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9" w:lineRule="auto"/>
        <w:rPr>
          <w:rFonts w:ascii="Arial"/>
          <w:sz w:val="21"/>
        </w:rPr>
      </w:pPr>
      <w:bookmarkStart w:id="0" w:name="_GoBack"/>
      <w:bookmarkEnd w:id="0"/>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234" w:line="218" w:lineRule="auto"/>
        <w:ind w:left="244"/>
        <w:rPr>
          <w:rFonts w:ascii="宋体" w:hAnsi="宋体" w:eastAsia="宋体" w:cs="宋体"/>
          <w:sz w:val="72"/>
          <w:szCs w:val="72"/>
        </w:rPr>
      </w:pPr>
      <w:r>
        <w:rPr>
          <w:rFonts w:ascii="宋体" w:hAnsi="宋体" w:eastAsia="宋体" w:cs="宋体"/>
          <w:spacing w:val="-4"/>
          <w:sz w:val="72"/>
          <w:szCs w:val="72"/>
        </w:rPr>
        <w:t>建</w:t>
      </w:r>
      <w:r>
        <w:rPr>
          <w:rFonts w:ascii="宋体" w:hAnsi="宋体" w:eastAsia="宋体" w:cs="宋体"/>
          <w:spacing w:val="-3"/>
          <w:sz w:val="72"/>
          <w:szCs w:val="72"/>
        </w:rPr>
        <w:t>设项目环境影响报告表</w:t>
      </w:r>
    </w:p>
    <w:p>
      <w:pPr>
        <w:spacing w:before="239" w:line="223" w:lineRule="auto"/>
        <w:ind w:left="2537"/>
        <w:rPr>
          <w:rFonts w:ascii="楷体" w:hAnsi="楷体" w:eastAsia="楷体" w:cs="楷体"/>
          <w:sz w:val="48"/>
          <w:szCs w:val="48"/>
        </w:rPr>
      </w:pPr>
      <w:r>
        <w:rPr>
          <w:rFonts w:ascii="楷体" w:hAnsi="楷体" w:eastAsia="楷体" w:cs="楷体"/>
          <w:spacing w:val="20"/>
          <w:sz w:val="48"/>
          <w:szCs w:val="48"/>
        </w:rPr>
        <w:t>(生态影响类)</w:t>
      </w:r>
    </w:p>
    <w:p>
      <w:pPr>
        <w:spacing w:before="218" w:line="225" w:lineRule="auto"/>
        <w:ind w:left="3305"/>
        <w:rPr>
          <w:rFonts w:ascii="楷体" w:hAnsi="楷体" w:eastAsia="楷体" w:cs="楷体"/>
          <w:sz w:val="36"/>
          <w:szCs w:val="36"/>
        </w:rPr>
      </w:pPr>
      <w:r>
        <w:rPr>
          <w:rFonts w:ascii="楷体" w:hAnsi="楷体" w:eastAsia="楷体" w:cs="楷体"/>
          <w:spacing w:val="21"/>
          <w:sz w:val="36"/>
          <w:szCs w:val="36"/>
        </w:rPr>
        <w:t>(公示本)</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104" w:line="221" w:lineRule="auto"/>
        <w:ind w:left="803"/>
        <w:rPr>
          <w:rFonts w:ascii="仿宋" w:hAnsi="仿宋" w:eastAsia="仿宋" w:cs="仿宋"/>
          <w:sz w:val="32"/>
          <w:szCs w:val="32"/>
        </w:rPr>
      </w:pPr>
      <w:r>
        <w:rPr>
          <w:rFonts w:ascii="仿宋" w:hAnsi="仿宋" w:eastAsia="仿宋" w:cs="仿宋"/>
          <w:spacing w:val="-24"/>
          <w:sz w:val="32"/>
          <w:szCs w:val="32"/>
        </w:rPr>
        <w:t xml:space="preserve">项目名称 </w:t>
      </w:r>
      <w:r>
        <w:rPr>
          <w:rFonts w:ascii="Times New Roman" w:hAnsi="Times New Roman" w:eastAsia="Times New Roman" w:cs="Times New Roman"/>
          <w:spacing w:val="-24"/>
          <w:sz w:val="32"/>
          <w:szCs w:val="32"/>
        </w:rPr>
        <w:t xml:space="preserve">:     </w:t>
      </w:r>
      <w:r>
        <w:rPr>
          <w:rFonts w:ascii="仿宋" w:hAnsi="仿宋" w:eastAsia="仿宋" w:cs="仿宋"/>
          <w:spacing w:val="-24"/>
          <w:sz w:val="32"/>
          <w:szCs w:val="32"/>
          <w:u w:val="single" w:color="auto"/>
        </w:rPr>
        <w:t xml:space="preserve"> 达州市通川区双龙长河砂岩矿开采项</w:t>
      </w:r>
      <w:r>
        <w:rPr>
          <w:rFonts w:ascii="仿宋" w:hAnsi="仿宋" w:eastAsia="仿宋" w:cs="仿宋"/>
          <w:spacing w:val="-20"/>
          <w:sz w:val="32"/>
          <w:szCs w:val="32"/>
          <w:u w:val="single" w:color="auto"/>
        </w:rPr>
        <w:t>目</w:t>
      </w:r>
    </w:p>
    <w:p>
      <w:pPr>
        <w:spacing w:line="392" w:lineRule="auto"/>
        <w:rPr>
          <w:rFonts w:ascii="Arial"/>
          <w:sz w:val="21"/>
        </w:rPr>
      </w:pPr>
    </w:p>
    <w:p>
      <w:pPr>
        <w:spacing w:before="104" w:line="263" w:lineRule="auto"/>
        <w:ind w:left="736"/>
        <w:rPr>
          <w:rFonts w:ascii="仿宋" w:hAnsi="仿宋" w:eastAsia="仿宋" w:cs="仿宋"/>
          <w:sz w:val="32"/>
          <w:szCs w:val="32"/>
        </w:rPr>
      </w:pPr>
      <w:r>
        <w:rPr>
          <w:rFonts w:ascii="仿宋" w:hAnsi="仿宋" w:eastAsia="仿宋" w:cs="仿宋"/>
          <w:spacing w:val="-21"/>
          <w:sz w:val="32"/>
          <w:szCs w:val="32"/>
        </w:rPr>
        <w:t>建设单位</w:t>
      </w:r>
      <w:r>
        <w:rPr>
          <w:rFonts w:ascii="Times New Roman" w:hAnsi="Times New Roman" w:eastAsia="Times New Roman" w:cs="Times New Roman"/>
          <w:spacing w:val="-21"/>
          <w:sz w:val="32"/>
          <w:szCs w:val="32"/>
        </w:rPr>
        <w:t>(</w:t>
      </w:r>
      <w:r>
        <w:rPr>
          <w:rFonts w:ascii="仿宋" w:hAnsi="仿宋" w:eastAsia="仿宋" w:cs="仿宋"/>
          <w:spacing w:val="-21"/>
          <w:sz w:val="32"/>
          <w:szCs w:val="32"/>
        </w:rPr>
        <w:t>盖章</w:t>
      </w:r>
      <w:r>
        <w:rPr>
          <w:rFonts w:ascii="Times New Roman" w:hAnsi="Times New Roman" w:eastAsia="Times New Roman" w:cs="Times New Roman"/>
          <w:spacing w:val="-21"/>
          <w:sz w:val="32"/>
          <w:szCs w:val="32"/>
        </w:rPr>
        <w:t xml:space="preserve">):         </w:t>
      </w:r>
      <w:r>
        <w:rPr>
          <w:rFonts w:ascii="仿宋" w:hAnsi="仿宋" w:eastAsia="仿宋" w:cs="仿宋"/>
          <w:spacing w:val="-21"/>
          <w:sz w:val="32"/>
          <w:szCs w:val="32"/>
          <w:u w:val="single" w:color="auto"/>
        </w:rPr>
        <w:t xml:space="preserve">    达州市昌凯建材有限公司</w:t>
      </w:r>
      <w:r>
        <w:rPr>
          <w:rFonts w:ascii="仿宋" w:hAnsi="仿宋" w:eastAsia="仿宋" w:cs="仿宋"/>
          <w:sz w:val="32"/>
          <w:szCs w:val="32"/>
          <w:u w:val="single" w:color="auto"/>
        </w:rPr>
        <w:t xml:space="preserve">   </w:t>
      </w:r>
    </w:p>
    <w:p>
      <w:pPr>
        <w:spacing w:line="434" w:lineRule="auto"/>
        <w:rPr>
          <w:rFonts w:ascii="Arial"/>
          <w:sz w:val="21"/>
        </w:rPr>
      </w:pPr>
    </w:p>
    <w:p>
      <w:pPr>
        <w:spacing w:before="104" w:line="222" w:lineRule="auto"/>
        <w:ind w:left="717"/>
        <w:rPr>
          <w:rFonts w:ascii="仿宋" w:hAnsi="仿宋" w:eastAsia="仿宋" w:cs="仿宋"/>
          <w:sz w:val="32"/>
          <w:szCs w:val="32"/>
        </w:rPr>
      </w:pPr>
      <w:r>
        <w:rPr>
          <w:rFonts w:ascii="仿宋" w:hAnsi="仿宋" w:eastAsia="仿宋" w:cs="仿宋"/>
          <w:spacing w:val="1"/>
          <w:sz w:val="32"/>
          <w:szCs w:val="32"/>
        </w:rPr>
        <w:t xml:space="preserve">编制日期：  </w:t>
      </w:r>
      <w:r>
        <w:rPr>
          <w:rFonts w:ascii="Times New Roman" w:hAnsi="Times New Roman" w:eastAsia="Times New Roman" w:cs="Times New Roman"/>
          <w:spacing w:val="1"/>
          <w:sz w:val="32"/>
          <w:szCs w:val="32"/>
          <w:u w:val="single" w:color="auto"/>
        </w:rPr>
        <w:t xml:space="preserve"> </w:t>
      </w:r>
      <w:r>
        <w:rPr>
          <w:rFonts w:ascii="Times New Roman" w:hAnsi="Times New Roman" w:eastAsia="Times New Roman" w:cs="Times New Roman"/>
          <w:sz w:val="32"/>
          <w:szCs w:val="32"/>
          <w:u w:val="single" w:color="auto"/>
        </w:rPr>
        <w:t xml:space="preserve">                   2022 </w:t>
      </w:r>
      <w:r>
        <w:rPr>
          <w:rFonts w:ascii="仿宋" w:hAnsi="仿宋" w:eastAsia="仿宋" w:cs="仿宋"/>
          <w:sz w:val="32"/>
          <w:szCs w:val="32"/>
          <w:u w:val="single" w:color="auto"/>
        </w:rPr>
        <w:t xml:space="preserve">年 </w:t>
      </w:r>
      <w:r>
        <w:rPr>
          <w:rFonts w:ascii="Times New Roman" w:hAnsi="Times New Roman" w:eastAsia="Times New Roman" w:cs="Times New Roman"/>
          <w:sz w:val="32"/>
          <w:szCs w:val="32"/>
          <w:u w:val="single" w:color="auto"/>
        </w:rPr>
        <w:t xml:space="preserve">8 </w:t>
      </w:r>
      <w:r>
        <w:rPr>
          <w:rFonts w:ascii="仿宋" w:hAnsi="仿宋" w:eastAsia="仿宋" w:cs="仿宋"/>
          <w:sz w:val="32"/>
          <w:szCs w:val="32"/>
          <w:u w:val="single" w:color="auto"/>
        </w:rPr>
        <w:t xml:space="preserve">月          </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117" w:line="225" w:lineRule="auto"/>
        <w:ind w:left="1793"/>
        <w:rPr>
          <w:rFonts w:ascii="楷体" w:hAnsi="楷体" w:eastAsia="楷体" w:cs="楷体"/>
          <w:sz w:val="36"/>
          <w:szCs w:val="36"/>
        </w:rPr>
      </w:pPr>
      <w:r>
        <w:rPr>
          <w:rFonts w:ascii="楷体" w:hAnsi="楷体" w:eastAsia="楷体" w:cs="楷体"/>
          <w:spacing w:val="-4"/>
          <w:sz w:val="36"/>
          <w:szCs w:val="36"/>
        </w:rPr>
        <w:t>中华人</w:t>
      </w:r>
      <w:r>
        <w:rPr>
          <w:rFonts w:ascii="楷体" w:hAnsi="楷体" w:eastAsia="楷体" w:cs="楷体"/>
          <w:spacing w:val="-3"/>
          <w:sz w:val="36"/>
          <w:szCs w:val="36"/>
        </w:rPr>
        <w:t>民</w:t>
      </w:r>
      <w:r>
        <w:rPr>
          <w:rFonts w:ascii="楷体" w:hAnsi="楷体" w:eastAsia="楷体" w:cs="楷体"/>
          <w:spacing w:val="-2"/>
          <w:sz w:val="36"/>
          <w:szCs w:val="36"/>
        </w:rPr>
        <w:t>共和国生态环境部 制</w:t>
      </w:r>
    </w:p>
    <w:p>
      <w:pPr>
        <w:sectPr>
          <w:pgSz w:w="11905" w:h="16840"/>
          <w:pgMar w:top="1431" w:right="1785" w:bottom="0" w:left="1785" w:header="0" w:footer="0" w:gutter="0"/>
          <w:cols w:space="720" w:num="1"/>
        </w:sectPr>
      </w:pPr>
    </w:p>
    <w:p>
      <w:pPr>
        <w:spacing w:line="246" w:lineRule="auto"/>
        <w:rPr>
          <w:rFonts w:ascii="Arial"/>
          <w:sz w:val="21"/>
        </w:rPr>
      </w:pPr>
    </w:p>
    <w:p>
      <w:pPr>
        <w:spacing w:line="246" w:lineRule="auto"/>
        <w:rPr>
          <w:rFonts w:ascii="Arial"/>
          <w:sz w:val="21"/>
        </w:rPr>
      </w:pPr>
    </w:p>
    <w:p>
      <w:pPr>
        <w:spacing w:before="97" w:line="222" w:lineRule="auto"/>
        <w:ind w:left="2948"/>
        <w:rPr>
          <w:rFonts w:ascii="黑体" w:hAnsi="黑体" w:eastAsia="黑体" w:cs="黑体"/>
          <w:sz w:val="30"/>
          <w:szCs w:val="30"/>
        </w:rPr>
      </w:pPr>
      <w:r>
        <w:rPr>
          <w:rFonts w:ascii="黑体" w:hAnsi="黑体" w:eastAsia="黑体" w:cs="黑体"/>
          <w:spacing w:val="-2"/>
          <w:sz w:val="30"/>
          <w:szCs w:val="30"/>
        </w:rPr>
        <w:t>一、建设项</w:t>
      </w:r>
      <w:r>
        <w:rPr>
          <w:rFonts w:ascii="黑体" w:hAnsi="黑体" w:eastAsia="黑体" w:cs="黑体"/>
          <w:spacing w:val="-1"/>
          <w:sz w:val="30"/>
          <w:szCs w:val="30"/>
        </w:rPr>
        <w:t>目基本情况</w:t>
      </w:r>
    </w:p>
    <w:p/>
    <w:p>
      <w:pPr>
        <w:spacing w:line="23" w:lineRule="exact"/>
      </w:pPr>
    </w:p>
    <w:tbl>
      <w:tblPr>
        <w:tblStyle w:val="4"/>
        <w:tblW w:w="893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0"/>
        <w:gridCol w:w="199"/>
        <w:gridCol w:w="509"/>
        <w:gridCol w:w="1714"/>
        <w:gridCol w:w="1823"/>
        <w:gridCol w:w="283"/>
        <w:gridCol w:w="117"/>
        <w:gridCol w:w="1580"/>
        <w:gridCol w:w="652"/>
        <w:gridCol w:w="2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850" w:type="dxa"/>
            <w:tcBorders>
              <w:left w:val="single" w:color="000000" w:sz="6" w:space="0"/>
            </w:tcBorders>
            <w:vAlign w:val="top"/>
          </w:tcPr>
          <w:p>
            <w:pPr>
              <w:spacing w:before="106" w:line="220" w:lineRule="auto"/>
              <w:ind w:left="295"/>
              <w:rPr>
                <w:rFonts w:ascii="宋体" w:hAnsi="宋体" w:eastAsia="宋体" w:cs="宋体"/>
                <w:sz w:val="21"/>
                <w:szCs w:val="21"/>
              </w:rPr>
            </w:pPr>
            <w:r>
              <w:rPr>
                <w:rFonts w:ascii="宋体" w:hAnsi="宋体" w:eastAsia="宋体" w:cs="宋体"/>
                <w:spacing w:val="-2"/>
                <w:sz w:val="21"/>
                <w:szCs w:val="21"/>
              </w:rPr>
              <w:t>建设项</w:t>
            </w:r>
            <w:r>
              <w:rPr>
                <w:rFonts w:ascii="宋体" w:hAnsi="宋体" w:eastAsia="宋体" w:cs="宋体"/>
                <w:spacing w:val="-1"/>
                <w:sz w:val="21"/>
                <w:szCs w:val="21"/>
              </w:rPr>
              <w:t>目名称</w:t>
            </w:r>
          </w:p>
        </w:tc>
        <w:tc>
          <w:tcPr>
            <w:tcW w:w="7085" w:type="dxa"/>
            <w:gridSpan w:val="9"/>
            <w:tcBorders>
              <w:right w:val="single" w:color="000000" w:sz="6" w:space="0"/>
            </w:tcBorders>
            <w:vAlign w:val="top"/>
          </w:tcPr>
          <w:p>
            <w:pPr>
              <w:spacing w:before="105" w:line="219" w:lineRule="auto"/>
              <w:ind w:left="1755"/>
              <w:rPr>
                <w:rFonts w:ascii="宋体" w:hAnsi="宋体" w:eastAsia="宋体" w:cs="宋体"/>
                <w:sz w:val="21"/>
                <w:szCs w:val="21"/>
              </w:rPr>
            </w:pPr>
            <w:r>
              <w:rPr>
                <w:rFonts w:ascii="宋体" w:hAnsi="宋体" w:eastAsia="宋体" w:cs="宋体"/>
                <w:spacing w:val="-1"/>
                <w:sz w:val="21"/>
                <w:szCs w:val="21"/>
              </w:rPr>
              <w:t>达州市通川区双</w:t>
            </w:r>
            <w:r>
              <w:rPr>
                <w:rFonts w:ascii="宋体" w:hAnsi="宋体" w:eastAsia="宋体" w:cs="宋体"/>
                <w:sz w:val="21"/>
                <w:szCs w:val="21"/>
              </w:rPr>
              <w:t>龙长河砂岩矿开采项目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850" w:type="dxa"/>
            <w:tcBorders>
              <w:left w:val="single" w:color="000000" w:sz="6" w:space="0"/>
            </w:tcBorders>
            <w:vAlign w:val="top"/>
          </w:tcPr>
          <w:p>
            <w:pPr>
              <w:spacing w:before="84" w:line="220" w:lineRule="auto"/>
              <w:ind w:left="506"/>
              <w:rPr>
                <w:rFonts w:ascii="宋体" w:hAnsi="宋体" w:eastAsia="宋体" w:cs="宋体"/>
                <w:sz w:val="21"/>
                <w:szCs w:val="21"/>
              </w:rPr>
            </w:pPr>
            <w:r>
              <w:rPr>
                <w:rFonts w:ascii="宋体" w:hAnsi="宋体" w:eastAsia="宋体" w:cs="宋体"/>
                <w:spacing w:val="-3"/>
                <w:sz w:val="21"/>
                <w:szCs w:val="21"/>
              </w:rPr>
              <w:t>项</w:t>
            </w:r>
            <w:r>
              <w:rPr>
                <w:rFonts w:ascii="宋体" w:hAnsi="宋体" w:eastAsia="宋体" w:cs="宋体"/>
                <w:spacing w:val="-2"/>
                <w:sz w:val="21"/>
                <w:szCs w:val="21"/>
              </w:rPr>
              <w:t>目代码</w:t>
            </w:r>
          </w:p>
        </w:tc>
        <w:tc>
          <w:tcPr>
            <w:tcW w:w="7085" w:type="dxa"/>
            <w:gridSpan w:val="9"/>
            <w:tcBorders>
              <w:right w:val="single" w:color="000000" w:sz="6" w:space="0"/>
            </w:tcBorders>
            <w:vAlign w:val="top"/>
          </w:tcPr>
          <w:p>
            <w:pPr>
              <w:spacing w:before="84"/>
              <w:ind w:left="2057"/>
              <w:rPr>
                <w:rFonts w:ascii="宋体" w:hAnsi="宋体" w:eastAsia="宋体" w:cs="宋体"/>
                <w:sz w:val="21"/>
                <w:szCs w:val="21"/>
              </w:rPr>
            </w:pPr>
            <w:r>
              <w:rPr>
                <w:rFonts w:ascii="宋体" w:hAnsi="宋体" w:eastAsia="宋体" w:cs="宋体"/>
                <w:spacing w:val="8"/>
                <w:sz w:val="21"/>
                <w:szCs w:val="21"/>
              </w:rPr>
              <w:t>“2</w:t>
            </w:r>
            <w:r>
              <w:rPr>
                <w:rFonts w:ascii="宋体" w:hAnsi="宋体" w:eastAsia="宋体" w:cs="宋体"/>
                <w:spacing w:val="4"/>
                <w:sz w:val="21"/>
                <w:szCs w:val="21"/>
              </w:rPr>
              <w:t>201-511702-04-01-580576”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850" w:type="dxa"/>
            <w:tcBorders>
              <w:left w:val="single" w:color="000000" w:sz="6" w:space="0"/>
            </w:tcBorders>
            <w:vAlign w:val="top"/>
          </w:tcPr>
          <w:p>
            <w:pPr>
              <w:spacing w:before="89" w:line="220" w:lineRule="auto"/>
              <w:ind w:left="191"/>
              <w:rPr>
                <w:rFonts w:ascii="宋体" w:hAnsi="宋体" w:eastAsia="宋体" w:cs="宋体"/>
                <w:sz w:val="21"/>
                <w:szCs w:val="21"/>
              </w:rPr>
            </w:pPr>
            <w:r>
              <w:rPr>
                <w:rFonts w:ascii="宋体" w:hAnsi="宋体" w:eastAsia="宋体" w:cs="宋体"/>
                <w:spacing w:val="-2"/>
                <w:sz w:val="21"/>
                <w:szCs w:val="21"/>
              </w:rPr>
              <w:t>建设单</w:t>
            </w:r>
            <w:r>
              <w:rPr>
                <w:rFonts w:ascii="宋体" w:hAnsi="宋体" w:eastAsia="宋体" w:cs="宋体"/>
                <w:spacing w:val="-1"/>
                <w:sz w:val="21"/>
                <w:szCs w:val="21"/>
              </w:rPr>
              <w:t>位联系人</w:t>
            </w:r>
          </w:p>
        </w:tc>
        <w:tc>
          <w:tcPr>
            <w:tcW w:w="2422" w:type="dxa"/>
            <w:gridSpan w:val="3"/>
            <w:vAlign w:val="top"/>
          </w:tcPr>
          <w:p>
            <w:pPr>
              <w:spacing w:before="89" w:line="221" w:lineRule="auto"/>
              <w:ind w:left="1003"/>
              <w:rPr>
                <w:rFonts w:ascii="宋体" w:hAnsi="宋体" w:eastAsia="宋体" w:cs="宋体"/>
                <w:sz w:val="21"/>
                <w:szCs w:val="21"/>
              </w:rPr>
            </w:pPr>
            <w:r>
              <w:rPr>
                <w:rFonts w:ascii="宋体" w:hAnsi="宋体" w:eastAsia="宋体" w:cs="宋体"/>
                <w:spacing w:val="-3"/>
                <w:sz w:val="21"/>
                <w:szCs w:val="21"/>
              </w:rPr>
              <w:t>周</w:t>
            </w:r>
            <w:r>
              <w:rPr>
                <w:rFonts w:ascii="宋体" w:hAnsi="宋体" w:eastAsia="宋体" w:cs="宋体"/>
                <w:spacing w:val="-2"/>
                <w:sz w:val="21"/>
                <w:szCs w:val="21"/>
              </w:rPr>
              <w:t>鑫</w:t>
            </w:r>
          </w:p>
        </w:tc>
        <w:tc>
          <w:tcPr>
            <w:tcW w:w="2223" w:type="dxa"/>
            <w:gridSpan w:val="3"/>
            <w:vAlign w:val="top"/>
          </w:tcPr>
          <w:p>
            <w:pPr>
              <w:spacing w:before="89" w:line="221" w:lineRule="auto"/>
              <w:ind w:left="699"/>
              <w:rPr>
                <w:rFonts w:ascii="宋体" w:hAnsi="宋体" w:eastAsia="宋体" w:cs="宋体"/>
                <w:sz w:val="21"/>
                <w:szCs w:val="21"/>
              </w:rPr>
            </w:pPr>
            <w:r>
              <w:rPr>
                <w:rFonts w:ascii="宋体" w:hAnsi="宋体" w:eastAsia="宋体" w:cs="宋体"/>
                <w:spacing w:val="-2"/>
                <w:sz w:val="21"/>
                <w:szCs w:val="21"/>
              </w:rPr>
              <w:t>联系方</w:t>
            </w:r>
            <w:r>
              <w:rPr>
                <w:rFonts w:ascii="宋体" w:hAnsi="宋体" w:eastAsia="宋体" w:cs="宋体"/>
                <w:spacing w:val="-1"/>
                <w:sz w:val="21"/>
                <w:szCs w:val="21"/>
              </w:rPr>
              <w:t>式</w:t>
            </w:r>
          </w:p>
        </w:tc>
        <w:tc>
          <w:tcPr>
            <w:tcW w:w="2440" w:type="dxa"/>
            <w:gridSpan w:val="3"/>
            <w:tcBorders>
              <w:right w:val="single" w:color="000000" w:sz="6" w:space="0"/>
            </w:tcBorders>
            <w:vAlign w:val="top"/>
          </w:tcPr>
          <w:p>
            <w:pPr>
              <w:spacing w:before="122" w:line="185" w:lineRule="auto"/>
              <w:ind w:left="661"/>
              <w:rPr>
                <w:rFonts w:ascii="宋体" w:hAnsi="宋体" w:eastAsia="宋体" w:cs="宋体"/>
                <w:sz w:val="21"/>
                <w:szCs w:val="21"/>
              </w:rPr>
            </w:pPr>
            <w:r>
              <w:rPr>
                <w:rFonts w:ascii="宋体" w:hAnsi="宋体" w:eastAsia="宋体" w:cs="宋体"/>
                <w:spacing w:val="-2"/>
                <w:sz w:val="21"/>
                <w:szCs w:val="21"/>
              </w:rPr>
              <w:t>13079097311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850" w:type="dxa"/>
            <w:tcBorders>
              <w:left w:val="single" w:color="000000" w:sz="6" w:space="0"/>
            </w:tcBorders>
            <w:vAlign w:val="top"/>
          </w:tcPr>
          <w:p>
            <w:pPr>
              <w:spacing w:before="89" w:line="221" w:lineRule="auto"/>
              <w:ind w:left="505"/>
              <w:rPr>
                <w:rFonts w:ascii="宋体" w:hAnsi="宋体" w:eastAsia="宋体" w:cs="宋体"/>
                <w:sz w:val="21"/>
                <w:szCs w:val="21"/>
              </w:rPr>
            </w:pPr>
            <w:r>
              <w:rPr>
                <w:rFonts w:ascii="宋体" w:hAnsi="宋体" w:eastAsia="宋体" w:cs="宋体"/>
                <w:spacing w:val="-2"/>
                <w:sz w:val="21"/>
                <w:szCs w:val="21"/>
              </w:rPr>
              <w:t>建设地点</w:t>
            </w:r>
          </w:p>
        </w:tc>
        <w:tc>
          <w:tcPr>
            <w:tcW w:w="7085" w:type="dxa"/>
            <w:gridSpan w:val="9"/>
            <w:tcBorders>
              <w:right w:val="single" w:color="000000" w:sz="6" w:space="0"/>
            </w:tcBorders>
            <w:vAlign w:val="top"/>
          </w:tcPr>
          <w:p>
            <w:pPr>
              <w:tabs>
                <w:tab w:val="left" w:pos="1568"/>
              </w:tabs>
              <w:spacing w:before="89" w:line="219" w:lineRule="auto"/>
              <w:ind w:left="1435"/>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
                <w:sz w:val="21"/>
                <w:szCs w:val="21"/>
                <w:u w:val="single" w:color="auto"/>
              </w:rPr>
              <w:t xml:space="preserve">四川 </w:t>
            </w:r>
            <w:r>
              <w:rPr>
                <w:rFonts w:ascii="宋体" w:hAnsi="宋体" w:eastAsia="宋体" w:cs="宋体"/>
                <w:spacing w:val="-1"/>
                <w:sz w:val="21"/>
                <w:szCs w:val="21"/>
              </w:rPr>
              <w:t>省</w:t>
            </w:r>
            <w:r>
              <w:rPr>
                <w:rFonts w:ascii="宋体" w:hAnsi="宋体" w:eastAsia="宋体" w:cs="宋体"/>
                <w:spacing w:val="-1"/>
                <w:sz w:val="21"/>
                <w:szCs w:val="21"/>
                <w:u w:val="single" w:color="auto"/>
              </w:rPr>
              <w:t xml:space="preserve"> 达州 </w:t>
            </w:r>
            <w:r>
              <w:rPr>
                <w:rFonts w:ascii="宋体" w:hAnsi="宋体" w:eastAsia="宋体" w:cs="宋体"/>
                <w:spacing w:val="-1"/>
                <w:sz w:val="21"/>
                <w:szCs w:val="21"/>
              </w:rPr>
              <w:t>市</w:t>
            </w:r>
            <w:r>
              <w:rPr>
                <w:rFonts w:ascii="宋体" w:hAnsi="宋体" w:eastAsia="宋体" w:cs="宋体"/>
                <w:spacing w:val="-1"/>
                <w:sz w:val="21"/>
                <w:szCs w:val="21"/>
                <w:u w:val="single" w:color="auto"/>
              </w:rPr>
              <w:t xml:space="preserve"> 通川 </w:t>
            </w:r>
            <w:r>
              <w:rPr>
                <w:rFonts w:ascii="宋体" w:hAnsi="宋体" w:eastAsia="宋体" w:cs="宋体"/>
                <w:spacing w:val="-1"/>
                <w:sz w:val="21"/>
                <w:szCs w:val="21"/>
              </w:rPr>
              <w:t xml:space="preserve">区 </w:t>
            </w:r>
            <w:r>
              <w:rPr>
                <w:rFonts w:ascii="宋体" w:hAnsi="宋体" w:eastAsia="宋体" w:cs="宋体"/>
                <w:spacing w:val="-1"/>
                <w:sz w:val="21"/>
                <w:szCs w:val="21"/>
                <w:u w:val="single" w:color="auto"/>
              </w:rPr>
              <w:t xml:space="preserve">双龙 </w:t>
            </w:r>
            <w:r>
              <w:rPr>
                <w:rFonts w:ascii="宋体" w:hAnsi="宋体" w:eastAsia="宋体" w:cs="宋体"/>
                <w:spacing w:val="-1"/>
                <w:sz w:val="21"/>
                <w:szCs w:val="21"/>
              </w:rPr>
              <w:t>镇</w:t>
            </w:r>
            <w:r>
              <w:rPr>
                <w:rFonts w:ascii="宋体" w:hAnsi="宋体" w:eastAsia="宋体" w:cs="宋体"/>
                <w:spacing w:val="-1"/>
                <w:sz w:val="21"/>
                <w:szCs w:val="21"/>
                <w:u w:val="single" w:color="auto"/>
              </w:rPr>
              <w:t xml:space="preserve"> 长</w:t>
            </w:r>
            <w:r>
              <w:rPr>
                <w:rFonts w:ascii="宋体" w:hAnsi="宋体" w:eastAsia="宋体" w:cs="宋体"/>
                <w:sz w:val="21"/>
                <w:szCs w:val="21"/>
                <w:u w:val="single" w:color="auto"/>
              </w:rPr>
              <w:t xml:space="preserve">河 </w:t>
            </w:r>
            <w:r>
              <w:rPr>
                <w:rFonts w:ascii="宋体" w:hAnsi="宋体" w:eastAsia="宋体" w:cs="宋体"/>
                <w:sz w:val="21"/>
                <w:szCs w:val="21"/>
              </w:rPr>
              <w:t>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850" w:type="dxa"/>
            <w:tcBorders>
              <w:left w:val="single" w:color="000000" w:sz="6" w:space="0"/>
            </w:tcBorders>
            <w:vAlign w:val="top"/>
          </w:tcPr>
          <w:p>
            <w:pPr>
              <w:spacing w:before="86" w:line="220" w:lineRule="auto"/>
              <w:ind w:left="503"/>
              <w:rPr>
                <w:rFonts w:ascii="宋体" w:hAnsi="宋体" w:eastAsia="宋体" w:cs="宋体"/>
                <w:sz w:val="21"/>
                <w:szCs w:val="21"/>
              </w:rPr>
            </w:pPr>
            <w:r>
              <w:rPr>
                <w:rFonts w:ascii="宋体" w:hAnsi="宋体" w:eastAsia="宋体" w:cs="宋体"/>
                <w:spacing w:val="-2"/>
                <w:sz w:val="21"/>
                <w:szCs w:val="21"/>
              </w:rPr>
              <w:t>地理坐</w:t>
            </w:r>
            <w:r>
              <w:rPr>
                <w:rFonts w:ascii="宋体" w:hAnsi="宋体" w:eastAsia="宋体" w:cs="宋体"/>
                <w:spacing w:val="-1"/>
                <w:sz w:val="21"/>
                <w:szCs w:val="21"/>
              </w:rPr>
              <w:t>标</w:t>
            </w:r>
          </w:p>
        </w:tc>
        <w:tc>
          <w:tcPr>
            <w:tcW w:w="7085" w:type="dxa"/>
            <w:gridSpan w:val="9"/>
            <w:tcBorders>
              <w:right w:val="single" w:color="000000" w:sz="6" w:space="0"/>
            </w:tcBorders>
            <w:vAlign w:val="top"/>
          </w:tcPr>
          <w:p>
            <w:pPr>
              <w:spacing w:before="86" w:line="220" w:lineRule="auto"/>
              <w:ind w:left="871"/>
              <w:rPr>
                <w:rFonts w:ascii="宋体" w:hAnsi="宋体" w:eastAsia="宋体" w:cs="宋体"/>
                <w:sz w:val="21"/>
                <w:szCs w:val="21"/>
              </w:rPr>
            </w:pPr>
            <w:r>
              <w:rPr>
                <w:rFonts w:ascii="宋体" w:hAnsi="宋体" w:eastAsia="宋体" w:cs="宋体"/>
                <w:spacing w:val="-1"/>
                <w:sz w:val="21"/>
                <w:szCs w:val="21"/>
              </w:rPr>
              <w:t>(</w:t>
            </w:r>
            <w:r>
              <w:rPr>
                <w:rFonts w:ascii="宋体" w:hAnsi="宋体" w:eastAsia="宋体" w:cs="宋体"/>
                <w:spacing w:val="-1"/>
                <w:sz w:val="21"/>
                <w:szCs w:val="21"/>
                <w:u w:val="single" w:color="auto"/>
              </w:rPr>
              <w:t xml:space="preserve"> 107 </w:t>
            </w:r>
            <w:r>
              <w:rPr>
                <w:rFonts w:ascii="宋体" w:hAnsi="宋体" w:eastAsia="宋体" w:cs="宋体"/>
                <w:spacing w:val="-1"/>
                <w:sz w:val="21"/>
                <w:szCs w:val="21"/>
              </w:rPr>
              <w:t>度</w:t>
            </w:r>
            <w:r>
              <w:rPr>
                <w:rFonts w:ascii="宋体" w:hAnsi="宋体" w:eastAsia="宋体" w:cs="宋体"/>
                <w:spacing w:val="-1"/>
                <w:sz w:val="21"/>
                <w:szCs w:val="21"/>
                <w:u w:val="single" w:color="auto"/>
              </w:rPr>
              <w:t xml:space="preserve"> 25 </w:t>
            </w:r>
            <w:r>
              <w:rPr>
                <w:rFonts w:ascii="宋体" w:hAnsi="宋体" w:eastAsia="宋体" w:cs="宋体"/>
                <w:spacing w:val="-1"/>
                <w:sz w:val="21"/>
                <w:szCs w:val="21"/>
              </w:rPr>
              <w:t>分</w:t>
            </w:r>
            <w:r>
              <w:rPr>
                <w:rFonts w:ascii="宋体" w:hAnsi="宋体" w:eastAsia="宋体" w:cs="宋体"/>
                <w:spacing w:val="-1"/>
                <w:sz w:val="21"/>
                <w:szCs w:val="21"/>
                <w:u w:val="single" w:color="auto"/>
              </w:rPr>
              <w:t xml:space="preserve"> 33.400 </w:t>
            </w:r>
            <w:r>
              <w:rPr>
                <w:rFonts w:ascii="宋体" w:hAnsi="宋体" w:eastAsia="宋体" w:cs="宋体"/>
                <w:spacing w:val="-1"/>
                <w:sz w:val="21"/>
                <w:szCs w:val="21"/>
              </w:rPr>
              <w:t>秒，</w:t>
            </w:r>
            <w:r>
              <w:rPr>
                <w:rFonts w:ascii="宋体" w:hAnsi="宋体" w:eastAsia="宋体" w:cs="宋体"/>
                <w:sz w:val="21"/>
                <w:szCs w:val="21"/>
              </w:rPr>
              <w:t xml:space="preserve"> </w:t>
            </w:r>
            <w:r>
              <w:rPr>
                <w:rFonts w:ascii="宋体" w:hAnsi="宋体" w:eastAsia="宋体" w:cs="宋体"/>
                <w:sz w:val="21"/>
                <w:szCs w:val="21"/>
                <w:u w:val="single" w:color="auto"/>
              </w:rPr>
              <w:t xml:space="preserve"> 31 </w:t>
            </w:r>
            <w:r>
              <w:rPr>
                <w:rFonts w:ascii="宋体" w:hAnsi="宋体" w:eastAsia="宋体" w:cs="宋体"/>
                <w:sz w:val="21"/>
                <w:szCs w:val="21"/>
              </w:rPr>
              <w:t>度</w:t>
            </w:r>
            <w:r>
              <w:rPr>
                <w:rFonts w:ascii="宋体" w:hAnsi="宋体" w:eastAsia="宋体" w:cs="宋体"/>
                <w:sz w:val="21"/>
                <w:szCs w:val="21"/>
                <w:u w:val="single" w:color="auto"/>
              </w:rPr>
              <w:t xml:space="preserve"> 20 </w:t>
            </w:r>
            <w:r>
              <w:rPr>
                <w:rFonts w:ascii="宋体" w:hAnsi="宋体" w:eastAsia="宋体" w:cs="宋体"/>
                <w:sz w:val="21"/>
                <w:szCs w:val="21"/>
              </w:rPr>
              <w:t>分</w:t>
            </w:r>
            <w:r>
              <w:rPr>
                <w:rFonts w:ascii="宋体" w:hAnsi="宋体" w:eastAsia="宋体" w:cs="宋体"/>
                <w:sz w:val="21"/>
                <w:szCs w:val="21"/>
                <w:u w:val="single" w:color="auto"/>
              </w:rPr>
              <w:t xml:space="preserve"> 37.860 </w:t>
            </w:r>
            <w:r>
              <w:rPr>
                <w:rFonts w:ascii="宋体" w:hAnsi="宋体" w:eastAsia="宋体" w:cs="宋体"/>
                <w:sz w:val="21"/>
                <w:szCs w:val="21"/>
              </w:rPr>
              <w:t>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850" w:type="dxa"/>
            <w:tcBorders>
              <w:left w:val="single" w:color="000000" w:sz="6" w:space="0"/>
            </w:tcBorders>
            <w:vAlign w:val="top"/>
          </w:tcPr>
          <w:p>
            <w:pPr>
              <w:spacing w:before="130" w:line="239" w:lineRule="auto"/>
              <w:ind w:left="505"/>
              <w:rPr>
                <w:rFonts w:ascii="宋体" w:hAnsi="宋体" w:eastAsia="宋体" w:cs="宋体"/>
                <w:sz w:val="21"/>
                <w:szCs w:val="21"/>
              </w:rPr>
            </w:pPr>
            <w:r>
              <w:rPr>
                <w:rFonts w:ascii="宋体" w:hAnsi="宋体" w:eastAsia="宋体" w:cs="宋体"/>
                <w:spacing w:val="-3"/>
                <w:sz w:val="21"/>
                <w:szCs w:val="21"/>
              </w:rPr>
              <w:t>建</w:t>
            </w:r>
            <w:r>
              <w:rPr>
                <w:rFonts w:ascii="宋体" w:hAnsi="宋体" w:eastAsia="宋体" w:cs="宋体"/>
                <w:spacing w:val="-2"/>
                <w:sz w:val="21"/>
                <w:szCs w:val="21"/>
              </w:rPr>
              <w:t>设项目</w:t>
            </w:r>
          </w:p>
          <w:p>
            <w:pPr>
              <w:spacing w:line="219" w:lineRule="auto"/>
              <w:ind w:left="506"/>
              <w:rPr>
                <w:rFonts w:ascii="宋体" w:hAnsi="宋体" w:eastAsia="宋体" w:cs="宋体"/>
                <w:sz w:val="21"/>
                <w:szCs w:val="21"/>
              </w:rPr>
            </w:pPr>
            <w:r>
              <w:rPr>
                <w:rFonts w:ascii="宋体" w:hAnsi="宋体" w:eastAsia="宋体" w:cs="宋体"/>
                <w:spacing w:val="-3"/>
                <w:sz w:val="21"/>
                <w:szCs w:val="21"/>
              </w:rPr>
              <w:t>行</w:t>
            </w:r>
            <w:r>
              <w:rPr>
                <w:rFonts w:ascii="宋体" w:hAnsi="宋体" w:eastAsia="宋体" w:cs="宋体"/>
                <w:spacing w:val="-2"/>
                <w:sz w:val="21"/>
                <w:szCs w:val="21"/>
              </w:rPr>
              <w:t>业类别</w:t>
            </w:r>
          </w:p>
        </w:tc>
        <w:tc>
          <w:tcPr>
            <w:tcW w:w="2422" w:type="dxa"/>
            <w:gridSpan w:val="3"/>
            <w:vAlign w:val="top"/>
          </w:tcPr>
          <w:p>
            <w:pPr>
              <w:spacing w:before="145" w:line="260" w:lineRule="auto"/>
              <w:ind w:left="928" w:right="103" w:hanging="870"/>
              <w:rPr>
                <w:rFonts w:ascii="Times New Roman" w:hAnsi="Times New Roman" w:eastAsia="Times New Roman" w:cs="Times New Roman"/>
                <w:sz w:val="21"/>
                <w:szCs w:val="21"/>
              </w:rPr>
            </w:pPr>
            <w:r>
              <w:rPr>
                <w:rFonts w:ascii="宋体" w:hAnsi="宋体" w:eastAsia="宋体" w:cs="宋体"/>
                <w:spacing w:val="-6"/>
                <w:sz w:val="21"/>
                <w:szCs w:val="21"/>
              </w:rPr>
              <w:t>粘</w:t>
            </w:r>
            <w:r>
              <w:rPr>
                <w:rFonts w:ascii="宋体" w:hAnsi="宋体" w:eastAsia="宋体" w:cs="宋体"/>
                <w:spacing w:val="-5"/>
                <w:sz w:val="21"/>
                <w:szCs w:val="21"/>
              </w:rPr>
              <w:t>土及其他土砂石开采，</w:t>
            </w:r>
            <w:r>
              <w:rPr>
                <w:rFonts w:ascii="宋体" w:hAnsi="宋体" w:eastAsia="宋体" w:cs="宋体"/>
                <w:sz w:val="21"/>
                <w:szCs w:val="21"/>
              </w:rPr>
              <w:t xml:space="preserve"> </w:t>
            </w:r>
            <w:r>
              <w:rPr>
                <w:rFonts w:ascii="Times New Roman" w:hAnsi="Times New Roman" w:eastAsia="Times New Roman" w:cs="Times New Roman"/>
                <w:sz w:val="21"/>
                <w:szCs w:val="21"/>
              </w:rPr>
              <w:t>B</w:t>
            </w:r>
            <w:r>
              <w:rPr>
                <w:rFonts w:ascii="Times New Roman" w:hAnsi="Times New Roman" w:eastAsia="Times New Roman" w:cs="Times New Roman"/>
                <w:spacing w:val="-1"/>
                <w:sz w:val="21"/>
                <w:szCs w:val="21"/>
              </w:rPr>
              <w:t>101</w:t>
            </w:r>
            <w:r>
              <w:rPr>
                <w:rFonts w:ascii="Times New Roman" w:hAnsi="Times New Roman" w:eastAsia="Times New Roman" w:cs="Times New Roman"/>
                <w:sz w:val="21"/>
                <w:szCs w:val="21"/>
              </w:rPr>
              <w:t>9</w:t>
            </w:r>
          </w:p>
        </w:tc>
        <w:tc>
          <w:tcPr>
            <w:tcW w:w="2106" w:type="dxa"/>
            <w:gridSpan w:val="2"/>
            <w:vAlign w:val="top"/>
          </w:tcPr>
          <w:p>
            <w:pPr>
              <w:spacing w:before="115" w:line="269" w:lineRule="auto"/>
              <w:ind w:left="448" w:hanging="437"/>
              <w:rPr>
                <w:rFonts w:ascii="宋体" w:hAnsi="宋体" w:eastAsia="宋体" w:cs="宋体"/>
                <w:sz w:val="20"/>
                <w:szCs w:val="20"/>
              </w:rPr>
            </w:pPr>
            <w:r>
              <w:rPr>
                <w:rFonts w:ascii="宋体" w:hAnsi="宋体" w:eastAsia="宋体" w:cs="宋体"/>
                <w:spacing w:val="4"/>
                <w:sz w:val="20"/>
                <w:szCs w:val="20"/>
              </w:rPr>
              <w:t>用地(用</w:t>
            </w:r>
            <w:r>
              <w:rPr>
                <w:rFonts w:ascii="宋体" w:hAnsi="宋体" w:eastAsia="宋体" w:cs="宋体"/>
                <w:spacing w:val="3"/>
                <w:sz w:val="20"/>
                <w:szCs w:val="20"/>
              </w:rPr>
              <w:t>海</w:t>
            </w:r>
            <w:r>
              <w:rPr>
                <w:rFonts w:ascii="宋体" w:hAnsi="宋体" w:eastAsia="宋体" w:cs="宋体"/>
                <w:spacing w:val="2"/>
                <w:sz w:val="20"/>
                <w:szCs w:val="20"/>
              </w:rPr>
              <w:t>) 面积(</w:t>
            </w:r>
            <w:r>
              <w:rPr>
                <w:rFonts w:ascii="Times New Roman" w:hAnsi="Times New Roman" w:eastAsia="Times New Roman" w:cs="Times New Roman"/>
                <w:sz w:val="20"/>
                <w:szCs w:val="20"/>
              </w:rPr>
              <w:t>m</w:t>
            </w:r>
            <w:r>
              <w:rPr>
                <w:rFonts w:ascii="Times New Roman" w:hAnsi="Times New Roman" w:eastAsia="Times New Roman" w:cs="Times New Roman"/>
                <w:spacing w:val="2"/>
                <w:position w:val="9"/>
                <w:sz w:val="13"/>
                <w:szCs w:val="13"/>
              </w:rPr>
              <w:t xml:space="preserve">2 </w:t>
            </w:r>
            <w:r>
              <w:rPr>
                <w:rFonts w:ascii="宋体" w:hAnsi="宋体" w:eastAsia="宋体" w:cs="宋体"/>
                <w:spacing w:val="2"/>
                <w:sz w:val="20"/>
                <w:szCs w:val="20"/>
              </w:rPr>
              <w:t>)</w:t>
            </w:r>
            <w:r>
              <w:rPr>
                <w:rFonts w:ascii="宋体" w:hAnsi="宋体" w:eastAsia="宋体" w:cs="宋体"/>
                <w:sz w:val="20"/>
                <w:szCs w:val="20"/>
              </w:rPr>
              <w:t xml:space="preserve"> </w:t>
            </w:r>
            <w:r>
              <w:rPr>
                <w:rFonts w:ascii="Times New Roman" w:hAnsi="Times New Roman" w:eastAsia="Times New Roman" w:cs="Times New Roman"/>
                <w:spacing w:val="22"/>
                <w:sz w:val="20"/>
                <w:szCs w:val="20"/>
              </w:rPr>
              <w:t>/</w:t>
            </w:r>
            <w:r>
              <w:rPr>
                <w:rFonts w:ascii="宋体" w:hAnsi="宋体" w:eastAsia="宋体" w:cs="宋体"/>
                <w:spacing w:val="21"/>
                <w:sz w:val="20"/>
                <w:szCs w:val="20"/>
              </w:rPr>
              <w:t>长度(</w:t>
            </w:r>
            <w:r>
              <w:rPr>
                <w:rFonts w:ascii="Times New Roman" w:hAnsi="Times New Roman" w:eastAsia="Times New Roman" w:cs="Times New Roman"/>
                <w:sz w:val="20"/>
                <w:szCs w:val="20"/>
              </w:rPr>
              <w:t>km</w:t>
            </w:r>
            <w:r>
              <w:rPr>
                <w:rFonts w:ascii="宋体" w:hAnsi="宋体" w:eastAsia="宋体" w:cs="宋体"/>
                <w:spacing w:val="21"/>
                <w:sz w:val="20"/>
                <w:szCs w:val="20"/>
              </w:rPr>
              <w:t>)</w:t>
            </w:r>
          </w:p>
        </w:tc>
        <w:tc>
          <w:tcPr>
            <w:tcW w:w="2557" w:type="dxa"/>
            <w:gridSpan w:val="4"/>
            <w:tcBorders>
              <w:right w:val="single" w:color="000000" w:sz="6" w:space="0"/>
            </w:tcBorders>
            <w:vAlign w:val="top"/>
          </w:tcPr>
          <w:p>
            <w:pPr>
              <w:spacing w:line="241" w:lineRule="auto"/>
              <w:rPr>
                <w:rFonts w:ascii="Arial"/>
                <w:sz w:val="21"/>
              </w:rPr>
            </w:pPr>
          </w:p>
          <w:p>
            <w:pPr>
              <w:spacing w:before="60" w:line="188" w:lineRule="auto"/>
              <w:ind w:left="982"/>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104000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1850" w:type="dxa"/>
            <w:tcBorders>
              <w:left w:val="single" w:color="000000" w:sz="6" w:space="0"/>
            </w:tcBorders>
            <w:vAlign w:val="top"/>
          </w:tcPr>
          <w:p>
            <w:pPr>
              <w:spacing w:line="383" w:lineRule="auto"/>
              <w:rPr>
                <w:rFonts w:ascii="Arial"/>
                <w:sz w:val="21"/>
              </w:rPr>
            </w:pPr>
          </w:p>
          <w:p>
            <w:pPr>
              <w:spacing w:before="69" w:line="220" w:lineRule="auto"/>
              <w:ind w:left="505"/>
              <w:rPr>
                <w:rFonts w:ascii="宋体" w:hAnsi="宋体" w:eastAsia="宋体" w:cs="宋体"/>
                <w:sz w:val="21"/>
                <w:szCs w:val="21"/>
              </w:rPr>
            </w:pPr>
            <w:r>
              <w:rPr>
                <w:rFonts w:ascii="宋体" w:hAnsi="宋体" w:eastAsia="宋体" w:cs="宋体"/>
                <w:spacing w:val="-3"/>
                <w:sz w:val="21"/>
                <w:szCs w:val="21"/>
              </w:rPr>
              <w:t>建</w:t>
            </w:r>
            <w:r>
              <w:rPr>
                <w:rFonts w:ascii="宋体" w:hAnsi="宋体" w:eastAsia="宋体" w:cs="宋体"/>
                <w:spacing w:val="-2"/>
                <w:sz w:val="21"/>
                <w:szCs w:val="21"/>
              </w:rPr>
              <w:t>设性质</w:t>
            </w:r>
          </w:p>
        </w:tc>
        <w:tc>
          <w:tcPr>
            <w:tcW w:w="2422" w:type="dxa"/>
            <w:gridSpan w:val="3"/>
            <w:vAlign w:val="top"/>
          </w:tcPr>
          <w:p>
            <w:pPr>
              <w:spacing w:before="46" w:line="181" w:lineRule="auto"/>
              <w:ind w:left="15"/>
              <w:rPr>
                <w:rFonts w:ascii="宋体" w:hAnsi="宋体" w:eastAsia="宋体" w:cs="宋体"/>
                <w:sz w:val="21"/>
                <w:szCs w:val="21"/>
              </w:rPr>
            </w:pPr>
            <w:r>
              <w:rPr>
                <w:rFonts w:ascii="微软雅黑" w:hAnsi="微软雅黑" w:eastAsia="微软雅黑" w:cs="微软雅黑"/>
                <w:spacing w:val="8"/>
                <w:sz w:val="21"/>
                <w:szCs w:val="21"/>
              </w:rPr>
              <w:t>团</w:t>
            </w:r>
            <w:r>
              <w:rPr>
                <w:rFonts w:ascii="宋体" w:hAnsi="宋体" w:eastAsia="宋体" w:cs="宋体"/>
                <w:spacing w:val="7"/>
                <w:sz w:val="21"/>
                <w:szCs w:val="21"/>
              </w:rPr>
              <w:t>新建(迁建)</w:t>
            </w:r>
          </w:p>
          <w:p>
            <w:pPr>
              <w:spacing w:line="219" w:lineRule="auto"/>
              <w:ind w:left="25"/>
              <w:rPr>
                <w:rFonts w:ascii="宋体" w:hAnsi="宋体" w:eastAsia="宋体" w:cs="宋体"/>
                <w:sz w:val="21"/>
                <w:szCs w:val="21"/>
              </w:rPr>
            </w:pPr>
            <w:r>
              <w:rPr>
                <w:rFonts w:ascii="MS Gothic" w:hAnsi="MS Gothic" w:eastAsia="MS Gothic" w:cs="MS Gothic"/>
                <w:spacing w:val="-9"/>
                <w:sz w:val="21"/>
                <w:szCs w:val="21"/>
              </w:rPr>
              <w:t>☐</w:t>
            </w:r>
            <w:r>
              <w:rPr>
                <w:rFonts w:ascii="宋体" w:hAnsi="宋体" w:eastAsia="宋体" w:cs="宋体"/>
                <w:spacing w:val="-9"/>
                <w:sz w:val="21"/>
                <w:szCs w:val="21"/>
              </w:rPr>
              <w:t>改建</w:t>
            </w:r>
          </w:p>
          <w:p>
            <w:pPr>
              <w:spacing w:before="22" w:line="220" w:lineRule="auto"/>
              <w:ind w:left="25"/>
              <w:rPr>
                <w:rFonts w:ascii="宋体" w:hAnsi="宋体" w:eastAsia="宋体" w:cs="宋体"/>
                <w:sz w:val="21"/>
                <w:szCs w:val="21"/>
              </w:rPr>
            </w:pPr>
            <w:r>
              <w:rPr>
                <w:rFonts w:ascii="MS Gothic" w:hAnsi="MS Gothic" w:eastAsia="MS Gothic" w:cs="MS Gothic"/>
                <w:spacing w:val="-9"/>
                <w:sz w:val="21"/>
                <w:szCs w:val="21"/>
              </w:rPr>
              <w:t>☐</w:t>
            </w:r>
            <w:r>
              <w:rPr>
                <w:rFonts w:ascii="宋体" w:hAnsi="宋体" w:eastAsia="宋体" w:cs="宋体"/>
                <w:spacing w:val="-9"/>
                <w:sz w:val="21"/>
                <w:szCs w:val="21"/>
              </w:rPr>
              <w:t>扩建</w:t>
            </w:r>
          </w:p>
          <w:p>
            <w:pPr>
              <w:spacing w:before="22" w:line="217" w:lineRule="auto"/>
              <w:ind w:left="25"/>
              <w:rPr>
                <w:rFonts w:ascii="宋体" w:hAnsi="宋体" w:eastAsia="宋体" w:cs="宋体"/>
                <w:sz w:val="21"/>
                <w:szCs w:val="21"/>
              </w:rPr>
            </w:pPr>
            <w:r>
              <w:rPr>
                <w:rFonts w:ascii="MS Gothic" w:hAnsi="MS Gothic" w:eastAsia="MS Gothic" w:cs="MS Gothic"/>
                <w:spacing w:val="-7"/>
                <w:sz w:val="21"/>
                <w:szCs w:val="21"/>
              </w:rPr>
              <w:t>☐</w:t>
            </w:r>
            <w:r>
              <w:rPr>
                <w:rFonts w:ascii="宋体" w:hAnsi="宋体" w:eastAsia="宋体" w:cs="宋体"/>
                <w:spacing w:val="-5"/>
                <w:sz w:val="21"/>
                <w:szCs w:val="21"/>
              </w:rPr>
              <w:t>技术改造</w:t>
            </w:r>
          </w:p>
        </w:tc>
        <w:tc>
          <w:tcPr>
            <w:tcW w:w="2106" w:type="dxa"/>
            <w:gridSpan w:val="2"/>
            <w:vAlign w:val="top"/>
          </w:tcPr>
          <w:p>
            <w:pPr>
              <w:spacing w:line="249" w:lineRule="auto"/>
              <w:rPr>
                <w:rFonts w:ascii="Arial"/>
                <w:sz w:val="21"/>
              </w:rPr>
            </w:pPr>
          </w:p>
          <w:p>
            <w:pPr>
              <w:spacing w:before="68" w:line="239" w:lineRule="auto"/>
              <w:ind w:left="642"/>
              <w:rPr>
                <w:rFonts w:ascii="宋体" w:hAnsi="宋体" w:eastAsia="宋体" w:cs="宋体"/>
                <w:sz w:val="21"/>
                <w:szCs w:val="21"/>
              </w:rPr>
            </w:pPr>
            <w:r>
              <w:rPr>
                <w:rFonts w:ascii="宋体" w:hAnsi="宋体" w:eastAsia="宋体" w:cs="宋体"/>
                <w:spacing w:val="-3"/>
                <w:sz w:val="21"/>
                <w:szCs w:val="21"/>
              </w:rPr>
              <w:t>建</w:t>
            </w:r>
            <w:r>
              <w:rPr>
                <w:rFonts w:ascii="宋体" w:hAnsi="宋体" w:eastAsia="宋体" w:cs="宋体"/>
                <w:spacing w:val="-2"/>
                <w:sz w:val="21"/>
                <w:szCs w:val="21"/>
              </w:rPr>
              <w:t>设项目</w:t>
            </w:r>
          </w:p>
          <w:p>
            <w:pPr>
              <w:spacing w:line="219" w:lineRule="auto"/>
              <w:ind w:left="667"/>
              <w:rPr>
                <w:rFonts w:ascii="宋体" w:hAnsi="宋体" w:eastAsia="宋体" w:cs="宋体"/>
                <w:sz w:val="21"/>
                <w:szCs w:val="21"/>
              </w:rPr>
            </w:pPr>
            <w:r>
              <w:rPr>
                <w:rFonts w:ascii="宋体" w:hAnsi="宋体" w:eastAsia="宋体" w:cs="宋体"/>
                <w:spacing w:val="-9"/>
                <w:sz w:val="21"/>
                <w:szCs w:val="21"/>
              </w:rPr>
              <w:t>申</w:t>
            </w:r>
            <w:r>
              <w:rPr>
                <w:rFonts w:ascii="宋体" w:hAnsi="宋体" w:eastAsia="宋体" w:cs="宋体"/>
                <w:spacing w:val="-6"/>
                <w:sz w:val="21"/>
                <w:szCs w:val="21"/>
              </w:rPr>
              <w:t>报情形</w:t>
            </w:r>
          </w:p>
        </w:tc>
        <w:tc>
          <w:tcPr>
            <w:tcW w:w="2557" w:type="dxa"/>
            <w:gridSpan w:val="4"/>
            <w:tcBorders>
              <w:right w:val="single" w:color="000000" w:sz="6" w:space="0"/>
            </w:tcBorders>
            <w:vAlign w:val="top"/>
          </w:tcPr>
          <w:p>
            <w:pPr>
              <w:spacing w:before="46" w:line="181" w:lineRule="auto"/>
              <w:ind w:left="23"/>
              <w:rPr>
                <w:rFonts w:ascii="宋体" w:hAnsi="宋体" w:eastAsia="宋体" w:cs="宋体"/>
                <w:sz w:val="21"/>
                <w:szCs w:val="21"/>
              </w:rPr>
            </w:pPr>
            <w:r>
              <w:rPr>
                <w:rFonts w:ascii="微软雅黑" w:hAnsi="微软雅黑" w:eastAsia="微软雅黑" w:cs="微软雅黑"/>
                <w:spacing w:val="-10"/>
                <w:sz w:val="21"/>
                <w:szCs w:val="21"/>
              </w:rPr>
              <w:t>团</w:t>
            </w:r>
            <w:r>
              <w:rPr>
                <w:rFonts w:ascii="宋体" w:hAnsi="宋体" w:eastAsia="宋体" w:cs="宋体"/>
                <w:spacing w:val="-6"/>
                <w:sz w:val="21"/>
                <w:szCs w:val="21"/>
              </w:rPr>
              <w:t>首</w:t>
            </w:r>
            <w:r>
              <w:rPr>
                <w:rFonts w:ascii="宋体" w:hAnsi="宋体" w:eastAsia="宋体" w:cs="宋体"/>
                <w:spacing w:val="-5"/>
                <w:sz w:val="21"/>
                <w:szCs w:val="21"/>
              </w:rPr>
              <w:t>次申报项目</w:t>
            </w:r>
          </w:p>
          <w:p>
            <w:pPr>
              <w:spacing w:before="3" w:line="231" w:lineRule="auto"/>
              <w:ind w:left="33" w:right="21"/>
              <w:rPr>
                <w:rFonts w:ascii="宋体" w:hAnsi="宋体" w:eastAsia="宋体" w:cs="宋体"/>
                <w:sz w:val="21"/>
                <w:szCs w:val="21"/>
              </w:rPr>
            </w:pPr>
            <w:r>
              <w:rPr>
                <w:rFonts w:ascii="MS Gothic" w:hAnsi="MS Gothic" w:eastAsia="MS Gothic" w:cs="MS Gothic"/>
                <w:spacing w:val="-4"/>
                <w:sz w:val="21"/>
                <w:szCs w:val="21"/>
              </w:rPr>
              <w:t>☐</w:t>
            </w:r>
            <w:r>
              <w:rPr>
                <w:rFonts w:ascii="宋体" w:hAnsi="宋体" w:eastAsia="宋体" w:cs="宋体"/>
                <w:spacing w:val="-4"/>
                <w:sz w:val="21"/>
                <w:szCs w:val="21"/>
              </w:rPr>
              <w:t>不</w:t>
            </w:r>
            <w:r>
              <w:rPr>
                <w:rFonts w:ascii="宋体" w:hAnsi="宋体" w:eastAsia="宋体" w:cs="宋体"/>
                <w:spacing w:val="-2"/>
                <w:sz w:val="21"/>
                <w:szCs w:val="21"/>
              </w:rPr>
              <w:t>予批准后再次申报项目</w:t>
            </w:r>
            <w:r>
              <w:rPr>
                <w:rFonts w:ascii="宋体" w:hAnsi="宋体" w:eastAsia="宋体" w:cs="宋体"/>
                <w:sz w:val="21"/>
                <w:szCs w:val="21"/>
              </w:rPr>
              <w:t xml:space="preserve"> </w:t>
            </w:r>
            <w:r>
              <w:rPr>
                <w:rFonts w:ascii="MS Gothic" w:hAnsi="MS Gothic" w:eastAsia="MS Gothic" w:cs="MS Gothic"/>
                <w:spacing w:val="-4"/>
                <w:sz w:val="21"/>
                <w:szCs w:val="21"/>
              </w:rPr>
              <w:t>☐</w:t>
            </w:r>
            <w:r>
              <w:rPr>
                <w:rFonts w:ascii="宋体" w:hAnsi="宋体" w:eastAsia="宋体" w:cs="宋体"/>
                <w:spacing w:val="-4"/>
                <w:sz w:val="21"/>
                <w:szCs w:val="21"/>
              </w:rPr>
              <w:t>超五年</w:t>
            </w:r>
            <w:r>
              <w:rPr>
                <w:rFonts w:ascii="宋体" w:hAnsi="宋体" w:eastAsia="宋体" w:cs="宋体"/>
                <w:spacing w:val="-2"/>
                <w:sz w:val="21"/>
                <w:szCs w:val="21"/>
              </w:rPr>
              <w:t>重新审核项目</w:t>
            </w:r>
            <w:r>
              <w:rPr>
                <w:rFonts w:ascii="宋体" w:hAnsi="宋体" w:eastAsia="宋体" w:cs="宋体"/>
                <w:sz w:val="21"/>
                <w:szCs w:val="21"/>
              </w:rPr>
              <w:t xml:space="preserve">    </w:t>
            </w:r>
            <w:r>
              <w:rPr>
                <w:rFonts w:ascii="MS Gothic" w:hAnsi="MS Gothic" w:eastAsia="MS Gothic" w:cs="MS Gothic"/>
                <w:spacing w:val="-4"/>
                <w:sz w:val="21"/>
                <w:szCs w:val="21"/>
              </w:rPr>
              <w:t>☐</w:t>
            </w:r>
            <w:r>
              <w:rPr>
                <w:rFonts w:ascii="宋体" w:hAnsi="宋体" w:eastAsia="宋体" w:cs="宋体"/>
                <w:spacing w:val="-4"/>
                <w:sz w:val="21"/>
                <w:szCs w:val="21"/>
              </w:rPr>
              <w:t>重大</w:t>
            </w:r>
            <w:r>
              <w:rPr>
                <w:rFonts w:ascii="宋体" w:hAnsi="宋体" w:eastAsia="宋体" w:cs="宋体"/>
                <w:spacing w:val="-2"/>
                <w:sz w:val="21"/>
                <w:szCs w:val="21"/>
              </w:rPr>
              <w:t>变动重新报批项目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850" w:type="dxa"/>
            <w:tcBorders>
              <w:left w:val="single" w:color="000000" w:sz="6" w:space="0"/>
            </w:tcBorders>
            <w:vAlign w:val="top"/>
          </w:tcPr>
          <w:p>
            <w:pPr>
              <w:spacing w:before="182" w:line="266" w:lineRule="auto"/>
              <w:ind w:left="20" w:firstLine="115"/>
              <w:rPr>
                <w:rFonts w:ascii="宋体" w:hAnsi="宋体" w:eastAsia="宋体" w:cs="宋体"/>
                <w:sz w:val="20"/>
                <w:szCs w:val="20"/>
              </w:rPr>
            </w:pPr>
            <w:r>
              <w:rPr>
                <w:rFonts w:ascii="宋体" w:hAnsi="宋体" w:eastAsia="宋体" w:cs="宋体"/>
                <w:spacing w:val="19"/>
                <w:sz w:val="20"/>
                <w:szCs w:val="20"/>
              </w:rPr>
              <w:t>项</w:t>
            </w:r>
            <w:r>
              <w:rPr>
                <w:rFonts w:ascii="宋体" w:hAnsi="宋体" w:eastAsia="宋体" w:cs="宋体"/>
                <w:spacing w:val="15"/>
                <w:sz w:val="20"/>
                <w:szCs w:val="20"/>
              </w:rPr>
              <w:t>目审批(核准/</w:t>
            </w:r>
            <w:r>
              <w:rPr>
                <w:rFonts w:ascii="宋体" w:hAnsi="宋体" w:eastAsia="宋体" w:cs="宋体"/>
                <w:sz w:val="20"/>
                <w:szCs w:val="20"/>
              </w:rPr>
              <w:t xml:space="preserve"> </w:t>
            </w:r>
            <w:r>
              <w:rPr>
                <w:rFonts w:ascii="宋体" w:hAnsi="宋体" w:eastAsia="宋体" w:cs="宋体"/>
                <w:spacing w:val="24"/>
                <w:sz w:val="20"/>
                <w:szCs w:val="20"/>
              </w:rPr>
              <w:t>备案)部门(选填)</w:t>
            </w:r>
          </w:p>
        </w:tc>
        <w:tc>
          <w:tcPr>
            <w:tcW w:w="2422" w:type="dxa"/>
            <w:gridSpan w:val="3"/>
            <w:vAlign w:val="top"/>
          </w:tcPr>
          <w:p>
            <w:pPr>
              <w:spacing w:line="248" w:lineRule="auto"/>
              <w:rPr>
                <w:rFonts w:ascii="Arial"/>
                <w:sz w:val="21"/>
              </w:rPr>
            </w:pPr>
          </w:p>
          <w:p>
            <w:pPr>
              <w:spacing w:before="68" w:line="220" w:lineRule="auto"/>
              <w:ind w:left="268"/>
              <w:rPr>
                <w:rFonts w:ascii="宋体" w:hAnsi="宋体" w:eastAsia="宋体" w:cs="宋体"/>
                <w:sz w:val="21"/>
                <w:szCs w:val="21"/>
              </w:rPr>
            </w:pPr>
            <w:r>
              <w:rPr>
                <w:rFonts w:ascii="宋体" w:hAnsi="宋体" w:eastAsia="宋体" w:cs="宋体"/>
                <w:spacing w:val="-1"/>
                <w:sz w:val="21"/>
                <w:szCs w:val="21"/>
              </w:rPr>
              <w:t>通川区发展和改革</w:t>
            </w:r>
            <w:r>
              <w:rPr>
                <w:rFonts w:ascii="宋体" w:hAnsi="宋体" w:eastAsia="宋体" w:cs="宋体"/>
                <w:sz w:val="21"/>
                <w:szCs w:val="21"/>
              </w:rPr>
              <w:t>局</w:t>
            </w:r>
          </w:p>
        </w:tc>
        <w:tc>
          <w:tcPr>
            <w:tcW w:w="2106" w:type="dxa"/>
            <w:gridSpan w:val="2"/>
            <w:vAlign w:val="top"/>
          </w:tcPr>
          <w:p>
            <w:pPr>
              <w:spacing w:before="181" w:line="255" w:lineRule="auto"/>
              <w:ind w:left="117" w:right="118" w:firstLine="159"/>
              <w:rPr>
                <w:rFonts w:ascii="宋体" w:hAnsi="宋体" w:eastAsia="宋体" w:cs="宋体"/>
                <w:sz w:val="21"/>
                <w:szCs w:val="21"/>
              </w:rPr>
            </w:pPr>
            <w:r>
              <w:rPr>
                <w:rFonts w:ascii="宋体" w:hAnsi="宋体" w:eastAsia="宋体" w:cs="宋体"/>
                <w:spacing w:val="15"/>
                <w:sz w:val="21"/>
                <w:szCs w:val="21"/>
              </w:rPr>
              <w:t>项</w:t>
            </w:r>
            <w:r>
              <w:rPr>
                <w:rFonts w:ascii="宋体" w:hAnsi="宋体" w:eastAsia="宋体" w:cs="宋体"/>
                <w:spacing w:val="11"/>
                <w:sz w:val="21"/>
                <w:szCs w:val="21"/>
              </w:rPr>
              <w:t>目审批(核准/</w:t>
            </w:r>
            <w:r>
              <w:rPr>
                <w:rFonts w:ascii="宋体" w:hAnsi="宋体" w:eastAsia="宋体" w:cs="宋体"/>
                <w:sz w:val="21"/>
                <w:szCs w:val="21"/>
              </w:rPr>
              <w:t xml:space="preserve"> </w:t>
            </w:r>
            <w:r>
              <w:rPr>
                <w:rFonts w:ascii="宋体" w:hAnsi="宋体" w:eastAsia="宋体" w:cs="宋体"/>
                <w:spacing w:val="25"/>
                <w:sz w:val="21"/>
                <w:szCs w:val="21"/>
              </w:rPr>
              <w:t>备</w:t>
            </w:r>
            <w:r>
              <w:rPr>
                <w:rFonts w:ascii="宋体" w:hAnsi="宋体" w:eastAsia="宋体" w:cs="宋体"/>
                <w:spacing w:val="20"/>
                <w:sz w:val="21"/>
                <w:szCs w:val="21"/>
              </w:rPr>
              <w:t>案)文号(选填)</w:t>
            </w:r>
          </w:p>
        </w:tc>
        <w:tc>
          <w:tcPr>
            <w:tcW w:w="2557" w:type="dxa"/>
            <w:gridSpan w:val="4"/>
            <w:tcBorders>
              <w:right w:val="single" w:color="000000" w:sz="6" w:space="0"/>
            </w:tcBorders>
            <w:vAlign w:val="top"/>
          </w:tcPr>
          <w:p>
            <w:pPr>
              <w:spacing w:before="47" w:line="239" w:lineRule="auto"/>
              <w:ind w:left="12" w:right="13" w:firstLine="855"/>
              <w:rPr>
                <w:rFonts w:ascii="宋体" w:hAnsi="宋体" w:eastAsia="宋体" w:cs="宋体"/>
                <w:sz w:val="21"/>
                <w:szCs w:val="21"/>
              </w:rPr>
            </w:pPr>
            <w:r>
              <w:rPr>
                <w:rFonts w:ascii="宋体" w:hAnsi="宋体" w:eastAsia="宋体" w:cs="宋体"/>
                <w:spacing w:val="-5"/>
                <w:sz w:val="21"/>
                <w:szCs w:val="21"/>
              </w:rPr>
              <w:t>川</w:t>
            </w:r>
            <w:r>
              <w:rPr>
                <w:rFonts w:ascii="宋体" w:hAnsi="宋体" w:eastAsia="宋体" w:cs="宋体"/>
                <w:spacing w:val="-3"/>
                <w:sz w:val="21"/>
                <w:szCs w:val="21"/>
              </w:rPr>
              <w:t>投资备</w:t>
            </w:r>
            <w:r>
              <w:rPr>
                <w:rFonts w:ascii="宋体" w:hAnsi="宋体" w:eastAsia="宋体" w:cs="宋体"/>
                <w:sz w:val="21"/>
                <w:szCs w:val="21"/>
              </w:rPr>
              <w:t xml:space="preserve">        </w:t>
            </w:r>
            <w:r>
              <w:rPr>
                <w:rFonts w:ascii="宋体" w:hAnsi="宋体" w:eastAsia="宋体" w:cs="宋体"/>
                <w:spacing w:val="1"/>
                <w:sz w:val="21"/>
                <w:szCs w:val="21"/>
              </w:rPr>
              <w:t>【</w:t>
            </w:r>
            <w:r>
              <w:rPr>
                <w:rFonts w:ascii="宋体" w:hAnsi="宋体" w:eastAsia="宋体" w:cs="宋体"/>
                <w:sz w:val="21"/>
                <w:szCs w:val="21"/>
              </w:rPr>
              <w:t>2201-511702-04-01-5805</w:t>
            </w:r>
          </w:p>
          <w:p>
            <w:pPr>
              <w:spacing w:line="216" w:lineRule="auto"/>
              <w:ind w:left="473"/>
              <w:rPr>
                <w:rFonts w:ascii="宋体" w:hAnsi="宋体" w:eastAsia="宋体" w:cs="宋体"/>
                <w:sz w:val="21"/>
                <w:szCs w:val="21"/>
              </w:rPr>
            </w:pPr>
            <w:r>
              <w:rPr>
                <w:rFonts w:ascii="宋体" w:hAnsi="宋体" w:eastAsia="宋体" w:cs="宋体"/>
                <w:spacing w:val="-6"/>
                <w:sz w:val="21"/>
                <w:szCs w:val="21"/>
              </w:rPr>
              <w:t>76】</w:t>
            </w:r>
            <w:r>
              <w:rPr>
                <w:rFonts w:ascii="宋体" w:hAnsi="宋体" w:eastAsia="宋体" w:cs="宋体"/>
                <w:spacing w:val="-3"/>
                <w:sz w:val="21"/>
                <w:szCs w:val="21"/>
              </w:rPr>
              <w:t>FGQB</w:t>
            </w:r>
            <w:r>
              <w:rPr>
                <w:rFonts w:ascii="宋体" w:hAnsi="宋体" w:eastAsia="宋体" w:cs="宋体"/>
                <w:spacing w:val="-4"/>
                <w:sz w:val="21"/>
                <w:szCs w:val="21"/>
              </w:rPr>
              <w:t>-</w:t>
            </w:r>
            <w:r>
              <w:rPr>
                <w:rFonts w:ascii="宋体" w:hAnsi="宋体" w:eastAsia="宋体" w:cs="宋体"/>
                <w:spacing w:val="-3"/>
                <w:sz w:val="21"/>
                <w:szCs w:val="21"/>
              </w:rPr>
              <w:t>0002 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850" w:type="dxa"/>
            <w:tcBorders>
              <w:left w:val="single" w:color="000000" w:sz="6" w:space="0"/>
            </w:tcBorders>
            <w:vAlign w:val="top"/>
          </w:tcPr>
          <w:p>
            <w:pPr>
              <w:spacing w:before="88" w:line="220" w:lineRule="auto"/>
              <w:ind w:left="194"/>
              <w:rPr>
                <w:rFonts w:ascii="宋体" w:hAnsi="宋体" w:eastAsia="宋体" w:cs="宋体"/>
                <w:sz w:val="21"/>
                <w:szCs w:val="21"/>
              </w:rPr>
            </w:pPr>
            <w:r>
              <w:rPr>
                <w:rFonts w:ascii="宋体" w:hAnsi="宋体" w:eastAsia="宋体" w:cs="宋体"/>
                <w:spacing w:val="11"/>
                <w:sz w:val="21"/>
                <w:szCs w:val="21"/>
              </w:rPr>
              <w:t>总投资(万元)</w:t>
            </w:r>
          </w:p>
        </w:tc>
        <w:tc>
          <w:tcPr>
            <w:tcW w:w="2422" w:type="dxa"/>
            <w:gridSpan w:val="3"/>
            <w:vAlign w:val="top"/>
          </w:tcPr>
          <w:p>
            <w:pPr>
              <w:spacing w:before="120" w:line="185" w:lineRule="auto"/>
              <w:ind w:left="808"/>
              <w:rPr>
                <w:rFonts w:ascii="宋体" w:hAnsi="宋体" w:eastAsia="宋体" w:cs="宋体"/>
                <w:sz w:val="21"/>
                <w:szCs w:val="21"/>
              </w:rPr>
            </w:pPr>
            <w:r>
              <w:rPr>
                <w:rFonts w:ascii="宋体" w:hAnsi="宋体" w:eastAsia="宋体" w:cs="宋体"/>
                <w:spacing w:val="-4"/>
                <w:sz w:val="21"/>
                <w:szCs w:val="21"/>
              </w:rPr>
              <w:t>11</w:t>
            </w:r>
            <w:r>
              <w:rPr>
                <w:rFonts w:ascii="宋体" w:hAnsi="宋体" w:eastAsia="宋体" w:cs="宋体"/>
                <w:spacing w:val="-3"/>
                <w:sz w:val="21"/>
                <w:szCs w:val="21"/>
              </w:rPr>
              <w:t>0</w:t>
            </w:r>
            <w:r>
              <w:rPr>
                <w:rFonts w:ascii="宋体" w:hAnsi="宋体" w:eastAsia="宋体" w:cs="宋体"/>
                <w:spacing w:val="-2"/>
                <w:sz w:val="21"/>
                <w:szCs w:val="21"/>
              </w:rPr>
              <w:t>00.00</w:t>
            </w:r>
          </w:p>
        </w:tc>
        <w:tc>
          <w:tcPr>
            <w:tcW w:w="2106" w:type="dxa"/>
            <w:gridSpan w:val="2"/>
            <w:vAlign w:val="top"/>
          </w:tcPr>
          <w:p>
            <w:pPr>
              <w:spacing w:before="88" w:line="220" w:lineRule="auto"/>
              <w:ind w:left="220"/>
              <w:rPr>
                <w:rFonts w:ascii="宋体" w:hAnsi="宋体" w:eastAsia="宋体" w:cs="宋体"/>
                <w:sz w:val="21"/>
                <w:szCs w:val="21"/>
              </w:rPr>
            </w:pPr>
            <w:r>
              <w:rPr>
                <w:rFonts w:ascii="宋体" w:hAnsi="宋体" w:eastAsia="宋体" w:cs="宋体"/>
                <w:spacing w:val="12"/>
                <w:sz w:val="21"/>
                <w:szCs w:val="21"/>
              </w:rPr>
              <w:t>环</w:t>
            </w:r>
            <w:r>
              <w:rPr>
                <w:rFonts w:ascii="宋体" w:hAnsi="宋体" w:eastAsia="宋体" w:cs="宋体"/>
                <w:spacing w:val="10"/>
                <w:sz w:val="21"/>
                <w:szCs w:val="21"/>
              </w:rPr>
              <w:t>保投资(万元)</w:t>
            </w:r>
          </w:p>
        </w:tc>
        <w:tc>
          <w:tcPr>
            <w:tcW w:w="2557" w:type="dxa"/>
            <w:gridSpan w:val="4"/>
            <w:tcBorders>
              <w:right w:val="single" w:color="000000" w:sz="6" w:space="0"/>
            </w:tcBorders>
            <w:vAlign w:val="top"/>
          </w:tcPr>
          <w:p>
            <w:pPr>
              <w:spacing w:before="121" w:line="184" w:lineRule="auto"/>
              <w:ind w:left="969"/>
              <w:rPr>
                <w:rFonts w:ascii="宋体" w:hAnsi="宋体" w:eastAsia="宋体" w:cs="宋体"/>
                <w:sz w:val="21"/>
                <w:szCs w:val="21"/>
              </w:rPr>
            </w:pPr>
            <w:r>
              <w:rPr>
                <w:rFonts w:ascii="宋体" w:hAnsi="宋体" w:eastAsia="宋体" w:cs="宋体"/>
                <w:spacing w:val="-2"/>
                <w:sz w:val="21"/>
                <w:szCs w:val="21"/>
              </w:rPr>
              <w:t>269</w:t>
            </w:r>
            <w:r>
              <w:rPr>
                <w:rFonts w:ascii="宋体" w:hAnsi="宋体" w:eastAsia="宋体" w:cs="宋体"/>
                <w:spacing w:val="-1"/>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850" w:type="dxa"/>
            <w:tcBorders>
              <w:left w:val="single" w:color="000000" w:sz="6" w:space="0"/>
            </w:tcBorders>
            <w:vAlign w:val="top"/>
          </w:tcPr>
          <w:p>
            <w:pPr>
              <w:spacing w:before="94" w:line="220" w:lineRule="auto"/>
              <w:ind w:left="31"/>
              <w:rPr>
                <w:rFonts w:ascii="宋体" w:hAnsi="宋体" w:eastAsia="宋体" w:cs="宋体"/>
                <w:sz w:val="21"/>
                <w:szCs w:val="21"/>
              </w:rPr>
            </w:pPr>
            <w:r>
              <w:rPr>
                <w:rFonts w:ascii="宋体" w:hAnsi="宋体" w:eastAsia="宋体" w:cs="宋体"/>
                <w:spacing w:val="11"/>
                <w:sz w:val="21"/>
                <w:szCs w:val="21"/>
              </w:rPr>
              <w:t>环</w:t>
            </w:r>
            <w:r>
              <w:rPr>
                <w:rFonts w:ascii="宋体" w:hAnsi="宋体" w:eastAsia="宋体" w:cs="宋体"/>
                <w:spacing w:val="9"/>
                <w:sz w:val="21"/>
                <w:szCs w:val="21"/>
              </w:rPr>
              <w:t>保投资占比(%)</w:t>
            </w:r>
          </w:p>
        </w:tc>
        <w:tc>
          <w:tcPr>
            <w:tcW w:w="2422" w:type="dxa"/>
            <w:gridSpan w:val="3"/>
            <w:vAlign w:val="top"/>
          </w:tcPr>
          <w:p>
            <w:pPr>
              <w:spacing w:before="126" w:line="184" w:lineRule="auto"/>
              <w:ind w:left="1005"/>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pacing w:val="-2"/>
                <w:sz w:val="21"/>
                <w:szCs w:val="21"/>
              </w:rPr>
              <w:t>.45</w:t>
            </w:r>
          </w:p>
        </w:tc>
        <w:tc>
          <w:tcPr>
            <w:tcW w:w="2106" w:type="dxa"/>
            <w:gridSpan w:val="2"/>
            <w:vAlign w:val="top"/>
          </w:tcPr>
          <w:p>
            <w:pPr>
              <w:spacing w:before="94" w:line="220" w:lineRule="auto"/>
              <w:ind w:left="639"/>
              <w:rPr>
                <w:rFonts w:ascii="宋体" w:hAnsi="宋体" w:eastAsia="宋体" w:cs="宋体"/>
                <w:sz w:val="21"/>
                <w:szCs w:val="21"/>
              </w:rPr>
            </w:pPr>
            <w:r>
              <w:rPr>
                <w:rFonts w:ascii="宋体" w:hAnsi="宋体" w:eastAsia="宋体" w:cs="宋体"/>
                <w:spacing w:val="-2"/>
                <w:sz w:val="21"/>
                <w:szCs w:val="21"/>
              </w:rPr>
              <w:t>施工</w:t>
            </w:r>
            <w:r>
              <w:rPr>
                <w:rFonts w:ascii="宋体" w:hAnsi="宋体" w:eastAsia="宋体" w:cs="宋体"/>
                <w:spacing w:val="-1"/>
                <w:sz w:val="21"/>
                <w:szCs w:val="21"/>
              </w:rPr>
              <w:t>工期</w:t>
            </w:r>
          </w:p>
        </w:tc>
        <w:tc>
          <w:tcPr>
            <w:tcW w:w="2557" w:type="dxa"/>
            <w:gridSpan w:val="4"/>
            <w:tcBorders>
              <w:right w:val="single" w:color="000000" w:sz="6" w:space="0"/>
            </w:tcBorders>
            <w:vAlign w:val="top"/>
          </w:tcPr>
          <w:p>
            <w:pPr>
              <w:spacing w:before="93" w:line="220" w:lineRule="auto"/>
              <w:ind w:left="994"/>
              <w:rPr>
                <w:rFonts w:ascii="宋体" w:hAnsi="宋体" w:eastAsia="宋体" w:cs="宋体"/>
                <w:sz w:val="21"/>
                <w:szCs w:val="21"/>
              </w:rPr>
            </w:pPr>
            <w:r>
              <w:rPr>
                <w:rFonts w:ascii="宋体" w:hAnsi="宋体" w:eastAsia="宋体" w:cs="宋体"/>
                <w:spacing w:val="-17"/>
                <w:sz w:val="21"/>
                <w:szCs w:val="21"/>
              </w:rPr>
              <w:t>6</w:t>
            </w:r>
            <w:r>
              <w:rPr>
                <w:rFonts w:ascii="宋体" w:hAnsi="宋体" w:eastAsia="宋体" w:cs="宋体"/>
                <w:spacing w:val="-15"/>
                <w:sz w:val="21"/>
                <w:szCs w:val="21"/>
              </w:rPr>
              <w:t xml:space="preserve"> 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850" w:type="dxa"/>
            <w:tcBorders>
              <w:left w:val="single" w:color="000000" w:sz="6" w:space="0"/>
            </w:tcBorders>
            <w:vAlign w:val="top"/>
          </w:tcPr>
          <w:p>
            <w:pPr>
              <w:spacing w:line="297" w:lineRule="auto"/>
              <w:rPr>
                <w:rFonts w:ascii="Arial"/>
                <w:sz w:val="21"/>
              </w:rPr>
            </w:pPr>
          </w:p>
          <w:p>
            <w:pPr>
              <w:spacing w:before="68" w:line="220" w:lineRule="auto"/>
              <w:ind w:left="296"/>
              <w:rPr>
                <w:rFonts w:ascii="宋体" w:hAnsi="宋体" w:eastAsia="宋体" w:cs="宋体"/>
                <w:sz w:val="21"/>
                <w:szCs w:val="21"/>
              </w:rPr>
            </w:pPr>
            <w:r>
              <w:rPr>
                <w:rFonts w:ascii="宋体" w:hAnsi="宋体" w:eastAsia="宋体" w:cs="宋体"/>
                <w:spacing w:val="-2"/>
                <w:sz w:val="21"/>
                <w:szCs w:val="21"/>
              </w:rPr>
              <w:t>是否开工</w:t>
            </w:r>
            <w:r>
              <w:rPr>
                <w:rFonts w:ascii="宋体" w:hAnsi="宋体" w:eastAsia="宋体" w:cs="宋体"/>
                <w:spacing w:val="-1"/>
                <w:sz w:val="21"/>
                <w:szCs w:val="21"/>
              </w:rPr>
              <w:t>建设</w:t>
            </w:r>
          </w:p>
        </w:tc>
        <w:tc>
          <w:tcPr>
            <w:tcW w:w="7085" w:type="dxa"/>
            <w:gridSpan w:val="9"/>
            <w:tcBorders>
              <w:right w:val="single" w:color="000000" w:sz="6" w:space="0"/>
            </w:tcBorders>
            <w:vAlign w:val="top"/>
          </w:tcPr>
          <w:p>
            <w:pPr>
              <w:spacing w:before="231" w:line="181" w:lineRule="auto"/>
              <w:ind w:left="120"/>
              <w:rPr>
                <w:rFonts w:ascii="宋体" w:hAnsi="宋体" w:eastAsia="宋体" w:cs="宋体"/>
                <w:sz w:val="21"/>
                <w:szCs w:val="21"/>
              </w:rPr>
            </w:pPr>
            <w:r>
              <w:rPr>
                <w:rFonts w:ascii="微软雅黑" w:hAnsi="微软雅黑" w:eastAsia="微软雅黑" w:cs="微软雅黑"/>
                <w:spacing w:val="-21"/>
                <w:sz w:val="21"/>
                <w:szCs w:val="21"/>
              </w:rPr>
              <w:t>团</w:t>
            </w:r>
            <w:r>
              <w:rPr>
                <w:rFonts w:ascii="宋体" w:hAnsi="宋体" w:eastAsia="宋体" w:cs="宋体"/>
                <w:spacing w:val="-20"/>
                <w:sz w:val="21"/>
                <w:szCs w:val="21"/>
              </w:rPr>
              <w:t>否</w:t>
            </w:r>
          </w:p>
          <w:p>
            <w:pPr>
              <w:spacing w:line="223" w:lineRule="auto"/>
              <w:ind w:left="117"/>
              <w:rPr>
                <w:rFonts w:ascii="宋体" w:hAnsi="宋体" w:eastAsia="宋体" w:cs="宋体"/>
                <w:sz w:val="21"/>
                <w:szCs w:val="21"/>
              </w:rPr>
            </w:pPr>
            <w:r>
              <w:rPr>
                <w:rFonts w:ascii="MS Gothic" w:hAnsi="MS Gothic" w:eastAsia="MS Gothic" w:cs="MS Gothic"/>
                <w:spacing w:val="-19"/>
                <w:w w:val="92"/>
                <w:sz w:val="21"/>
                <w:szCs w:val="21"/>
              </w:rPr>
              <w:t>☐</w:t>
            </w:r>
            <w:r>
              <w:rPr>
                <w:rFonts w:ascii="宋体" w:hAnsi="宋体" w:eastAsia="宋体" w:cs="宋体"/>
                <w:spacing w:val="-19"/>
                <w:w w:val="92"/>
                <w:sz w:val="21"/>
                <w:szCs w:val="21"/>
              </w:rPr>
              <w:t>是：</w:t>
            </w:r>
            <w:r>
              <w:rPr>
                <w:rFonts w:ascii="宋体" w:hAnsi="宋体" w:eastAsia="宋体" w:cs="宋体"/>
                <w:sz w:val="21"/>
                <w:szCs w:val="21"/>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850" w:type="dxa"/>
            <w:tcBorders>
              <w:left w:val="single" w:color="000000" w:sz="6" w:space="0"/>
            </w:tcBorders>
            <w:vAlign w:val="top"/>
          </w:tcPr>
          <w:p>
            <w:pPr>
              <w:spacing w:before="180" w:line="218" w:lineRule="auto"/>
              <w:ind w:left="84"/>
              <w:rPr>
                <w:rFonts w:ascii="宋体" w:hAnsi="宋体" w:eastAsia="宋体" w:cs="宋体"/>
                <w:sz w:val="21"/>
                <w:szCs w:val="21"/>
              </w:rPr>
            </w:pPr>
            <w:r>
              <w:rPr>
                <w:rFonts w:ascii="宋体" w:hAnsi="宋体" w:eastAsia="宋体" w:cs="宋体"/>
                <w:spacing w:val="-1"/>
                <w:sz w:val="21"/>
                <w:szCs w:val="21"/>
              </w:rPr>
              <w:t>专项评价设置情况</w:t>
            </w:r>
          </w:p>
        </w:tc>
        <w:tc>
          <w:tcPr>
            <w:tcW w:w="7085" w:type="dxa"/>
            <w:gridSpan w:val="9"/>
            <w:tcBorders>
              <w:right w:val="single" w:color="000000" w:sz="6" w:space="0"/>
            </w:tcBorders>
            <w:vAlign w:val="top"/>
          </w:tcPr>
          <w:p>
            <w:pPr>
              <w:spacing w:before="180" w:line="220" w:lineRule="auto"/>
              <w:ind w:left="3440"/>
              <w:rPr>
                <w:rFonts w:ascii="宋体" w:hAnsi="宋体" w:eastAsia="宋体" w:cs="宋体"/>
                <w:sz w:val="21"/>
                <w:szCs w:val="21"/>
              </w:rPr>
            </w:pPr>
            <w:r>
              <w:rPr>
                <w:rFonts w:ascii="宋体" w:hAnsi="宋体" w:eastAsia="宋体" w:cs="宋体"/>
                <w:sz w:val="21"/>
                <w:szCs w:val="21"/>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850" w:type="dxa"/>
            <w:tcBorders>
              <w:left w:val="single" w:color="000000" w:sz="6" w:space="0"/>
            </w:tcBorders>
            <w:vAlign w:val="top"/>
          </w:tcPr>
          <w:p>
            <w:pPr>
              <w:spacing w:before="114" w:line="220" w:lineRule="auto"/>
              <w:ind w:left="504"/>
              <w:rPr>
                <w:rFonts w:ascii="宋体" w:hAnsi="宋体" w:eastAsia="宋体" w:cs="宋体"/>
                <w:sz w:val="21"/>
                <w:szCs w:val="21"/>
              </w:rPr>
            </w:pPr>
            <w:r>
              <w:rPr>
                <w:rFonts w:ascii="宋体" w:hAnsi="宋体" w:eastAsia="宋体" w:cs="宋体"/>
                <w:spacing w:val="-2"/>
                <w:sz w:val="21"/>
                <w:szCs w:val="21"/>
              </w:rPr>
              <w:t>规划情</w:t>
            </w:r>
            <w:r>
              <w:rPr>
                <w:rFonts w:ascii="宋体" w:hAnsi="宋体" w:eastAsia="宋体" w:cs="宋体"/>
                <w:spacing w:val="-1"/>
                <w:sz w:val="21"/>
                <w:szCs w:val="21"/>
              </w:rPr>
              <w:t>况</w:t>
            </w:r>
          </w:p>
        </w:tc>
        <w:tc>
          <w:tcPr>
            <w:tcW w:w="7085" w:type="dxa"/>
            <w:gridSpan w:val="9"/>
            <w:tcBorders>
              <w:right w:val="single" w:color="000000" w:sz="6" w:space="0"/>
            </w:tcBorders>
            <w:vAlign w:val="top"/>
          </w:tcPr>
          <w:p>
            <w:pPr>
              <w:spacing w:before="114" w:line="219" w:lineRule="auto"/>
              <w:ind w:left="868"/>
              <w:rPr>
                <w:rFonts w:ascii="宋体" w:hAnsi="宋体" w:eastAsia="宋体" w:cs="宋体"/>
                <w:sz w:val="21"/>
                <w:szCs w:val="21"/>
              </w:rPr>
            </w:pPr>
            <w:r>
              <w:rPr>
                <w:rFonts w:ascii="宋体" w:hAnsi="宋体" w:eastAsia="宋体" w:cs="宋体"/>
                <w:spacing w:val="12"/>
                <w:sz w:val="21"/>
                <w:szCs w:val="21"/>
              </w:rPr>
              <w:t>规划</w:t>
            </w:r>
            <w:r>
              <w:rPr>
                <w:rFonts w:ascii="宋体" w:hAnsi="宋体" w:eastAsia="宋体" w:cs="宋体"/>
                <w:spacing w:val="7"/>
                <w:sz w:val="21"/>
                <w:szCs w:val="21"/>
              </w:rPr>
              <w:t>名</w:t>
            </w:r>
            <w:r>
              <w:rPr>
                <w:rFonts w:ascii="宋体" w:hAnsi="宋体" w:eastAsia="宋体" w:cs="宋体"/>
                <w:spacing w:val="6"/>
                <w:sz w:val="21"/>
                <w:szCs w:val="21"/>
              </w:rPr>
              <w:t>称：《达州市矿产资源总体规划(2016-2020年)》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50" w:type="dxa"/>
            <w:tcBorders>
              <w:left w:val="single" w:color="000000" w:sz="6" w:space="0"/>
            </w:tcBorders>
            <w:vAlign w:val="top"/>
          </w:tcPr>
          <w:p>
            <w:pPr>
              <w:spacing w:before="48" w:line="227" w:lineRule="auto"/>
              <w:ind w:left="502" w:right="295" w:hanging="208"/>
              <w:rPr>
                <w:rFonts w:ascii="宋体" w:hAnsi="宋体" w:eastAsia="宋体" w:cs="宋体"/>
                <w:sz w:val="21"/>
                <w:szCs w:val="21"/>
              </w:rPr>
            </w:pPr>
            <w:r>
              <w:rPr>
                <w:rFonts w:ascii="宋体" w:hAnsi="宋体" w:eastAsia="宋体" w:cs="宋体"/>
                <w:spacing w:val="-2"/>
                <w:sz w:val="21"/>
                <w:szCs w:val="21"/>
              </w:rPr>
              <w:t>规划环境</w:t>
            </w:r>
            <w:r>
              <w:rPr>
                <w:rFonts w:ascii="宋体" w:hAnsi="宋体" w:eastAsia="宋体" w:cs="宋体"/>
                <w:spacing w:val="-1"/>
                <w:sz w:val="21"/>
                <w:szCs w:val="21"/>
              </w:rPr>
              <w:t>影响</w:t>
            </w:r>
            <w:r>
              <w:rPr>
                <w:rFonts w:ascii="宋体" w:hAnsi="宋体" w:eastAsia="宋体" w:cs="宋体"/>
                <w:sz w:val="21"/>
                <w:szCs w:val="21"/>
              </w:rPr>
              <w:t xml:space="preserve"> </w:t>
            </w:r>
            <w:r>
              <w:rPr>
                <w:rFonts w:ascii="宋体" w:hAnsi="宋体" w:eastAsia="宋体" w:cs="宋体"/>
                <w:spacing w:val="-2"/>
                <w:sz w:val="21"/>
                <w:szCs w:val="21"/>
              </w:rPr>
              <w:t>评价</w:t>
            </w:r>
            <w:r>
              <w:rPr>
                <w:rFonts w:ascii="宋体" w:hAnsi="宋体" w:eastAsia="宋体" w:cs="宋体"/>
                <w:spacing w:val="-1"/>
                <w:sz w:val="21"/>
                <w:szCs w:val="21"/>
              </w:rPr>
              <w:t>情况</w:t>
            </w:r>
          </w:p>
        </w:tc>
        <w:tc>
          <w:tcPr>
            <w:tcW w:w="7085" w:type="dxa"/>
            <w:gridSpan w:val="9"/>
            <w:tcBorders>
              <w:right w:val="single" w:color="000000" w:sz="6" w:space="0"/>
            </w:tcBorders>
            <w:vAlign w:val="top"/>
          </w:tcPr>
          <w:p>
            <w:pPr>
              <w:spacing w:before="184" w:line="220" w:lineRule="auto"/>
              <w:ind w:left="3440"/>
              <w:rPr>
                <w:rFonts w:ascii="宋体" w:hAnsi="宋体" w:eastAsia="宋体" w:cs="宋体"/>
                <w:sz w:val="21"/>
                <w:szCs w:val="21"/>
              </w:rPr>
            </w:pPr>
            <w:r>
              <w:rPr>
                <w:rFonts w:ascii="宋体" w:hAnsi="宋体" w:eastAsia="宋体" w:cs="宋体"/>
                <w:sz w:val="21"/>
                <w:szCs w:val="21"/>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850" w:type="dxa"/>
            <w:vMerge w:val="restart"/>
            <w:tcBorders>
              <w:left w:val="single" w:color="000000" w:sz="6" w:space="0"/>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69" w:line="253" w:lineRule="auto"/>
              <w:ind w:left="93" w:right="85" w:hanging="9"/>
              <w:rPr>
                <w:rFonts w:ascii="宋体" w:hAnsi="宋体" w:eastAsia="宋体" w:cs="宋体"/>
                <w:sz w:val="21"/>
                <w:szCs w:val="21"/>
              </w:rPr>
            </w:pPr>
            <w:r>
              <w:rPr>
                <w:rFonts w:ascii="宋体" w:hAnsi="宋体" w:eastAsia="宋体" w:cs="宋体"/>
                <w:spacing w:val="-2"/>
                <w:sz w:val="21"/>
                <w:szCs w:val="21"/>
              </w:rPr>
              <w:t>规划</w:t>
            </w:r>
            <w:r>
              <w:rPr>
                <w:rFonts w:ascii="宋体" w:hAnsi="宋体" w:eastAsia="宋体" w:cs="宋体"/>
                <w:spacing w:val="-1"/>
                <w:sz w:val="21"/>
                <w:szCs w:val="21"/>
              </w:rPr>
              <w:t>及规划环境影</w:t>
            </w:r>
            <w:r>
              <w:rPr>
                <w:rFonts w:ascii="宋体" w:hAnsi="宋体" w:eastAsia="宋体" w:cs="宋体"/>
                <w:sz w:val="21"/>
                <w:szCs w:val="21"/>
              </w:rPr>
              <w:t xml:space="preserve"> </w:t>
            </w:r>
            <w:r>
              <w:rPr>
                <w:rFonts w:ascii="宋体" w:hAnsi="宋体" w:eastAsia="宋体" w:cs="宋体"/>
                <w:spacing w:val="-4"/>
                <w:sz w:val="21"/>
                <w:szCs w:val="21"/>
              </w:rPr>
              <w:t>响</w:t>
            </w:r>
            <w:r>
              <w:rPr>
                <w:rFonts w:ascii="宋体" w:hAnsi="宋体" w:eastAsia="宋体" w:cs="宋体"/>
                <w:spacing w:val="-3"/>
                <w:sz w:val="21"/>
                <w:szCs w:val="21"/>
              </w:rPr>
              <w:t>评</w:t>
            </w:r>
            <w:r>
              <w:rPr>
                <w:rFonts w:ascii="宋体" w:hAnsi="宋体" w:eastAsia="宋体" w:cs="宋体"/>
                <w:spacing w:val="-2"/>
                <w:sz w:val="21"/>
                <w:szCs w:val="21"/>
              </w:rPr>
              <w:t>价符合性分析</w:t>
            </w:r>
          </w:p>
        </w:tc>
        <w:tc>
          <w:tcPr>
            <w:tcW w:w="7085" w:type="dxa"/>
            <w:gridSpan w:val="9"/>
            <w:tcBorders>
              <w:right w:val="single" w:color="000000" w:sz="6" w:space="0"/>
            </w:tcBorders>
            <w:vAlign w:val="top"/>
          </w:tcPr>
          <w:p>
            <w:pPr>
              <w:spacing w:before="89" w:line="215" w:lineRule="auto"/>
              <w:ind w:left="860"/>
              <w:rPr>
                <w:rFonts w:ascii="黑体" w:hAnsi="黑体" w:eastAsia="黑体" w:cs="黑体"/>
                <w:sz w:val="18"/>
                <w:szCs w:val="18"/>
              </w:rPr>
            </w:pPr>
            <w:r>
              <w:rPr>
                <w:rFonts w:ascii="黑体" w:hAnsi="黑体" w:eastAsia="黑体" w:cs="黑体"/>
                <w:spacing w:val="6"/>
                <w:sz w:val="18"/>
                <w:szCs w:val="18"/>
              </w:rPr>
              <w:t>表</w:t>
            </w:r>
            <w:r>
              <w:rPr>
                <w:rFonts w:ascii="Times New Roman" w:hAnsi="Times New Roman" w:eastAsia="Times New Roman" w:cs="Times New Roman"/>
                <w:spacing w:val="5"/>
                <w:sz w:val="18"/>
                <w:szCs w:val="18"/>
              </w:rPr>
              <w:t>1</w:t>
            </w:r>
            <w:r>
              <w:rPr>
                <w:rFonts w:ascii="Times New Roman" w:hAnsi="Times New Roman" w:eastAsia="Times New Roman" w:cs="Times New Roman"/>
                <w:spacing w:val="3"/>
                <w:sz w:val="18"/>
                <w:szCs w:val="18"/>
              </w:rPr>
              <w:t xml:space="preserve">- 1    </w:t>
            </w:r>
            <w:r>
              <w:rPr>
                <w:rFonts w:ascii="黑体" w:hAnsi="黑体" w:eastAsia="黑体" w:cs="黑体"/>
                <w:spacing w:val="3"/>
                <w:sz w:val="18"/>
                <w:szCs w:val="18"/>
              </w:rPr>
              <w:t>与《达州市矿产资源总体规划(2016-2020年)》符合性分析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1850" w:type="dxa"/>
            <w:vMerge w:val="continue"/>
            <w:tcBorders>
              <w:top w:val="nil"/>
              <w:left w:val="single" w:color="000000" w:sz="6" w:space="0"/>
              <w:bottom w:val="nil"/>
            </w:tcBorders>
            <w:vAlign w:val="top"/>
          </w:tcPr>
          <w:p>
            <w:pPr>
              <w:rPr>
                <w:rFonts w:ascii="Arial"/>
                <w:sz w:val="21"/>
              </w:rPr>
            </w:pPr>
          </w:p>
        </w:tc>
        <w:tc>
          <w:tcPr>
            <w:tcW w:w="199" w:type="dxa"/>
            <w:vMerge w:val="restart"/>
            <w:tcBorders>
              <w:top w:val="nil"/>
              <w:bottom w:val="nil"/>
            </w:tcBorders>
            <w:vAlign w:val="top"/>
          </w:tcPr>
          <w:p>
            <w:pPr>
              <w:rPr>
                <w:rFonts w:ascii="Arial"/>
                <w:sz w:val="21"/>
              </w:rPr>
            </w:pPr>
          </w:p>
        </w:tc>
        <w:tc>
          <w:tcPr>
            <w:tcW w:w="509" w:type="dxa"/>
            <w:vAlign w:val="top"/>
          </w:tcPr>
          <w:p>
            <w:pPr>
              <w:spacing w:before="68" w:line="218" w:lineRule="auto"/>
              <w:ind w:left="101"/>
              <w:rPr>
                <w:rFonts w:ascii="宋体" w:hAnsi="宋体" w:eastAsia="宋体" w:cs="宋体"/>
                <w:sz w:val="15"/>
                <w:szCs w:val="15"/>
              </w:rPr>
            </w:pPr>
            <w:r>
              <w:rPr>
                <w:rFonts w:ascii="宋体" w:hAnsi="宋体" w:eastAsia="宋体" w:cs="宋体"/>
                <w:spacing w:val="-2"/>
                <w:sz w:val="15"/>
                <w:szCs w:val="15"/>
                <w14:textOutline w14:w="1905" w14:cap="flat" w14:cmpd="sng">
                  <w14:solidFill>
                    <w14:srgbClr w14:val="000000"/>
                  </w14:solidFill>
                  <w14:prstDash w14:val="solid"/>
                  <w14:miter w14:val="1"/>
                </w14:textOutline>
              </w:rPr>
              <w:t>序</w:t>
            </w:r>
            <w:r>
              <w:rPr>
                <w:rFonts w:ascii="宋体" w:hAnsi="宋体" w:eastAsia="宋体" w:cs="宋体"/>
                <w:spacing w:val="-1"/>
                <w:sz w:val="15"/>
                <w:szCs w:val="15"/>
                <w14:textOutline w14:w="1905" w14:cap="flat" w14:cmpd="sng">
                  <w14:solidFill>
                    <w14:srgbClr w14:val="000000"/>
                  </w14:solidFill>
                  <w14:prstDash w14:val="solid"/>
                  <w14:miter w14:val="1"/>
                </w14:textOutline>
              </w:rPr>
              <w:t>号</w:t>
            </w:r>
          </w:p>
        </w:tc>
        <w:tc>
          <w:tcPr>
            <w:tcW w:w="3537" w:type="dxa"/>
            <w:gridSpan w:val="2"/>
            <w:vAlign w:val="top"/>
          </w:tcPr>
          <w:p>
            <w:pPr>
              <w:spacing w:before="68" w:line="218" w:lineRule="auto"/>
              <w:ind w:left="1468"/>
              <w:rPr>
                <w:rFonts w:ascii="宋体" w:hAnsi="宋体" w:eastAsia="宋体" w:cs="宋体"/>
                <w:sz w:val="15"/>
                <w:szCs w:val="15"/>
              </w:rPr>
            </w:pPr>
            <w:r>
              <w:rPr>
                <w:rFonts w:ascii="宋体" w:hAnsi="宋体" w:eastAsia="宋体" w:cs="宋体"/>
                <w:spacing w:val="-1"/>
                <w:sz w:val="15"/>
                <w:szCs w:val="15"/>
                <w14:textOutline w14:w="1905" w14:cap="flat" w14:cmpd="sng">
                  <w14:solidFill>
                    <w14:srgbClr w14:val="000000"/>
                  </w14:solidFill>
                  <w14:prstDash w14:val="solid"/>
                  <w14:miter w14:val="1"/>
                </w14:textOutline>
              </w:rPr>
              <w:t>相关规定</w:t>
            </w:r>
          </w:p>
        </w:tc>
        <w:tc>
          <w:tcPr>
            <w:tcW w:w="1980" w:type="dxa"/>
            <w:gridSpan w:val="3"/>
            <w:vAlign w:val="top"/>
          </w:tcPr>
          <w:p>
            <w:pPr>
              <w:spacing w:before="68" w:line="218" w:lineRule="auto"/>
              <w:ind w:left="622"/>
              <w:rPr>
                <w:rFonts w:ascii="宋体" w:hAnsi="宋体" w:eastAsia="宋体" w:cs="宋体"/>
                <w:sz w:val="15"/>
                <w:szCs w:val="15"/>
              </w:rPr>
            </w:pPr>
            <w:r>
              <w:rPr>
                <w:rFonts w:ascii="宋体" w:hAnsi="宋体" w:eastAsia="宋体" w:cs="宋体"/>
                <w:spacing w:val="-1"/>
                <w:sz w:val="15"/>
                <w:szCs w:val="15"/>
                <w14:textOutline w14:w="1905" w14:cap="flat" w14:cmpd="sng">
                  <w14:solidFill>
                    <w14:srgbClr w14:val="000000"/>
                  </w14:solidFill>
                  <w14:prstDash w14:val="solid"/>
                  <w14:miter w14:val="1"/>
                </w14:textOutline>
              </w:rPr>
              <w:t>本项目情况</w:t>
            </w:r>
          </w:p>
        </w:tc>
        <w:tc>
          <w:tcPr>
            <w:tcW w:w="652" w:type="dxa"/>
            <w:vAlign w:val="top"/>
          </w:tcPr>
          <w:p>
            <w:pPr>
              <w:spacing w:before="68" w:line="218" w:lineRule="auto"/>
              <w:ind w:left="110"/>
              <w:rPr>
                <w:rFonts w:ascii="宋体" w:hAnsi="宋体" w:eastAsia="宋体" w:cs="宋体"/>
                <w:sz w:val="15"/>
                <w:szCs w:val="15"/>
              </w:rPr>
            </w:pPr>
            <w:r>
              <w:rPr>
                <w:rFonts w:ascii="宋体" w:hAnsi="宋体" w:eastAsia="宋体" w:cs="宋体"/>
                <w:spacing w:val="-2"/>
                <w:sz w:val="15"/>
                <w:szCs w:val="15"/>
                <w14:textOutline w14:w="1905" w14:cap="flat" w14:cmpd="sng">
                  <w14:solidFill>
                    <w14:srgbClr w14:val="000000"/>
                  </w14:solidFill>
                  <w14:prstDash w14:val="solid"/>
                  <w14:miter w14:val="1"/>
                </w14:textOutline>
              </w:rPr>
              <w:t>符合性</w:t>
            </w:r>
          </w:p>
        </w:tc>
        <w:tc>
          <w:tcPr>
            <w:tcW w:w="208"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9" w:hRule="atLeast"/>
        </w:trPr>
        <w:tc>
          <w:tcPr>
            <w:tcW w:w="1850" w:type="dxa"/>
            <w:vMerge w:val="continue"/>
            <w:tcBorders>
              <w:top w:val="nil"/>
              <w:left w:val="single" w:color="000000" w:sz="6" w:space="0"/>
            </w:tcBorders>
            <w:vAlign w:val="top"/>
          </w:tcPr>
          <w:p>
            <w:pPr>
              <w:rPr>
                <w:rFonts w:ascii="Arial"/>
                <w:sz w:val="21"/>
              </w:rPr>
            </w:pPr>
          </w:p>
        </w:tc>
        <w:tc>
          <w:tcPr>
            <w:tcW w:w="199" w:type="dxa"/>
            <w:vMerge w:val="continue"/>
            <w:tcBorders>
              <w:top w:val="nil"/>
            </w:tcBorders>
            <w:vAlign w:val="top"/>
          </w:tcPr>
          <w:p>
            <w:pPr>
              <w:rPr>
                <w:rFonts w:ascii="Arial"/>
                <w:sz w:val="21"/>
              </w:rPr>
            </w:pPr>
          </w:p>
        </w:tc>
        <w:tc>
          <w:tcPr>
            <w:tcW w:w="509"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43" w:line="188" w:lineRule="auto"/>
              <w:ind w:left="226"/>
              <w:rPr>
                <w:rFonts w:ascii="Times New Roman" w:hAnsi="Times New Roman" w:eastAsia="Times New Roman" w:cs="Times New Roman"/>
                <w:sz w:val="15"/>
                <w:szCs w:val="15"/>
              </w:rPr>
            </w:pPr>
            <w:r>
              <w:rPr>
                <w:rFonts w:ascii="Times New Roman" w:hAnsi="Times New Roman" w:eastAsia="Times New Roman" w:cs="Times New Roman"/>
                <w:sz w:val="15"/>
                <w:szCs w:val="15"/>
              </w:rPr>
              <w:t>1</w:t>
            </w:r>
          </w:p>
        </w:tc>
        <w:tc>
          <w:tcPr>
            <w:tcW w:w="3537" w:type="dxa"/>
            <w:gridSpan w:val="2"/>
            <w:vAlign w:val="top"/>
          </w:tcPr>
          <w:p>
            <w:pPr>
              <w:spacing w:before="71" w:line="295" w:lineRule="auto"/>
              <w:ind w:left="53" w:right="48" w:firstLine="4"/>
              <w:rPr>
                <w:rFonts w:ascii="宋体" w:hAnsi="宋体" w:eastAsia="宋体" w:cs="宋体"/>
                <w:sz w:val="15"/>
                <w:szCs w:val="15"/>
              </w:rPr>
            </w:pPr>
            <w:r>
              <w:rPr>
                <w:rFonts w:ascii="宋体" w:hAnsi="宋体" w:eastAsia="宋体" w:cs="宋体"/>
                <w:spacing w:val="8"/>
                <w:sz w:val="15"/>
                <w:szCs w:val="15"/>
              </w:rPr>
              <w:t>(</w:t>
            </w:r>
            <w:r>
              <w:rPr>
                <w:rFonts w:ascii="Times New Roman" w:hAnsi="Times New Roman" w:eastAsia="Times New Roman" w:cs="Times New Roman"/>
                <w:spacing w:val="7"/>
                <w:sz w:val="15"/>
                <w:szCs w:val="15"/>
              </w:rPr>
              <w:t>1</w:t>
            </w:r>
            <w:r>
              <w:rPr>
                <w:rFonts w:ascii="宋体" w:hAnsi="宋体" w:eastAsia="宋体" w:cs="宋体"/>
                <w:spacing w:val="7"/>
                <w:sz w:val="15"/>
                <w:szCs w:val="15"/>
              </w:rPr>
              <w:t>)禁止、限制勘查开采规划分区。禁止开采区：</w:t>
            </w:r>
            <w:r>
              <w:rPr>
                <w:rFonts w:ascii="宋体" w:hAnsi="宋体" w:eastAsia="宋体" w:cs="宋体"/>
                <w:sz w:val="15"/>
                <w:szCs w:val="15"/>
              </w:rPr>
              <w:t xml:space="preserve"> </w:t>
            </w:r>
            <w:r>
              <w:rPr>
                <w:rFonts w:ascii="宋体" w:hAnsi="宋体" w:eastAsia="宋体" w:cs="宋体"/>
                <w:spacing w:val="-6"/>
                <w:sz w:val="15"/>
                <w:szCs w:val="15"/>
              </w:rPr>
              <w:t xml:space="preserve">本级规划 </w:t>
            </w:r>
            <w:r>
              <w:rPr>
                <w:rFonts w:ascii="Times New Roman" w:hAnsi="Times New Roman" w:eastAsia="Times New Roman" w:cs="Times New Roman"/>
                <w:spacing w:val="-3"/>
                <w:sz w:val="15"/>
                <w:szCs w:val="15"/>
              </w:rPr>
              <w:t xml:space="preserve">19 </w:t>
            </w:r>
            <w:r>
              <w:rPr>
                <w:rFonts w:ascii="宋体" w:hAnsi="宋体" w:eastAsia="宋体" w:cs="宋体"/>
                <w:spacing w:val="-3"/>
                <w:sz w:val="15"/>
                <w:szCs w:val="15"/>
              </w:rPr>
              <w:t xml:space="preserve">个禁止开采区(市级禁止开采区： </w:t>
            </w:r>
            <w:r>
              <w:rPr>
                <w:rFonts w:ascii="Times New Roman" w:hAnsi="Times New Roman" w:eastAsia="Times New Roman" w:cs="Times New Roman"/>
                <w:spacing w:val="-3"/>
                <w:sz w:val="15"/>
                <w:szCs w:val="15"/>
              </w:rPr>
              <w:t>CJ001.</w:t>
            </w:r>
            <w:r>
              <w:rPr>
                <w:rFonts w:ascii="Times New Roman" w:hAnsi="Times New Roman" w:eastAsia="Times New Roman" w:cs="Times New Roman"/>
                <w:sz w:val="15"/>
                <w:szCs w:val="15"/>
              </w:rPr>
              <w:t xml:space="preserve"> </w:t>
            </w:r>
            <w:r>
              <w:rPr>
                <w:rFonts w:ascii="宋体" w:hAnsi="宋体" w:eastAsia="宋体" w:cs="宋体"/>
                <w:spacing w:val="-4"/>
                <w:sz w:val="15"/>
                <w:szCs w:val="15"/>
              </w:rPr>
              <w:t xml:space="preserve">铁山森 林公 园 </w:t>
            </w:r>
            <w:r>
              <w:rPr>
                <w:rFonts w:ascii="宋体" w:hAnsi="宋体" w:eastAsia="宋体" w:cs="宋体"/>
                <w:spacing w:val="-2"/>
                <w:sz w:val="15"/>
                <w:szCs w:val="15"/>
              </w:rPr>
              <w:t xml:space="preserve">景 区 </w:t>
            </w:r>
            <w:r>
              <w:rPr>
                <w:rFonts w:ascii="Times New Roman" w:hAnsi="Times New Roman" w:eastAsia="Times New Roman" w:cs="Times New Roman"/>
                <w:spacing w:val="-2"/>
                <w:sz w:val="15"/>
                <w:szCs w:val="15"/>
              </w:rPr>
              <w:t xml:space="preserve">;CJ002. </w:t>
            </w:r>
            <w:r>
              <w:rPr>
                <w:rFonts w:ascii="宋体" w:hAnsi="宋体" w:eastAsia="宋体" w:cs="宋体"/>
                <w:spacing w:val="-2"/>
                <w:sz w:val="15"/>
                <w:szCs w:val="15"/>
              </w:rPr>
              <w:t xml:space="preserve">八台山 </w:t>
            </w:r>
            <w:r>
              <w:rPr>
                <w:rFonts w:ascii="Times New Roman" w:hAnsi="Times New Roman" w:eastAsia="Times New Roman" w:cs="Times New Roman"/>
                <w:spacing w:val="-2"/>
                <w:sz w:val="15"/>
                <w:szCs w:val="15"/>
              </w:rPr>
              <w:t xml:space="preserve">- </w:t>
            </w:r>
            <w:r>
              <w:rPr>
                <w:rFonts w:ascii="宋体" w:hAnsi="宋体" w:eastAsia="宋体" w:cs="宋体"/>
                <w:spacing w:val="-2"/>
                <w:sz w:val="15"/>
                <w:szCs w:val="15"/>
              </w:rPr>
              <w:t>龙潭 河风景</w:t>
            </w:r>
            <w:r>
              <w:rPr>
                <w:rFonts w:ascii="宋体" w:hAnsi="宋体" w:eastAsia="宋体" w:cs="宋体"/>
                <w:sz w:val="15"/>
                <w:szCs w:val="15"/>
              </w:rPr>
              <w:t xml:space="preserve"> </w:t>
            </w:r>
            <w:r>
              <w:rPr>
                <w:rFonts w:ascii="宋体" w:hAnsi="宋体" w:eastAsia="宋体" w:cs="宋体"/>
                <w:spacing w:val="1"/>
                <w:sz w:val="15"/>
                <w:szCs w:val="15"/>
              </w:rPr>
              <w:t>区</w:t>
            </w:r>
            <w:r>
              <w:rPr>
                <w:rFonts w:ascii="Times New Roman" w:hAnsi="Times New Roman" w:eastAsia="Times New Roman" w:cs="Times New Roman"/>
                <w:spacing w:val="1"/>
                <w:sz w:val="15"/>
                <w:szCs w:val="15"/>
              </w:rPr>
              <w:t>;</w:t>
            </w:r>
            <w:r>
              <w:rPr>
                <w:rFonts w:ascii="Times New Roman" w:hAnsi="Times New Roman" w:eastAsia="Times New Roman" w:cs="Times New Roman"/>
                <w:sz w:val="15"/>
                <w:szCs w:val="15"/>
              </w:rPr>
              <w:t>CJ</w:t>
            </w:r>
            <w:r>
              <w:rPr>
                <w:rFonts w:ascii="Times New Roman" w:hAnsi="Times New Roman" w:eastAsia="Times New Roman" w:cs="Times New Roman"/>
                <w:spacing w:val="1"/>
                <w:sz w:val="15"/>
                <w:szCs w:val="15"/>
              </w:rPr>
              <w:t>003.</w:t>
            </w:r>
            <w:r>
              <w:rPr>
                <w:rFonts w:ascii="宋体" w:hAnsi="宋体" w:eastAsia="宋体" w:cs="宋体"/>
                <w:spacing w:val="1"/>
                <w:sz w:val="15"/>
                <w:szCs w:val="15"/>
              </w:rPr>
              <w:t>百里峡风景区</w:t>
            </w:r>
            <w:r>
              <w:rPr>
                <w:rFonts w:ascii="Times New Roman" w:hAnsi="Times New Roman" w:eastAsia="Times New Roman" w:cs="Times New Roman"/>
                <w:spacing w:val="1"/>
                <w:sz w:val="15"/>
                <w:szCs w:val="15"/>
              </w:rPr>
              <w:t>;</w:t>
            </w:r>
            <w:r>
              <w:rPr>
                <w:rFonts w:ascii="Times New Roman" w:hAnsi="Times New Roman" w:eastAsia="Times New Roman" w:cs="Times New Roman"/>
                <w:sz w:val="15"/>
                <w:szCs w:val="15"/>
              </w:rPr>
              <w:t>CJ</w:t>
            </w:r>
            <w:r>
              <w:rPr>
                <w:rFonts w:ascii="Times New Roman" w:hAnsi="Times New Roman" w:eastAsia="Times New Roman" w:cs="Times New Roman"/>
                <w:spacing w:val="1"/>
                <w:sz w:val="15"/>
                <w:szCs w:val="15"/>
              </w:rPr>
              <w:t>004</w:t>
            </w:r>
            <w:r>
              <w:rPr>
                <w:rFonts w:ascii="Times New Roman" w:hAnsi="Times New Roman" w:eastAsia="Times New Roman" w:cs="Times New Roman"/>
                <w:sz w:val="15"/>
                <w:szCs w:val="15"/>
              </w:rPr>
              <w:t>.</w:t>
            </w:r>
            <w:r>
              <w:rPr>
                <w:rFonts w:ascii="宋体" w:hAnsi="宋体" w:eastAsia="宋体" w:cs="宋体"/>
                <w:sz w:val="15"/>
                <w:szCs w:val="15"/>
              </w:rPr>
              <w:t>云雾山风景区</w:t>
            </w:r>
            <w:r>
              <w:rPr>
                <w:rFonts w:ascii="Times New Roman" w:hAnsi="Times New Roman" w:eastAsia="Times New Roman" w:cs="Times New Roman"/>
                <w:sz w:val="15"/>
                <w:szCs w:val="15"/>
              </w:rPr>
              <w:t xml:space="preserve">;  CJ005. </w:t>
            </w:r>
            <w:r>
              <w:rPr>
                <w:rFonts w:ascii="宋体" w:hAnsi="宋体" w:eastAsia="宋体" w:cs="宋体"/>
                <w:spacing w:val="-1"/>
                <w:sz w:val="15"/>
                <w:szCs w:val="15"/>
              </w:rPr>
              <w:t>香炉山风景区</w:t>
            </w:r>
            <w:r>
              <w:rPr>
                <w:rFonts w:ascii="Times New Roman" w:hAnsi="Times New Roman" w:eastAsia="Times New Roman" w:cs="Times New Roman"/>
                <w:spacing w:val="-1"/>
                <w:sz w:val="15"/>
                <w:szCs w:val="15"/>
              </w:rPr>
              <w:t xml:space="preserve">;  </w:t>
            </w:r>
            <w:r>
              <w:rPr>
                <w:rFonts w:ascii="Times New Roman" w:hAnsi="Times New Roman" w:eastAsia="Times New Roman" w:cs="Times New Roman"/>
                <w:sz w:val="15"/>
                <w:szCs w:val="15"/>
              </w:rPr>
              <w:t xml:space="preserve">CJ006. </w:t>
            </w:r>
            <w:r>
              <w:rPr>
                <w:rFonts w:ascii="宋体" w:hAnsi="宋体" w:eastAsia="宋体" w:cs="宋体"/>
                <w:sz w:val="15"/>
                <w:szCs w:val="15"/>
              </w:rPr>
              <w:t>明月坝风景区</w:t>
            </w:r>
            <w:r>
              <w:rPr>
                <w:rFonts w:ascii="Times New Roman" w:hAnsi="Times New Roman" w:eastAsia="Times New Roman" w:cs="Times New Roman"/>
                <w:sz w:val="15"/>
                <w:szCs w:val="15"/>
              </w:rPr>
              <w:t>;CJ007.</w:t>
            </w:r>
            <w:r>
              <w:rPr>
                <w:rFonts w:ascii="宋体" w:hAnsi="宋体" w:eastAsia="宋体" w:cs="宋体"/>
                <w:sz w:val="15"/>
                <w:szCs w:val="15"/>
              </w:rPr>
              <w:t xml:space="preserve">乌木水库 </w:t>
            </w:r>
            <w:r>
              <w:rPr>
                <w:rFonts w:ascii="宋体" w:hAnsi="宋体" w:eastAsia="宋体" w:cs="宋体"/>
                <w:spacing w:val="2"/>
                <w:sz w:val="15"/>
                <w:szCs w:val="15"/>
              </w:rPr>
              <w:t>凤景</w:t>
            </w:r>
            <w:r>
              <w:rPr>
                <w:rFonts w:ascii="宋体" w:hAnsi="宋体" w:eastAsia="宋体" w:cs="宋体"/>
                <w:spacing w:val="1"/>
                <w:sz w:val="15"/>
                <w:szCs w:val="15"/>
              </w:rPr>
              <w:t>区</w:t>
            </w:r>
            <w:r>
              <w:rPr>
                <w:rFonts w:ascii="Times New Roman" w:hAnsi="Times New Roman" w:eastAsia="Times New Roman" w:cs="Times New Roman"/>
                <w:spacing w:val="1"/>
                <w:sz w:val="15"/>
                <w:szCs w:val="15"/>
              </w:rPr>
              <w:t>;</w:t>
            </w:r>
            <w:r>
              <w:rPr>
                <w:rFonts w:ascii="Times New Roman" w:hAnsi="Times New Roman" w:eastAsia="Times New Roman" w:cs="Times New Roman"/>
                <w:sz w:val="15"/>
                <w:szCs w:val="15"/>
              </w:rPr>
              <w:t>CJ</w:t>
            </w:r>
            <w:r>
              <w:rPr>
                <w:rFonts w:ascii="Times New Roman" w:hAnsi="Times New Roman" w:eastAsia="Times New Roman" w:cs="Times New Roman"/>
                <w:spacing w:val="1"/>
                <w:sz w:val="15"/>
                <w:szCs w:val="15"/>
              </w:rPr>
              <w:t>008.</w:t>
            </w:r>
            <w:r>
              <w:rPr>
                <w:rFonts w:ascii="宋体" w:hAnsi="宋体" w:eastAsia="宋体" w:cs="宋体"/>
                <w:spacing w:val="1"/>
                <w:sz w:val="15"/>
                <w:szCs w:val="15"/>
              </w:rPr>
              <w:t>罗江口水库景区</w:t>
            </w:r>
            <w:r>
              <w:rPr>
                <w:rFonts w:ascii="Times New Roman" w:hAnsi="Times New Roman" w:eastAsia="Times New Roman" w:cs="Times New Roman"/>
                <w:spacing w:val="1"/>
                <w:sz w:val="15"/>
                <w:szCs w:val="15"/>
              </w:rPr>
              <w:t xml:space="preserve">;  </w:t>
            </w:r>
            <w:r>
              <w:rPr>
                <w:rFonts w:ascii="Times New Roman" w:hAnsi="Times New Roman" w:eastAsia="Times New Roman" w:cs="Times New Roman"/>
                <w:sz w:val="15"/>
                <w:szCs w:val="15"/>
              </w:rPr>
              <w:t>CJ</w:t>
            </w:r>
            <w:r>
              <w:rPr>
                <w:rFonts w:ascii="Times New Roman" w:hAnsi="Times New Roman" w:eastAsia="Times New Roman" w:cs="Times New Roman"/>
                <w:spacing w:val="1"/>
                <w:sz w:val="15"/>
                <w:szCs w:val="15"/>
              </w:rPr>
              <w:t>009.</w:t>
            </w:r>
            <w:r>
              <w:rPr>
                <w:rFonts w:ascii="宋体" w:hAnsi="宋体" w:eastAsia="宋体" w:cs="宋体"/>
                <w:spacing w:val="1"/>
                <w:sz w:val="15"/>
                <w:szCs w:val="15"/>
              </w:rPr>
              <w:t>花尊山自然保</w:t>
            </w:r>
            <w:r>
              <w:rPr>
                <w:rFonts w:ascii="宋体" w:hAnsi="宋体" w:eastAsia="宋体" w:cs="宋体"/>
                <w:sz w:val="15"/>
                <w:szCs w:val="15"/>
              </w:rPr>
              <w:t xml:space="preserve"> </w:t>
            </w:r>
            <w:r>
              <w:rPr>
                <w:rFonts w:ascii="宋体" w:hAnsi="宋体" w:eastAsia="宋体" w:cs="宋体"/>
                <w:spacing w:val="1"/>
                <w:sz w:val="15"/>
                <w:szCs w:val="15"/>
              </w:rPr>
              <w:t>护区</w:t>
            </w:r>
            <w:r>
              <w:rPr>
                <w:rFonts w:ascii="Times New Roman" w:hAnsi="Times New Roman" w:eastAsia="Times New Roman" w:cs="Times New Roman"/>
                <w:spacing w:val="1"/>
                <w:sz w:val="15"/>
                <w:szCs w:val="15"/>
              </w:rPr>
              <w:t>;</w:t>
            </w:r>
            <w:r>
              <w:rPr>
                <w:rFonts w:ascii="Times New Roman" w:hAnsi="Times New Roman" w:eastAsia="Times New Roman" w:cs="Times New Roman"/>
                <w:sz w:val="15"/>
                <w:szCs w:val="15"/>
              </w:rPr>
              <w:t>CJ</w:t>
            </w:r>
            <w:r>
              <w:rPr>
                <w:rFonts w:ascii="Times New Roman" w:hAnsi="Times New Roman" w:eastAsia="Times New Roman" w:cs="Times New Roman"/>
                <w:spacing w:val="1"/>
                <w:sz w:val="15"/>
                <w:szCs w:val="15"/>
              </w:rPr>
              <w:t>010.</w:t>
            </w:r>
            <w:r>
              <w:rPr>
                <w:rFonts w:ascii="宋体" w:hAnsi="宋体" w:eastAsia="宋体" w:cs="宋体"/>
                <w:spacing w:val="1"/>
                <w:sz w:val="15"/>
                <w:szCs w:val="15"/>
              </w:rPr>
              <w:t>雷音铺森林公园景区</w:t>
            </w:r>
            <w:r>
              <w:rPr>
                <w:rFonts w:ascii="Times New Roman" w:hAnsi="Times New Roman" w:eastAsia="Times New Roman" w:cs="Times New Roman"/>
                <w:spacing w:val="1"/>
                <w:sz w:val="15"/>
                <w:szCs w:val="15"/>
              </w:rPr>
              <w:t xml:space="preserve">;  </w:t>
            </w:r>
            <w:r>
              <w:rPr>
                <w:rFonts w:ascii="Times New Roman" w:hAnsi="Times New Roman" w:eastAsia="Times New Roman" w:cs="Times New Roman"/>
                <w:sz w:val="15"/>
                <w:szCs w:val="15"/>
              </w:rPr>
              <w:t>CJ</w:t>
            </w:r>
            <w:r>
              <w:rPr>
                <w:rFonts w:ascii="Times New Roman" w:hAnsi="Times New Roman" w:eastAsia="Times New Roman" w:cs="Times New Roman"/>
                <w:spacing w:val="1"/>
                <w:sz w:val="15"/>
                <w:szCs w:val="15"/>
              </w:rPr>
              <w:t>011.</w:t>
            </w:r>
            <w:r>
              <w:rPr>
                <w:rFonts w:ascii="宋体" w:hAnsi="宋体" w:eastAsia="宋体" w:cs="宋体"/>
                <w:spacing w:val="1"/>
                <w:sz w:val="15"/>
                <w:szCs w:val="15"/>
              </w:rPr>
              <w:t>七里水晶宫</w:t>
            </w:r>
            <w:r>
              <w:rPr>
                <w:rFonts w:ascii="宋体" w:hAnsi="宋体" w:eastAsia="宋体" w:cs="宋体"/>
                <w:sz w:val="15"/>
                <w:szCs w:val="15"/>
              </w:rPr>
              <w:t xml:space="preserve"> </w:t>
            </w:r>
            <w:r>
              <w:rPr>
                <w:rFonts w:ascii="宋体" w:hAnsi="宋体" w:eastAsia="宋体" w:cs="宋体"/>
                <w:spacing w:val="6"/>
                <w:sz w:val="15"/>
                <w:szCs w:val="15"/>
              </w:rPr>
              <w:t>风景区</w:t>
            </w:r>
            <w:r>
              <w:rPr>
                <w:rFonts w:ascii="Times New Roman" w:hAnsi="Times New Roman" w:eastAsia="Times New Roman" w:cs="Times New Roman"/>
                <w:spacing w:val="6"/>
                <w:sz w:val="15"/>
                <w:szCs w:val="15"/>
              </w:rPr>
              <w:t xml:space="preserve">; </w:t>
            </w:r>
            <w:r>
              <w:rPr>
                <w:rFonts w:ascii="Times New Roman" w:hAnsi="Times New Roman" w:eastAsia="Times New Roman" w:cs="Times New Roman"/>
                <w:spacing w:val="3"/>
                <w:sz w:val="15"/>
                <w:szCs w:val="15"/>
              </w:rPr>
              <w:t xml:space="preserve"> </w:t>
            </w:r>
            <w:r>
              <w:rPr>
                <w:rFonts w:ascii="Times New Roman" w:hAnsi="Times New Roman" w:eastAsia="Times New Roman" w:cs="Times New Roman"/>
                <w:sz w:val="15"/>
                <w:szCs w:val="15"/>
              </w:rPr>
              <w:t>CJ</w:t>
            </w:r>
            <w:r>
              <w:rPr>
                <w:rFonts w:ascii="Times New Roman" w:hAnsi="Times New Roman" w:eastAsia="Times New Roman" w:cs="Times New Roman"/>
                <w:spacing w:val="3"/>
                <w:sz w:val="15"/>
                <w:szCs w:val="15"/>
              </w:rPr>
              <w:t>012.</w:t>
            </w:r>
            <w:r>
              <w:rPr>
                <w:rFonts w:ascii="宋体" w:hAnsi="宋体" w:eastAsia="宋体" w:cs="宋体"/>
                <w:spacing w:val="3"/>
                <w:sz w:val="15"/>
                <w:szCs w:val="15"/>
              </w:rPr>
              <w:t>柏林水库风景区</w:t>
            </w:r>
            <w:r>
              <w:rPr>
                <w:rFonts w:ascii="Times New Roman" w:hAnsi="Times New Roman" w:eastAsia="Times New Roman" w:cs="Times New Roman"/>
                <w:spacing w:val="3"/>
                <w:sz w:val="15"/>
                <w:szCs w:val="15"/>
              </w:rPr>
              <w:t xml:space="preserve">;  </w:t>
            </w:r>
            <w:r>
              <w:rPr>
                <w:rFonts w:ascii="Times New Roman" w:hAnsi="Times New Roman" w:eastAsia="Times New Roman" w:cs="Times New Roman"/>
                <w:sz w:val="15"/>
                <w:szCs w:val="15"/>
              </w:rPr>
              <w:t>CJ</w:t>
            </w:r>
            <w:r>
              <w:rPr>
                <w:rFonts w:ascii="Times New Roman" w:hAnsi="Times New Roman" w:eastAsia="Times New Roman" w:cs="Times New Roman"/>
                <w:spacing w:val="3"/>
                <w:sz w:val="15"/>
                <w:szCs w:val="15"/>
              </w:rPr>
              <w:t>013.</w:t>
            </w:r>
            <w:r>
              <w:rPr>
                <w:rFonts w:ascii="宋体" w:hAnsi="宋体" w:eastAsia="宋体" w:cs="宋体"/>
                <w:spacing w:val="3"/>
                <w:sz w:val="15"/>
                <w:szCs w:val="15"/>
              </w:rPr>
              <w:t>真佛山风景</w:t>
            </w:r>
            <w:r>
              <w:rPr>
                <w:rFonts w:ascii="宋体" w:hAnsi="宋体" w:eastAsia="宋体" w:cs="宋体"/>
                <w:sz w:val="15"/>
                <w:szCs w:val="15"/>
              </w:rPr>
              <w:t xml:space="preserve"> </w:t>
            </w:r>
            <w:r>
              <w:rPr>
                <w:rFonts w:ascii="宋体" w:hAnsi="宋体" w:eastAsia="宋体" w:cs="宋体"/>
                <w:spacing w:val="-2"/>
                <w:sz w:val="15"/>
                <w:szCs w:val="15"/>
              </w:rPr>
              <w:t xml:space="preserve">区 </w:t>
            </w:r>
            <w:r>
              <w:rPr>
                <w:rFonts w:ascii="Times New Roman" w:hAnsi="Times New Roman" w:eastAsia="Times New Roman" w:cs="Times New Roman"/>
                <w:spacing w:val="-2"/>
                <w:sz w:val="15"/>
                <w:szCs w:val="15"/>
              </w:rPr>
              <w:t>;</w:t>
            </w:r>
            <w:r>
              <w:rPr>
                <w:rFonts w:ascii="Times New Roman" w:hAnsi="Times New Roman" w:eastAsia="Times New Roman" w:cs="Times New Roman"/>
                <w:spacing w:val="-1"/>
                <w:sz w:val="15"/>
                <w:szCs w:val="15"/>
              </w:rPr>
              <w:t>CJ</w:t>
            </w:r>
            <w:r>
              <w:rPr>
                <w:rFonts w:ascii="Times New Roman" w:hAnsi="Times New Roman" w:eastAsia="Times New Roman" w:cs="Times New Roman"/>
                <w:spacing w:val="-2"/>
                <w:sz w:val="15"/>
                <w:szCs w:val="15"/>
              </w:rPr>
              <w:t xml:space="preserve">014. </w:t>
            </w:r>
            <w:r>
              <w:rPr>
                <w:rFonts w:ascii="宋体" w:hAnsi="宋体" w:eastAsia="宋体" w:cs="宋体"/>
                <w:spacing w:val="-2"/>
                <w:sz w:val="15"/>
                <w:szCs w:val="15"/>
              </w:rPr>
              <w:t xml:space="preserve">飞 </w:t>
            </w:r>
            <w:r>
              <w:rPr>
                <w:rFonts w:ascii="宋体" w:hAnsi="宋体" w:eastAsia="宋体" w:cs="宋体"/>
                <w:spacing w:val="-1"/>
                <w:sz w:val="15"/>
                <w:szCs w:val="15"/>
              </w:rPr>
              <w:t xml:space="preserve">云 温 泉风景区 </w:t>
            </w:r>
            <w:r>
              <w:rPr>
                <w:rFonts w:ascii="Times New Roman" w:hAnsi="Times New Roman" w:eastAsia="Times New Roman" w:cs="Times New Roman"/>
                <w:spacing w:val="-1"/>
                <w:sz w:val="15"/>
                <w:szCs w:val="15"/>
              </w:rPr>
              <w:t xml:space="preserve">;CJ015. </w:t>
            </w:r>
            <w:r>
              <w:rPr>
                <w:rFonts w:ascii="宋体" w:hAnsi="宋体" w:eastAsia="宋体" w:cs="宋体"/>
                <w:spacing w:val="-1"/>
                <w:sz w:val="15"/>
                <w:szCs w:val="15"/>
              </w:rPr>
              <w:t>宝石水库风景</w:t>
            </w:r>
            <w:r>
              <w:rPr>
                <w:rFonts w:ascii="宋体" w:hAnsi="宋体" w:eastAsia="宋体" w:cs="宋体"/>
                <w:sz w:val="15"/>
                <w:szCs w:val="15"/>
              </w:rPr>
              <w:t xml:space="preserve"> </w:t>
            </w:r>
            <w:r>
              <w:rPr>
                <w:rFonts w:ascii="宋体" w:hAnsi="宋体" w:eastAsia="宋体" w:cs="宋体"/>
                <w:spacing w:val="2"/>
                <w:sz w:val="15"/>
                <w:szCs w:val="15"/>
              </w:rPr>
              <w:t>区</w:t>
            </w:r>
            <w:r>
              <w:rPr>
                <w:rFonts w:ascii="Times New Roman" w:hAnsi="Times New Roman" w:eastAsia="Times New Roman" w:cs="Times New Roman"/>
                <w:spacing w:val="2"/>
                <w:sz w:val="15"/>
                <w:szCs w:val="15"/>
              </w:rPr>
              <w:t>;</w:t>
            </w:r>
            <w:r>
              <w:rPr>
                <w:rFonts w:ascii="Times New Roman" w:hAnsi="Times New Roman" w:eastAsia="Times New Roman" w:cs="Times New Roman"/>
                <w:sz w:val="15"/>
                <w:szCs w:val="15"/>
              </w:rPr>
              <w:t>CJ</w:t>
            </w:r>
            <w:r>
              <w:rPr>
                <w:rFonts w:ascii="Times New Roman" w:hAnsi="Times New Roman" w:eastAsia="Times New Roman" w:cs="Times New Roman"/>
                <w:spacing w:val="2"/>
                <w:sz w:val="15"/>
                <w:szCs w:val="15"/>
              </w:rPr>
              <w:t>016.</w:t>
            </w:r>
            <w:r>
              <w:rPr>
                <w:rFonts w:ascii="宋体" w:hAnsi="宋体" w:eastAsia="宋体" w:cs="宋体"/>
                <w:spacing w:val="2"/>
                <w:sz w:val="15"/>
                <w:szCs w:val="15"/>
              </w:rPr>
              <w:t>龙潭风景区</w:t>
            </w:r>
            <w:r>
              <w:rPr>
                <w:rFonts w:ascii="Times New Roman" w:hAnsi="Times New Roman" w:eastAsia="Times New Roman" w:cs="Times New Roman"/>
                <w:spacing w:val="2"/>
                <w:sz w:val="15"/>
                <w:szCs w:val="15"/>
              </w:rPr>
              <w:t>;</w:t>
            </w:r>
            <w:r>
              <w:rPr>
                <w:rFonts w:ascii="Times New Roman" w:hAnsi="Times New Roman" w:eastAsia="Times New Roman" w:cs="Times New Roman"/>
                <w:sz w:val="15"/>
                <w:szCs w:val="15"/>
              </w:rPr>
              <w:t>CJ</w:t>
            </w:r>
            <w:r>
              <w:rPr>
                <w:rFonts w:ascii="Times New Roman" w:hAnsi="Times New Roman" w:eastAsia="Times New Roman" w:cs="Times New Roman"/>
                <w:spacing w:val="2"/>
                <w:sz w:val="15"/>
                <w:szCs w:val="15"/>
              </w:rPr>
              <w:t xml:space="preserve">017. </w:t>
            </w:r>
            <w:r>
              <w:rPr>
                <w:rFonts w:ascii="宋体" w:hAnsi="宋体" w:eastAsia="宋体" w:cs="宋体"/>
                <w:spacing w:val="2"/>
                <w:sz w:val="15"/>
                <w:szCs w:val="15"/>
              </w:rPr>
              <w:t>明星水库风景区</w:t>
            </w:r>
            <w:r>
              <w:rPr>
                <w:rFonts w:ascii="Times New Roman" w:hAnsi="Times New Roman" w:eastAsia="Times New Roman" w:cs="Times New Roman"/>
                <w:spacing w:val="2"/>
                <w:sz w:val="15"/>
                <w:szCs w:val="15"/>
              </w:rPr>
              <w:t>;</w:t>
            </w:r>
            <w:r>
              <w:rPr>
                <w:rFonts w:ascii="Times New Roman" w:hAnsi="Times New Roman" w:eastAsia="Times New Roman" w:cs="Times New Roman"/>
                <w:sz w:val="15"/>
                <w:szCs w:val="15"/>
              </w:rPr>
              <w:t>CJ</w:t>
            </w:r>
            <w:r>
              <w:rPr>
                <w:rFonts w:ascii="Times New Roman" w:hAnsi="Times New Roman" w:eastAsia="Times New Roman" w:cs="Times New Roman"/>
                <w:spacing w:val="2"/>
                <w:sz w:val="15"/>
                <w:szCs w:val="15"/>
              </w:rPr>
              <w:t>0</w:t>
            </w:r>
            <w:r>
              <w:rPr>
                <w:rFonts w:ascii="Times New Roman" w:hAnsi="Times New Roman" w:eastAsia="Times New Roman" w:cs="Times New Roman"/>
                <w:sz w:val="15"/>
                <w:szCs w:val="15"/>
              </w:rPr>
              <w:t xml:space="preserve">18. </w:t>
            </w:r>
            <w:r>
              <w:rPr>
                <w:rFonts w:ascii="宋体" w:hAnsi="宋体" w:eastAsia="宋体" w:cs="宋体"/>
                <w:spacing w:val="-1"/>
                <w:sz w:val="15"/>
                <w:szCs w:val="15"/>
              </w:rPr>
              <w:t>五峰山</w:t>
            </w:r>
            <w:r>
              <w:rPr>
                <w:rFonts w:ascii="宋体" w:hAnsi="宋体" w:eastAsia="宋体" w:cs="宋体"/>
                <w:sz w:val="15"/>
                <w:szCs w:val="15"/>
              </w:rPr>
              <w:t>竹海公园</w:t>
            </w:r>
            <w:r>
              <w:rPr>
                <w:rFonts w:ascii="Times New Roman" w:hAnsi="Times New Roman" w:eastAsia="Times New Roman" w:cs="Times New Roman"/>
                <w:sz w:val="15"/>
                <w:szCs w:val="15"/>
              </w:rPr>
              <w:t>; CJ019.</w:t>
            </w:r>
            <w:r>
              <w:rPr>
                <w:rFonts w:ascii="宋体" w:hAnsi="宋体" w:eastAsia="宋体" w:cs="宋体"/>
                <w:sz w:val="15"/>
                <w:szCs w:val="15"/>
              </w:rPr>
              <w:t xml:space="preserve">千口岭地质公园)；限制开采 </w:t>
            </w:r>
            <w:r>
              <w:rPr>
                <w:rFonts w:ascii="宋体" w:hAnsi="宋体" w:eastAsia="宋体" w:cs="宋体"/>
                <w:spacing w:val="-14"/>
                <w:sz w:val="15"/>
                <w:szCs w:val="15"/>
              </w:rPr>
              <w:t xml:space="preserve">区： </w:t>
            </w:r>
            <w:r>
              <w:rPr>
                <w:rFonts w:ascii="宋体" w:hAnsi="宋体" w:eastAsia="宋体" w:cs="宋体"/>
                <w:spacing w:val="-7"/>
                <w:sz w:val="15"/>
                <w:szCs w:val="15"/>
              </w:rPr>
              <w:t xml:space="preserve">落实 </w:t>
            </w:r>
            <w:r>
              <w:rPr>
                <w:rFonts w:ascii="Times New Roman" w:hAnsi="Times New Roman" w:eastAsia="Times New Roman" w:cs="Times New Roman"/>
                <w:spacing w:val="-7"/>
                <w:sz w:val="15"/>
                <w:szCs w:val="15"/>
              </w:rPr>
              <w:t xml:space="preserve">1 </w:t>
            </w:r>
            <w:r>
              <w:rPr>
                <w:rFonts w:ascii="宋体" w:hAnsi="宋体" w:eastAsia="宋体" w:cs="宋体"/>
                <w:spacing w:val="-7"/>
                <w:sz w:val="15"/>
                <w:szCs w:val="15"/>
              </w:rPr>
              <w:t>个省级限制开采规划区： 华蓥山限制开采</w:t>
            </w:r>
            <w:r>
              <w:rPr>
                <w:rFonts w:ascii="宋体" w:hAnsi="宋体" w:eastAsia="宋体" w:cs="宋体"/>
                <w:sz w:val="15"/>
                <w:szCs w:val="15"/>
              </w:rPr>
              <w:t xml:space="preserve"> </w:t>
            </w:r>
            <w:r>
              <w:rPr>
                <w:rFonts w:ascii="宋体" w:hAnsi="宋体" w:eastAsia="宋体" w:cs="宋体"/>
                <w:spacing w:val="-2"/>
                <w:sz w:val="15"/>
                <w:szCs w:val="15"/>
              </w:rPr>
              <w:t>区外，未设置其它限制开采</w:t>
            </w:r>
            <w:r>
              <w:rPr>
                <w:rFonts w:ascii="宋体" w:hAnsi="宋体" w:eastAsia="宋体" w:cs="宋体"/>
                <w:spacing w:val="-1"/>
                <w:sz w:val="15"/>
                <w:szCs w:val="15"/>
              </w:rPr>
              <w:t>区。</w:t>
            </w:r>
          </w:p>
          <w:p>
            <w:pPr>
              <w:spacing w:before="2" w:line="269" w:lineRule="auto"/>
              <w:ind w:left="53" w:right="49"/>
              <w:rPr>
                <w:rFonts w:ascii="宋体" w:hAnsi="宋体" w:eastAsia="宋体" w:cs="宋体"/>
                <w:sz w:val="15"/>
                <w:szCs w:val="15"/>
              </w:rPr>
            </w:pPr>
            <w:r>
              <w:rPr>
                <w:rFonts w:ascii="宋体" w:hAnsi="宋体" w:eastAsia="宋体" w:cs="宋体"/>
                <w:spacing w:val="1"/>
                <w:sz w:val="15"/>
                <w:szCs w:val="15"/>
              </w:rPr>
              <w:t>禁止开采区监督管理措施</w:t>
            </w:r>
            <w:r>
              <w:rPr>
                <w:rFonts w:ascii="Times New Roman" w:hAnsi="Times New Roman" w:eastAsia="Times New Roman" w:cs="Times New Roman"/>
                <w:sz w:val="15"/>
                <w:szCs w:val="15"/>
              </w:rPr>
              <w:t xml:space="preserve">: </w:t>
            </w:r>
            <w:r>
              <w:rPr>
                <w:rFonts w:ascii="宋体" w:hAnsi="宋体" w:eastAsia="宋体" w:cs="宋体"/>
                <w:sz w:val="15"/>
                <w:szCs w:val="15"/>
              </w:rPr>
              <w:t>区内不得新立采矿权</w:t>
            </w:r>
            <w:r>
              <w:rPr>
                <w:rFonts w:ascii="Times New Roman" w:hAnsi="Times New Roman" w:eastAsia="Times New Roman" w:cs="Times New Roman"/>
                <w:sz w:val="15"/>
                <w:szCs w:val="15"/>
              </w:rPr>
              <w:t>,</w:t>
            </w:r>
            <w:r>
              <w:rPr>
                <w:rFonts w:ascii="宋体" w:hAnsi="宋体" w:eastAsia="宋体" w:cs="宋体"/>
                <w:sz w:val="15"/>
                <w:szCs w:val="15"/>
              </w:rPr>
              <w:t xml:space="preserve">不再 </w:t>
            </w:r>
            <w:r>
              <w:rPr>
                <w:rFonts w:ascii="宋体" w:hAnsi="宋体" w:eastAsia="宋体" w:cs="宋体"/>
                <w:spacing w:val="-7"/>
                <w:sz w:val="15"/>
                <w:szCs w:val="15"/>
              </w:rPr>
              <w:t>延</w:t>
            </w:r>
            <w:r>
              <w:rPr>
                <w:rFonts w:ascii="宋体" w:hAnsi="宋体" w:eastAsia="宋体" w:cs="宋体"/>
                <w:spacing w:val="-4"/>
                <w:sz w:val="15"/>
                <w:szCs w:val="15"/>
              </w:rPr>
              <w:t>续颁发采矿许可证。已有的采矿权， 可根据实际情</w:t>
            </w:r>
            <w:r>
              <w:rPr>
                <w:rFonts w:ascii="宋体" w:hAnsi="宋体" w:eastAsia="宋体" w:cs="宋体"/>
                <w:sz w:val="15"/>
                <w:szCs w:val="15"/>
              </w:rPr>
              <w:t xml:space="preserve"> </w:t>
            </w:r>
            <w:r>
              <w:rPr>
                <w:rFonts w:ascii="宋体" w:hAnsi="宋体" w:eastAsia="宋体" w:cs="宋体"/>
                <w:spacing w:val="-6"/>
                <w:sz w:val="15"/>
                <w:szCs w:val="15"/>
              </w:rPr>
              <w:t>况</w:t>
            </w:r>
            <w:r>
              <w:rPr>
                <w:rFonts w:ascii="宋体" w:hAnsi="宋体" w:eastAsia="宋体" w:cs="宋体"/>
                <w:spacing w:val="-4"/>
                <w:sz w:val="15"/>
                <w:szCs w:val="15"/>
              </w:rPr>
              <w:t>采取注销或延至采矿许可证到期， 到期后不再办理</w:t>
            </w:r>
          </w:p>
        </w:tc>
        <w:tc>
          <w:tcPr>
            <w:tcW w:w="1980" w:type="dxa"/>
            <w:gridSpan w:val="3"/>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49" w:line="301" w:lineRule="auto"/>
              <w:ind w:left="62" w:right="119"/>
              <w:rPr>
                <w:rFonts w:ascii="宋体" w:hAnsi="宋体" w:eastAsia="宋体" w:cs="宋体"/>
                <w:sz w:val="15"/>
                <w:szCs w:val="15"/>
              </w:rPr>
            </w:pPr>
            <w:r>
              <w:rPr>
                <w:rFonts w:ascii="宋体" w:hAnsi="宋体" w:eastAsia="宋体" w:cs="宋体"/>
                <w:spacing w:val="-1"/>
                <w:sz w:val="15"/>
                <w:szCs w:val="15"/>
              </w:rPr>
              <w:t>本项目矿区位于</w:t>
            </w:r>
            <w:r>
              <w:rPr>
                <w:rFonts w:ascii="宋体" w:hAnsi="宋体" w:eastAsia="宋体" w:cs="宋体"/>
                <w:sz w:val="15"/>
                <w:szCs w:val="15"/>
              </w:rPr>
              <w:t xml:space="preserve">达州市通川 </w:t>
            </w:r>
            <w:r>
              <w:rPr>
                <w:rFonts w:ascii="宋体" w:hAnsi="宋体" w:eastAsia="宋体" w:cs="宋体"/>
                <w:spacing w:val="-5"/>
                <w:sz w:val="15"/>
                <w:szCs w:val="15"/>
              </w:rPr>
              <w:t>区</w:t>
            </w:r>
            <w:r>
              <w:rPr>
                <w:rFonts w:ascii="宋体" w:hAnsi="宋体" w:eastAsia="宋体" w:cs="宋体"/>
                <w:spacing w:val="-3"/>
                <w:sz w:val="15"/>
                <w:szCs w:val="15"/>
              </w:rPr>
              <w:t xml:space="preserve">双龙镇长河村 </w:t>
            </w:r>
            <w:r>
              <w:rPr>
                <w:rFonts w:ascii="Times New Roman" w:hAnsi="Times New Roman" w:eastAsia="Times New Roman" w:cs="Times New Roman"/>
                <w:spacing w:val="-3"/>
                <w:sz w:val="15"/>
                <w:szCs w:val="15"/>
              </w:rPr>
              <w:t xml:space="preserve">9 </w:t>
            </w:r>
            <w:r>
              <w:rPr>
                <w:rFonts w:ascii="宋体" w:hAnsi="宋体" w:eastAsia="宋体" w:cs="宋体"/>
                <w:spacing w:val="-3"/>
                <w:sz w:val="15"/>
                <w:szCs w:val="15"/>
              </w:rPr>
              <w:t>组，不属</w:t>
            </w:r>
            <w:r>
              <w:rPr>
                <w:rFonts w:ascii="宋体" w:hAnsi="宋体" w:eastAsia="宋体" w:cs="宋体"/>
                <w:sz w:val="15"/>
                <w:szCs w:val="15"/>
              </w:rPr>
              <w:t xml:space="preserve"> </w:t>
            </w:r>
            <w:r>
              <w:rPr>
                <w:rFonts w:ascii="宋体" w:hAnsi="宋体" w:eastAsia="宋体" w:cs="宋体"/>
                <w:spacing w:val="-1"/>
                <w:sz w:val="15"/>
                <w:szCs w:val="15"/>
              </w:rPr>
              <w:t>于该规划中设置</w:t>
            </w:r>
            <w:r>
              <w:rPr>
                <w:rFonts w:ascii="宋体" w:hAnsi="宋体" w:eastAsia="宋体" w:cs="宋体"/>
                <w:sz w:val="15"/>
                <w:szCs w:val="15"/>
              </w:rPr>
              <w:t xml:space="preserve">的禁止、限 </w:t>
            </w:r>
            <w:r>
              <w:rPr>
                <w:rFonts w:ascii="宋体" w:hAnsi="宋体" w:eastAsia="宋体" w:cs="宋体"/>
                <w:spacing w:val="-1"/>
                <w:sz w:val="15"/>
                <w:szCs w:val="15"/>
              </w:rPr>
              <w:t>制勘查开采规</w:t>
            </w:r>
            <w:r>
              <w:rPr>
                <w:rFonts w:ascii="宋体" w:hAnsi="宋体" w:eastAsia="宋体" w:cs="宋体"/>
                <w:sz w:val="15"/>
                <w:szCs w:val="15"/>
              </w:rPr>
              <w:t>划分区</w:t>
            </w:r>
          </w:p>
        </w:tc>
        <w:tc>
          <w:tcPr>
            <w:tcW w:w="65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49" w:line="220" w:lineRule="auto"/>
              <w:ind w:left="186"/>
              <w:rPr>
                <w:rFonts w:ascii="宋体" w:hAnsi="宋体" w:eastAsia="宋体" w:cs="宋体"/>
                <w:sz w:val="15"/>
                <w:szCs w:val="15"/>
              </w:rPr>
            </w:pPr>
            <w:r>
              <w:rPr>
                <w:rFonts w:ascii="宋体" w:hAnsi="宋体" w:eastAsia="宋体" w:cs="宋体"/>
                <w:spacing w:val="-2"/>
                <w:sz w:val="15"/>
                <w:szCs w:val="15"/>
              </w:rPr>
              <w:t>符合</w:t>
            </w:r>
          </w:p>
        </w:tc>
        <w:tc>
          <w:tcPr>
            <w:tcW w:w="208" w:type="dxa"/>
            <w:vMerge w:val="continue"/>
            <w:tcBorders>
              <w:top w:val="nil"/>
              <w:right w:val="single" w:color="000000" w:sz="6" w:space="0"/>
            </w:tcBorders>
            <w:vAlign w:val="top"/>
          </w:tcPr>
          <w:p>
            <w:pPr>
              <w:rPr>
                <w:rFonts w:ascii="Arial"/>
                <w:sz w:val="21"/>
              </w:rPr>
            </w:pPr>
          </w:p>
        </w:tc>
      </w:tr>
    </w:tbl>
    <w:p>
      <w:pPr>
        <w:rPr>
          <w:rFonts w:ascii="Arial"/>
          <w:sz w:val="21"/>
        </w:rPr>
      </w:pPr>
    </w:p>
    <w:p>
      <w:pPr>
        <w:sectPr>
          <w:footerReference r:id="rId5" w:type="default"/>
          <w:pgSz w:w="11905" w:h="16840"/>
          <w:pgMar w:top="1431" w:right="1432" w:bottom="1477" w:left="1521" w:header="0" w:footer="1288" w:gutter="0"/>
          <w:cols w:space="720" w:num="1"/>
        </w:sectPr>
      </w:pPr>
    </w:p>
    <w:p/>
    <w:p>
      <w:pPr>
        <w:spacing w:line="28" w:lineRule="exact"/>
      </w:pPr>
    </w:p>
    <w:tbl>
      <w:tblPr>
        <w:tblStyle w:val="4"/>
        <w:tblW w:w="893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0"/>
        <w:gridCol w:w="199"/>
        <w:gridCol w:w="509"/>
        <w:gridCol w:w="3537"/>
        <w:gridCol w:w="1980"/>
        <w:gridCol w:w="652"/>
        <w:gridCol w:w="2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4" w:hRule="atLeast"/>
        </w:trPr>
        <w:tc>
          <w:tcPr>
            <w:tcW w:w="1850" w:type="dxa"/>
            <w:vMerge w:val="restart"/>
            <w:tcBorders>
              <w:left w:val="single" w:color="000000" w:sz="6" w:space="0"/>
              <w:bottom w:val="nil"/>
            </w:tcBorders>
            <w:vAlign w:val="top"/>
          </w:tcPr>
          <w:p>
            <w:pPr>
              <w:rPr>
                <w:rFonts w:ascii="Arial"/>
                <w:sz w:val="21"/>
              </w:rPr>
            </w:pPr>
          </w:p>
        </w:tc>
        <w:tc>
          <w:tcPr>
            <w:tcW w:w="199" w:type="dxa"/>
            <w:vMerge w:val="restart"/>
            <w:tcBorders>
              <w:bottom w:val="nil"/>
            </w:tcBorders>
            <w:vAlign w:val="top"/>
          </w:tcPr>
          <w:p>
            <w:pPr>
              <w:rPr>
                <w:rFonts w:ascii="Arial"/>
                <w:sz w:val="21"/>
              </w:rPr>
            </w:pPr>
          </w:p>
        </w:tc>
        <w:tc>
          <w:tcPr>
            <w:tcW w:w="509" w:type="dxa"/>
            <w:vAlign w:val="top"/>
          </w:tcPr>
          <w:p>
            <w:pPr>
              <w:rPr>
                <w:rFonts w:ascii="Arial"/>
                <w:sz w:val="21"/>
              </w:rPr>
            </w:pPr>
          </w:p>
        </w:tc>
        <w:tc>
          <w:tcPr>
            <w:tcW w:w="3537" w:type="dxa"/>
            <w:vAlign w:val="top"/>
          </w:tcPr>
          <w:p>
            <w:pPr>
              <w:spacing w:before="103" w:line="220" w:lineRule="auto"/>
              <w:ind w:left="54"/>
              <w:rPr>
                <w:rFonts w:ascii="宋体" w:hAnsi="宋体" w:eastAsia="宋体" w:cs="宋体"/>
                <w:sz w:val="15"/>
                <w:szCs w:val="15"/>
              </w:rPr>
            </w:pPr>
            <w:r>
              <w:rPr>
                <w:rFonts w:ascii="宋体" w:hAnsi="宋体" w:eastAsia="宋体" w:cs="宋体"/>
                <w:spacing w:val="-1"/>
                <w:sz w:val="15"/>
                <w:szCs w:val="15"/>
              </w:rPr>
              <w:t>延续登记……</w:t>
            </w:r>
          </w:p>
          <w:p>
            <w:pPr>
              <w:spacing w:before="60" w:line="283" w:lineRule="auto"/>
              <w:ind w:left="53" w:right="25" w:firstLine="11"/>
              <w:rPr>
                <w:rFonts w:ascii="宋体" w:hAnsi="宋体" w:eastAsia="宋体" w:cs="宋体"/>
                <w:sz w:val="15"/>
                <w:szCs w:val="15"/>
              </w:rPr>
            </w:pPr>
            <w:r>
              <w:rPr>
                <w:rFonts w:ascii="宋体" w:hAnsi="宋体" w:eastAsia="宋体" w:cs="宋体"/>
                <w:spacing w:val="-4"/>
                <w:sz w:val="15"/>
                <w:szCs w:val="15"/>
              </w:rPr>
              <w:t>限</w:t>
            </w:r>
            <w:r>
              <w:rPr>
                <w:rFonts w:ascii="宋体" w:hAnsi="宋体" w:eastAsia="宋体" w:cs="宋体"/>
                <w:spacing w:val="-2"/>
                <w:sz w:val="15"/>
                <w:szCs w:val="15"/>
              </w:rPr>
              <w:t>制开采区监督管理措施</w:t>
            </w:r>
            <w:r>
              <w:rPr>
                <w:rFonts w:ascii="Times New Roman" w:hAnsi="Times New Roman" w:eastAsia="Times New Roman" w:cs="Times New Roman"/>
                <w:spacing w:val="-2"/>
                <w:sz w:val="15"/>
                <w:szCs w:val="15"/>
              </w:rPr>
              <w:t>:</w:t>
            </w:r>
            <w:r>
              <w:rPr>
                <w:rFonts w:ascii="宋体" w:hAnsi="宋体" w:eastAsia="宋体" w:cs="宋体"/>
                <w:spacing w:val="-2"/>
                <w:sz w:val="15"/>
                <w:szCs w:val="15"/>
              </w:rPr>
              <w:t>对不同情况的限制开采区，</w:t>
            </w:r>
            <w:r>
              <w:rPr>
                <w:rFonts w:ascii="宋体" w:hAnsi="宋体" w:eastAsia="宋体" w:cs="宋体"/>
                <w:sz w:val="15"/>
                <w:szCs w:val="15"/>
              </w:rPr>
              <w:t xml:space="preserve"> </w:t>
            </w:r>
            <w:r>
              <w:rPr>
                <w:rFonts w:ascii="宋体" w:hAnsi="宋体" w:eastAsia="宋体" w:cs="宋体"/>
                <w:spacing w:val="-1"/>
                <w:sz w:val="15"/>
                <w:szCs w:val="15"/>
              </w:rPr>
              <w:t>提出有针对性的准入条件。新设采矿权要严格规</w:t>
            </w:r>
            <w:r>
              <w:rPr>
                <w:rFonts w:ascii="宋体" w:hAnsi="宋体" w:eastAsia="宋体" w:cs="宋体"/>
                <w:sz w:val="15"/>
                <w:szCs w:val="15"/>
              </w:rPr>
              <w:t xml:space="preserve">划审 </w:t>
            </w:r>
            <w:r>
              <w:rPr>
                <w:rFonts w:ascii="宋体" w:hAnsi="宋体" w:eastAsia="宋体" w:cs="宋体"/>
                <w:spacing w:val="-7"/>
                <w:sz w:val="15"/>
                <w:szCs w:val="15"/>
              </w:rPr>
              <w:t>查， 要进行专门的规划论证， 落实国家和省对实行</w:t>
            </w:r>
            <w:r>
              <w:rPr>
                <w:rFonts w:ascii="宋体" w:hAnsi="宋体" w:eastAsia="宋体" w:cs="宋体"/>
                <w:spacing w:val="-5"/>
                <w:sz w:val="15"/>
                <w:szCs w:val="15"/>
              </w:rPr>
              <w:t>限</w:t>
            </w:r>
            <w:r>
              <w:rPr>
                <w:rFonts w:ascii="宋体" w:hAnsi="宋体" w:eastAsia="宋体" w:cs="宋体"/>
                <w:sz w:val="15"/>
                <w:szCs w:val="15"/>
              </w:rPr>
              <w:t xml:space="preserve"> </w:t>
            </w:r>
            <w:r>
              <w:rPr>
                <w:rFonts w:ascii="宋体" w:hAnsi="宋体" w:eastAsia="宋体" w:cs="宋体"/>
                <w:spacing w:val="-1"/>
                <w:sz w:val="15"/>
                <w:szCs w:val="15"/>
              </w:rPr>
              <w:t>制开采矿种的采矿权和开采总量控制指标。凡是</w:t>
            </w:r>
            <w:r>
              <w:rPr>
                <w:rFonts w:ascii="宋体" w:hAnsi="宋体" w:eastAsia="宋体" w:cs="宋体"/>
                <w:sz w:val="15"/>
                <w:szCs w:val="15"/>
              </w:rPr>
              <w:t xml:space="preserve">在规 </w:t>
            </w:r>
            <w:r>
              <w:rPr>
                <w:rFonts w:ascii="宋体" w:hAnsi="宋体" w:eastAsia="宋体" w:cs="宋体"/>
                <w:spacing w:val="-7"/>
                <w:sz w:val="15"/>
                <w:szCs w:val="15"/>
              </w:rPr>
              <w:t>划限制条件范围内的项目， 不予批准， 不予办理用</w:t>
            </w:r>
            <w:r>
              <w:rPr>
                <w:rFonts w:ascii="宋体" w:hAnsi="宋体" w:eastAsia="宋体" w:cs="宋体"/>
                <w:spacing w:val="-5"/>
                <w:sz w:val="15"/>
                <w:szCs w:val="15"/>
              </w:rPr>
              <w:t>地</w:t>
            </w:r>
            <w:r>
              <w:rPr>
                <w:rFonts w:ascii="宋体" w:hAnsi="宋体" w:eastAsia="宋体" w:cs="宋体"/>
                <w:sz w:val="15"/>
                <w:szCs w:val="15"/>
              </w:rPr>
              <w:t xml:space="preserve"> </w:t>
            </w:r>
            <w:r>
              <w:rPr>
                <w:rFonts w:ascii="宋体" w:hAnsi="宋体" w:eastAsia="宋体" w:cs="宋体"/>
                <w:spacing w:val="-1"/>
                <w:sz w:val="15"/>
                <w:szCs w:val="15"/>
              </w:rPr>
              <w:t>手续……</w:t>
            </w:r>
          </w:p>
        </w:tc>
        <w:tc>
          <w:tcPr>
            <w:tcW w:w="1980" w:type="dxa"/>
            <w:vAlign w:val="top"/>
          </w:tcPr>
          <w:p>
            <w:pPr>
              <w:rPr>
                <w:rFonts w:ascii="Arial"/>
                <w:sz w:val="21"/>
              </w:rPr>
            </w:pPr>
          </w:p>
        </w:tc>
        <w:tc>
          <w:tcPr>
            <w:tcW w:w="652" w:type="dxa"/>
            <w:vAlign w:val="top"/>
          </w:tcPr>
          <w:p>
            <w:pPr>
              <w:rPr>
                <w:rFonts w:ascii="Arial"/>
                <w:sz w:val="21"/>
              </w:rPr>
            </w:pPr>
          </w:p>
        </w:tc>
        <w:tc>
          <w:tcPr>
            <w:tcW w:w="208" w:type="dxa"/>
            <w:vMerge w:val="restart"/>
            <w:tcBorders>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850" w:type="dxa"/>
            <w:vMerge w:val="continue"/>
            <w:tcBorders>
              <w:top w:val="nil"/>
              <w:left w:val="single" w:color="000000" w:sz="6" w:space="0"/>
              <w:bottom w:val="nil"/>
            </w:tcBorders>
            <w:vAlign w:val="top"/>
          </w:tcPr>
          <w:p>
            <w:pPr>
              <w:rPr>
                <w:rFonts w:ascii="Arial"/>
                <w:sz w:val="21"/>
              </w:rPr>
            </w:pPr>
          </w:p>
        </w:tc>
        <w:tc>
          <w:tcPr>
            <w:tcW w:w="199" w:type="dxa"/>
            <w:vMerge w:val="continue"/>
            <w:tcBorders>
              <w:top w:val="nil"/>
              <w:bottom w:val="nil"/>
            </w:tcBorders>
            <w:vAlign w:val="top"/>
          </w:tcPr>
          <w:p>
            <w:pPr>
              <w:rPr>
                <w:rFonts w:ascii="Arial"/>
                <w:sz w:val="21"/>
              </w:rPr>
            </w:pPr>
          </w:p>
        </w:tc>
        <w:tc>
          <w:tcPr>
            <w:tcW w:w="509" w:type="dxa"/>
            <w:vAlign w:val="top"/>
          </w:tcPr>
          <w:p>
            <w:pPr>
              <w:spacing w:line="262" w:lineRule="auto"/>
              <w:rPr>
                <w:rFonts w:ascii="Arial"/>
                <w:sz w:val="21"/>
              </w:rPr>
            </w:pPr>
          </w:p>
          <w:p>
            <w:pPr>
              <w:spacing w:line="262" w:lineRule="auto"/>
              <w:rPr>
                <w:rFonts w:ascii="Arial"/>
                <w:sz w:val="21"/>
              </w:rPr>
            </w:pPr>
          </w:p>
          <w:p>
            <w:pPr>
              <w:spacing w:before="43" w:line="188" w:lineRule="auto"/>
              <w:ind w:left="212"/>
              <w:rPr>
                <w:rFonts w:ascii="Times New Roman" w:hAnsi="Times New Roman" w:eastAsia="Times New Roman" w:cs="Times New Roman"/>
                <w:sz w:val="15"/>
                <w:szCs w:val="15"/>
              </w:rPr>
            </w:pPr>
            <w:r>
              <w:rPr>
                <w:rFonts w:ascii="Times New Roman" w:hAnsi="Times New Roman" w:eastAsia="Times New Roman" w:cs="Times New Roman"/>
                <w:sz w:val="15"/>
                <w:szCs w:val="15"/>
              </w:rPr>
              <w:t>2</w:t>
            </w:r>
          </w:p>
        </w:tc>
        <w:tc>
          <w:tcPr>
            <w:tcW w:w="3537" w:type="dxa"/>
            <w:vAlign w:val="top"/>
          </w:tcPr>
          <w:p>
            <w:pPr>
              <w:spacing w:before="184" w:line="301" w:lineRule="auto"/>
              <w:ind w:left="54" w:right="49"/>
              <w:rPr>
                <w:rFonts w:ascii="宋体" w:hAnsi="宋体" w:eastAsia="宋体" w:cs="宋体"/>
                <w:sz w:val="15"/>
                <w:szCs w:val="15"/>
              </w:rPr>
            </w:pPr>
            <w:r>
              <w:rPr>
                <w:rFonts w:ascii="宋体" w:hAnsi="宋体" w:eastAsia="宋体" w:cs="宋体"/>
                <w:spacing w:val="-6"/>
                <w:sz w:val="15"/>
                <w:szCs w:val="15"/>
              </w:rPr>
              <w:t>鼓</w:t>
            </w:r>
            <w:r>
              <w:rPr>
                <w:rFonts w:ascii="宋体" w:hAnsi="宋体" w:eastAsia="宋体" w:cs="宋体"/>
                <w:spacing w:val="-4"/>
                <w:sz w:val="15"/>
                <w:szCs w:val="15"/>
              </w:rPr>
              <w:t>励矿山进行资源高效利用和绿色矿山试点， 在开发</w:t>
            </w:r>
            <w:r>
              <w:rPr>
                <w:rFonts w:ascii="宋体" w:hAnsi="宋体" w:eastAsia="宋体" w:cs="宋体"/>
                <w:sz w:val="15"/>
                <w:szCs w:val="15"/>
              </w:rPr>
              <w:t xml:space="preserve"> </w:t>
            </w:r>
            <w:r>
              <w:rPr>
                <w:rFonts w:ascii="宋体" w:hAnsi="宋体" w:eastAsia="宋体" w:cs="宋体"/>
                <w:spacing w:val="-7"/>
                <w:sz w:val="15"/>
                <w:szCs w:val="15"/>
              </w:rPr>
              <w:t xml:space="preserve">利用主矿种的同时， 提倡综合利用其他矿种矿产， </w:t>
            </w:r>
            <w:r>
              <w:rPr>
                <w:rFonts w:ascii="宋体" w:hAnsi="宋体" w:eastAsia="宋体" w:cs="宋体"/>
                <w:spacing w:val="-6"/>
                <w:sz w:val="15"/>
                <w:szCs w:val="15"/>
              </w:rPr>
              <w:t>研</w:t>
            </w:r>
            <w:r>
              <w:rPr>
                <w:rFonts w:ascii="宋体" w:hAnsi="宋体" w:eastAsia="宋体" w:cs="宋体"/>
                <w:sz w:val="15"/>
                <w:szCs w:val="15"/>
              </w:rPr>
              <w:t xml:space="preserve"> </w:t>
            </w:r>
            <w:r>
              <w:rPr>
                <w:rFonts w:ascii="宋体" w:hAnsi="宋体" w:eastAsia="宋体" w:cs="宋体"/>
                <w:spacing w:val="-2"/>
                <w:sz w:val="15"/>
                <w:szCs w:val="15"/>
              </w:rPr>
              <w:t>究尾矿的综合利用和再选冶技术，在条</w:t>
            </w:r>
            <w:r>
              <w:rPr>
                <w:rFonts w:ascii="宋体" w:hAnsi="宋体" w:eastAsia="宋体" w:cs="宋体"/>
                <w:spacing w:val="-1"/>
                <w:sz w:val="15"/>
                <w:szCs w:val="15"/>
              </w:rPr>
              <w:t>件适合矿山，</w:t>
            </w:r>
            <w:r>
              <w:rPr>
                <w:rFonts w:ascii="宋体" w:hAnsi="宋体" w:eastAsia="宋体" w:cs="宋体"/>
                <w:sz w:val="15"/>
                <w:szCs w:val="15"/>
              </w:rPr>
              <w:t xml:space="preserve"> </w:t>
            </w:r>
            <w:r>
              <w:rPr>
                <w:rFonts w:ascii="宋体" w:hAnsi="宋体" w:eastAsia="宋体" w:cs="宋体"/>
                <w:spacing w:val="-2"/>
                <w:sz w:val="15"/>
                <w:szCs w:val="15"/>
              </w:rPr>
              <w:t>开展零尾矿综合利用技术研究</w:t>
            </w:r>
            <w:r>
              <w:rPr>
                <w:rFonts w:ascii="宋体" w:hAnsi="宋体" w:eastAsia="宋体" w:cs="宋体"/>
                <w:spacing w:val="-1"/>
                <w:sz w:val="15"/>
                <w:szCs w:val="15"/>
              </w:rPr>
              <w:t>。</w:t>
            </w:r>
          </w:p>
        </w:tc>
        <w:tc>
          <w:tcPr>
            <w:tcW w:w="1980" w:type="dxa"/>
            <w:vAlign w:val="top"/>
          </w:tcPr>
          <w:p>
            <w:pPr>
              <w:spacing w:before="65" w:line="280" w:lineRule="auto"/>
              <w:ind w:left="61" w:right="44"/>
              <w:rPr>
                <w:rFonts w:ascii="宋体" w:hAnsi="宋体" w:eastAsia="宋体" w:cs="宋体"/>
                <w:sz w:val="15"/>
                <w:szCs w:val="15"/>
              </w:rPr>
            </w:pPr>
            <w:r>
              <w:rPr>
                <w:rFonts w:ascii="宋体" w:hAnsi="宋体" w:eastAsia="宋体" w:cs="宋体"/>
                <w:spacing w:val="10"/>
                <w:sz w:val="15"/>
                <w:szCs w:val="15"/>
              </w:rPr>
              <w:t>本</w:t>
            </w:r>
            <w:r>
              <w:rPr>
                <w:rFonts w:ascii="宋体" w:hAnsi="宋体" w:eastAsia="宋体" w:cs="宋体"/>
                <w:spacing w:val="7"/>
                <w:sz w:val="15"/>
                <w:szCs w:val="15"/>
              </w:rPr>
              <w:t>项</w:t>
            </w:r>
            <w:r>
              <w:rPr>
                <w:rFonts w:ascii="宋体" w:hAnsi="宋体" w:eastAsia="宋体" w:cs="宋体"/>
                <w:spacing w:val="5"/>
                <w:sz w:val="15"/>
                <w:szCs w:val="15"/>
              </w:rPr>
              <w:t>目开采矿种为建筑石料</w:t>
            </w:r>
            <w:r>
              <w:rPr>
                <w:rFonts w:ascii="宋体" w:hAnsi="宋体" w:eastAsia="宋体" w:cs="宋体"/>
                <w:sz w:val="15"/>
                <w:szCs w:val="15"/>
              </w:rPr>
              <w:t xml:space="preserve"> </w:t>
            </w:r>
            <w:r>
              <w:rPr>
                <w:rFonts w:ascii="宋体" w:hAnsi="宋体" w:eastAsia="宋体" w:cs="宋体"/>
                <w:spacing w:val="10"/>
                <w:sz w:val="15"/>
                <w:szCs w:val="15"/>
              </w:rPr>
              <w:t>用</w:t>
            </w:r>
            <w:r>
              <w:rPr>
                <w:rFonts w:ascii="宋体" w:hAnsi="宋体" w:eastAsia="宋体" w:cs="宋体"/>
                <w:spacing w:val="8"/>
                <w:sz w:val="15"/>
                <w:szCs w:val="15"/>
              </w:rPr>
              <w:t>砂</w:t>
            </w:r>
            <w:r>
              <w:rPr>
                <w:rFonts w:ascii="宋体" w:hAnsi="宋体" w:eastAsia="宋体" w:cs="宋体"/>
                <w:spacing w:val="5"/>
                <w:sz w:val="15"/>
                <w:szCs w:val="15"/>
              </w:rPr>
              <w:t>岩矿，拟将尾矿、废矿</w:t>
            </w:r>
            <w:r>
              <w:rPr>
                <w:rFonts w:ascii="宋体" w:hAnsi="宋体" w:eastAsia="宋体" w:cs="宋体"/>
                <w:sz w:val="15"/>
                <w:szCs w:val="15"/>
              </w:rPr>
              <w:t xml:space="preserve"> </w:t>
            </w:r>
            <w:r>
              <w:rPr>
                <w:rFonts w:ascii="宋体" w:hAnsi="宋体" w:eastAsia="宋体" w:cs="宋体"/>
                <w:spacing w:val="10"/>
                <w:sz w:val="15"/>
                <w:szCs w:val="15"/>
              </w:rPr>
              <w:t>石</w:t>
            </w:r>
            <w:r>
              <w:rPr>
                <w:rFonts w:ascii="宋体" w:hAnsi="宋体" w:eastAsia="宋体" w:cs="宋体"/>
                <w:spacing w:val="8"/>
                <w:sz w:val="15"/>
                <w:szCs w:val="15"/>
              </w:rPr>
              <w:t>等</w:t>
            </w:r>
            <w:r>
              <w:rPr>
                <w:rFonts w:ascii="宋体" w:hAnsi="宋体" w:eastAsia="宋体" w:cs="宋体"/>
                <w:spacing w:val="5"/>
                <w:sz w:val="15"/>
                <w:szCs w:val="15"/>
              </w:rPr>
              <w:t>运至附近砂石加工企业</w:t>
            </w:r>
            <w:r>
              <w:rPr>
                <w:rFonts w:ascii="宋体" w:hAnsi="宋体" w:eastAsia="宋体" w:cs="宋体"/>
                <w:sz w:val="15"/>
                <w:szCs w:val="15"/>
              </w:rPr>
              <w:t xml:space="preserve"> </w:t>
            </w:r>
            <w:r>
              <w:rPr>
                <w:rFonts w:ascii="宋体" w:hAnsi="宋体" w:eastAsia="宋体" w:cs="宋体"/>
                <w:spacing w:val="10"/>
                <w:sz w:val="15"/>
                <w:szCs w:val="15"/>
              </w:rPr>
              <w:t>做</w:t>
            </w:r>
            <w:r>
              <w:rPr>
                <w:rFonts w:ascii="宋体" w:hAnsi="宋体" w:eastAsia="宋体" w:cs="宋体"/>
                <w:spacing w:val="8"/>
                <w:sz w:val="15"/>
                <w:szCs w:val="15"/>
              </w:rPr>
              <w:t>原</w:t>
            </w:r>
            <w:r>
              <w:rPr>
                <w:rFonts w:ascii="宋体" w:hAnsi="宋体" w:eastAsia="宋体" w:cs="宋体"/>
                <w:spacing w:val="5"/>
                <w:sz w:val="15"/>
                <w:szCs w:val="15"/>
              </w:rPr>
              <w:t>料，实现尾矿的资源化</w:t>
            </w:r>
            <w:r>
              <w:rPr>
                <w:rFonts w:ascii="宋体" w:hAnsi="宋体" w:eastAsia="宋体" w:cs="宋体"/>
                <w:sz w:val="15"/>
                <w:szCs w:val="15"/>
              </w:rPr>
              <w:t xml:space="preserve"> </w:t>
            </w:r>
            <w:r>
              <w:rPr>
                <w:rFonts w:ascii="宋体" w:hAnsi="宋体" w:eastAsia="宋体" w:cs="宋体"/>
                <w:spacing w:val="-2"/>
                <w:sz w:val="15"/>
                <w:szCs w:val="15"/>
              </w:rPr>
              <w:t>再</w:t>
            </w:r>
            <w:r>
              <w:rPr>
                <w:rFonts w:ascii="宋体" w:hAnsi="宋体" w:eastAsia="宋体" w:cs="宋体"/>
                <w:spacing w:val="-1"/>
                <w:sz w:val="15"/>
                <w:szCs w:val="15"/>
              </w:rPr>
              <w:t>利用</w:t>
            </w:r>
          </w:p>
        </w:tc>
        <w:tc>
          <w:tcPr>
            <w:tcW w:w="652" w:type="dxa"/>
            <w:vAlign w:val="top"/>
          </w:tcPr>
          <w:p>
            <w:pPr>
              <w:spacing w:line="246" w:lineRule="auto"/>
              <w:rPr>
                <w:rFonts w:ascii="Arial"/>
                <w:sz w:val="21"/>
              </w:rPr>
            </w:pPr>
          </w:p>
          <w:p>
            <w:pPr>
              <w:spacing w:line="246" w:lineRule="auto"/>
              <w:rPr>
                <w:rFonts w:ascii="Arial"/>
                <w:sz w:val="21"/>
              </w:rPr>
            </w:pPr>
          </w:p>
          <w:p>
            <w:pPr>
              <w:spacing w:before="48" w:line="220" w:lineRule="auto"/>
              <w:ind w:left="186"/>
              <w:rPr>
                <w:rFonts w:ascii="宋体" w:hAnsi="宋体" w:eastAsia="宋体" w:cs="宋体"/>
                <w:sz w:val="15"/>
                <w:szCs w:val="15"/>
              </w:rPr>
            </w:pPr>
            <w:r>
              <w:rPr>
                <w:rFonts w:ascii="宋体" w:hAnsi="宋体" w:eastAsia="宋体" w:cs="宋体"/>
                <w:spacing w:val="-2"/>
                <w:sz w:val="15"/>
                <w:szCs w:val="15"/>
              </w:rPr>
              <w:t>符合</w:t>
            </w:r>
          </w:p>
        </w:tc>
        <w:tc>
          <w:tcPr>
            <w:tcW w:w="20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5" w:hRule="atLeast"/>
        </w:trPr>
        <w:tc>
          <w:tcPr>
            <w:tcW w:w="1850" w:type="dxa"/>
            <w:vMerge w:val="continue"/>
            <w:tcBorders>
              <w:top w:val="nil"/>
              <w:left w:val="single" w:color="000000" w:sz="6" w:space="0"/>
              <w:bottom w:val="nil"/>
            </w:tcBorders>
            <w:vAlign w:val="top"/>
          </w:tcPr>
          <w:p>
            <w:pPr>
              <w:rPr>
                <w:rFonts w:ascii="Arial"/>
                <w:sz w:val="21"/>
              </w:rPr>
            </w:pPr>
          </w:p>
        </w:tc>
        <w:tc>
          <w:tcPr>
            <w:tcW w:w="199" w:type="dxa"/>
            <w:vMerge w:val="continue"/>
            <w:tcBorders>
              <w:top w:val="nil"/>
              <w:bottom w:val="nil"/>
            </w:tcBorders>
            <w:vAlign w:val="top"/>
          </w:tcPr>
          <w:p>
            <w:pPr>
              <w:rPr>
                <w:rFonts w:ascii="Arial"/>
                <w:sz w:val="21"/>
              </w:rPr>
            </w:pPr>
          </w:p>
        </w:tc>
        <w:tc>
          <w:tcPr>
            <w:tcW w:w="509" w:type="dxa"/>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before="43" w:line="188" w:lineRule="auto"/>
              <w:ind w:left="215"/>
              <w:rPr>
                <w:rFonts w:ascii="Times New Roman" w:hAnsi="Times New Roman" w:eastAsia="Times New Roman" w:cs="Times New Roman"/>
                <w:sz w:val="15"/>
                <w:szCs w:val="15"/>
              </w:rPr>
            </w:pPr>
            <w:r>
              <w:rPr>
                <w:rFonts w:ascii="Times New Roman" w:hAnsi="Times New Roman" w:eastAsia="Times New Roman" w:cs="Times New Roman"/>
                <w:sz w:val="15"/>
                <w:szCs w:val="15"/>
              </w:rPr>
              <w:t>3</w:t>
            </w:r>
          </w:p>
        </w:tc>
        <w:tc>
          <w:tcPr>
            <w:tcW w:w="3537" w:type="dxa"/>
            <w:vAlign w:val="top"/>
          </w:tcPr>
          <w:p>
            <w:pPr>
              <w:spacing w:before="279" w:line="300" w:lineRule="auto"/>
              <w:ind w:left="53" w:right="7"/>
              <w:rPr>
                <w:rFonts w:ascii="宋体" w:hAnsi="宋体" w:eastAsia="宋体" w:cs="宋体"/>
                <w:sz w:val="15"/>
                <w:szCs w:val="15"/>
              </w:rPr>
            </w:pPr>
            <w:r>
              <w:rPr>
                <w:rFonts w:ascii="宋体" w:hAnsi="宋体" w:eastAsia="宋体" w:cs="宋体"/>
                <w:spacing w:val="-4"/>
                <w:sz w:val="15"/>
                <w:szCs w:val="15"/>
              </w:rPr>
              <w:t>砂石粘土</w:t>
            </w:r>
            <w:r>
              <w:rPr>
                <w:rFonts w:ascii="Times New Roman" w:hAnsi="Times New Roman" w:eastAsia="Times New Roman" w:cs="Times New Roman"/>
                <w:spacing w:val="-4"/>
                <w:sz w:val="15"/>
                <w:szCs w:val="15"/>
              </w:rPr>
              <w:t>/</w:t>
            </w:r>
            <w:r>
              <w:rPr>
                <w:rFonts w:ascii="宋体" w:hAnsi="宋体" w:eastAsia="宋体" w:cs="宋体"/>
                <w:spacing w:val="-3"/>
                <w:sz w:val="15"/>
                <w:szCs w:val="15"/>
              </w:rPr>
              <w:t>小</w:t>
            </w:r>
            <w:r>
              <w:rPr>
                <w:rFonts w:ascii="宋体" w:hAnsi="宋体" w:eastAsia="宋体" w:cs="宋体"/>
                <w:spacing w:val="-2"/>
                <w:sz w:val="15"/>
                <w:szCs w:val="15"/>
              </w:rPr>
              <w:t>型非金属矿山，严格执行“四川省安全监</w:t>
            </w:r>
            <w:r>
              <w:rPr>
                <w:rFonts w:ascii="宋体" w:hAnsi="宋体" w:eastAsia="宋体" w:cs="宋体"/>
                <w:sz w:val="15"/>
                <w:szCs w:val="15"/>
              </w:rPr>
              <w:t xml:space="preserve"> </w:t>
            </w:r>
            <w:r>
              <w:rPr>
                <w:rFonts w:ascii="宋体" w:hAnsi="宋体" w:eastAsia="宋体" w:cs="宋体"/>
                <w:spacing w:val="-1"/>
                <w:sz w:val="15"/>
                <w:szCs w:val="15"/>
              </w:rPr>
              <w:t>管局国土资源厅关于进一步做好金属非金属</w:t>
            </w:r>
            <w:r>
              <w:rPr>
                <w:rFonts w:ascii="宋体" w:hAnsi="宋体" w:eastAsia="宋体" w:cs="宋体"/>
                <w:sz w:val="15"/>
                <w:szCs w:val="15"/>
              </w:rPr>
              <w:t xml:space="preserve">矿山整顿 </w:t>
            </w:r>
            <w:r>
              <w:rPr>
                <w:rFonts w:ascii="宋体" w:hAnsi="宋体" w:eastAsia="宋体" w:cs="宋体"/>
                <w:spacing w:val="-2"/>
                <w:sz w:val="15"/>
                <w:szCs w:val="15"/>
              </w:rPr>
              <w:t>工作的补充通知(川安监</w:t>
            </w:r>
            <w:r>
              <w:rPr>
                <w:rFonts w:ascii="Times New Roman" w:hAnsi="Times New Roman" w:eastAsia="Times New Roman" w:cs="Times New Roman"/>
                <w:spacing w:val="-2"/>
                <w:sz w:val="15"/>
                <w:szCs w:val="15"/>
              </w:rPr>
              <w:t xml:space="preserve">[2014]27  </w:t>
            </w:r>
            <w:r>
              <w:rPr>
                <w:rFonts w:ascii="宋体" w:hAnsi="宋体" w:eastAsia="宋体" w:cs="宋体"/>
                <w:spacing w:val="-2"/>
                <w:sz w:val="15"/>
                <w:szCs w:val="15"/>
              </w:rPr>
              <w:t>号</w:t>
            </w:r>
            <w:r>
              <w:rPr>
                <w:rFonts w:ascii="Times New Roman" w:hAnsi="Times New Roman" w:eastAsia="Times New Roman" w:cs="Times New Roman"/>
                <w:spacing w:val="-1"/>
                <w:sz w:val="15"/>
                <w:szCs w:val="15"/>
              </w:rPr>
              <w:t>)</w:t>
            </w:r>
            <w:r>
              <w:rPr>
                <w:rFonts w:ascii="宋体" w:hAnsi="宋体" w:eastAsia="宋体" w:cs="宋体"/>
                <w:spacing w:val="-1"/>
                <w:sz w:val="15"/>
                <w:szCs w:val="15"/>
              </w:rPr>
              <w:t>”文件的要求，</w:t>
            </w:r>
            <w:r>
              <w:rPr>
                <w:rFonts w:ascii="宋体" w:hAnsi="宋体" w:eastAsia="宋体" w:cs="宋体"/>
                <w:sz w:val="15"/>
                <w:szCs w:val="15"/>
              </w:rPr>
              <w:t xml:space="preserve"> </w:t>
            </w:r>
            <w:r>
              <w:rPr>
                <w:rFonts w:ascii="宋体" w:hAnsi="宋体" w:eastAsia="宋体" w:cs="宋体"/>
                <w:spacing w:val="-18"/>
                <w:sz w:val="15"/>
                <w:szCs w:val="15"/>
              </w:rPr>
              <w:t>矿</w:t>
            </w:r>
            <w:r>
              <w:rPr>
                <w:rFonts w:ascii="宋体" w:hAnsi="宋体" w:eastAsia="宋体" w:cs="宋体"/>
                <w:spacing w:val="-11"/>
                <w:sz w:val="15"/>
                <w:szCs w:val="15"/>
              </w:rPr>
              <w:t>山</w:t>
            </w:r>
            <w:r>
              <w:rPr>
                <w:rFonts w:ascii="Times New Roman" w:hAnsi="Times New Roman" w:eastAsia="Times New Roman" w:cs="Times New Roman"/>
                <w:spacing w:val="-11"/>
                <w:sz w:val="15"/>
                <w:szCs w:val="15"/>
              </w:rPr>
              <w:t>(</w:t>
            </w:r>
            <w:r>
              <w:rPr>
                <w:rFonts w:ascii="宋体" w:hAnsi="宋体" w:eastAsia="宋体" w:cs="宋体"/>
                <w:spacing w:val="-11"/>
                <w:sz w:val="15"/>
                <w:szCs w:val="15"/>
              </w:rPr>
              <w:t>小型、 中型、大型</w:t>
            </w:r>
            <w:r>
              <w:rPr>
                <w:rFonts w:ascii="Times New Roman" w:hAnsi="Times New Roman" w:eastAsia="Times New Roman" w:cs="Times New Roman"/>
                <w:spacing w:val="-11"/>
                <w:sz w:val="15"/>
                <w:szCs w:val="15"/>
              </w:rPr>
              <w:t>)</w:t>
            </w:r>
            <w:r>
              <w:rPr>
                <w:rFonts w:ascii="宋体" w:hAnsi="宋体" w:eastAsia="宋体" w:cs="宋体"/>
                <w:spacing w:val="-11"/>
                <w:sz w:val="15"/>
                <w:szCs w:val="15"/>
              </w:rPr>
              <w:t>最低开采规模严格执行该标准，</w:t>
            </w:r>
            <w:r>
              <w:rPr>
                <w:rFonts w:ascii="宋体" w:hAnsi="宋体" w:eastAsia="宋体" w:cs="宋体"/>
                <w:sz w:val="15"/>
                <w:szCs w:val="15"/>
              </w:rPr>
              <w:t xml:space="preserve"> </w:t>
            </w:r>
            <w:r>
              <w:rPr>
                <w:rFonts w:ascii="宋体" w:hAnsi="宋体" w:eastAsia="宋体" w:cs="宋体"/>
                <w:spacing w:val="-18"/>
                <w:sz w:val="15"/>
                <w:szCs w:val="15"/>
              </w:rPr>
              <w:t>整顿</w:t>
            </w:r>
            <w:r>
              <w:rPr>
                <w:rFonts w:ascii="宋体" w:hAnsi="宋体" w:eastAsia="宋体" w:cs="宋体"/>
                <w:spacing w:val="-9"/>
                <w:sz w:val="15"/>
                <w:szCs w:val="15"/>
              </w:rPr>
              <w:t>关闭“小、散、差”非金属矿山， 健全矿山开采规</w:t>
            </w:r>
            <w:r>
              <w:rPr>
                <w:rFonts w:ascii="宋体" w:hAnsi="宋体" w:eastAsia="宋体" w:cs="宋体"/>
                <w:sz w:val="15"/>
                <w:szCs w:val="15"/>
              </w:rPr>
              <w:t xml:space="preserve"> </w:t>
            </w:r>
            <w:r>
              <w:rPr>
                <w:rFonts w:ascii="宋体" w:hAnsi="宋体" w:eastAsia="宋体" w:cs="宋体"/>
                <w:spacing w:val="-14"/>
                <w:sz w:val="15"/>
                <w:szCs w:val="15"/>
              </w:rPr>
              <w:t>模</w:t>
            </w:r>
            <w:r>
              <w:rPr>
                <w:rFonts w:ascii="宋体" w:hAnsi="宋体" w:eastAsia="宋体" w:cs="宋体"/>
                <w:spacing w:val="-12"/>
                <w:sz w:val="15"/>
                <w:szCs w:val="15"/>
              </w:rPr>
              <w:t>的</w:t>
            </w:r>
            <w:r>
              <w:rPr>
                <w:rFonts w:ascii="宋体" w:hAnsi="宋体" w:eastAsia="宋体" w:cs="宋体"/>
                <w:spacing w:val="-7"/>
                <w:sz w:val="15"/>
                <w:szCs w:val="15"/>
              </w:rPr>
              <w:t>考核机制， 不满足要求的矿山予以强制性关闭。</w:t>
            </w:r>
          </w:p>
        </w:tc>
        <w:tc>
          <w:tcPr>
            <w:tcW w:w="1980" w:type="dxa"/>
            <w:vAlign w:val="top"/>
          </w:tcPr>
          <w:p>
            <w:pPr>
              <w:spacing w:before="66" w:line="306" w:lineRule="auto"/>
              <w:ind w:left="61" w:firstLine="1"/>
              <w:rPr>
                <w:rFonts w:ascii="宋体" w:hAnsi="宋体" w:eastAsia="宋体" w:cs="宋体"/>
                <w:sz w:val="14"/>
                <w:szCs w:val="14"/>
              </w:rPr>
            </w:pPr>
            <w:r>
              <w:rPr>
                <w:rFonts w:ascii="宋体" w:hAnsi="宋体" w:eastAsia="宋体" w:cs="宋体"/>
                <w:spacing w:val="15"/>
                <w:sz w:val="14"/>
                <w:szCs w:val="14"/>
              </w:rPr>
              <w:t>本</w:t>
            </w:r>
            <w:r>
              <w:rPr>
                <w:rFonts w:ascii="宋体" w:hAnsi="宋体" w:eastAsia="宋体" w:cs="宋体"/>
                <w:spacing w:val="13"/>
                <w:sz w:val="14"/>
                <w:szCs w:val="14"/>
              </w:rPr>
              <w:t>项目矿山为达州市昌凯建</w:t>
            </w:r>
            <w:r>
              <w:rPr>
                <w:rFonts w:ascii="宋体" w:hAnsi="宋体" w:eastAsia="宋体" w:cs="宋体"/>
                <w:sz w:val="14"/>
                <w:szCs w:val="14"/>
              </w:rPr>
              <w:t xml:space="preserve"> </w:t>
            </w:r>
            <w:r>
              <w:rPr>
                <w:rFonts w:ascii="宋体" w:hAnsi="宋体" w:eastAsia="宋体" w:cs="宋体"/>
                <w:spacing w:val="21"/>
                <w:sz w:val="14"/>
                <w:szCs w:val="14"/>
              </w:rPr>
              <w:t>材</w:t>
            </w:r>
            <w:r>
              <w:rPr>
                <w:rFonts w:ascii="宋体" w:hAnsi="宋体" w:eastAsia="宋体" w:cs="宋体"/>
                <w:spacing w:val="19"/>
                <w:sz w:val="14"/>
                <w:szCs w:val="14"/>
              </w:rPr>
              <w:t>有限公司通过“招拍挂”</w:t>
            </w:r>
            <w:r>
              <w:rPr>
                <w:rFonts w:ascii="宋体" w:hAnsi="宋体" w:eastAsia="宋体" w:cs="宋体"/>
                <w:sz w:val="14"/>
                <w:szCs w:val="14"/>
              </w:rPr>
              <w:t xml:space="preserve"> </w:t>
            </w:r>
            <w:r>
              <w:rPr>
                <w:rFonts w:ascii="宋体" w:hAnsi="宋体" w:eastAsia="宋体" w:cs="宋体"/>
                <w:spacing w:val="13"/>
                <w:sz w:val="14"/>
                <w:szCs w:val="14"/>
              </w:rPr>
              <w:t>的方式获得的新设矿权，</w:t>
            </w:r>
            <w:r>
              <w:rPr>
                <w:rFonts w:ascii="宋体" w:hAnsi="宋体" w:eastAsia="宋体" w:cs="宋体"/>
                <w:spacing w:val="10"/>
                <w:sz w:val="14"/>
                <w:szCs w:val="14"/>
              </w:rPr>
              <w:t>开</w:t>
            </w:r>
            <w:r>
              <w:rPr>
                <w:rFonts w:ascii="宋体" w:hAnsi="宋体" w:eastAsia="宋体" w:cs="宋体"/>
                <w:sz w:val="14"/>
                <w:szCs w:val="14"/>
              </w:rPr>
              <w:t xml:space="preserve"> </w:t>
            </w:r>
            <w:r>
              <w:rPr>
                <w:rFonts w:ascii="宋体" w:hAnsi="宋体" w:eastAsia="宋体" w:cs="宋体"/>
                <w:spacing w:val="11"/>
                <w:sz w:val="14"/>
                <w:szCs w:val="14"/>
              </w:rPr>
              <w:t>采规模的设置满足要求。</w:t>
            </w:r>
            <w:r>
              <w:rPr>
                <w:rFonts w:ascii="宋体" w:hAnsi="宋体" w:eastAsia="宋体" w:cs="宋体"/>
                <w:spacing w:val="10"/>
                <w:sz w:val="14"/>
                <w:szCs w:val="14"/>
              </w:rPr>
              <w:t>目</w:t>
            </w:r>
            <w:r>
              <w:rPr>
                <w:rFonts w:ascii="宋体" w:hAnsi="宋体" w:eastAsia="宋体" w:cs="宋体"/>
                <w:sz w:val="14"/>
                <w:szCs w:val="14"/>
              </w:rPr>
              <w:t xml:space="preserve"> </w:t>
            </w:r>
            <w:r>
              <w:rPr>
                <w:rFonts w:ascii="宋体" w:hAnsi="宋体" w:eastAsia="宋体" w:cs="宋体"/>
                <w:spacing w:val="17"/>
                <w:sz w:val="14"/>
                <w:szCs w:val="14"/>
              </w:rPr>
              <w:t>前</w:t>
            </w:r>
            <w:r>
              <w:rPr>
                <w:rFonts w:ascii="宋体" w:hAnsi="宋体" w:eastAsia="宋体" w:cs="宋体"/>
                <w:spacing w:val="13"/>
                <w:sz w:val="14"/>
                <w:szCs w:val="14"/>
              </w:rPr>
              <w:t>，建设单位已取得《成交</w:t>
            </w:r>
            <w:r>
              <w:rPr>
                <w:rFonts w:ascii="宋体" w:hAnsi="宋体" w:eastAsia="宋体" w:cs="宋体"/>
                <w:sz w:val="14"/>
                <w:szCs w:val="14"/>
              </w:rPr>
              <w:t xml:space="preserve"> </w:t>
            </w:r>
            <w:r>
              <w:rPr>
                <w:rFonts w:ascii="宋体" w:hAnsi="宋体" w:eastAsia="宋体" w:cs="宋体"/>
                <w:spacing w:val="17"/>
                <w:sz w:val="14"/>
                <w:szCs w:val="14"/>
              </w:rPr>
              <w:t>确</w:t>
            </w:r>
            <w:r>
              <w:rPr>
                <w:rFonts w:ascii="宋体" w:hAnsi="宋体" w:eastAsia="宋体" w:cs="宋体"/>
                <w:spacing w:val="13"/>
                <w:sz w:val="14"/>
                <w:szCs w:val="14"/>
              </w:rPr>
              <w:t>认书》并签订《采矿权出</w:t>
            </w:r>
            <w:r>
              <w:rPr>
                <w:rFonts w:ascii="宋体" w:hAnsi="宋体" w:eastAsia="宋体" w:cs="宋体"/>
                <w:sz w:val="14"/>
                <w:szCs w:val="14"/>
              </w:rPr>
              <w:t xml:space="preserve"> </w:t>
            </w:r>
            <w:r>
              <w:rPr>
                <w:rFonts w:ascii="宋体" w:hAnsi="宋体" w:eastAsia="宋体" w:cs="宋体"/>
                <w:spacing w:val="2"/>
                <w:sz w:val="14"/>
                <w:szCs w:val="14"/>
              </w:rPr>
              <w:t>让合同》，正在</w:t>
            </w:r>
            <w:r>
              <w:rPr>
                <w:rFonts w:ascii="宋体" w:hAnsi="宋体" w:eastAsia="宋体" w:cs="宋体"/>
                <w:spacing w:val="1"/>
                <w:sz w:val="14"/>
                <w:szCs w:val="14"/>
              </w:rPr>
              <w:t>办理《开采许</w:t>
            </w:r>
            <w:r>
              <w:rPr>
                <w:rFonts w:ascii="宋体" w:hAnsi="宋体" w:eastAsia="宋体" w:cs="宋体"/>
                <w:sz w:val="14"/>
                <w:szCs w:val="14"/>
              </w:rPr>
              <w:t xml:space="preserve"> </w:t>
            </w:r>
            <w:r>
              <w:rPr>
                <w:rFonts w:ascii="宋体" w:hAnsi="宋体" w:eastAsia="宋体" w:cs="宋体"/>
                <w:spacing w:val="7"/>
                <w:sz w:val="14"/>
                <w:szCs w:val="14"/>
              </w:rPr>
              <w:t>可证》等手</w:t>
            </w:r>
            <w:r>
              <w:rPr>
                <w:rFonts w:ascii="宋体" w:hAnsi="宋体" w:eastAsia="宋体" w:cs="宋体"/>
                <w:spacing w:val="5"/>
                <w:sz w:val="14"/>
                <w:szCs w:val="14"/>
              </w:rPr>
              <w:t>续</w:t>
            </w:r>
          </w:p>
        </w:tc>
        <w:tc>
          <w:tcPr>
            <w:tcW w:w="652"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49" w:line="220" w:lineRule="auto"/>
              <w:ind w:left="186"/>
              <w:rPr>
                <w:rFonts w:ascii="宋体" w:hAnsi="宋体" w:eastAsia="宋体" w:cs="宋体"/>
                <w:sz w:val="15"/>
                <w:szCs w:val="15"/>
              </w:rPr>
            </w:pPr>
            <w:r>
              <w:rPr>
                <w:rFonts w:ascii="宋体" w:hAnsi="宋体" w:eastAsia="宋体" w:cs="宋体"/>
                <w:spacing w:val="-2"/>
                <w:sz w:val="15"/>
                <w:szCs w:val="15"/>
              </w:rPr>
              <w:t>符合</w:t>
            </w:r>
          </w:p>
        </w:tc>
        <w:tc>
          <w:tcPr>
            <w:tcW w:w="20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8" w:hRule="atLeast"/>
        </w:trPr>
        <w:tc>
          <w:tcPr>
            <w:tcW w:w="1850" w:type="dxa"/>
            <w:vMerge w:val="continue"/>
            <w:tcBorders>
              <w:top w:val="nil"/>
              <w:left w:val="single" w:color="000000" w:sz="6" w:space="0"/>
            </w:tcBorders>
            <w:vAlign w:val="top"/>
          </w:tcPr>
          <w:p>
            <w:pPr>
              <w:rPr>
                <w:rFonts w:ascii="Arial"/>
                <w:sz w:val="21"/>
              </w:rPr>
            </w:pPr>
          </w:p>
        </w:tc>
        <w:tc>
          <w:tcPr>
            <w:tcW w:w="199" w:type="dxa"/>
            <w:vMerge w:val="continue"/>
            <w:tcBorders>
              <w:top w:val="nil"/>
            </w:tcBorders>
            <w:vAlign w:val="top"/>
          </w:tcPr>
          <w:p>
            <w:pPr>
              <w:rPr>
                <w:rFonts w:ascii="Arial"/>
                <w:sz w:val="21"/>
              </w:rPr>
            </w:pPr>
          </w:p>
        </w:tc>
        <w:tc>
          <w:tcPr>
            <w:tcW w:w="509"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43" w:line="188" w:lineRule="auto"/>
              <w:ind w:left="211"/>
              <w:rPr>
                <w:rFonts w:ascii="Times New Roman" w:hAnsi="Times New Roman" w:eastAsia="Times New Roman" w:cs="Times New Roman"/>
                <w:sz w:val="15"/>
                <w:szCs w:val="15"/>
              </w:rPr>
            </w:pPr>
            <w:r>
              <w:rPr>
                <w:rFonts w:ascii="Times New Roman" w:hAnsi="Times New Roman" w:eastAsia="Times New Roman" w:cs="Times New Roman"/>
                <w:sz w:val="15"/>
                <w:szCs w:val="15"/>
              </w:rPr>
              <w:t>4</w:t>
            </w:r>
          </w:p>
        </w:tc>
        <w:tc>
          <w:tcPr>
            <w:tcW w:w="3537" w:type="dxa"/>
            <w:vAlign w:val="top"/>
          </w:tcPr>
          <w:p>
            <w:pPr>
              <w:spacing w:before="64" w:line="287" w:lineRule="auto"/>
              <w:ind w:left="53" w:right="49"/>
              <w:rPr>
                <w:rFonts w:ascii="宋体" w:hAnsi="宋体" w:eastAsia="宋体" w:cs="宋体"/>
                <w:sz w:val="15"/>
                <w:szCs w:val="15"/>
              </w:rPr>
            </w:pPr>
            <w:r>
              <w:rPr>
                <w:rFonts w:ascii="宋体" w:hAnsi="宋体" w:eastAsia="宋体" w:cs="宋体"/>
                <w:spacing w:val="-1"/>
                <w:sz w:val="15"/>
                <w:szCs w:val="15"/>
              </w:rPr>
              <w:t>扩建、新建矿山必须由具备相应资质的单位编制的</w:t>
            </w:r>
            <w:r>
              <w:rPr>
                <w:rFonts w:ascii="宋体" w:hAnsi="宋体" w:eastAsia="宋体" w:cs="宋体"/>
                <w:sz w:val="15"/>
                <w:szCs w:val="15"/>
              </w:rPr>
              <w:t xml:space="preserve">矿 </w:t>
            </w:r>
            <w:r>
              <w:rPr>
                <w:rFonts w:ascii="宋体" w:hAnsi="宋体" w:eastAsia="宋体" w:cs="宋体"/>
                <w:spacing w:val="-2"/>
                <w:sz w:val="15"/>
                <w:szCs w:val="15"/>
              </w:rPr>
              <w:t>山开发利用</w:t>
            </w:r>
            <w:r>
              <w:rPr>
                <w:rFonts w:ascii="宋体" w:hAnsi="宋体" w:eastAsia="宋体" w:cs="宋体"/>
                <w:spacing w:val="-1"/>
                <w:sz w:val="15"/>
                <w:szCs w:val="15"/>
              </w:rPr>
              <w:t>方案，设计的开采回采率、选矿回收率、</w:t>
            </w:r>
            <w:r>
              <w:rPr>
                <w:rFonts w:ascii="宋体" w:hAnsi="宋体" w:eastAsia="宋体" w:cs="宋体"/>
                <w:sz w:val="15"/>
                <w:szCs w:val="15"/>
              </w:rPr>
              <w:t xml:space="preserve"> </w:t>
            </w:r>
            <w:r>
              <w:rPr>
                <w:rFonts w:ascii="宋体" w:hAnsi="宋体" w:eastAsia="宋体" w:cs="宋体"/>
                <w:spacing w:val="-4"/>
                <w:sz w:val="15"/>
                <w:szCs w:val="15"/>
              </w:rPr>
              <w:t>总回收率指标应达到国家有关规定； 设计的尾矿综合</w:t>
            </w:r>
            <w:r>
              <w:rPr>
                <w:rFonts w:ascii="宋体" w:hAnsi="宋体" w:eastAsia="宋体" w:cs="宋体"/>
                <w:sz w:val="15"/>
                <w:szCs w:val="15"/>
              </w:rPr>
              <w:t xml:space="preserve"> </w:t>
            </w:r>
            <w:r>
              <w:rPr>
                <w:rFonts w:ascii="宋体" w:hAnsi="宋体" w:eastAsia="宋体" w:cs="宋体"/>
                <w:spacing w:val="-6"/>
                <w:sz w:val="15"/>
                <w:szCs w:val="15"/>
              </w:rPr>
              <w:t>利</w:t>
            </w:r>
            <w:r>
              <w:rPr>
                <w:rFonts w:ascii="宋体" w:hAnsi="宋体" w:eastAsia="宋体" w:cs="宋体"/>
                <w:spacing w:val="-4"/>
                <w:sz w:val="15"/>
                <w:szCs w:val="15"/>
              </w:rPr>
              <w:t>用方案， 应符合国家相关规范规定。矿山生态地质</w:t>
            </w:r>
            <w:r>
              <w:rPr>
                <w:rFonts w:ascii="宋体" w:hAnsi="宋体" w:eastAsia="宋体" w:cs="宋体"/>
                <w:sz w:val="15"/>
                <w:szCs w:val="15"/>
              </w:rPr>
              <w:t xml:space="preserve"> </w:t>
            </w:r>
            <w:r>
              <w:rPr>
                <w:rFonts w:ascii="宋体" w:hAnsi="宋体" w:eastAsia="宋体" w:cs="宋体"/>
                <w:spacing w:val="4"/>
                <w:sz w:val="15"/>
                <w:szCs w:val="15"/>
              </w:rPr>
              <w:t>环境监测工作逐步建立和完善</w:t>
            </w:r>
            <w:r>
              <w:rPr>
                <w:rFonts w:ascii="Times New Roman" w:hAnsi="Times New Roman" w:eastAsia="Times New Roman" w:cs="Times New Roman"/>
                <w:spacing w:val="4"/>
                <w:sz w:val="15"/>
                <w:szCs w:val="15"/>
              </w:rPr>
              <w:t>,</w:t>
            </w:r>
            <w:r>
              <w:rPr>
                <w:rFonts w:ascii="宋体" w:hAnsi="宋体" w:eastAsia="宋体" w:cs="宋体"/>
                <w:spacing w:val="4"/>
                <w:sz w:val="15"/>
                <w:szCs w:val="15"/>
              </w:rPr>
              <w:t>达到环保部门要求</w:t>
            </w:r>
            <w:r>
              <w:rPr>
                <w:rFonts w:ascii="宋体" w:hAnsi="宋体" w:eastAsia="宋体" w:cs="宋体"/>
                <w:spacing w:val="3"/>
                <w:sz w:val="15"/>
                <w:szCs w:val="15"/>
              </w:rPr>
              <w:t>的</w:t>
            </w:r>
            <w:r>
              <w:rPr>
                <w:rFonts w:ascii="宋体" w:hAnsi="宋体" w:eastAsia="宋体" w:cs="宋体"/>
                <w:sz w:val="15"/>
                <w:szCs w:val="15"/>
              </w:rPr>
              <w:t xml:space="preserve"> </w:t>
            </w:r>
            <w:r>
              <w:rPr>
                <w:rFonts w:ascii="宋体" w:hAnsi="宋体" w:eastAsia="宋体" w:cs="宋体"/>
                <w:spacing w:val="3"/>
                <w:sz w:val="15"/>
                <w:szCs w:val="15"/>
              </w:rPr>
              <w:t>污</w:t>
            </w:r>
            <w:r>
              <w:rPr>
                <w:rFonts w:ascii="宋体" w:hAnsi="宋体" w:eastAsia="宋体" w:cs="宋体"/>
                <w:spacing w:val="2"/>
                <w:sz w:val="15"/>
                <w:szCs w:val="15"/>
              </w:rPr>
              <w:t>染物排放满足总量控制指标</w:t>
            </w:r>
            <w:r>
              <w:rPr>
                <w:rFonts w:ascii="Times New Roman" w:hAnsi="Times New Roman" w:eastAsia="Times New Roman" w:cs="Times New Roman"/>
                <w:spacing w:val="2"/>
                <w:sz w:val="15"/>
                <w:szCs w:val="15"/>
              </w:rPr>
              <w:t>,</w:t>
            </w:r>
            <w:r>
              <w:rPr>
                <w:rFonts w:ascii="宋体" w:hAnsi="宋体" w:eastAsia="宋体" w:cs="宋体"/>
                <w:spacing w:val="2"/>
                <w:sz w:val="15"/>
                <w:szCs w:val="15"/>
              </w:rPr>
              <w:t>完成污染物减排任务</w:t>
            </w:r>
            <w:r>
              <w:rPr>
                <w:rFonts w:ascii="Times New Roman" w:hAnsi="Times New Roman" w:eastAsia="Times New Roman" w:cs="Times New Roman"/>
                <w:spacing w:val="2"/>
                <w:sz w:val="15"/>
                <w:szCs w:val="15"/>
              </w:rPr>
              <w:t>;</w:t>
            </w:r>
            <w:r>
              <w:rPr>
                <w:rFonts w:ascii="Times New Roman" w:hAnsi="Times New Roman" w:eastAsia="Times New Roman" w:cs="Times New Roman"/>
                <w:sz w:val="15"/>
                <w:szCs w:val="15"/>
              </w:rPr>
              <w:t xml:space="preserve"> </w:t>
            </w:r>
            <w:r>
              <w:rPr>
                <w:rFonts w:ascii="宋体" w:hAnsi="宋体" w:eastAsia="宋体" w:cs="宋体"/>
                <w:spacing w:val="6"/>
                <w:sz w:val="15"/>
                <w:szCs w:val="15"/>
              </w:rPr>
              <w:t>严格执行各</w:t>
            </w:r>
            <w:r>
              <w:rPr>
                <w:rFonts w:ascii="宋体" w:hAnsi="宋体" w:eastAsia="宋体" w:cs="宋体"/>
                <w:spacing w:val="5"/>
                <w:sz w:val="15"/>
                <w:szCs w:val="15"/>
              </w:rPr>
              <w:t>矿</w:t>
            </w:r>
            <w:r>
              <w:rPr>
                <w:rFonts w:ascii="宋体" w:hAnsi="宋体" w:eastAsia="宋体" w:cs="宋体"/>
                <w:spacing w:val="3"/>
                <w:sz w:val="15"/>
                <w:szCs w:val="15"/>
              </w:rPr>
              <w:t>种相关的污染物排放标准达标制度</w:t>
            </w:r>
            <w:r>
              <w:rPr>
                <w:rFonts w:ascii="Times New Roman" w:hAnsi="Times New Roman" w:eastAsia="Times New Roman" w:cs="Times New Roman"/>
                <w:spacing w:val="3"/>
                <w:sz w:val="15"/>
                <w:szCs w:val="15"/>
              </w:rPr>
              <w:t>;</w:t>
            </w:r>
            <w:r>
              <w:rPr>
                <w:rFonts w:ascii="宋体" w:hAnsi="宋体" w:eastAsia="宋体" w:cs="宋体"/>
                <w:spacing w:val="3"/>
                <w:sz w:val="15"/>
                <w:szCs w:val="15"/>
              </w:rPr>
              <w:t>按</w:t>
            </w:r>
            <w:r>
              <w:rPr>
                <w:rFonts w:ascii="宋体" w:hAnsi="宋体" w:eastAsia="宋体" w:cs="宋体"/>
                <w:sz w:val="15"/>
                <w:szCs w:val="15"/>
              </w:rPr>
              <w:t xml:space="preserve"> </w:t>
            </w:r>
            <w:r>
              <w:rPr>
                <w:rFonts w:ascii="宋体" w:hAnsi="宋体" w:eastAsia="宋体" w:cs="宋体"/>
                <w:spacing w:val="-6"/>
                <w:sz w:val="15"/>
                <w:szCs w:val="15"/>
              </w:rPr>
              <w:t>要</w:t>
            </w:r>
            <w:r>
              <w:rPr>
                <w:rFonts w:ascii="宋体" w:hAnsi="宋体" w:eastAsia="宋体" w:cs="宋体"/>
                <w:spacing w:val="-4"/>
                <w:sz w:val="15"/>
                <w:szCs w:val="15"/>
              </w:rPr>
              <w:t>求办理排污申报、排污许可证等环保手续， 定期实</w:t>
            </w:r>
            <w:r>
              <w:rPr>
                <w:rFonts w:ascii="宋体" w:hAnsi="宋体" w:eastAsia="宋体" w:cs="宋体"/>
                <w:sz w:val="15"/>
                <w:szCs w:val="15"/>
              </w:rPr>
              <w:t xml:space="preserve"> </w:t>
            </w:r>
            <w:r>
              <w:rPr>
                <w:rFonts w:ascii="宋体" w:hAnsi="宋体" w:eastAsia="宋体" w:cs="宋体"/>
                <w:spacing w:val="-2"/>
                <w:sz w:val="15"/>
                <w:szCs w:val="15"/>
              </w:rPr>
              <w:t>施清洁生产审核，并通</w:t>
            </w:r>
            <w:r>
              <w:rPr>
                <w:rFonts w:ascii="宋体" w:hAnsi="宋体" w:eastAsia="宋体" w:cs="宋体"/>
                <w:spacing w:val="-1"/>
                <w:sz w:val="15"/>
                <w:szCs w:val="15"/>
              </w:rPr>
              <w:t>过评估验收。</w:t>
            </w:r>
          </w:p>
        </w:tc>
        <w:tc>
          <w:tcPr>
            <w:tcW w:w="1980" w:type="dxa"/>
            <w:vAlign w:val="top"/>
          </w:tcPr>
          <w:p>
            <w:pPr>
              <w:spacing w:before="66" w:line="287" w:lineRule="auto"/>
              <w:ind w:left="62" w:right="44"/>
              <w:rPr>
                <w:rFonts w:ascii="宋体" w:hAnsi="宋体" w:eastAsia="宋体" w:cs="宋体"/>
                <w:sz w:val="15"/>
                <w:szCs w:val="15"/>
              </w:rPr>
            </w:pPr>
            <w:r>
              <w:rPr>
                <w:rFonts w:ascii="宋体" w:hAnsi="宋体" w:eastAsia="宋体" w:cs="宋体"/>
                <w:spacing w:val="10"/>
                <w:sz w:val="15"/>
                <w:szCs w:val="15"/>
              </w:rPr>
              <w:t>本</w:t>
            </w:r>
            <w:r>
              <w:rPr>
                <w:rFonts w:ascii="宋体" w:hAnsi="宋体" w:eastAsia="宋体" w:cs="宋体"/>
                <w:spacing w:val="7"/>
                <w:sz w:val="15"/>
                <w:szCs w:val="15"/>
              </w:rPr>
              <w:t>项</w:t>
            </w:r>
            <w:r>
              <w:rPr>
                <w:rFonts w:ascii="宋体" w:hAnsi="宋体" w:eastAsia="宋体" w:cs="宋体"/>
                <w:spacing w:val="5"/>
                <w:sz w:val="15"/>
                <w:szCs w:val="15"/>
              </w:rPr>
              <w:t>目委托了具备资质的四</w:t>
            </w:r>
            <w:r>
              <w:rPr>
                <w:rFonts w:ascii="宋体" w:hAnsi="宋体" w:eastAsia="宋体" w:cs="宋体"/>
                <w:sz w:val="15"/>
                <w:szCs w:val="15"/>
              </w:rPr>
              <w:t xml:space="preserve"> </w:t>
            </w:r>
            <w:r>
              <w:rPr>
                <w:rFonts w:ascii="宋体" w:hAnsi="宋体" w:eastAsia="宋体" w:cs="宋体"/>
                <w:spacing w:val="10"/>
                <w:sz w:val="15"/>
                <w:szCs w:val="15"/>
              </w:rPr>
              <w:t>川</w:t>
            </w:r>
            <w:r>
              <w:rPr>
                <w:rFonts w:ascii="宋体" w:hAnsi="宋体" w:eastAsia="宋体" w:cs="宋体"/>
                <w:spacing w:val="7"/>
                <w:sz w:val="15"/>
                <w:szCs w:val="15"/>
              </w:rPr>
              <w:t>省</w:t>
            </w:r>
            <w:r>
              <w:rPr>
                <w:rFonts w:ascii="宋体" w:hAnsi="宋体" w:eastAsia="宋体" w:cs="宋体"/>
                <w:spacing w:val="5"/>
                <w:sz w:val="15"/>
                <w:szCs w:val="15"/>
              </w:rPr>
              <w:t>核工业地质局二八三大</w:t>
            </w:r>
            <w:r>
              <w:rPr>
                <w:rFonts w:ascii="宋体" w:hAnsi="宋体" w:eastAsia="宋体" w:cs="宋体"/>
                <w:sz w:val="15"/>
                <w:szCs w:val="15"/>
              </w:rPr>
              <w:t xml:space="preserve"> </w:t>
            </w:r>
            <w:r>
              <w:rPr>
                <w:rFonts w:ascii="宋体" w:hAnsi="宋体" w:eastAsia="宋体" w:cs="宋体"/>
                <w:spacing w:val="10"/>
                <w:sz w:val="15"/>
                <w:szCs w:val="15"/>
              </w:rPr>
              <w:t>队</w:t>
            </w:r>
            <w:r>
              <w:rPr>
                <w:rFonts w:ascii="宋体" w:hAnsi="宋体" w:eastAsia="宋体" w:cs="宋体"/>
                <w:spacing w:val="7"/>
                <w:sz w:val="15"/>
                <w:szCs w:val="15"/>
              </w:rPr>
              <w:t>编</w:t>
            </w:r>
            <w:r>
              <w:rPr>
                <w:rFonts w:ascii="宋体" w:hAnsi="宋体" w:eastAsia="宋体" w:cs="宋体"/>
                <w:spacing w:val="5"/>
                <w:sz w:val="15"/>
                <w:szCs w:val="15"/>
              </w:rPr>
              <w:t>制《矿产资源开发利用</w:t>
            </w:r>
            <w:r>
              <w:rPr>
                <w:rFonts w:ascii="宋体" w:hAnsi="宋体" w:eastAsia="宋体" w:cs="宋体"/>
                <w:sz w:val="15"/>
                <w:szCs w:val="15"/>
              </w:rPr>
              <w:t xml:space="preserve"> </w:t>
            </w:r>
            <w:r>
              <w:rPr>
                <w:rFonts w:ascii="宋体" w:hAnsi="宋体" w:eastAsia="宋体" w:cs="宋体"/>
                <w:spacing w:val="-11"/>
                <w:sz w:val="15"/>
                <w:szCs w:val="15"/>
              </w:rPr>
              <w:t>方</w:t>
            </w:r>
            <w:r>
              <w:rPr>
                <w:rFonts w:ascii="宋体" w:hAnsi="宋体" w:eastAsia="宋体" w:cs="宋体"/>
                <w:spacing w:val="-6"/>
                <w:sz w:val="15"/>
                <w:szCs w:val="15"/>
              </w:rPr>
              <w:t>案》，且已通过达州市通川</w:t>
            </w:r>
            <w:r>
              <w:rPr>
                <w:rFonts w:ascii="宋体" w:hAnsi="宋体" w:eastAsia="宋体" w:cs="宋体"/>
                <w:sz w:val="15"/>
                <w:szCs w:val="15"/>
              </w:rPr>
              <w:t xml:space="preserve"> </w:t>
            </w:r>
            <w:r>
              <w:rPr>
                <w:rFonts w:ascii="宋体" w:hAnsi="宋体" w:eastAsia="宋体" w:cs="宋体"/>
                <w:spacing w:val="10"/>
                <w:sz w:val="15"/>
                <w:szCs w:val="15"/>
              </w:rPr>
              <w:t>区</w:t>
            </w:r>
            <w:r>
              <w:rPr>
                <w:rFonts w:ascii="宋体" w:hAnsi="宋体" w:eastAsia="宋体" w:cs="宋体"/>
                <w:spacing w:val="7"/>
                <w:sz w:val="15"/>
                <w:szCs w:val="15"/>
              </w:rPr>
              <w:t>自</w:t>
            </w:r>
            <w:r>
              <w:rPr>
                <w:rFonts w:ascii="宋体" w:hAnsi="宋体" w:eastAsia="宋体" w:cs="宋体"/>
                <w:spacing w:val="5"/>
                <w:sz w:val="15"/>
                <w:szCs w:val="15"/>
              </w:rPr>
              <w:t>然资源局组织的评审工</w:t>
            </w:r>
            <w:r>
              <w:rPr>
                <w:rFonts w:ascii="宋体" w:hAnsi="宋体" w:eastAsia="宋体" w:cs="宋体"/>
                <w:sz w:val="15"/>
                <w:szCs w:val="15"/>
              </w:rPr>
              <w:t xml:space="preserve"> </w:t>
            </w:r>
            <w:r>
              <w:rPr>
                <w:rFonts w:ascii="宋体" w:hAnsi="宋体" w:eastAsia="宋体" w:cs="宋体"/>
                <w:spacing w:val="10"/>
                <w:sz w:val="15"/>
                <w:szCs w:val="15"/>
              </w:rPr>
              <w:t>作</w:t>
            </w:r>
            <w:r>
              <w:rPr>
                <w:rFonts w:ascii="宋体" w:hAnsi="宋体" w:eastAsia="宋体" w:cs="宋体"/>
                <w:spacing w:val="7"/>
                <w:sz w:val="15"/>
                <w:szCs w:val="15"/>
              </w:rPr>
              <w:t>，</w:t>
            </w:r>
            <w:r>
              <w:rPr>
                <w:rFonts w:ascii="宋体" w:hAnsi="宋体" w:eastAsia="宋体" w:cs="宋体"/>
                <w:spacing w:val="5"/>
                <w:sz w:val="15"/>
                <w:szCs w:val="15"/>
              </w:rPr>
              <w:t>矿山设置的各项指标满</w:t>
            </w:r>
            <w:r>
              <w:rPr>
                <w:rFonts w:ascii="宋体" w:hAnsi="宋体" w:eastAsia="宋体" w:cs="宋体"/>
                <w:sz w:val="15"/>
                <w:szCs w:val="15"/>
              </w:rPr>
              <w:t xml:space="preserve"> </w:t>
            </w:r>
            <w:r>
              <w:rPr>
                <w:rFonts w:ascii="宋体" w:hAnsi="宋体" w:eastAsia="宋体" w:cs="宋体"/>
                <w:spacing w:val="10"/>
                <w:sz w:val="15"/>
                <w:szCs w:val="15"/>
              </w:rPr>
              <w:t>足</w:t>
            </w:r>
            <w:r>
              <w:rPr>
                <w:rFonts w:ascii="宋体" w:hAnsi="宋体" w:eastAsia="宋体" w:cs="宋体"/>
                <w:spacing w:val="7"/>
                <w:sz w:val="15"/>
                <w:szCs w:val="15"/>
              </w:rPr>
              <w:t>有</w:t>
            </w:r>
            <w:r>
              <w:rPr>
                <w:rFonts w:ascii="宋体" w:hAnsi="宋体" w:eastAsia="宋体" w:cs="宋体"/>
                <w:spacing w:val="5"/>
                <w:sz w:val="15"/>
                <w:szCs w:val="15"/>
              </w:rPr>
              <w:t>关规定。项目建成后将</w:t>
            </w:r>
            <w:r>
              <w:rPr>
                <w:rFonts w:ascii="宋体" w:hAnsi="宋体" w:eastAsia="宋体" w:cs="宋体"/>
                <w:sz w:val="15"/>
                <w:szCs w:val="15"/>
              </w:rPr>
              <w:t xml:space="preserve"> </w:t>
            </w:r>
            <w:r>
              <w:rPr>
                <w:rFonts w:ascii="宋体" w:hAnsi="宋体" w:eastAsia="宋体" w:cs="宋体"/>
                <w:spacing w:val="8"/>
                <w:sz w:val="15"/>
                <w:szCs w:val="15"/>
              </w:rPr>
              <w:t>严格</w:t>
            </w:r>
            <w:r>
              <w:rPr>
                <w:rFonts w:ascii="宋体" w:hAnsi="宋体" w:eastAsia="宋体" w:cs="宋体"/>
                <w:spacing w:val="4"/>
                <w:sz w:val="15"/>
                <w:szCs w:val="15"/>
              </w:rPr>
              <w:t>落实各项环保工作，确</w:t>
            </w:r>
            <w:r>
              <w:rPr>
                <w:rFonts w:ascii="宋体" w:hAnsi="宋体" w:eastAsia="宋体" w:cs="宋体"/>
                <w:sz w:val="15"/>
                <w:szCs w:val="15"/>
              </w:rPr>
              <w:t xml:space="preserve"> </w:t>
            </w:r>
            <w:r>
              <w:rPr>
                <w:rFonts w:ascii="宋体" w:hAnsi="宋体" w:eastAsia="宋体" w:cs="宋体"/>
                <w:spacing w:val="-4"/>
                <w:sz w:val="15"/>
                <w:szCs w:val="15"/>
              </w:rPr>
              <w:t>保污染物</w:t>
            </w:r>
            <w:r>
              <w:rPr>
                <w:rFonts w:ascii="宋体" w:hAnsi="宋体" w:eastAsia="宋体" w:cs="宋体"/>
                <w:spacing w:val="-2"/>
                <w:sz w:val="15"/>
                <w:szCs w:val="15"/>
              </w:rPr>
              <w:t>达标排放。</w:t>
            </w:r>
          </w:p>
        </w:tc>
        <w:tc>
          <w:tcPr>
            <w:tcW w:w="652"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49" w:line="220" w:lineRule="auto"/>
              <w:ind w:left="186"/>
              <w:rPr>
                <w:rFonts w:ascii="宋体" w:hAnsi="宋体" w:eastAsia="宋体" w:cs="宋体"/>
                <w:sz w:val="15"/>
                <w:szCs w:val="15"/>
              </w:rPr>
            </w:pPr>
            <w:r>
              <w:rPr>
                <w:rFonts w:ascii="宋体" w:hAnsi="宋体" w:eastAsia="宋体" w:cs="宋体"/>
                <w:spacing w:val="-2"/>
                <w:sz w:val="15"/>
                <w:szCs w:val="15"/>
              </w:rPr>
              <w:t>符合</w:t>
            </w:r>
          </w:p>
        </w:tc>
        <w:tc>
          <w:tcPr>
            <w:tcW w:w="208"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3" w:hRule="atLeast"/>
        </w:trPr>
        <w:tc>
          <w:tcPr>
            <w:tcW w:w="1850" w:type="dxa"/>
            <w:tcBorders>
              <w:left w:val="single" w:color="000000" w:sz="6"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8" w:line="220" w:lineRule="auto"/>
              <w:ind w:left="189"/>
              <w:rPr>
                <w:rFonts w:ascii="宋体" w:hAnsi="宋体" w:eastAsia="宋体" w:cs="宋体"/>
                <w:sz w:val="21"/>
                <w:szCs w:val="21"/>
              </w:rPr>
            </w:pPr>
            <w:r>
              <w:rPr>
                <w:rFonts w:ascii="宋体" w:hAnsi="宋体" w:eastAsia="宋体" w:cs="宋体"/>
                <w:spacing w:val="-2"/>
                <w:sz w:val="21"/>
                <w:szCs w:val="21"/>
              </w:rPr>
              <w:t>其</w:t>
            </w:r>
            <w:r>
              <w:rPr>
                <w:rFonts w:ascii="宋体" w:hAnsi="宋体" w:eastAsia="宋体" w:cs="宋体"/>
                <w:spacing w:val="-1"/>
                <w:sz w:val="21"/>
                <w:szCs w:val="21"/>
              </w:rPr>
              <w:t>他符合性分析</w:t>
            </w:r>
          </w:p>
        </w:tc>
        <w:tc>
          <w:tcPr>
            <w:tcW w:w="7085" w:type="dxa"/>
            <w:gridSpan w:val="6"/>
            <w:tcBorders>
              <w:right w:val="single" w:color="000000" w:sz="6" w:space="0"/>
            </w:tcBorders>
            <w:vAlign w:val="top"/>
          </w:tcPr>
          <w:p>
            <w:pPr>
              <w:spacing w:before="288" w:line="222" w:lineRule="auto"/>
              <w:ind w:left="85"/>
              <w:rPr>
                <w:rFonts w:ascii="黑体" w:hAnsi="黑体" w:eastAsia="黑体" w:cs="黑体"/>
                <w:sz w:val="21"/>
                <w:szCs w:val="21"/>
              </w:rPr>
            </w:pPr>
            <w:r>
              <w:rPr>
                <w:rFonts w:ascii="Times New Roman" w:hAnsi="Times New Roman" w:eastAsia="Times New Roman" w:cs="Times New Roman"/>
                <w:spacing w:val="-4"/>
                <w:sz w:val="21"/>
                <w:szCs w:val="21"/>
              </w:rPr>
              <w:t>1</w:t>
            </w:r>
            <w:r>
              <w:rPr>
                <w:rFonts w:ascii="黑体" w:hAnsi="黑体" w:eastAsia="黑体" w:cs="黑体"/>
                <w:spacing w:val="-4"/>
                <w:sz w:val="21"/>
                <w:szCs w:val="21"/>
              </w:rPr>
              <w:t>、产业</w:t>
            </w:r>
            <w:r>
              <w:rPr>
                <w:rFonts w:ascii="黑体" w:hAnsi="黑体" w:eastAsia="黑体" w:cs="黑体"/>
                <w:spacing w:val="-3"/>
                <w:sz w:val="21"/>
                <w:szCs w:val="21"/>
              </w:rPr>
              <w:t>政</w:t>
            </w:r>
            <w:r>
              <w:rPr>
                <w:rFonts w:ascii="黑体" w:hAnsi="黑体" w:eastAsia="黑体" w:cs="黑体"/>
                <w:spacing w:val="-2"/>
                <w:sz w:val="21"/>
                <w:szCs w:val="21"/>
              </w:rPr>
              <w:t>策的符合性分析</w:t>
            </w:r>
          </w:p>
          <w:p>
            <w:pPr>
              <w:tabs>
                <w:tab w:val="left" w:pos="180"/>
              </w:tabs>
              <w:spacing w:before="144" w:line="352" w:lineRule="auto"/>
              <w:ind w:left="69" w:right="61" w:firstLine="420"/>
              <w:rPr>
                <w:rFonts w:ascii="宋体" w:hAnsi="宋体" w:eastAsia="宋体" w:cs="宋体"/>
                <w:sz w:val="21"/>
                <w:szCs w:val="21"/>
              </w:rPr>
            </w:pPr>
            <w:r>
              <w:rPr>
                <w:rFonts w:ascii="宋体" w:hAnsi="宋体" w:eastAsia="宋体" w:cs="宋体"/>
                <w:spacing w:val="14"/>
                <w:sz w:val="21"/>
                <w:szCs w:val="21"/>
              </w:rPr>
              <w:t>本</w:t>
            </w:r>
            <w:r>
              <w:rPr>
                <w:rFonts w:ascii="宋体" w:hAnsi="宋体" w:eastAsia="宋体" w:cs="宋体"/>
                <w:spacing w:val="11"/>
                <w:sz w:val="21"/>
                <w:szCs w:val="21"/>
              </w:rPr>
              <w:t>项</w:t>
            </w:r>
            <w:r>
              <w:rPr>
                <w:rFonts w:ascii="宋体" w:hAnsi="宋体" w:eastAsia="宋体" w:cs="宋体"/>
                <w:spacing w:val="7"/>
                <w:sz w:val="21"/>
                <w:szCs w:val="21"/>
              </w:rPr>
              <w:t>目为建筑石料用砂岩矿开采项目。查阅《产业结构调整指导目录</w:t>
            </w:r>
            <w:r>
              <w:rPr>
                <w:rFonts w:ascii="宋体" w:hAnsi="宋体" w:eastAsia="宋体" w:cs="宋体"/>
                <w:sz w:val="21"/>
                <w:szCs w:val="21"/>
              </w:rPr>
              <w:t xml:space="preserve"> </w:t>
            </w:r>
            <w:r>
              <w:rPr>
                <w:rFonts w:ascii="宋体" w:hAnsi="宋体" w:eastAsia="宋体" w:cs="宋体"/>
                <w:sz w:val="21"/>
                <w:szCs w:val="21"/>
              </w:rPr>
              <w:tab/>
            </w:r>
            <w:r>
              <w:rPr>
                <w:rFonts w:ascii="宋体" w:hAnsi="宋体" w:eastAsia="宋体" w:cs="宋体"/>
                <w:spacing w:val="-11"/>
                <w:sz w:val="21"/>
                <w:szCs w:val="21"/>
              </w:rPr>
              <w:t>(</w:t>
            </w:r>
            <w:r>
              <w:rPr>
                <w:rFonts w:ascii="Times New Roman" w:hAnsi="Times New Roman" w:eastAsia="Times New Roman" w:cs="Times New Roman"/>
                <w:spacing w:val="-11"/>
                <w:sz w:val="21"/>
                <w:szCs w:val="21"/>
              </w:rPr>
              <w:t>2019</w:t>
            </w:r>
            <w:r>
              <w:rPr>
                <w:rFonts w:ascii="宋体" w:hAnsi="宋体" w:eastAsia="宋体" w:cs="宋体"/>
                <w:spacing w:val="-11"/>
                <w:sz w:val="21"/>
                <w:szCs w:val="21"/>
              </w:rPr>
              <w:t>年本)》及修改单， 本项目不属于其中的“鼓励类”、“限制类”及“</w:t>
            </w:r>
            <w:r>
              <w:rPr>
                <w:rFonts w:ascii="宋体" w:hAnsi="宋体" w:eastAsia="宋体" w:cs="宋体"/>
                <w:spacing w:val="-8"/>
                <w:sz w:val="21"/>
                <w:szCs w:val="21"/>
              </w:rPr>
              <w:t>淘</w:t>
            </w:r>
            <w:r>
              <w:rPr>
                <w:rFonts w:ascii="宋体" w:hAnsi="宋体" w:eastAsia="宋体" w:cs="宋体"/>
                <w:sz w:val="21"/>
                <w:szCs w:val="21"/>
              </w:rPr>
              <w:t xml:space="preserve"> </w:t>
            </w:r>
            <w:r>
              <w:rPr>
                <w:rFonts w:ascii="宋体" w:hAnsi="宋体" w:eastAsia="宋体" w:cs="宋体"/>
                <w:spacing w:val="-7"/>
                <w:sz w:val="21"/>
                <w:szCs w:val="21"/>
              </w:rPr>
              <w:t>汰</w:t>
            </w:r>
            <w:r>
              <w:rPr>
                <w:rFonts w:ascii="宋体" w:hAnsi="宋体" w:eastAsia="宋体" w:cs="宋体"/>
                <w:spacing w:val="-5"/>
                <w:sz w:val="21"/>
                <w:szCs w:val="21"/>
              </w:rPr>
              <w:t>类”，按照《促进产业结构调整暂行规定》 (国发〔</w:t>
            </w:r>
            <w:r>
              <w:rPr>
                <w:rFonts w:ascii="Times New Roman" w:hAnsi="Times New Roman" w:eastAsia="Times New Roman" w:cs="Times New Roman"/>
                <w:spacing w:val="-5"/>
                <w:sz w:val="21"/>
                <w:szCs w:val="21"/>
              </w:rPr>
              <w:t>2005</w:t>
            </w:r>
            <w:r>
              <w:rPr>
                <w:rFonts w:ascii="宋体" w:hAnsi="宋体" w:eastAsia="宋体" w:cs="宋体"/>
                <w:spacing w:val="-5"/>
                <w:sz w:val="21"/>
                <w:szCs w:val="21"/>
              </w:rPr>
              <w:t>〕</w:t>
            </w:r>
            <w:r>
              <w:rPr>
                <w:rFonts w:ascii="Times New Roman" w:hAnsi="Times New Roman" w:eastAsia="Times New Roman" w:cs="Times New Roman"/>
                <w:spacing w:val="-5"/>
                <w:sz w:val="21"/>
                <w:szCs w:val="21"/>
              </w:rPr>
              <w:t>40</w:t>
            </w:r>
            <w:r>
              <w:rPr>
                <w:rFonts w:ascii="宋体" w:hAnsi="宋体" w:eastAsia="宋体" w:cs="宋体"/>
                <w:spacing w:val="-5"/>
                <w:sz w:val="21"/>
                <w:szCs w:val="21"/>
              </w:rPr>
              <w:t>号) 中第十三</w:t>
            </w:r>
            <w:r>
              <w:rPr>
                <w:rFonts w:ascii="宋体" w:hAnsi="宋体" w:eastAsia="宋体" w:cs="宋体"/>
                <w:sz w:val="21"/>
                <w:szCs w:val="21"/>
              </w:rPr>
              <w:t xml:space="preserve"> </w:t>
            </w:r>
            <w:r>
              <w:rPr>
                <w:rFonts w:ascii="宋体" w:hAnsi="宋体" w:eastAsia="宋体" w:cs="宋体"/>
                <w:spacing w:val="-4"/>
                <w:sz w:val="21"/>
                <w:szCs w:val="21"/>
              </w:rPr>
              <w:t>条的规定， 该项目属于</w:t>
            </w:r>
            <w:r>
              <w:rPr>
                <w:rFonts w:ascii="宋体" w:hAnsi="宋体" w:eastAsia="宋体" w:cs="宋体"/>
                <w:spacing w:val="-3"/>
                <w:sz w:val="21"/>
                <w:szCs w:val="21"/>
              </w:rPr>
              <w:t>允</w:t>
            </w:r>
            <w:r>
              <w:rPr>
                <w:rFonts w:ascii="宋体" w:hAnsi="宋体" w:eastAsia="宋体" w:cs="宋体"/>
                <w:spacing w:val="-2"/>
                <w:sz w:val="21"/>
                <w:szCs w:val="21"/>
              </w:rPr>
              <w:t>许类建设项目。本项目矿山为达州市昌凯建材有限</w:t>
            </w:r>
            <w:r>
              <w:rPr>
                <w:rFonts w:ascii="宋体" w:hAnsi="宋体" w:eastAsia="宋体" w:cs="宋体"/>
                <w:sz w:val="21"/>
                <w:szCs w:val="21"/>
              </w:rPr>
              <w:t xml:space="preserve"> </w:t>
            </w:r>
            <w:r>
              <w:rPr>
                <w:rFonts w:ascii="宋体" w:hAnsi="宋体" w:eastAsia="宋体" w:cs="宋体"/>
                <w:spacing w:val="-4"/>
                <w:sz w:val="21"/>
                <w:szCs w:val="21"/>
              </w:rPr>
              <w:t>公司通过“招拍挂”的方</w:t>
            </w:r>
            <w:r>
              <w:rPr>
                <w:rFonts w:ascii="宋体" w:hAnsi="宋体" w:eastAsia="宋体" w:cs="宋体"/>
                <w:spacing w:val="-3"/>
                <w:sz w:val="21"/>
                <w:szCs w:val="21"/>
              </w:rPr>
              <w:t>式</w:t>
            </w:r>
            <w:r>
              <w:rPr>
                <w:rFonts w:ascii="宋体" w:hAnsi="宋体" w:eastAsia="宋体" w:cs="宋体"/>
                <w:spacing w:val="-2"/>
                <w:sz w:val="21"/>
                <w:szCs w:val="21"/>
              </w:rPr>
              <w:t>获得的新设矿权； 目前建设单位已取得《成交确</w:t>
            </w:r>
            <w:r>
              <w:rPr>
                <w:rFonts w:ascii="宋体" w:hAnsi="宋体" w:eastAsia="宋体" w:cs="宋体"/>
                <w:sz w:val="21"/>
                <w:szCs w:val="21"/>
              </w:rPr>
              <w:t xml:space="preserve"> </w:t>
            </w:r>
            <w:r>
              <w:rPr>
                <w:rFonts w:ascii="宋体" w:hAnsi="宋体" w:eastAsia="宋体" w:cs="宋体"/>
                <w:spacing w:val="-16"/>
                <w:sz w:val="21"/>
                <w:szCs w:val="21"/>
              </w:rPr>
              <w:t>认书》</w:t>
            </w:r>
            <w:r>
              <w:rPr>
                <w:rFonts w:ascii="宋体" w:hAnsi="宋体" w:eastAsia="宋体" w:cs="宋体"/>
                <w:spacing w:val="-9"/>
                <w:sz w:val="21"/>
                <w:szCs w:val="21"/>
              </w:rPr>
              <w:t>并</w:t>
            </w:r>
            <w:r>
              <w:rPr>
                <w:rFonts w:ascii="宋体" w:hAnsi="宋体" w:eastAsia="宋体" w:cs="宋体"/>
                <w:spacing w:val="-8"/>
                <w:sz w:val="21"/>
                <w:szCs w:val="21"/>
              </w:rPr>
              <w:t>签订《采矿权出让合同》，正在办理《开采许可证》等手续， 属于合</w:t>
            </w:r>
            <w:r>
              <w:rPr>
                <w:rFonts w:ascii="宋体" w:hAnsi="宋体" w:eastAsia="宋体" w:cs="宋体"/>
                <w:sz w:val="21"/>
                <w:szCs w:val="21"/>
              </w:rPr>
              <w:t xml:space="preserve"> </w:t>
            </w:r>
            <w:r>
              <w:rPr>
                <w:rFonts w:ascii="宋体" w:hAnsi="宋体" w:eastAsia="宋体" w:cs="宋体"/>
                <w:spacing w:val="1"/>
                <w:sz w:val="21"/>
                <w:szCs w:val="21"/>
              </w:rPr>
              <w:t>法矿山。建设单位根据《企业投</w:t>
            </w:r>
            <w:r>
              <w:rPr>
                <w:rFonts w:ascii="宋体" w:hAnsi="宋体" w:eastAsia="宋体" w:cs="宋体"/>
                <w:sz w:val="21"/>
                <w:szCs w:val="21"/>
              </w:rPr>
              <w:t xml:space="preserve">资项目核准和备案管理条例》及相关规定， </w:t>
            </w:r>
            <w:r>
              <w:rPr>
                <w:rFonts w:ascii="宋体" w:hAnsi="宋体" w:eastAsia="宋体" w:cs="宋体"/>
                <w:spacing w:val="-9"/>
                <w:sz w:val="21"/>
                <w:szCs w:val="21"/>
              </w:rPr>
              <w:t>已完成备案手续， 备案号： 川投资备【</w:t>
            </w:r>
            <w:r>
              <w:rPr>
                <w:rFonts w:ascii="Times New Roman" w:hAnsi="Times New Roman" w:eastAsia="Times New Roman" w:cs="Times New Roman"/>
                <w:spacing w:val="-9"/>
                <w:sz w:val="21"/>
                <w:szCs w:val="21"/>
              </w:rPr>
              <w:t>2201-511702-04-01-580576</w:t>
            </w:r>
            <w:r>
              <w:rPr>
                <w:rFonts w:ascii="宋体" w:hAnsi="宋体" w:eastAsia="宋体" w:cs="宋体"/>
                <w:spacing w:val="-9"/>
                <w:sz w:val="21"/>
                <w:szCs w:val="21"/>
              </w:rPr>
              <w:t>】</w:t>
            </w:r>
            <w:r>
              <w:rPr>
                <w:rFonts w:ascii="Times New Roman" w:hAnsi="Times New Roman" w:eastAsia="Times New Roman" w:cs="Times New Roman"/>
                <w:spacing w:val="-9"/>
                <w:sz w:val="21"/>
                <w:szCs w:val="21"/>
              </w:rPr>
              <w:t>FGQB-0002</w:t>
            </w:r>
            <w:r>
              <w:rPr>
                <w:rFonts w:ascii="Times New Roman" w:hAnsi="Times New Roman" w:eastAsia="Times New Roman" w:cs="Times New Roman"/>
                <w:sz w:val="21"/>
                <w:szCs w:val="21"/>
              </w:rPr>
              <w:t xml:space="preserve"> </w:t>
            </w:r>
            <w:r>
              <w:rPr>
                <w:rFonts w:ascii="宋体" w:hAnsi="宋体" w:eastAsia="宋体" w:cs="宋体"/>
                <w:spacing w:val="-8"/>
                <w:sz w:val="21"/>
                <w:szCs w:val="21"/>
              </w:rPr>
              <w:t>号</w:t>
            </w:r>
            <w:r>
              <w:rPr>
                <w:rFonts w:ascii="宋体" w:hAnsi="宋体" w:eastAsia="宋体" w:cs="宋体"/>
                <w:spacing w:val="-6"/>
                <w:sz w:val="21"/>
                <w:szCs w:val="21"/>
              </w:rPr>
              <w:t>，</w:t>
            </w:r>
            <w:r>
              <w:rPr>
                <w:rFonts w:ascii="宋体" w:hAnsi="宋体" w:eastAsia="宋体" w:cs="宋体"/>
                <w:spacing w:val="-4"/>
                <w:sz w:val="21"/>
                <w:szCs w:val="21"/>
              </w:rPr>
              <w:t>详见附件。</w:t>
            </w:r>
          </w:p>
          <w:p>
            <w:pPr>
              <w:spacing w:line="219" w:lineRule="auto"/>
              <w:ind w:left="65"/>
              <w:rPr>
                <w:rFonts w:ascii="黑体" w:hAnsi="黑体" w:eastAsia="黑体" w:cs="黑体"/>
                <w:sz w:val="21"/>
                <w:szCs w:val="21"/>
              </w:rPr>
            </w:pPr>
            <w:r>
              <w:rPr>
                <w:rFonts w:ascii="Times New Roman" w:hAnsi="Times New Roman" w:eastAsia="Times New Roman" w:cs="Times New Roman"/>
                <w:spacing w:val="-5"/>
                <w:sz w:val="21"/>
                <w:szCs w:val="21"/>
              </w:rPr>
              <w:t>2</w:t>
            </w:r>
            <w:r>
              <w:rPr>
                <w:rFonts w:ascii="Times New Roman" w:hAnsi="Times New Roman" w:eastAsia="Times New Roman" w:cs="Times New Roman"/>
                <w:spacing w:val="-4"/>
                <w:sz w:val="21"/>
                <w:szCs w:val="21"/>
              </w:rPr>
              <w:t xml:space="preserve"> </w:t>
            </w:r>
            <w:r>
              <w:rPr>
                <w:rFonts w:ascii="黑体" w:hAnsi="黑体" w:eastAsia="黑体" w:cs="黑体"/>
                <w:spacing w:val="-4"/>
                <w:sz w:val="21"/>
                <w:szCs w:val="21"/>
              </w:rPr>
              <w:t>、</w:t>
            </w:r>
            <w:r>
              <w:rPr>
                <w:rFonts w:ascii="Times New Roman" w:hAnsi="Times New Roman" w:eastAsia="Times New Roman" w:cs="Times New Roman"/>
                <w:spacing w:val="-4"/>
                <w:sz w:val="21"/>
                <w:szCs w:val="21"/>
              </w:rPr>
              <w:t>“</w:t>
            </w:r>
            <w:r>
              <w:rPr>
                <w:rFonts w:ascii="黑体" w:hAnsi="黑体" w:eastAsia="黑体" w:cs="黑体"/>
                <w:spacing w:val="-4"/>
                <w:sz w:val="21"/>
                <w:szCs w:val="21"/>
              </w:rPr>
              <w:t>三线一单</w:t>
            </w:r>
            <w:r>
              <w:rPr>
                <w:rFonts w:ascii="Times New Roman" w:hAnsi="Times New Roman" w:eastAsia="Times New Roman" w:cs="Times New Roman"/>
                <w:spacing w:val="-4"/>
                <w:sz w:val="21"/>
                <w:szCs w:val="21"/>
              </w:rPr>
              <w:t>”</w:t>
            </w:r>
            <w:r>
              <w:rPr>
                <w:rFonts w:ascii="黑体" w:hAnsi="黑体" w:eastAsia="黑体" w:cs="黑体"/>
                <w:spacing w:val="-4"/>
                <w:sz w:val="21"/>
                <w:szCs w:val="21"/>
              </w:rPr>
              <w:t>符合性分析</w:t>
            </w:r>
          </w:p>
          <w:p>
            <w:pPr>
              <w:spacing w:before="153" w:line="220" w:lineRule="auto"/>
              <w:ind w:left="467"/>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 xml:space="preserve">)  </w:t>
            </w:r>
            <w:r>
              <w:rPr>
                <w:rFonts w:ascii="宋体" w:hAnsi="宋体" w:eastAsia="宋体" w:cs="宋体"/>
                <w:spacing w:val="-1"/>
                <w:sz w:val="21"/>
                <w:szCs w:val="21"/>
                <w14:textOutline w14:w="2667" w14:cap="flat" w14:cmpd="sng">
                  <w14:solidFill>
                    <w14:srgbClr w14:val="000000"/>
                  </w14:solidFill>
                  <w14:prstDash w14:val="solid"/>
                  <w14:miter w14:val="1"/>
                </w14:textOutline>
              </w:rPr>
              <w:t>“三线</w:t>
            </w:r>
            <w:r>
              <w:rPr>
                <w:rFonts w:ascii="宋体" w:hAnsi="宋体" w:eastAsia="宋体" w:cs="宋体"/>
                <w:sz w:val="21"/>
                <w:szCs w:val="21"/>
                <w14:textOutline w14:w="2667" w14:cap="flat" w14:cmpd="sng">
                  <w14:solidFill>
                    <w14:srgbClr w14:val="000000"/>
                  </w14:solidFill>
                  <w14:prstDash w14:val="solid"/>
                  <w14:miter w14:val="1"/>
                </w14:textOutline>
              </w:rPr>
              <w:t>一单”的概念</w:t>
            </w:r>
          </w:p>
          <w:p>
            <w:pPr>
              <w:spacing w:before="153" w:line="354" w:lineRule="auto"/>
              <w:ind w:left="41" w:right="111" w:firstLine="405"/>
              <w:rPr>
                <w:rFonts w:ascii="宋体" w:hAnsi="宋体" w:eastAsia="宋体" w:cs="宋体"/>
                <w:sz w:val="21"/>
                <w:szCs w:val="21"/>
              </w:rPr>
            </w:pPr>
            <w:r>
              <w:rPr>
                <w:rFonts w:ascii="宋体" w:hAnsi="宋体" w:eastAsia="宋体" w:cs="宋体"/>
                <w:spacing w:val="1"/>
                <w:sz w:val="21"/>
                <w:szCs w:val="21"/>
              </w:rPr>
              <w:t>“三线一单”</w:t>
            </w:r>
            <w:r>
              <w:rPr>
                <w:rFonts w:ascii="宋体" w:hAnsi="宋体" w:eastAsia="宋体" w:cs="宋体"/>
                <w:sz w:val="21"/>
                <w:szCs w:val="21"/>
              </w:rPr>
              <w:t xml:space="preserve">是指生态保护红线、环境质量底线、资源利用上线和生态 </w:t>
            </w:r>
            <w:r>
              <w:rPr>
                <w:rFonts w:ascii="宋体" w:hAnsi="宋体" w:eastAsia="宋体" w:cs="宋体"/>
                <w:spacing w:val="-2"/>
                <w:sz w:val="21"/>
                <w:szCs w:val="21"/>
              </w:rPr>
              <w:t>环境准入清单</w:t>
            </w:r>
            <w:r>
              <w:rPr>
                <w:rFonts w:ascii="宋体" w:hAnsi="宋体" w:eastAsia="宋体" w:cs="宋体"/>
                <w:spacing w:val="-1"/>
                <w:sz w:val="21"/>
                <w:szCs w:val="21"/>
              </w:rPr>
              <w:t>，是推进生态环境保护精细化管理、强化国土空间环境管控、</w:t>
            </w:r>
            <w:r>
              <w:rPr>
                <w:rFonts w:ascii="宋体" w:hAnsi="宋体" w:eastAsia="宋体" w:cs="宋体"/>
                <w:sz w:val="21"/>
                <w:szCs w:val="21"/>
              </w:rPr>
              <w:t xml:space="preserve"> </w:t>
            </w:r>
            <w:r>
              <w:rPr>
                <w:rFonts w:ascii="宋体" w:hAnsi="宋体" w:eastAsia="宋体" w:cs="宋体"/>
                <w:spacing w:val="-2"/>
                <w:sz w:val="21"/>
                <w:szCs w:val="21"/>
              </w:rPr>
              <w:t>推进绿色发展高质量发展的一项重要工作</w:t>
            </w:r>
            <w:r>
              <w:rPr>
                <w:rFonts w:ascii="宋体" w:hAnsi="宋体" w:eastAsia="宋体" w:cs="宋体"/>
                <w:spacing w:val="-1"/>
                <w:sz w:val="21"/>
                <w:szCs w:val="21"/>
              </w:rPr>
              <w:t>。</w:t>
            </w:r>
          </w:p>
        </w:tc>
      </w:tr>
    </w:tbl>
    <w:p>
      <w:pPr>
        <w:rPr>
          <w:rFonts w:ascii="Arial"/>
          <w:sz w:val="21"/>
        </w:rPr>
      </w:pPr>
    </w:p>
    <w:p>
      <w:pPr>
        <w:sectPr>
          <w:footerReference r:id="rId6" w:type="default"/>
          <w:pgSz w:w="11905" w:h="16840"/>
          <w:pgMar w:top="1431" w:right="1432" w:bottom="1477" w:left="1521" w:header="0" w:footer="1288" w:gutter="0"/>
          <w:cols w:space="720" w:num="1"/>
        </w:sectPr>
      </w:pPr>
    </w:p>
    <w:p/>
    <w:p>
      <w:pPr>
        <w:spacing w:line="28" w:lineRule="exact"/>
      </w:pPr>
    </w:p>
    <w:tbl>
      <w:tblPr>
        <w:tblStyle w:val="4"/>
        <w:tblW w:w="898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9"/>
        <w:gridCol w:w="71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0" w:hRule="atLeast"/>
        </w:trPr>
        <w:tc>
          <w:tcPr>
            <w:tcW w:w="1849" w:type="dxa"/>
            <w:tcBorders>
              <w:left w:val="single" w:color="000000" w:sz="6"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8" w:line="220" w:lineRule="auto"/>
              <w:ind w:left="189"/>
              <w:rPr>
                <w:rFonts w:ascii="宋体" w:hAnsi="宋体" w:eastAsia="宋体" w:cs="宋体"/>
                <w:sz w:val="21"/>
                <w:szCs w:val="21"/>
              </w:rPr>
            </w:pPr>
            <w:r>
              <w:rPr>
                <w:rFonts w:ascii="宋体" w:hAnsi="宋体" w:eastAsia="宋体" w:cs="宋体"/>
                <w:spacing w:val="-2"/>
                <w:sz w:val="21"/>
                <w:szCs w:val="21"/>
              </w:rPr>
              <w:t>其</w:t>
            </w:r>
            <w:r>
              <w:rPr>
                <w:rFonts w:ascii="宋体" w:hAnsi="宋体" w:eastAsia="宋体" w:cs="宋体"/>
                <w:spacing w:val="-1"/>
                <w:sz w:val="21"/>
                <w:szCs w:val="21"/>
              </w:rPr>
              <w:t>他符合性分析</w:t>
            </w:r>
          </w:p>
        </w:tc>
        <w:tc>
          <w:tcPr>
            <w:tcW w:w="7140" w:type="dxa"/>
            <w:tcBorders>
              <w:right w:val="single" w:color="000000" w:sz="6" w:space="0"/>
            </w:tcBorders>
            <w:vAlign w:val="top"/>
          </w:tcPr>
          <w:p>
            <w:pPr>
              <w:spacing w:before="169" w:line="372" w:lineRule="auto"/>
              <w:ind w:left="43" w:firstLine="413"/>
              <w:rPr>
                <w:rFonts w:ascii="宋体" w:hAnsi="宋体" w:eastAsia="宋体" w:cs="宋体"/>
                <w:sz w:val="20"/>
                <w:szCs w:val="20"/>
              </w:rPr>
            </w:pPr>
            <w:r>
              <w:rPr>
                <w:rFonts w:ascii="宋体" w:hAnsi="宋体" w:eastAsia="宋体" w:cs="宋体"/>
                <w:spacing w:val="11"/>
                <w:sz w:val="20"/>
                <w:szCs w:val="20"/>
              </w:rPr>
              <w:t>生</w:t>
            </w:r>
            <w:r>
              <w:rPr>
                <w:rFonts w:ascii="宋体" w:hAnsi="宋体" w:eastAsia="宋体" w:cs="宋体"/>
                <w:spacing w:val="6"/>
                <w:sz w:val="20"/>
                <w:szCs w:val="20"/>
              </w:rPr>
              <w:t>态保护红线指在生态空间范围内具有特殊重要生态功能、必须强制性</w:t>
            </w:r>
            <w:r>
              <w:rPr>
                <w:rFonts w:ascii="宋体" w:hAnsi="宋体" w:eastAsia="宋体" w:cs="宋体"/>
                <w:sz w:val="20"/>
                <w:szCs w:val="20"/>
              </w:rPr>
              <w:t xml:space="preserve">   </w:t>
            </w:r>
            <w:r>
              <w:rPr>
                <w:rFonts w:ascii="宋体" w:hAnsi="宋体" w:eastAsia="宋体" w:cs="宋体"/>
                <w:spacing w:val="12"/>
                <w:sz w:val="20"/>
                <w:szCs w:val="20"/>
              </w:rPr>
              <w:t>严</w:t>
            </w:r>
            <w:r>
              <w:rPr>
                <w:rFonts w:ascii="宋体" w:hAnsi="宋体" w:eastAsia="宋体" w:cs="宋体"/>
                <w:spacing w:val="6"/>
                <w:sz w:val="20"/>
                <w:szCs w:val="20"/>
              </w:rPr>
              <w:t>格保护的区域；环境质量底线指结合环境质量现状和相关规划、功能区划</w:t>
            </w:r>
            <w:r>
              <w:rPr>
                <w:rFonts w:ascii="宋体" w:hAnsi="宋体" w:eastAsia="宋体" w:cs="宋体"/>
                <w:sz w:val="20"/>
                <w:szCs w:val="20"/>
              </w:rPr>
              <w:t xml:space="preserve">   </w:t>
            </w:r>
            <w:r>
              <w:rPr>
                <w:rFonts w:ascii="宋体" w:hAnsi="宋体" w:eastAsia="宋体" w:cs="宋体"/>
                <w:spacing w:val="12"/>
                <w:sz w:val="20"/>
                <w:szCs w:val="20"/>
              </w:rPr>
              <w:t>要</w:t>
            </w:r>
            <w:r>
              <w:rPr>
                <w:rFonts w:ascii="宋体" w:hAnsi="宋体" w:eastAsia="宋体" w:cs="宋体"/>
                <w:spacing w:val="6"/>
                <w:sz w:val="20"/>
                <w:szCs w:val="20"/>
              </w:rPr>
              <w:t>求，确定的分区域分阶段环境质量目标及相应的环境管控、污染物排放控</w:t>
            </w:r>
            <w:r>
              <w:rPr>
                <w:rFonts w:ascii="宋体" w:hAnsi="宋体" w:eastAsia="宋体" w:cs="宋体"/>
                <w:sz w:val="20"/>
                <w:szCs w:val="20"/>
              </w:rPr>
              <w:t xml:space="preserve">   </w:t>
            </w:r>
            <w:r>
              <w:rPr>
                <w:rFonts w:ascii="宋体" w:hAnsi="宋体" w:eastAsia="宋体" w:cs="宋体"/>
                <w:spacing w:val="12"/>
                <w:sz w:val="20"/>
                <w:szCs w:val="20"/>
              </w:rPr>
              <w:t>制</w:t>
            </w:r>
            <w:r>
              <w:rPr>
                <w:rFonts w:ascii="宋体" w:hAnsi="宋体" w:eastAsia="宋体" w:cs="宋体"/>
                <w:spacing w:val="6"/>
                <w:sz w:val="20"/>
                <w:szCs w:val="20"/>
              </w:rPr>
              <w:t>等要求；资源利用上线以保障生态安全和改善环境质量为目的，结合自然</w:t>
            </w:r>
            <w:r>
              <w:rPr>
                <w:rFonts w:ascii="宋体" w:hAnsi="宋体" w:eastAsia="宋体" w:cs="宋体"/>
                <w:sz w:val="20"/>
                <w:szCs w:val="20"/>
              </w:rPr>
              <w:t xml:space="preserve">   </w:t>
            </w:r>
            <w:r>
              <w:rPr>
                <w:rFonts w:ascii="宋体" w:hAnsi="宋体" w:eastAsia="宋体" w:cs="宋体"/>
                <w:spacing w:val="12"/>
                <w:sz w:val="20"/>
                <w:szCs w:val="20"/>
              </w:rPr>
              <w:t>资</w:t>
            </w:r>
            <w:r>
              <w:rPr>
                <w:rFonts w:ascii="宋体" w:hAnsi="宋体" w:eastAsia="宋体" w:cs="宋体"/>
                <w:spacing w:val="6"/>
                <w:sz w:val="20"/>
                <w:szCs w:val="20"/>
              </w:rPr>
              <w:t>源开发管控，提出的分区域分阶段的资源开发利用总量、强度、效率等上</w:t>
            </w:r>
            <w:r>
              <w:rPr>
                <w:rFonts w:ascii="宋体" w:hAnsi="宋体" w:eastAsia="宋体" w:cs="宋体"/>
                <w:sz w:val="20"/>
                <w:szCs w:val="20"/>
              </w:rPr>
              <w:t xml:space="preserve">   </w:t>
            </w:r>
            <w:r>
              <w:rPr>
                <w:rFonts w:ascii="宋体" w:hAnsi="宋体" w:eastAsia="宋体" w:cs="宋体"/>
                <w:spacing w:val="4"/>
                <w:sz w:val="20"/>
                <w:szCs w:val="20"/>
              </w:rPr>
              <w:t>线管控要求</w:t>
            </w:r>
            <w:r>
              <w:rPr>
                <w:rFonts w:ascii="宋体" w:hAnsi="宋体" w:eastAsia="宋体" w:cs="宋体"/>
                <w:spacing w:val="3"/>
                <w:sz w:val="20"/>
                <w:szCs w:val="20"/>
              </w:rPr>
              <w:t>；</w:t>
            </w:r>
            <w:r>
              <w:rPr>
                <w:rFonts w:ascii="宋体" w:hAnsi="宋体" w:eastAsia="宋体" w:cs="宋体"/>
                <w:spacing w:val="2"/>
                <w:sz w:val="20"/>
                <w:szCs w:val="20"/>
              </w:rPr>
              <w:t xml:space="preserve"> 生态环境准入清单则是指基于环境管控单元， 统筹考虑“三线”</w:t>
            </w:r>
            <w:r>
              <w:rPr>
                <w:rFonts w:ascii="宋体" w:hAnsi="宋体" w:eastAsia="宋体" w:cs="宋体"/>
                <w:sz w:val="20"/>
                <w:szCs w:val="20"/>
              </w:rPr>
              <w:t xml:space="preserve"> </w:t>
            </w:r>
            <w:r>
              <w:rPr>
                <w:rFonts w:ascii="宋体" w:hAnsi="宋体" w:eastAsia="宋体" w:cs="宋体"/>
                <w:spacing w:val="12"/>
                <w:sz w:val="20"/>
                <w:szCs w:val="20"/>
              </w:rPr>
              <w:t>的</w:t>
            </w:r>
            <w:r>
              <w:rPr>
                <w:rFonts w:ascii="宋体" w:hAnsi="宋体" w:eastAsia="宋体" w:cs="宋体"/>
                <w:spacing w:val="6"/>
                <w:sz w:val="20"/>
                <w:szCs w:val="20"/>
              </w:rPr>
              <w:t>管控要求，提出的空间布局、污染物排放、环境风险、资源开发利用等方</w:t>
            </w:r>
            <w:r>
              <w:rPr>
                <w:rFonts w:ascii="宋体" w:hAnsi="宋体" w:eastAsia="宋体" w:cs="宋体"/>
                <w:sz w:val="20"/>
                <w:szCs w:val="20"/>
              </w:rPr>
              <w:t xml:space="preserve">   </w:t>
            </w:r>
            <w:r>
              <w:rPr>
                <w:rFonts w:ascii="宋体" w:hAnsi="宋体" w:eastAsia="宋体" w:cs="宋体"/>
                <w:spacing w:val="6"/>
                <w:sz w:val="20"/>
                <w:szCs w:val="20"/>
              </w:rPr>
              <w:t>面禁</w:t>
            </w:r>
            <w:r>
              <w:rPr>
                <w:rFonts w:ascii="宋体" w:hAnsi="宋体" w:eastAsia="宋体" w:cs="宋体"/>
                <w:spacing w:val="3"/>
                <w:sz w:val="20"/>
                <w:szCs w:val="20"/>
              </w:rPr>
              <w:t>止和限制的环境准入要求。</w:t>
            </w:r>
          </w:p>
          <w:p>
            <w:pPr>
              <w:spacing w:line="218" w:lineRule="auto"/>
              <w:ind w:left="385"/>
              <w:rPr>
                <w:rFonts w:ascii="宋体" w:hAnsi="宋体" w:eastAsia="宋体" w:cs="宋体"/>
                <w:sz w:val="21"/>
                <w:szCs w:val="21"/>
              </w:rPr>
            </w:pPr>
            <w:r>
              <w:rPr>
                <w:rFonts w:ascii="宋体" w:hAnsi="宋体" w:eastAsia="宋体" w:cs="宋体"/>
                <w:spacing w:val="-1"/>
                <w:sz w:val="21"/>
                <w:szCs w:val="21"/>
                <w14:textOutline w14:w="2667" w14:cap="flat" w14:cmpd="sng">
                  <w14:solidFill>
                    <w14:srgbClr w14:val="000000"/>
                  </w14:solidFill>
                  <w14:prstDash w14:val="solid"/>
                  <w14:miter w14:val="1"/>
                </w14:textOutline>
              </w:rPr>
              <w:t>达</w:t>
            </w:r>
            <w:r>
              <w:rPr>
                <w:rFonts w:ascii="宋体" w:hAnsi="宋体" w:eastAsia="宋体" w:cs="宋体"/>
                <w:sz w:val="21"/>
                <w:szCs w:val="21"/>
                <w14:textOutline w14:w="2667" w14:cap="flat" w14:cmpd="sng">
                  <w14:solidFill>
                    <w14:srgbClr w14:val="000000"/>
                  </w14:solidFill>
                  <w14:prstDash w14:val="solid"/>
                  <w14:miter w14:val="1"/>
                </w14:textOutline>
              </w:rPr>
              <w:t>州市生态保护红线图：</w:t>
            </w:r>
          </w:p>
          <w:p>
            <w:pPr>
              <w:spacing w:before="153" w:line="307" w:lineRule="auto"/>
              <w:ind w:left="58" w:right="89" w:firstLine="404"/>
              <w:rPr>
                <w:rFonts w:ascii="宋体" w:hAnsi="宋体" w:eastAsia="宋体" w:cs="宋体"/>
                <w:sz w:val="21"/>
                <w:szCs w:val="21"/>
              </w:rPr>
            </w:pPr>
            <w:r>
              <w:rPr>
                <w:rFonts w:ascii="宋体" w:hAnsi="宋体" w:eastAsia="宋体" w:cs="宋体"/>
                <w:spacing w:val="-1"/>
                <w:sz w:val="21"/>
                <w:szCs w:val="21"/>
              </w:rPr>
              <w:t>根据《长江经济带战</w:t>
            </w:r>
            <w:r>
              <w:rPr>
                <w:rFonts w:ascii="宋体" w:hAnsi="宋体" w:eastAsia="宋体" w:cs="宋体"/>
                <w:sz w:val="21"/>
                <w:szCs w:val="21"/>
              </w:rPr>
              <w:t xml:space="preserve">略环境评价四川省达州市“三线一单”生态环境分 </w:t>
            </w:r>
            <w:r>
              <w:rPr>
                <w:rFonts w:ascii="宋体" w:hAnsi="宋体" w:eastAsia="宋体" w:cs="宋体"/>
                <w:spacing w:val="-12"/>
                <w:sz w:val="21"/>
                <w:szCs w:val="21"/>
              </w:rPr>
              <w:t>区管控优</w:t>
            </w:r>
            <w:r>
              <w:rPr>
                <w:rFonts w:ascii="宋体" w:hAnsi="宋体" w:eastAsia="宋体" w:cs="宋体"/>
                <w:spacing w:val="-6"/>
                <w:sz w:val="21"/>
                <w:szCs w:val="21"/>
              </w:rPr>
              <w:t>化完善研究报告》， 达州市生态保护红线面积</w:t>
            </w:r>
            <w:r>
              <w:rPr>
                <w:rFonts w:ascii="Times New Roman" w:hAnsi="Times New Roman" w:eastAsia="Times New Roman" w:cs="Times New Roman"/>
                <w:spacing w:val="-6"/>
                <w:sz w:val="21"/>
                <w:szCs w:val="21"/>
              </w:rPr>
              <w:t>1214.56km</w:t>
            </w:r>
            <w:r>
              <w:rPr>
                <w:rFonts w:ascii="Times New Roman" w:hAnsi="Times New Roman" w:eastAsia="Times New Roman" w:cs="Times New Roman"/>
                <w:spacing w:val="-6"/>
                <w:position w:val="9"/>
                <w:sz w:val="14"/>
                <w:szCs w:val="14"/>
              </w:rPr>
              <w:t xml:space="preserve">2 </w:t>
            </w:r>
            <w:r>
              <w:rPr>
                <w:rFonts w:ascii="宋体" w:hAnsi="宋体" w:eastAsia="宋体" w:cs="宋体"/>
                <w:spacing w:val="-6"/>
                <w:sz w:val="21"/>
                <w:szCs w:val="21"/>
              </w:rPr>
              <w:t>，占达州市</w:t>
            </w:r>
            <w:r>
              <w:rPr>
                <w:rFonts w:ascii="宋体" w:hAnsi="宋体" w:eastAsia="宋体" w:cs="宋体"/>
                <w:sz w:val="21"/>
                <w:szCs w:val="21"/>
              </w:rPr>
              <w:t xml:space="preserve"> </w:t>
            </w:r>
            <w:r>
              <w:rPr>
                <w:rFonts w:ascii="宋体" w:hAnsi="宋体" w:eastAsia="宋体" w:cs="宋体"/>
                <w:spacing w:val="-4"/>
                <w:sz w:val="21"/>
                <w:szCs w:val="21"/>
              </w:rPr>
              <w:t>国</w:t>
            </w:r>
            <w:r>
              <w:rPr>
                <w:rFonts w:ascii="宋体" w:hAnsi="宋体" w:eastAsia="宋体" w:cs="宋体"/>
                <w:spacing w:val="-3"/>
                <w:sz w:val="21"/>
                <w:szCs w:val="21"/>
              </w:rPr>
              <w:t>土</w:t>
            </w:r>
            <w:r>
              <w:rPr>
                <w:rFonts w:ascii="宋体" w:hAnsi="宋体" w:eastAsia="宋体" w:cs="宋体"/>
                <w:spacing w:val="-2"/>
                <w:sz w:val="21"/>
                <w:szCs w:val="21"/>
              </w:rPr>
              <w:t>面积比例的</w:t>
            </w:r>
            <w:r>
              <w:rPr>
                <w:rFonts w:ascii="Times New Roman" w:hAnsi="Times New Roman" w:eastAsia="Times New Roman" w:cs="Times New Roman"/>
                <w:spacing w:val="-2"/>
                <w:sz w:val="21"/>
                <w:szCs w:val="21"/>
              </w:rPr>
              <w:t>7.33%</w:t>
            </w:r>
            <w:r>
              <w:rPr>
                <w:rFonts w:ascii="宋体" w:hAnsi="宋体" w:eastAsia="宋体" w:cs="宋体"/>
                <w:spacing w:val="-2"/>
                <w:sz w:val="21"/>
                <w:szCs w:val="21"/>
              </w:rPr>
              <w:t>。达州市生态保护红线图如下。</w:t>
            </w:r>
          </w:p>
          <w:p>
            <w:pPr>
              <w:spacing w:line="4305" w:lineRule="exact"/>
              <w:ind w:firstLine="226"/>
              <w:textAlignment w:val="center"/>
            </w:pPr>
            <w:r>
              <w:pict>
                <v:group id="_x0000_s1026" o:spid="_x0000_s1026" o:spt="203" style="height:215.3pt;width:330.5pt;" coordsize="6610,4306">
                  <o:lock v:ext="edit"/>
                  <v:shape id="_x0000_s1027" o:spid="_x0000_s1027" o:spt="75" type="#_x0000_t75" style="position:absolute;left:0;top:0;height:4306;width:6610;" filled="f" stroked="f" coordsize="21600,21600">
                    <v:path/>
                    <v:fill on="f" focussize="0,0"/>
                    <v:stroke on="f"/>
                    <v:imagedata r:id="rId55" o:title=""/>
                    <o:lock v:ext="edit" aspectratio="t"/>
                  </v:shape>
                  <v:shape id="_x0000_s1028" o:spid="_x0000_s1028" o:spt="75" type="#_x0000_t75" style="position:absolute;left:2145;top:2305;height:1165;width:2061;" filled="f" stroked="f" coordsize="21600,21600">
                    <v:path/>
                    <v:fill on="f" focussize="0,0"/>
                    <v:stroke on="f"/>
                    <v:imagedata r:id="rId56" o:title=""/>
                    <o:lock v:ext="edit" aspectratio="t"/>
                  </v:shape>
                  <v:rect id="_x0000_s1029" o:spid="_x0000_s1029" o:spt="1" style="position:absolute;left:2951;top:3104;height:266;width:1225;" fillcolor="#FCFCFC" filled="t" stroked="f" coordsize="21600,21600">
                    <v:path/>
                    <v:fill on="t" focussize="0,0"/>
                    <v:stroke on="f"/>
                    <v:imagedata o:title=""/>
                    <o:lock v:ext="edit"/>
                  </v:rect>
                  <v:shape id="_x0000_s1030" o:spid="_x0000_s1030" o:spt="202" type="#_x0000_t202" style="position:absolute;left:2079;top:2240;height:1158;width:2031;" filled="f" stroked="f" coordsize="21600,21600">
                    <v:path/>
                    <v:fill on="f" focussize="0,0"/>
                    <v:stroke on="f"/>
                    <v:imagedata o:title=""/>
                    <o:lock v:ext="edit" aspectratio="f"/>
                    <v:textbox inset="0mm,0mm,0mm,0mm">
                      <w:txbxContent>
                        <w:p>
                          <w:pPr>
                            <w:spacing w:before="20" w:line="102" w:lineRule="exact"/>
                            <w:ind w:firstLine="20"/>
                            <w:textAlignment w:val="center"/>
                          </w:pPr>
                          <w:r>
                            <w:drawing>
                              <wp:inline distT="0" distB="0" distL="0" distR="0">
                                <wp:extent cx="63500" cy="6477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57"/>
                                        <a:stretch>
                                          <a:fillRect/>
                                        </a:stretch>
                                      </pic:blipFill>
                                      <pic:spPr>
                                        <a:xfrm>
                                          <a:off x="0" y="0"/>
                                          <a:ext cx="64008" cy="64770"/>
                                        </a:xfrm>
                                        <a:prstGeom prst="rect">
                                          <a:avLst/>
                                        </a:prstGeom>
                                      </pic:spPr>
                                    </pic:pic>
                                  </a:graphicData>
                                </a:graphic>
                              </wp:inline>
                            </w:drawing>
                          </w:r>
                        </w:p>
                        <w:p>
                          <w:pPr>
                            <w:spacing w:line="346" w:lineRule="auto"/>
                            <w:rPr>
                              <w:rFonts w:ascii="Arial"/>
                              <w:sz w:val="21"/>
                            </w:rPr>
                          </w:pPr>
                        </w:p>
                        <w:p>
                          <w:pPr>
                            <w:spacing w:line="346" w:lineRule="auto"/>
                            <w:rPr>
                              <w:rFonts w:ascii="Arial"/>
                              <w:sz w:val="21"/>
                            </w:rPr>
                          </w:pPr>
                        </w:p>
                        <w:p>
                          <w:pPr>
                            <w:spacing w:before="69" w:line="220" w:lineRule="auto"/>
                            <w:ind w:left="969"/>
                            <w:rPr>
                              <w:rFonts w:ascii="宋体" w:hAnsi="宋体" w:eastAsia="宋体" w:cs="宋体"/>
                              <w:sz w:val="21"/>
                              <w:szCs w:val="21"/>
                            </w:rPr>
                          </w:pPr>
                          <w:r>
                            <w:rPr>
                              <w:rFonts w:ascii="宋体" w:hAnsi="宋体" w:eastAsia="宋体" w:cs="宋体"/>
                              <w:color w:val="FF0000"/>
                              <w:spacing w:val="-2"/>
                              <w:sz w:val="21"/>
                              <w:szCs w:val="21"/>
                              <w14:textOutline w14:w="2667" w14:cap="flat" w14:cmpd="sng">
                                <w14:solidFill>
                                  <w14:srgbClr w14:val="FF0000"/>
                                </w14:solidFill>
                                <w14:prstDash w14:val="solid"/>
                                <w14:miter w14:val="1"/>
                              </w14:textOutline>
                            </w:rPr>
                            <w:t>项目所</w:t>
                          </w:r>
                          <w:r>
                            <w:rPr>
                              <w:rFonts w:ascii="宋体" w:hAnsi="宋体" w:eastAsia="宋体" w:cs="宋体"/>
                              <w:color w:val="FF0000"/>
                              <w:spacing w:val="-1"/>
                              <w:sz w:val="21"/>
                              <w:szCs w:val="21"/>
                              <w14:textOutline w14:w="2667" w14:cap="flat" w14:cmpd="sng">
                                <w14:solidFill>
                                  <w14:srgbClr w14:val="FF0000"/>
                                </w14:solidFill>
                                <w14:prstDash w14:val="solid"/>
                                <w14:miter w14:val="1"/>
                              </w14:textOutline>
                            </w:rPr>
                            <w:t>在地</w:t>
                          </w:r>
                        </w:p>
                      </w:txbxContent>
                    </v:textbox>
                  </v:shape>
                  <w10:wrap type="none"/>
                  <w10:anchorlock/>
                </v:group>
              </w:pict>
            </w:r>
          </w:p>
          <w:p>
            <w:pPr>
              <w:spacing w:before="72" w:line="219" w:lineRule="auto"/>
              <w:ind w:left="1695"/>
              <w:rPr>
                <w:rFonts w:ascii="黑体" w:hAnsi="黑体" w:eastAsia="黑体" w:cs="黑体"/>
                <w:sz w:val="18"/>
                <w:szCs w:val="18"/>
              </w:rPr>
            </w:pPr>
            <w:r>
              <w:rPr>
                <w:rFonts w:ascii="黑体" w:hAnsi="黑体" w:eastAsia="黑体" w:cs="黑体"/>
                <w:spacing w:val="-8"/>
                <w:sz w:val="18"/>
                <w:szCs w:val="18"/>
              </w:rPr>
              <w:t>附</w:t>
            </w:r>
            <w:r>
              <w:rPr>
                <w:rFonts w:ascii="黑体" w:hAnsi="黑体" w:eastAsia="黑体" w:cs="黑体"/>
                <w:spacing w:val="-7"/>
                <w:sz w:val="18"/>
                <w:szCs w:val="18"/>
              </w:rPr>
              <w:t>图</w:t>
            </w:r>
            <w:r>
              <w:rPr>
                <w:rFonts w:ascii="黑体" w:hAnsi="黑体" w:eastAsia="黑体" w:cs="黑体"/>
                <w:spacing w:val="-4"/>
                <w:sz w:val="18"/>
                <w:szCs w:val="18"/>
              </w:rPr>
              <w:t xml:space="preserve"> </w:t>
            </w:r>
            <w:r>
              <w:rPr>
                <w:rFonts w:ascii="Times New Roman" w:hAnsi="Times New Roman" w:eastAsia="Times New Roman" w:cs="Times New Roman"/>
                <w:spacing w:val="-4"/>
                <w:sz w:val="18"/>
                <w:szCs w:val="18"/>
              </w:rPr>
              <w:t xml:space="preserve">1- 1      </w:t>
            </w:r>
            <w:r>
              <w:rPr>
                <w:rFonts w:ascii="黑体" w:hAnsi="黑体" w:eastAsia="黑体" w:cs="黑体"/>
                <w:spacing w:val="-4"/>
                <w:sz w:val="18"/>
                <w:szCs w:val="18"/>
              </w:rPr>
              <w:t>达州市生态保护红线分布图</w:t>
            </w:r>
          </w:p>
          <w:p>
            <w:pPr>
              <w:spacing w:before="93" w:line="219" w:lineRule="auto"/>
              <w:ind w:left="485"/>
              <w:rPr>
                <w:rFonts w:ascii="宋体" w:hAnsi="宋体" w:eastAsia="宋体" w:cs="宋体"/>
                <w:sz w:val="21"/>
                <w:szCs w:val="21"/>
              </w:rPr>
            </w:pPr>
            <w:r>
              <w:rPr>
                <w:rFonts w:ascii="宋体" w:hAnsi="宋体" w:eastAsia="宋体" w:cs="宋体"/>
                <w:spacing w:val="-4"/>
                <w:sz w:val="21"/>
                <w:szCs w:val="21"/>
              </w:rPr>
              <w:t>由上图可知，</w:t>
            </w:r>
            <w:r>
              <w:rPr>
                <w:rFonts w:ascii="宋体" w:hAnsi="宋体" w:eastAsia="宋体" w:cs="宋体"/>
                <w:spacing w:val="-2"/>
                <w:sz w:val="21"/>
                <w:szCs w:val="21"/>
              </w:rPr>
              <w:t>项目占地范围不涉及达州市生态保护红线。</w:t>
            </w:r>
          </w:p>
          <w:p>
            <w:pPr>
              <w:spacing w:before="155" w:line="220" w:lineRule="auto"/>
              <w:ind w:left="470"/>
              <w:rPr>
                <w:rFonts w:ascii="宋体" w:hAnsi="宋体" w:eastAsia="宋体" w:cs="宋体"/>
                <w:sz w:val="21"/>
                <w:szCs w:val="21"/>
              </w:rPr>
            </w:pPr>
            <w:r>
              <w:rPr>
                <w:rFonts w:ascii="宋体" w:hAnsi="宋体" w:eastAsia="宋体" w:cs="宋体"/>
                <w:spacing w:val="32"/>
                <w:sz w:val="21"/>
                <w:szCs w:val="21"/>
                <w14:textOutline w14:w="2667" w14:cap="flat" w14:cmpd="sng">
                  <w14:solidFill>
                    <w14:srgbClr w14:val="000000"/>
                  </w14:solidFill>
                  <w14:prstDash w14:val="solid"/>
                  <w14:miter w14:val="1"/>
                </w14:textOutline>
              </w:rPr>
              <w:t>(</w:t>
            </w:r>
            <w:r>
              <w:rPr>
                <w:rFonts w:ascii="Times New Roman" w:hAnsi="Times New Roman" w:eastAsia="Times New Roman" w:cs="Times New Roman"/>
                <w:b/>
                <w:bCs/>
                <w:spacing w:val="28"/>
                <w:sz w:val="21"/>
                <w:szCs w:val="21"/>
              </w:rPr>
              <w:t>2</w:t>
            </w:r>
            <w:r>
              <w:rPr>
                <w:rFonts w:ascii="宋体" w:hAnsi="宋体" w:eastAsia="宋体" w:cs="宋体"/>
                <w:spacing w:val="28"/>
                <w:sz w:val="21"/>
                <w:szCs w:val="21"/>
                <w14:textOutline w14:w="2667" w14:cap="flat" w14:cmpd="sng">
                  <w14:solidFill>
                    <w14:srgbClr w14:val="000000"/>
                  </w14:solidFill>
                  <w14:prstDash w14:val="solid"/>
                  <w14:miter w14:val="1"/>
                </w14:textOutline>
              </w:rPr>
              <w:t>)分析结构</w:t>
            </w:r>
          </w:p>
          <w:p>
            <w:pPr>
              <w:spacing w:before="154" w:line="350" w:lineRule="auto"/>
              <w:ind w:left="43" w:right="14" w:firstLine="419"/>
              <w:rPr>
                <w:rFonts w:ascii="宋体" w:hAnsi="宋体" w:eastAsia="宋体" w:cs="宋体"/>
                <w:sz w:val="21"/>
                <w:szCs w:val="21"/>
              </w:rPr>
            </w:pPr>
            <w:r>
              <w:rPr>
                <w:rFonts w:ascii="宋体" w:hAnsi="宋体" w:eastAsia="宋体" w:cs="宋体"/>
                <w:spacing w:val="-1"/>
                <w:sz w:val="21"/>
                <w:szCs w:val="21"/>
              </w:rPr>
              <w:t>根据四川省生态环境</w:t>
            </w:r>
            <w:r>
              <w:rPr>
                <w:rFonts w:ascii="宋体" w:hAnsi="宋体" w:eastAsia="宋体" w:cs="宋体"/>
                <w:sz w:val="21"/>
                <w:szCs w:val="21"/>
              </w:rPr>
              <w:t xml:space="preserve">厅办公室《关于印发《产业园区规划环评“三线一 </w:t>
            </w:r>
            <w:r>
              <w:rPr>
                <w:rFonts w:ascii="宋体" w:hAnsi="宋体" w:eastAsia="宋体" w:cs="宋体"/>
                <w:spacing w:val="-4"/>
                <w:sz w:val="21"/>
                <w:szCs w:val="21"/>
              </w:rPr>
              <w:t>单”</w:t>
            </w:r>
            <w:r>
              <w:rPr>
                <w:rFonts w:ascii="宋体" w:hAnsi="宋体" w:eastAsia="宋体" w:cs="宋体"/>
                <w:spacing w:val="-3"/>
                <w:sz w:val="21"/>
                <w:szCs w:val="21"/>
              </w:rPr>
              <w:t>符</w:t>
            </w:r>
            <w:r>
              <w:rPr>
                <w:rFonts w:ascii="宋体" w:hAnsi="宋体" w:eastAsia="宋体" w:cs="宋体"/>
                <w:spacing w:val="-2"/>
                <w:sz w:val="21"/>
                <w:szCs w:val="21"/>
              </w:rPr>
              <w:t>合性分析技术要点</w:t>
            </w:r>
            <w:r>
              <w:rPr>
                <w:rFonts w:ascii="Times New Roman" w:hAnsi="Times New Roman" w:eastAsia="Times New Roman" w:cs="Times New Roman"/>
                <w:spacing w:val="-2"/>
                <w:sz w:val="21"/>
                <w:szCs w:val="21"/>
              </w:rPr>
              <w:t>(</w:t>
            </w:r>
            <w:r>
              <w:rPr>
                <w:rFonts w:ascii="宋体" w:hAnsi="宋体" w:eastAsia="宋体" w:cs="宋体"/>
                <w:spacing w:val="-2"/>
                <w:sz w:val="21"/>
                <w:szCs w:val="21"/>
              </w:rPr>
              <w:t>试行</w:t>
            </w:r>
            <w:r>
              <w:rPr>
                <w:rFonts w:ascii="Times New Roman" w:hAnsi="Times New Roman" w:eastAsia="Times New Roman" w:cs="Times New Roman"/>
                <w:spacing w:val="-2"/>
                <w:sz w:val="21"/>
                <w:szCs w:val="21"/>
              </w:rPr>
              <w:t>)</w:t>
            </w:r>
            <w:r>
              <w:rPr>
                <w:rFonts w:ascii="宋体" w:hAnsi="宋体" w:eastAsia="宋体" w:cs="宋体"/>
                <w:spacing w:val="-2"/>
                <w:sz w:val="21"/>
                <w:szCs w:val="21"/>
              </w:rPr>
              <w:t>》和《项目环评“三线一单”符合性分析技术</w:t>
            </w:r>
            <w:r>
              <w:rPr>
                <w:rFonts w:ascii="宋体" w:hAnsi="宋体" w:eastAsia="宋体" w:cs="宋体"/>
                <w:sz w:val="21"/>
                <w:szCs w:val="21"/>
              </w:rPr>
              <w:t xml:space="preserve"> </w:t>
            </w:r>
            <w:r>
              <w:rPr>
                <w:rFonts w:ascii="宋体" w:hAnsi="宋体" w:eastAsia="宋体" w:cs="宋体"/>
                <w:spacing w:val="6"/>
                <w:sz w:val="21"/>
                <w:szCs w:val="21"/>
              </w:rPr>
              <w:t>要</w:t>
            </w:r>
            <w:r>
              <w:rPr>
                <w:rFonts w:ascii="宋体" w:hAnsi="宋体" w:eastAsia="宋体" w:cs="宋体"/>
                <w:spacing w:val="5"/>
                <w:sz w:val="21"/>
                <w:szCs w:val="21"/>
              </w:rPr>
              <w:t>点</w:t>
            </w:r>
            <w:r>
              <w:rPr>
                <w:rFonts w:ascii="Times New Roman" w:hAnsi="Times New Roman" w:eastAsia="Times New Roman" w:cs="Times New Roman"/>
                <w:spacing w:val="5"/>
                <w:sz w:val="21"/>
                <w:szCs w:val="21"/>
              </w:rPr>
              <w:t>(</w:t>
            </w:r>
            <w:r>
              <w:rPr>
                <w:rFonts w:ascii="宋体" w:hAnsi="宋体" w:eastAsia="宋体" w:cs="宋体"/>
                <w:spacing w:val="5"/>
                <w:sz w:val="21"/>
                <w:szCs w:val="21"/>
              </w:rPr>
              <w:t>试行</w:t>
            </w:r>
            <w:r>
              <w:rPr>
                <w:rFonts w:ascii="Times New Roman" w:hAnsi="Times New Roman" w:eastAsia="Times New Roman" w:cs="Times New Roman"/>
                <w:spacing w:val="5"/>
                <w:sz w:val="21"/>
                <w:szCs w:val="21"/>
              </w:rPr>
              <w:t>)</w:t>
            </w:r>
            <w:r>
              <w:rPr>
                <w:rFonts w:ascii="宋体" w:hAnsi="宋体" w:eastAsia="宋体" w:cs="宋体"/>
                <w:spacing w:val="5"/>
                <w:sz w:val="21"/>
                <w:szCs w:val="21"/>
              </w:rPr>
              <w:t>》的通知》(川环办函〔</w:t>
            </w:r>
            <w:r>
              <w:rPr>
                <w:rFonts w:ascii="Times New Roman" w:hAnsi="Times New Roman" w:eastAsia="Times New Roman" w:cs="Times New Roman"/>
                <w:spacing w:val="5"/>
                <w:sz w:val="21"/>
                <w:szCs w:val="21"/>
              </w:rPr>
              <w:t>2021</w:t>
            </w:r>
            <w:r>
              <w:rPr>
                <w:rFonts w:ascii="宋体" w:hAnsi="宋体" w:eastAsia="宋体" w:cs="宋体"/>
                <w:spacing w:val="5"/>
                <w:sz w:val="21"/>
                <w:szCs w:val="21"/>
              </w:rPr>
              <w:t>〕</w:t>
            </w:r>
            <w:r>
              <w:rPr>
                <w:rFonts w:ascii="Times New Roman" w:hAnsi="Times New Roman" w:eastAsia="Times New Roman" w:cs="Times New Roman"/>
                <w:spacing w:val="5"/>
                <w:sz w:val="21"/>
                <w:szCs w:val="21"/>
              </w:rPr>
              <w:t>469</w:t>
            </w:r>
            <w:r>
              <w:rPr>
                <w:rFonts w:ascii="宋体" w:hAnsi="宋体" w:eastAsia="宋体" w:cs="宋体"/>
                <w:spacing w:val="5"/>
                <w:sz w:val="21"/>
                <w:szCs w:val="21"/>
              </w:rPr>
              <w:t>号)，本项目属于生态影响类</w:t>
            </w:r>
            <w:r>
              <w:rPr>
                <w:rFonts w:ascii="宋体" w:hAnsi="宋体" w:eastAsia="宋体" w:cs="宋体"/>
                <w:sz w:val="21"/>
                <w:szCs w:val="21"/>
              </w:rPr>
              <w:t xml:space="preserve"> </w:t>
            </w:r>
            <w:r>
              <w:rPr>
                <w:rFonts w:ascii="宋体" w:hAnsi="宋体" w:eastAsia="宋体" w:cs="宋体"/>
                <w:spacing w:val="-14"/>
                <w:sz w:val="21"/>
                <w:szCs w:val="21"/>
              </w:rPr>
              <w:t>建设项</w:t>
            </w:r>
            <w:r>
              <w:rPr>
                <w:rFonts w:ascii="宋体" w:hAnsi="宋体" w:eastAsia="宋体" w:cs="宋体"/>
                <w:spacing w:val="-13"/>
                <w:sz w:val="21"/>
                <w:szCs w:val="21"/>
              </w:rPr>
              <w:t>目</w:t>
            </w:r>
            <w:r>
              <w:rPr>
                <w:rFonts w:ascii="宋体" w:hAnsi="宋体" w:eastAsia="宋体" w:cs="宋体"/>
                <w:spacing w:val="-7"/>
                <w:sz w:val="21"/>
                <w:szCs w:val="21"/>
              </w:rPr>
              <w:t>，  “三线一单”分析重点为空间符合性分析和管控要求符合性分析。</w:t>
            </w:r>
          </w:p>
          <w:p>
            <w:pPr>
              <w:spacing w:before="23" w:line="220" w:lineRule="auto"/>
              <w:ind w:left="470"/>
              <w:rPr>
                <w:rFonts w:ascii="宋体" w:hAnsi="宋体" w:eastAsia="宋体" w:cs="宋体"/>
                <w:sz w:val="21"/>
                <w:szCs w:val="21"/>
              </w:rPr>
            </w:pPr>
            <w:r>
              <w:rPr>
                <w:rFonts w:ascii="宋体" w:hAnsi="宋体" w:eastAsia="宋体" w:cs="宋体"/>
                <w:spacing w:val="25"/>
                <w:sz w:val="21"/>
                <w:szCs w:val="21"/>
                <w14:textOutline w14:w="2667" w14:cap="flat" w14:cmpd="sng">
                  <w14:solidFill>
                    <w14:srgbClr w14:val="000000"/>
                  </w14:solidFill>
                  <w14:prstDash w14:val="solid"/>
                  <w14:miter w14:val="1"/>
                </w14:textOutline>
              </w:rPr>
              <w:t>(</w:t>
            </w:r>
            <w:r>
              <w:rPr>
                <w:rFonts w:ascii="Times New Roman" w:hAnsi="Times New Roman" w:eastAsia="Times New Roman" w:cs="Times New Roman"/>
                <w:b/>
                <w:bCs/>
                <w:spacing w:val="15"/>
                <w:sz w:val="21"/>
                <w:szCs w:val="21"/>
              </w:rPr>
              <w:t>2</w:t>
            </w:r>
            <w:r>
              <w:rPr>
                <w:rFonts w:ascii="宋体" w:hAnsi="宋体" w:eastAsia="宋体" w:cs="宋体"/>
                <w:spacing w:val="15"/>
                <w:sz w:val="21"/>
                <w:szCs w:val="21"/>
                <w14:textOutline w14:w="2667" w14:cap="flat" w14:cmpd="sng">
                  <w14:solidFill>
                    <w14:srgbClr w14:val="000000"/>
                  </w14:solidFill>
                  <w14:prstDash w14:val="solid"/>
                  <w14:miter w14:val="1"/>
                </w14:textOutline>
              </w:rPr>
              <w:t>)项目所属环境管控单元</w:t>
            </w:r>
          </w:p>
          <w:p>
            <w:pPr>
              <w:spacing w:before="116" w:line="367" w:lineRule="auto"/>
              <w:ind w:left="44" w:right="88" w:firstLine="418"/>
              <w:rPr>
                <w:rFonts w:ascii="宋体" w:hAnsi="宋体" w:eastAsia="宋体" w:cs="宋体"/>
                <w:sz w:val="21"/>
                <w:szCs w:val="21"/>
              </w:rPr>
            </w:pPr>
            <w:r>
              <w:rPr>
                <w:rFonts w:ascii="宋体" w:hAnsi="宋体" w:eastAsia="宋体" w:cs="宋体"/>
                <w:spacing w:val="-2"/>
                <w:sz w:val="21"/>
                <w:szCs w:val="21"/>
              </w:rPr>
              <w:t>根据《达州市人民政府</w:t>
            </w:r>
            <w:r>
              <w:rPr>
                <w:rFonts w:ascii="Times New Roman" w:hAnsi="Times New Roman" w:eastAsia="Times New Roman" w:cs="Times New Roman"/>
                <w:spacing w:val="-2"/>
                <w:sz w:val="21"/>
                <w:szCs w:val="21"/>
              </w:rPr>
              <w:t>&lt;</w:t>
            </w:r>
            <w:r>
              <w:rPr>
                <w:rFonts w:ascii="宋体" w:hAnsi="宋体" w:eastAsia="宋体" w:cs="宋体"/>
                <w:spacing w:val="-2"/>
                <w:sz w:val="21"/>
                <w:szCs w:val="21"/>
              </w:rPr>
              <w:t>关于落实生态保护红</w:t>
            </w:r>
            <w:r>
              <w:rPr>
                <w:rFonts w:ascii="宋体" w:hAnsi="宋体" w:eastAsia="宋体" w:cs="宋体"/>
                <w:spacing w:val="-1"/>
                <w:sz w:val="21"/>
                <w:szCs w:val="21"/>
              </w:rPr>
              <w:t>线、环境质量底线、资源利</w:t>
            </w:r>
            <w:r>
              <w:rPr>
                <w:rFonts w:ascii="宋体" w:hAnsi="宋体" w:eastAsia="宋体" w:cs="宋体"/>
                <w:sz w:val="21"/>
                <w:szCs w:val="21"/>
              </w:rPr>
              <w:t xml:space="preserve"> </w:t>
            </w:r>
            <w:r>
              <w:rPr>
                <w:rFonts w:ascii="宋体" w:hAnsi="宋体" w:eastAsia="宋体" w:cs="宋体"/>
                <w:spacing w:val="8"/>
                <w:sz w:val="21"/>
                <w:szCs w:val="21"/>
              </w:rPr>
              <w:t>用上线制定生态环境准入清单实施生态环境分区管控的通知</w:t>
            </w:r>
            <w:r>
              <w:rPr>
                <w:rFonts w:ascii="Times New Roman" w:hAnsi="Times New Roman" w:eastAsia="Times New Roman" w:cs="Times New Roman"/>
                <w:spacing w:val="8"/>
                <w:sz w:val="21"/>
                <w:szCs w:val="21"/>
              </w:rPr>
              <w:t>&gt;</w:t>
            </w:r>
            <w:r>
              <w:rPr>
                <w:rFonts w:ascii="宋体" w:hAnsi="宋体" w:eastAsia="宋体" w:cs="宋体"/>
                <w:spacing w:val="8"/>
                <w:sz w:val="21"/>
                <w:szCs w:val="21"/>
              </w:rPr>
              <w:t>》(达市府</w:t>
            </w:r>
            <w:r>
              <w:rPr>
                <w:rFonts w:ascii="宋体" w:hAnsi="宋体" w:eastAsia="宋体" w:cs="宋体"/>
                <w:spacing w:val="7"/>
                <w:sz w:val="21"/>
                <w:szCs w:val="21"/>
              </w:rPr>
              <w:t>发</w:t>
            </w:r>
          </w:p>
        </w:tc>
      </w:tr>
    </w:tbl>
    <w:p>
      <w:pPr>
        <w:rPr>
          <w:rFonts w:ascii="Arial"/>
          <w:sz w:val="21"/>
        </w:rPr>
      </w:pPr>
    </w:p>
    <w:p>
      <w:pPr>
        <w:sectPr>
          <w:footerReference r:id="rId7" w:type="default"/>
          <w:pgSz w:w="11905" w:h="16840"/>
          <w:pgMar w:top="1431" w:right="1378" w:bottom="1477" w:left="1521" w:header="0" w:footer="1288" w:gutter="0"/>
          <w:cols w:space="720" w:num="1"/>
        </w:sectPr>
      </w:pPr>
    </w:p>
    <w:p/>
    <w:p>
      <w:pPr>
        <w:spacing w:line="28" w:lineRule="exact"/>
      </w:pPr>
    </w:p>
    <w:tbl>
      <w:tblPr>
        <w:tblStyle w:val="4"/>
        <w:tblW w:w="893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0"/>
        <w:gridCol w:w="1091"/>
        <w:gridCol w:w="2693"/>
        <w:gridCol w:w="749"/>
        <w:gridCol w:w="1048"/>
        <w:gridCol w:w="1332"/>
        <w:gridCol w:w="1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1" w:hRule="atLeast"/>
        </w:trPr>
        <w:tc>
          <w:tcPr>
            <w:tcW w:w="1850" w:type="dxa"/>
            <w:vMerge w:val="restart"/>
            <w:tcBorders>
              <w:left w:val="single" w:color="000000" w:sz="6" w:space="0"/>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8" w:line="220" w:lineRule="auto"/>
              <w:ind w:left="189"/>
              <w:rPr>
                <w:rFonts w:ascii="宋体" w:hAnsi="宋体" w:eastAsia="宋体" w:cs="宋体"/>
                <w:sz w:val="21"/>
                <w:szCs w:val="21"/>
              </w:rPr>
            </w:pPr>
            <w:r>
              <w:rPr>
                <w:rFonts w:ascii="宋体" w:hAnsi="宋体" w:eastAsia="宋体" w:cs="宋体"/>
                <w:spacing w:val="-2"/>
                <w:sz w:val="21"/>
                <w:szCs w:val="21"/>
              </w:rPr>
              <w:t>其</w:t>
            </w:r>
            <w:r>
              <w:rPr>
                <w:rFonts w:ascii="宋体" w:hAnsi="宋体" w:eastAsia="宋体" w:cs="宋体"/>
                <w:spacing w:val="-1"/>
                <w:sz w:val="21"/>
                <w:szCs w:val="21"/>
              </w:rPr>
              <w:t>他符合性分析</w:t>
            </w:r>
          </w:p>
        </w:tc>
        <w:tc>
          <w:tcPr>
            <w:tcW w:w="7085" w:type="dxa"/>
            <w:gridSpan w:val="6"/>
            <w:tcBorders>
              <w:right w:val="single" w:color="000000" w:sz="6" w:space="0"/>
            </w:tcBorders>
            <w:vAlign w:val="top"/>
          </w:tcPr>
          <w:p>
            <w:pPr>
              <w:spacing w:before="173" w:line="355" w:lineRule="auto"/>
              <w:ind w:left="52" w:right="37" w:firstLine="12"/>
              <w:rPr>
                <w:rFonts w:ascii="宋体" w:hAnsi="宋体" w:eastAsia="宋体" w:cs="宋体"/>
                <w:sz w:val="21"/>
                <w:szCs w:val="21"/>
              </w:rPr>
            </w:pPr>
            <w:r>
              <w:rPr>
                <w:rFonts w:ascii="宋体" w:hAnsi="宋体" w:eastAsia="宋体" w:cs="宋体"/>
                <w:spacing w:val="7"/>
                <w:sz w:val="21"/>
                <w:szCs w:val="21"/>
              </w:rPr>
              <w:t>〔</w:t>
            </w:r>
            <w:r>
              <w:rPr>
                <w:rFonts w:ascii="Times New Roman" w:hAnsi="Times New Roman" w:eastAsia="Times New Roman" w:cs="Times New Roman"/>
                <w:spacing w:val="4"/>
                <w:sz w:val="21"/>
                <w:szCs w:val="21"/>
              </w:rPr>
              <w:t>2021</w:t>
            </w:r>
            <w:r>
              <w:rPr>
                <w:rFonts w:ascii="宋体" w:hAnsi="宋体" w:eastAsia="宋体" w:cs="宋体"/>
                <w:spacing w:val="4"/>
                <w:sz w:val="21"/>
                <w:szCs w:val="21"/>
              </w:rPr>
              <w:t>〕</w:t>
            </w:r>
            <w:r>
              <w:rPr>
                <w:rFonts w:ascii="Times New Roman" w:hAnsi="Times New Roman" w:eastAsia="Times New Roman" w:cs="Times New Roman"/>
                <w:spacing w:val="4"/>
                <w:sz w:val="21"/>
                <w:szCs w:val="21"/>
              </w:rPr>
              <w:t>17</w:t>
            </w:r>
            <w:r>
              <w:rPr>
                <w:rFonts w:ascii="宋体" w:hAnsi="宋体" w:eastAsia="宋体" w:cs="宋体"/>
                <w:spacing w:val="4"/>
                <w:sz w:val="21"/>
                <w:szCs w:val="21"/>
              </w:rPr>
              <w:t>号)，将全市行政区域从生态环境保护角度划分为优先保护、重</w:t>
            </w:r>
            <w:r>
              <w:rPr>
                <w:rFonts w:ascii="宋体" w:hAnsi="宋体" w:eastAsia="宋体" w:cs="宋体"/>
                <w:sz w:val="21"/>
                <w:szCs w:val="21"/>
              </w:rPr>
              <w:t xml:space="preserve"> </w:t>
            </w:r>
            <w:r>
              <w:rPr>
                <w:rFonts w:ascii="宋体" w:hAnsi="宋体" w:eastAsia="宋体" w:cs="宋体"/>
                <w:spacing w:val="-2"/>
                <w:sz w:val="21"/>
                <w:szCs w:val="21"/>
              </w:rPr>
              <w:t>点管控和一般管控三类环境</w:t>
            </w:r>
            <w:r>
              <w:rPr>
                <w:rFonts w:ascii="宋体" w:hAnsi="宋体" w:eastAsia="宋体" w:cs="宋体"/>
                <w:spacing w:val="-1"/>
                <w:sz w:val="21"/>
                <w:szCs w:val="21"/>
              </w:rPr>
              <w:t>管控单元，全市共划定</w:t>
            </w:r>
            <w:r>
              <w:rPr>
                <w:rFonts w:ascii="Times New Roman" w:hAnsi="Times New Roman" w:eastAsia="Times New Roman" w:cs="Times New Roman"/>
                <w:spacing w:val="-1"/>
                <w:sz w:val="21"/>
                <w:szCs w:val="21"/>
              </w:rPr>
              <w:t>46</w:t>
            </w:r>
            <w:r>
              <w:rPr>
                <w:rFonts w:ascii="宋体" w:hAnsi="宋体" w:eastAsia="宋体" w:cs="宋体"/>
                <w:spacing w:val="-1"/>
                <w:sz w:val="21"/>
                <w:szCs w:val="21"/>
              </w:rPr>
              <w:t>个综合环境管控单元。</w:t>
            </w:r>
          </w:p>
          <w:p>
            <w:pPr>
              <w:spacing w:before="2" w:line="354" w:lineRule="auto"/>
              <w:ind w:left="41" w:right="36" w:firstLine="421"/>
              <w:rPr>
                <w:rFonts w:ascii="宋体" w:hAnsi="宋体" w:eastAsia="宋体" w:cs="宋体"/>
                <w:sz w:val="21"/>
                <w:szCs w:val="21"/>
              </w:rPr>
            </w:pPr>
            <w:r>
              <w:rPr>
                <w:rFonts w:ascii="宋体" w:hAnsi="宋体" w:eastAsia="宋体" w:cs="宋体"/>
                <w:spacing w:val="-2"/>
                <w:sz w:val="21"/>
                <w:szCs w:val="21"/>
                <w14:textOutline w14:w="2667" w14:cap="flat" w14:cmpd="sng">
                  <w14:solidFill>
                    <w14:srgbClr w14:val="000000"/>
                  </w14:solidFill>
                  <w14:prstDash w14:val="solid"/>
                  <w14:miter w14:val="1"/>
                </w14:textOutline>
              </w:rPr>
              <w:t>优先保护单元。</w:t>
            </w:r>
            <w:r>
              <w:rPr>
                <w:rFonts w:ascii="宋体" w:hAnsi="宋体" w:eastAsia="宋体" w:cs="宋体"/>
                <w:spacing w:val="-1"/>
                <w:sz w:val="21"/>
                <w:szCs w:val="21"/>
              </w:rPr>
              <w:t>以生态环境保护为主的区域， 全市划分优先保护单元</w:t>
            </w:r>
            <w:r>
              <w:rPr>
                <w:rFonts w:ascii="Times New Roman" w:hAnsi="Times New Roman" w:eastAsia="Times New Roman" w:cs="Times New Roman"/>
                <w:spacing w:val="-1"/>
                <w:sz w:val="21"/>
                <w:szCs w:val="21"/>
              </w:rPr>
              <w:t>17</w:t>
            </w:r>
            <w:r>
              <w:rPr>
                <w:rFonts w:ascii="Times New Roman" w:hAnsi="Times New Roman" w:eastAsia="Times New Roman" w:cs="Times New Roman"/>
                <w:sz w:val="21"/>
                <w:szCs w:val="21"/>
              </w:rPr>
              <w:t xml:space="preserve"> </w:t>
            </w:r>
            <w:r>
              <w:rPr>
                <w:rFonts w:ascii="宋体" w:hAnsi="宋体" w:eastAsia="宋体" w:cs="宋体"/>
                <w:spacing w:val="-2"/>
                <w:sz w:val="21"/>
                <w:szCs w:val="21"/>
              </w:rPr>
              <w:t>个，主要包括生态保</w:t>
            </w:r>
            <w:r>
              <w:rPr>
                <w:rFonts w:ascii="宋体" w:hAnsi="宋体" w:eastAsia="宋体" w:cs="宋体"/>
                <w:spacing w:val="-1"/>
                <w:sz w:val="21"/>
                <w:szCs w:val="21"/>
              </w:rPr>
              <w:t>护红线、自然保护地、饮用水水源保护区等。</w:t>
            </w:r>
          </w:p>
          <w:p>
            <w:pPr>
              <w:spacing w:before="1" w:line="354" w:lineRule="auto"/>
              <w:ind w:left="40" w:right="36" w:firstLine="424"/>
              <w:rPr>
                <w:rFonts w:ascii="宋体" w:hAnsi="宋体" w:eastAsia="宋体" w:cs="宋体"/>
                <w:sz w:val="21"/>
                <w:szCs w:val="21"/>
              </w:rPr>
            </w:pPr>
            <w:r>
              <w:rPr>
                <w:rFonts w:ascii="宋体" w:hAnsi="宋体" w:eastAsia="宋体" w:cs="宋体"/>
                <w:spacing w:val="2"/>
                <w:sz w:val="21"/>
                <w:szCs w:val="21"/>
                <w14:textOutline w14:w="2667" w14:cap="flat" w14:cmpd="sng">
                  <w14:solidFill>
                    <w14:srgbClr w14:val="000000"/>
                  </w14:solidFill>
                  <w14:prstDash w14:val="solid"/>
                  <w14:miter w14:val="1"/>
                </w14:textOutline>
              </w:rPr>
              <w:t>重点管控单元。</w:t>
            </w:r>
            <w:r>
              <w:rPr>
                <w:rFonts w:ascii="宋体" w:hAnsi="宋体" w:eastAsia="宋体" w:cs="宋体"/>
                <w:spacing w:val="2"/>
                <w:sz w:val="21"/>
                <w:szCs w:val="21"/>
              </w:rPr>
              <w:t>涉及水、大气、土壤、自然资源等资源环境要素重点管</w:t>
            </w:r>
            <w:r>
              <w:rPr>
                <w:rFonts w:ascii="宋体" w:hAnsi="宋体" w:eastAsia="宋体" w:cs="宋体"/>
                <w:sz w:val="21"/>
                <w:szCs w:val="21"/>
              </w:rPr>
              <w:t xml:space="preserve"> </w:t>
            </w:r>
            <w:r>
              <w:rPr>
                <w:rFonts w:ascii="宋体" w:hAnsi="宋体" w:eastAsia="宋体" w:cs="宋体"/>
                <w:spacing w:val="2"/>
                <w:sz w:val="21"/>
                <w:szCs w:val="21"/>
              </w:rPr>
              <w:t>控的区域，全市划分重点管控单元</w:t>
            </w:r>
            <w:r>
              <w:rPr>
                <w:rFonts w:ascii="Times New Roman" w:hAnsi="Times New Roman" w:eastAsia="Times New Roman" w:cs="Times New Roman"/>
                <w:spacing w:val="2"/>
                <w:sz w:val="21"/>
                <w:szCs w:val="21"/>
              </w:rPr>
              <w:t>22</w:t>
            </w:r>
            <w:r>
              <w:rPr>
                <w:rFonts w:ascii="宋体" w:hAnsi="宋体" w:eastAsia="宋体" w:cs="宋体"/>
                <w:spacing w:val="2"/>
                <w:sz w:val="21"/>
                <w:szCs w:val="21"/>
              </w:rPr>
              <w:t>个，主要包括人口密集的城镇规划区和</w:t>
            </w:r>
            <w:r>
              <w:rPr>
                <w:rFonts w:ascii="宋体" w:hAnsi="宋体" w:eastAsia="宋体" w:cs="宋体"/>
                <w:sz w:val="21"/>
                <w:szCs w:val="21"/>
              </w:rPr>
              <w:t xml:space="preserve"> </w:t>
            </w:r>
            <w:r>
              <w:rPr>
                <w:rFonts w:ascii="宋体" w:hAnsi="宋体" w:eastAsia="宋体" w:cs="宋体"/>
                <w:spacing w:val="18"/>
                <w:sz w:val="21"/>
                <w:szCs w:val="21"/>
              </w:rPr>
              <w:t>产</w:t>
            </w:r>
            <w:r>
              <w:rPr>
                <w:rFonts w:ascii="宋体" w:hAnsi="宋体" w:eastAsia="宋体" w:cs="宋体"/>
                <w:spacing w:val="10"/>
                <w:sz w:val="21"/>
                <w:szCs w:val="21"/>
              </w:rPr>
              <w:t>业</w:t>
            </w:r>
            <w:r>
              <w:rPr>
                <w:rFonts w:ascii="宋体" w:hAnsi="宋体" w:eastAsia="宋体" w:cs="宋体"/>
                <w:spacing w:val="9"/>
                <w:sz w:val="21"/>
                <w:szCs w:val="21"/>
              </w:rPr>
              <w:t>集聚的工业园区(工业集聚区)等。</w:t>
            </w:r>
          </w:p>
          <w:p>
            <w:pPr>
              <w:spacing w:before="1" w:line="351" w:lineRule="auto"/>
              <w:ind w:left="40" w:right="37" w:firstLine="426"/>
              <w:rPr>
                <w:rFonts w:ascii="宋体" w:hAnsi="宋体" w:eastAsia="宋体" w:cs="宋体"/>
                <w:sz w:val="21"/>
                <w:szCs w:val="21"/>
              </w:rPr>
            </w:pPr>
            <w:r>
              <w:rPr>
                <w:rFonts w:ascii="宋体" w:hAnsi="宋体" w:eastAsia="宋体" w:cs="宋体"/>
                <w:spacing w:val="2"/>
                <w:sz w:val="21"/>
                <w:szCs w:val="21"/>
                <w14:textOutline w14:w="2667" w14:cap="flat" w14:cmpd="sng">
                  <w14:solidFill>
                    <w14:srgbClr w14:val="000000"/>
                  </w14:solidFill>
                  <w14:prstDash w14:val="solid"/>
                  <w14:miter w14:val="1"/>
                </w14:textOutline>
              </w:rPr>
              <w:t>一般管控单元。</w:t>
            </w:r>
            <w:r>
              <w:rPr>
                <w:rFonts w:ascii="宋体" w:hAnsi="宋体" w:eastAsia="宋体" w:cs="宋体"/>
                <w:spacing w:val="2"/>
                <w:sz w:val="21"/>
                <w:szCs w:val="21"/>
              </w:rPr>
              <w:t>除优先保护单元和重点管控单元之外的其他区域，全</w:t>
            </w:r>
            <w:r>
              <w:rPr>
                <w:rFonts w:ascii="宋体" w:hAnsi="宋体" w:eastAsia="宋体" w:cs="宋体"/>
                <w:sz w:val="21"/>
                <w:szCs w:val="21"/>
              </w:rPr>
              <w:t xml:space="preserve">市 </w:t>
            </w:r>
            <w:r>
              <w:rPr>
                <w:rFonts w:ascii="宋体" w:hAnsi="宋体" w:eastAsia="宋体" w:cs="宋体"/>
                <w:spacing w:val="-2"/>
                <w:sz w:val="21"/>
                <w:szCs w:val="21"/>
              </w:rPr>
              <w:t>共划分一般管控单元</w:t>
            </w:r>
            <w:r>
              <w:rPr>
                <w:rFonts w:ascii="Times New Roman" w:hAnsi="Times New Roman" w:eastAsia="Times New Roman" w:cs="Times New Roman"/>
                <w:spacing w:val="-2"/>
                <w:sz w:val="21"/>
                <w:szCs w:val="21"/>
              </w:rPr>
              <w:t>7</w:t>
            </w:r>
            <w:r>
              <w:rPr>
                <w:rFonts w:ascii="宋体" w:hAnsi="宋体" w:eastAsia="宋体" w:cs="宋体"/>
                <w:spacing w:val="-2"/>
                <w:sz w:val="21"/>
                <w:szCs w:val="21"/>
              </w:rPr>
              <w:t>个</w:t>
            </w:r>
            <w:r>
              <w:rPr>
                <w:rFonts w:ascii="宋体" w:hAnsi="宋体" w:eastAsia="宋体" w:cs="宋体"/>
                <w:spacing w:val="-1"/>
                <w:sz w:val="21"/>
                <w:szCs w:val="21"/>
              </w:rPr>
              <w:t>。</w:t>
            </w:r>
          </w:p>
          <w:p>
            <w:pPr>
              <w:spacing w:before="1" w:line="348" w:lineRule="auto"/>
              <w:ind w:left="70" w:right="63" w:firstLine="420"/>
              <w:rPr>
                <w:rFonts w:ascii="宋体" w:hAnsi="宋体" w:eastAsia="宋体" w:cs="宋体"/>
                <w:sz w:val="21"/>
                <w:szCs w:val="21"/>
              </w:rPr>
            </w:pPr>
            <w:r>
              <w:rPr>
                <w:rFonts w:ascii="宋体" w:hAnsi="宋体" w:eastAsia="宋体" w:cs="宋体"/>
                <w:spacing w:val="-3"/>
                <w:sz w:val="21"/>
                <w:szCs w:val="21"/>
              </w:rPr>
              <w:t>本项目位于达州市通川区双龙镇长河村</w:t>
            </w:r>
            <w:r>
              <w:rPr>
                <w:rFonts w:ascii="Times New Roman" w:hAnsi="Times New Roman" w:eastAsia="Times New Roman" w:cs="Times New Roman"/>
                <w:spacing w:val="-3"/>
                <w:sz w:val="21"/>
                <w:szCs w:val="21"/>
              </w:rPr>
              <w:t>9</w:t>
            </w:r>
            <w:r>
              <w:rPr>
                <w:rFonts w:ascii="宋体" w:hAnsi="宋体" w:eastAsia="宋体" w:cs="宋体"/>
                <w:spacing w:val="-3"/>
                <w:sz w:val="21"/>
                <w:szCs w:val="21"/>
              </w:rPr>
              <w:t>组，属于环境综合管控单元优</w:t>
            </w:r>
            <w:r>
              <w:rPr>
                <w:rFonts w:ascii="宋体" w:hAnsi="宋体" w:eastAsia="宋体" w:cs="宋体"/>
                <w:spacing w:val="-1"/>
                <w:sz w:val="21"/>
                <w:szCs w:val="21"/>
              </w:rPr>
              <w:t>先</w:t>
            </w:r>
            <w:r>
              <w:rPr>
                <w:rFonts w:ascii="宋体" w:hAnsi="宋体" w:eastAsia="宋体" w:cs="宋体"/>
                <w:sz w:val="21"/>
                <w:szCs w:val="21"/>
              </w:rPr>
              <w:t xml:space="preserve"> </w:t>
            </w:r>
            <w:r>
              <w:rPr>
                <w:rFonts w:ascii="宋体" w:hAnsi="宋体" w:eastAsia="宋体" w:cs="宋体"/>
                <w:spacing w:val="-2"/>
                <w:sz w:val="21"/>
                <w:szCs w:val="21"/>
              </w:rPr>
              <w:t>保护单元。项目</w:t>
            </w:r>
            <w:r>
              <w:rPr>
                <w:rFonts w:ascii="宋体" w:hAnsi="宋体" w:eastAsia="宋体" w:cs="宋体"/>
                <w:spacing w:val="-1"/>
                <w:sz w:val="21"/>
                <w:szCs w:val="21"/>
              </w:rPr>
              <w:t>涉及到环境管控单元</w:t>
            </w:r>
            <w:r>
              <w:rPr>
                <w:rFonts w:ascii="Times New Roman" w:hAnsi="Times New Roman" w:eastAsia="Times New Roman" w:cs="Times New Roman"/>
                <w:spacing w:val="-1"/>
                <w:sz w:val="21"/>
                <w:szCs w:val="21"/>
              </w:rPr>
              <w:t>4</w:t>
            </w:r>
            <w:r>
              <w:rPr>
                <w:rFonts w:ascii="宋体" w:hAnsi="宋体" w:eastAsia="宋体" w:cs="宋体"/>
                <w:spacing w:val="-1"/>
                <w:sz w:val="21"/>
                <w:szCs w:val="21"/>
              </w:rPr>
              <w:t>个，涉及到管控单元见下表。</w:t>
            </w:r>
          </w:p>
          <w:p>
            <w:pPr>
              <w:spacing w:line="220" w:lineRule="auto"/>
              <w:ind w:left="1940"/>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1-2      </w:t>
            </w:r>
            <w:r>
              <w:rPr>
                <w:rFonts w:ascii="黑体" w:hAnsi="黑体" w:eastAsia="黑体" w:cs="黑体"/>
                <w:sz w:val="18"/>
                <w:szCs w:val="18"/>
              </w:rPr>
              <w:t>项目所涉及环境管控单元一览表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850" w:type="dxa"/>
            <w:vMerge w:val="continue"/>
            <w:tcBorders>
              <w:top w:val="nil"/>
              <w:left w:val="single" w:color="000000" w:sz="6" w:space="0"/>
              <w:bottom w:val="nil"/>
            </w:tcBorders>
            <w:vAlign w:val="top"/>
          </w:tcPr>
          <w:p>
            <w:pPr>
              <w:rPr>
                <w:rFonts w:ascii="Arial"/>
                <w:sz w:val="21"/>
              </w:rPr>
            </w:pPr>
          </w:p>
        </w:tc>
        <w:tc>
          <w:tcPr>
            <w:tcW w:w="1091" w:type="dxa"/>
            <w:vAlign w:val="top"/>
          </w:tcPr>
          <w:p>
            <w:pPr>
              <w:spacing w:before="81" w:line="269" w:lineRule="auto"/>
              <w:ind w:left="477" w:right="18" w:hanging="298"/>
              <w:rPr>
                <w:rFonts w:ascii="宋体" w:hAnsi="宋体" w:eastAsia="宋体" w:cs="宋体"/>
                <w:sz w:val="15"/>
                <w:szCs w:val="15"/>
              </w:rPr>
            </w:pPr>
            <w:r>
              <w:drawing>
                <wp:anchor distT="0" distB="0" distL="0" distR="0" simplePos="0" relativeHeight="251662336" behindDoc="0" locked="0" layoutInCell="1" allowOverlap="1">
                  <wp:simplePos x="0" y="0"/>
                  <wp:positionH relativeFrom="rightMargin">
                    <wp:posOffset>-594360</wp:posOffset>
                  </wp:positionH>
                  <wp:positionV relativeFrom="topMargin">
                    <wp:posOffset>635</wp:posOffset>
                  </wp:positionV>
                  <wp:extent cx="6350" cy="33083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8"/>
                          <a:stretch>
                            <a:fillRect/>
                          </a:stretch>
                        </pic:blipFill>
                        <pic:spPr>
                          <a:xfrm>
                            <a:off x="0" y="0"/>
                            <a:ext cx="6350" cy="330707"/>
                          </a:xfrm>
                          <a:prstGeom prst="rect">
                            <a:avLst/>
                          </a:prstGeom>
                        </pic:spPr>
                      </pic:pic>
                    </a:graphicData>
                  </a:graphic>
                </wp:anchor>
              </w:drawing>
            </w:r>
            <w:r>
              <w:rPr>
                <w:rFonts w:ascii="宋体" w:hAnsi="宋体" w:eastAsia="宋体" w:cs="宋体"/>
                <w:spacing w:val="-2"/>
                <w:sz w:val="15"/>
                <w:szCs w:val="15"/>
                <w14:textOutline w14:w="1905" w14:cap="flat" w14:cmpd="sng">
                  <w14:solidFill>
                    <w14:srgbClr w14:val="000000"/>
                  </w14:solidFill>
                  <w14:prstDash w14:val="solid"/>
                  <w14:miter w14:val="1"/>
                </w14:textOutline>
              </w:rPr>
              <w:t>环境管控单元</w:t>
            </w:r>
            <w:r>
              <w:rPr>
                <w:rFonts w:ascii="宋体" w:hAnsi="宋体" w:eastAsia="宋体" w:cs="宋体"/>
                <w:sz w:val="15"/>
                <w:szCs w:val="15"/>
              </w:rPr>
              <w:t xml:space="preserve"> </w:t>
            </w:r>
            <w:r>
              <w:rPr>
                <w:rFonts w:ascii="宋体" w:hAnsi="宋体" w:eastAsia="宋体" w:cs="宋体"/>
                <w:spacing w:val="-3"/>
                <w:sz w:val="15"/>
                <w:szCs w:val="15"/>
                <w14:textOutline w14:w="1905" w14:cap="flat" w14:cmpd="sng">
                  <w14:solidFill>
                    <w14:srgbClr w14:val="000000"/>
                  </w14:solidFill>
                  <w14:prstDash w14:val="solid"/>
                  <w14:miter w14:val="1"/>
                </w14:textOutline>
              </w:rPr>
              <w:t>编</w:t>
            </w:r>
            <w:r>
              <w:rPr>
                <w:rFonts w:ascii="宋体" w:hAnsi="宋体" w:eastAsia="宋体" w:cs="宋体"/>
                <w:spacing w:val="-2"/>
                <w:sz w:val="15"/>
                <w:szCs w:val="15"/>
                <w14:textOutline w14:w="1905" w14:cap="flat" w14:cmpd="sng">
                  <w14:solidFill>
                    <w14:srgbClr w14:val="000000"/>
                  </w14:solidFill>
                  <w14:prstDash w14:val="solid"/>
                  <w14:miter w14:val="1"/>
                </w14:textOutline>
              </w:rPr>
              <w:t>码</w:t>
            </w:r>
          </w:p>
        </w:tc>
        <w:tc>
          <w:tcPr>
            <w:tcW w:w="2693" w:type="dxa"/>
            <w:vAlign w:val="top"/>
          </w:tcPr>
          <w:p>
            <w:pPr>
              <w:spacing w:before="210" w:line="220" w:lineRule="auto"/>
              <w:ind w:left="754"/>
              <w:rPr>
                <w:rFonts w:ascii="宋体" w:hAnsi="宋体" w:eastAsia="宋体" w:cs="宋体"/>
                <w:sz w:val="15"/>
                <w:szCs w:val="15"/>
              </w:rPr>
            </w:pPr>
            <w:r>
              <w:rPr>
                <w:rFonts w:ascii="宋体" w:hAnsi="宋体" w:eastAsia="宋体" w:cs="宋体"/>
                <w:spacing w:val="-2"/>
                <w:sz w:val="15"/>
                <w:szCs w:val="15"/>
                <w14:textOutline w14:w="1905" w14:cap="flat" w14:cmpd="sng">
                  <w14:solidFill>
                    <w14:srgbClr w14:val="000000"/>
                  </w14:solidFill>
                  <w14:prstDash w14:val="solid"/>
                  <w14:miter w14:val="1"/>
                </w14:textOutline>
              </w:rPr>
              <w:t>环境管控单</w:t>
            </w:r>
            <w:r>
              <w:rPr>
                <w:rFonts w:ascii="宋体" w:hAnsi="宋体" w:eastAsia="宋体" w:cs="宋体"/>
                <w:spacing w:val="-1"/>
                <w:sz w:val="15"/>
                <w:szCs w:val="15"/>
                <w14:textOutline w14:w="1905" w14:cap="flat" w14:cmpd="sng">
                  <w14:solidFill>
                    <w14:srgbClr w14:val="000000"/>
                  </w14:solidFill>
                  <w14:prstDash w14:val="solid"/>
                  <w14:miter w14:val="1"/>
                </w14:textOutline>
              </w:rPr>
              <w:t>元名称</w:t>
            </w:r>
          </w:p>
        </w:tc>
        <w:tc>
          <w:tcPr>
            <w:tcW w:w="749" w:type="dxa"/>
            <w:vAlign w:val="top"/>
          </w:tcPr>
          <w:p>
            <w:pPr>
              <w:spacing w:before="211" w:line="220" w:lineRule="auto"/>
              <w:ind w:left="83"/>
              <w:rPr>
                <w:rFonts w:ascii="宋体" w:hAnsi="宋体" w:eastAsia="宋体" w:cs="宋体"/>
                <w:sz w:val="15"/>
                <w:szCs w:val="15"/>
              </w:rPr>
            </w:pPr>
            <w:r>
              <w:rPr>
                <w:rFonts w:ascii="宋体" w:hAnsi="宋体" w:eastAsia="宋体" w:cs="宋体"/>
                <w:spacing w:val="-2"/>
                <w:sz w:val="15"/>
                <w:szCs w:val="15"/>
                <w14:textOutline w14:w="1905" w14:cap="flat" w14:cmpd="sng">
                  <w14:solidFill>
                    <w14:srgbClr w14:val="000000"/>
                  </w14:solidFill>
                  <w14:prstDash w14:val="solid"/>
                  <w14:miter w14:val="1"/>
                </w14:textOutline>
              </w:rPr>
              <w:t>所属区县</w:t>
            </w:r>
          </w:p>
        </w:tc>
        <w:tc>
          <w:tcPr>
            <w:tcW w:w="1048" w:type="dxa"/>
            <w:vAlign w:val="top"/>
          </w:tcPr>
          <w:p>
            <w:pPr>
              <w:spacing w:before="210" w:line="220" w:lineRule="auto"/>
              <w:ind w:left="86"/>
              <w:rPr>
                <w:rFonts w:ascii="宋体" w:hAnsi="宋体" w:eastAsia="宋体" w:cs="宋体"/>
                <w:sz w:val="15"/>
                <w:szCs w:val="15"/>
              </w:rPr>
            </w:pPr>
            <w:r>
              <w:rPr>
                <w:rFonts w:ascii="宋体" w:hAnsi="宋体" w:eastAsia="宋体" w:cs="宋体"/>
                <w:spacing w:val="-2"/>
                <w:sz w:val="15"/>
                <w:szCs w:val="15"/>
                <w14:textOutline w14:w="1905" w14:cap="flat" w14:cmpd="sng">
                  <w14:solidFill>
                    <w14:srgbClr w14:val="000000"/>
                  </w14:solidFill>
                  <w14:prstDash w14:val="solid"/>
                  <w14:miter w14:val="1"/>
                </w14:textOutline>
              </w:rPr>
              <w:t>准入清单类</w:t>
            </w:r>
            <w:r>
              <w:rPr>
                <w:rFonts w:ascii="宋体" w:hAnsi="宋体" w:eastAsia="宋体" w:cs="宋体"/>
                <w:spacing w:val="-1"/>
                <w:sz w:val="15"/>
                <w:szCs w:val="15"/>
                <w14:textOutline w14:w="1905" w14:cap="flat" w14:cmpd="sng">
                  <w14:solidFill>
                    <w14:srgbClr w14:val="000000"/>
                  </w14:solidFill>
                  <w14:prstDash w14:val="solid"/>
                  <w14:miter w14:val="1"/>
                </w14:textOutline>
              </w:rPr>
              <w:t>型</w:t>
            </w:r>
          </w:p>
        </w:tc>
        <w:tc>
          <w:tcPr>
            <w:tcW w:w="1332" w:type="dxa"/>
            <w:vAlign w:val="top"/>
          </w:tcPr>
          <w:p>
            <w:pPr>
              <w:spacing w:before="210" w:line="220" w:lineRule="auto"/>
              <w:ind w:left="381"/>
              <w:rPr>
                <w:rFonts w:ascii="宋体" w:hAnsi="宋体" w:eastAsia="宋体" w:cs="宋体"/>
                <w:sz w:val="15"/>
                <w:szCs w:val="15"/>
              </w:rPr>
            </w:pPr>
            <w:r>
              <w:rPr>
                <w:rFonts w:ascii="宋体" w:hAnsi="宋体" w:eastAsia="宋体" w:cs="宋体"/>
                <w:spacing w:val="-4"/>
                <w:sz w:val="15"/>
                <w:szCs w:val="15"/>
                <w14:textOutline w14:w="1905" w14:cap="flat" w14:cmpd="sng">
                  <w14:solidFill>
                    <w14:srgbClr w14:val="000000"/>
                  </w14:solidFill>
                  <w14:prstDash w14:val="solid"/>
                  <w14:miter w14:val="1"/>
                </w14:textOutline>
              </w:rPr>
              <w:t>管</w:t>
            </w:r>
            <w:r>
              <w:rPr>
                <w:rFonts w:ascii="宋体" w:hAnsi="宋体" w:eastAsia="宋体" w:cs="宋体"/>
                <w:spacing w:val="-2"/>
                <w:sz w:val="15"/>
                <w:szCs w:val="15"/>
                <w14:textOutline w14:w="1905" w14:cap="flat" w14:cmpd="sng">
                  <w14:solidFill>
                    <w14:srgbClr w14:val="000000"/>
                  </w14:solidFill>
                  <w14:prstDash w14:val="solid"/>
                  <w14:miter w14:val="1"/>
                </w14:textOutline>
              </w:rPr>
              <w:t>控类型</w:t>
            </w:r>
          </w:p>
        </w:tc>
        <w:tc>
          <w:tcPr>
            <w:tcW w:w="172"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1850" w:type="dxa"/>
            <w:vMerge w:val="continue"/>
            <w:tcBorders>
              <w:top w:val="nil"/>
              <w:left w:val="single" w:color="000000" w:sz="6" w:space="0"/>
              <w:bottom w:val="nil"/>
            </w:tcBorders>
            <w:vAlign w:val="top"/>
          </w:tcPr>
          <w:p>
            <w:pPr>
              <w:rPr>
                <w:rFonts w:ascii="Arial"/>
                <w:sz w:val="21"/>
              </w:rPr>
            </w:pPr>
          </w:p>
        </w:tc>
        <w:tc>
          <w:tcPr>
            <w:tcW w:w="1091" w:type="dxa"/>
            <w:vAlign w:val="top"/>
          </w:tcPr>
          <w:p>
            <w:pPr>
              <w:spacing w:line="313" w:lineRule="auto"/>
              <w:rPr>
                <w:rFonts w:ascii="Arial"/>
                <w:sz w:val="21"/>
              </w:rPr>
            </w:pPr>
            <w:r>
              <w:pict>
                <v:rect id="_x0000_s1031" o:spid="_x0000_s1031" o:spt="1" style="position:absolute;left:0pt;margin-left:7.65pt;margin-top:0.3pt;height:52.05pt;width:0.5pt;mso-position-horizontal-relative:page;mso-position-vertical-relative:page;z-index:251660288;mso-width-relative:page;mso-height-relative:page;" fillcolor="#000000" filled="t" stroked="f" coordsize="21600,21600">
                  <v:path/>
                  <v:fill on="t" focussize="0,0"/>
                  <v:stroke on="f"/>
                  <v:imagedata o:title=""/>
                  <o:lock v:ext="edit"/>
                </v:rect>
              </w:pict>
            </w:r>
          </w:p>
          <w:p>
            <w:pPr>
              <w:spacing w:before="48" w:line="339" w:lineRule="auto"/>
              <w:ind w:left="476" w:right="127" w:hanging="188"/>
              <w:rPr>
                <w:rFonts w:ascii="宋体" w:hAnsi="宋体" w:eastAsia="宋体" w:cs="宋体"/>
                <w:sz w:val="15"/>
                <w:szCs w:val="15"/>
              </w:rPr>
            </w:pPr>
            <w:r>
              <w:rPr>
                <w:rFonts w:ascii="宋体" w:hAnsi="宋体" w:eastAsia="宋体" w:cs="宋体"/>
                <w:sz w:val="15"/>
                <w:szCs w:val="15"/>
              </w:rPr>
              <w:t>ZH</w:t>
            </w:r>
            <w:r>
              <w:rPr>
                <w:rFonts w:ascii="宋体" w:hAnsi="宋体" w:eastAsia="宋体" w:cs="宋体"/>
                <w:spacing w:val="-1"/>
                <w:sz w:val="15"/>
                <w:szCs w:val="15"/>
              </w:rPr>
              <w:t>511702</w:t>
            </w:r>
            <w:r>
              <w:rPr>
                <w:rFonts w:ascii="宋体" w:hAnsi="宋体" w:eastAsia="宋体" w:cs="宋体"/>
                <w:sz w:val="15"/>
                <w:szCs w:val="15"/>
              </w:rPr>
              <w:t xml:space="preserve">1 </w:t>
            </w:r>
            <w:r>
              <w:rPr>
                <w:rFonts w:ascii="宋体" w:hAnsi="宋体" w:eastAsia="宋体" w:cs="宋体"/>
                <w:spacing w:val="-2"/>
                <w:sz w:val="15"/>
                <w:szCs w:val="15"/>
              </w:rPr>
              <w:t>000</w:t>
            </w:r>
            <w:r>
              <w:rPr>
                <w:rFonts w:ascii="宋体" w:hAnsi="宋体" w:eastAsia="宋体" w:cs="宋体"/>
                <w:spacing w:val="-1"/>
                <w:sz w:val="15"/>
                <w:szCs w:val="15"/>
              </w:rPr>
              <w:t>3</w:t>
            </w:r>
          </w:p>
        </w:tc>
        <w:tc>
          <w:tcPr>
            <w:tcW w:w="2693" w:type="dxa"/>
            <w:vAlign w:val="top"/>
          </w:tcPr>
          <w:p>
            <w:pPr>
              <w:spacing w:before="80" w:line="295" w:lineRule="auto"/>
              <w:ind w:left="108" w:right="102"/>
              <w:rPr>
                <w:rFonts w:ascii="宋体" w:hAnsi="宋体" w:eastAsia="宋体" w:cs="宋体"/>
                <w:sz w:val="15"/>
                <w:szCs w:val="15"/>
              </w:rPr>
            </w:pPr>
            <w:r>
              <w:rPr>
                <w:rFonts w:ascii="宋体" w:hAnsi="宋体" w:eastAsia="宋体" w:cs="宋体"/>
                <w:spacing w:val="-8"/>
                <w:sz w:val="15"/>
                <w:szCs w:val="15"/>
              </w:rPr>
              <w:t>达</w:t>
            </w:r>
            <w:r>
              <w:rPr>
                <w:rFonts w:ascii="宋体" w:hAnsi="宋体" w:eastAsia="宋体" w:cs="宋体"/>
                <w:spacing w:val="-6"/>
                <w:sz w:val="15"/>
                <w:szCs w:val="15"/>
              </w:rPr>
              <w:t>州</w:t>
            </w:r>
            <w:r>
              <w:rPr>
                <w:rFonts w:ascii="宋体" w:hAnsi="宋体" w:eastAsia="宋体" w:cs="宋体"/>
                <w:spacing w:val="-4"/>
                <w:sz w:val="15"/>
                <w:szCs w:val="15"/>
              </w:rPr>
              <w:t>市石峡子水库水源地、巴河特有鱼</w:t>
            </w:r>
            <w:r>
              <w:rPr>
                <w:rFonts w:ascii="宋体" w:hAnsi="宋体" w:eastAsia="宋体" w:cs="宋体"/>
                <w:sz w:val="15"/>
                <w:szCs w:val="15"/>
              </w:rPr>
              <w:t xml:space="preserve"> </w:t>
            </w:r>
            <w:r>
              <w:rPr>
                <w:rFonts w:ascii="宋体" w:hAnsi="宋体" w:eastAsia="宋体" w:cs="宋体"/>
                <w:spacing w:val="-8"/>
                <w:sz w:val="15"/>
                <w:szCs w:val="15"/>
              </w:rPr>
              <w:t>类</w:t>
            </w:r>
            <w:r>
              <w:rPr>
                <w:rFonts w:ascii="宋体" w:hAnsi="宋体" w:eastAsia="宋体" w:cs="宋体"/>
                <w:spacing w:val="-7"/>
                <w:sz w:val="15"/>
                <w:szCs w:val="15"/>
              </w:rPr>
              <w:t>国</w:t>
            </w:r>
            <w:r>
              <w:rPr>
                <w:rFonts w:ascii="宋体" w:hAnsi="宋体" w:eastAsia="宋体" w:cs="宋体"/>
                <w:spacing w:val="-4"/>
                <w:sz w:val="15"/>
                <w:szCs w:val="15"/>
              </w:rPr>
              <w:t>家级水产种质资源保护区、巴河岩</w:t>
            </w:r>
            <w:r>
              <w:rPr>
                <w:rFonts w:ascii="宋体" w:hAnsi="宋体" w:eastAsia="宋体" w:cs="宋体"/>
                <w:sz w:val="15"/>
                <w:szCs w:val="15"/>
              </w:rPr>
              <w:t xml:space="preserve"> </w:t>
            </w:r>
            <w:r>
              <w:rPr>
                <w:rFonts w:ascii="宋体" w:hAnsi="宋体" w:eastAsia="宋体" w:cs="宋体"/>
                <w:spacing w:val="-8"/>
                <w:sz w:val="15"/>
                <w:szCs w:val="15"/>
              </w:rPr>
              <w:t>原</w:t>
            </w:r>
            <w:r>
              <w:rPr>
                <w:rFonts w:ascii="宋体" w:hAnsi="宋体" w:eastAsia="宋体" w:cs="宋体"/>
                <w:spacing w:val="-6"/>
                <w:sz w:val="15"/>
                <w:szCs w:val="15"/>
              </w:rPr>
              <w:t>鲤</w:t>
            </w:r>
            <w:r>
              <w:rPr>
                <w:rFonts w:ascii="宋体" w:hAnsi="宋体" w:eastAsia="宋体" w:cs="宋体"/>
                <w:spacing w:val="-4"/>
                <w:sz w:val="15"/>
                <w:szCs w:val="15"/>
              </w:rPr>
              <w:t>华鲮国家级、生态功能重要区、生</w:t>
            </w:r>
            <w:r>
              <w:rPr>
                <w:rFonts w:ascii="宋体" w:hAnsi="宋体" w:eastAsia="宋体" w:cs="宋体"/>
                <w:sz w:val="15"/>
                <w:szCs w:val="15"/>
              </w:rPr>
              <w:t xml:space="preserve"> </w:t>
            </w:r>
            <w:r>
              <w:rPr>
                <w:rFonts w:ascii="宋体" w:hAnsi="宋体" w:eastAsia="宋体" w:cs="宋体"/>
                <w:spacing w:val="-8"/>
                <w:sz w:val="15"/>
                <w:szCs w:val="15"/>
              </w:rPr>
              <w:t>态</w:t>
            </w:r>
            <w:r>
              <w:rPr>
                <w:rFonts w:ascii="宋体" w:hAnsi="宋体" w:eastAsia="宋体" w:cs="宋体"/>
                <w:spacing w:val="-7"/>
                <w:sz w:val="15"/>
                <w:szCs w:val="15"/>
              </w:rPr>
              <w:t>公</w:t>
            </w:r>
            <w:r>
              <w:rPr>
                <w:rFonts w:ascii="宋体" w:hAnsi="宋体" w:eastAsia="宋体" w:cs="宋体"/>
                <w:spacing w:val="-4"/>
                <w:sz w:val="15"/>
                <w:szCs w:val="15"/>
              </w:rPr>
              <w:t>益林、生物多样性生态功能重要区</w:t>
            </w:r>
          </w:p>
        </w:tc>
        <w:tc>
          <w:tcPr>
            <w:tcW w:w="749" w:type="dxa"/>
            <w:vAlign w:val="top"/>
          </w:tcPr>
          <w:p>
            <w:pPr>
              <w:spacing w:line="418" w:lineRule="auto"/>
              <w:rPr>
                <w:rFonts w:ascii="Arial"/>
                <w:sz w:val="21"/>
              </w:rPr>
            </w:pPr>
          </w:p>
          <w:p>
            <w:pPr>
              <w:spacing w:before="49" w:line="220" w:lineRule="auto"/>
              <w:ind w:left="155"/>
              <w:rPr>
                <w:rFonts w:ascii="宋体" w:hAnsi="宋体" w:eastAsia="宋体" w:cs="宋体"/>
                <w:sz w:val="15"/>
                <w:szCs w:val="15"/>
              </w:rPr>
            </w:pPr>
            <w:r>
              <w:rPr>
                <w:rFonts w:ascii="宋体" w:hAnsi="宋体" w:eastAsia="宋体" w:cs="宋体"/>
                <w:spacing w:val="-2"/>
                <w:sz w:val="15"/>
                <w:szCs w:val="15"/>
              </w:rPr>
              <w:t>通</w:t>
            </w:r>
            <w:r>
              <w:rPr>
                <w:rFonts w:ascii="宋体" w:hAnsi="宋体" w:eastAsia="宋体" w:cs="宋体"/>
                <w:spacing w:val="-1"/>
                <w:sz w:val="15"/>
                <w:szCs w:val="15"/>
              </w:rPr>
              <w:t>川区</w:t>
            </w:r>
          </w:p>
        </w:tc>
        <w:tc>
          <w:tcPr>
            <w:tcW w:w="1048" w:type="dxa"/>
            <w:vAlign w:val="top"/>
          </w:tcPr>
          <w:p>
            <w:pPr>
              <w:spacing w:line="289" w:lineRule="auto"/>
              <w:rPr>
                <w:rFonts w:ascii="Arial"/>
                <w:sz w:val="21"/>
              </w:rPr>
            </w:pPr>
          </w:p>
          <w:p>
            <w:pPr>
              <w:spacing w:before="49" w:line="332" w:lineRule="auto"/>
              <w:ind w:left="457" w:right="142" w:hanging="301"/>
              <w:rPr>
                <w:rFonts w:ascii="宋体" w:hAnsi="宋体" w:eastAsia="宋体" w:cs="宋体"/>
                <w:sz w:val="15"/>
                <w:szCs w:val="15"/>
              </w:rPr>
            </w:pPr>
            <w:r>
              <w:rPr>
                <w:rFonts w:ascii="宋体" w:hAnsi="宋体" w:eastAsia="宋体" w:cs="宋体"/>
                <w:spacing w:val="-2"/>
                <w:sz w:val="15"/>
                <w:szCs w:val="15"/>
              </w:rPr>
              <w:t>环</w:t>
            </w:r>
            <w:r>
              <w:rPr>
                <w:rFonts w:ascii="宋体" w:hAnsi="宋体" w:eastAsia="宋体" w:cs="宋体"/>
                <w:spacing w:val="-1"/>
                <w:sz w:val="15"/>
                <w:szCs w:val="15"/>
              </w:rPr>
              <w:t>境管控单</w:t>
            </w:r>
            <w:r>
              <w:rPr>
                <w:rFonts w:ascii="宋体" w:hAnsi="宋体" w:eastAsia="宋体" w:cs="宋体"/>
                <w:sz w:val="15"/>
                <w:szCs w:val="15"/>
              </w:rPr>
              <w:t xml:space="preserve"> 元</w:t>
            </w:r>
          </w:p>
        </w:tc>
        <w:tc>
          <w:tcPr>
            <w:tcW w:w="1332" w:type="dxa"/>
            <w:vAlign w:val="top"/>
          </w:tcPr>
          <w:p>
            <w:pPr>
              <w:spacing w:line="290" w:lineRule="auto"/>
              <w:rPr>
                <w:rFonts w:ascii="Arial"/>
                <w:sz w:val="21"/>
              </w:rPr>
            </w:pPr>
          </w:p>
          <w:p>
            <w:pPr>
              <w:spacing w:before="49" w:line="331" w:lineRule="auto"/>
              <w:ind w:left="151" w:right="132" w:hanging="1"/>
              <w:rPr>
                <w:rFonts w:ascii="宋体" w:hAnsi="宋体" w:eastAsia="宋体" w:cs="宋体"/>
                <w:sz w:val="15"/>
                <w:szCs w:val="15"/>
              </w:rPr>
            </w:pPr>
            <w:r>
              <w:rPr>
                <w:rFonts w:ascii="宋体" w:hAnsi="宋体" w:eastAsia="宋体" w:cs="宋体"/>
                <w:spacing w:val="-1"/>
                <w:sz w:val="15"/>
                <w:szCs w:val="15"/>
              </w:rPr>
              <w:t>环境综合管控</w:t>
            </w:r>
            <w:r>
              <w:rPr>
                <w:rFonts w:ascii="宋体" w:hAnsi="宋体" w:eastAsia="宋体" w:cs="宋体"/>
                <w:sz w:val="15"/>
                <w:szCs w:val="15"/>
              </w:rPr>
              <w:t xml:space="preserve">单 </w:t>
            </w:r>
            <w:r>
              <w:rPr>
                <w:rFonts w:ascii="宋体" w:hAnsi="宋体" w:eastAsia="宋体" w:cs="宋体"/>
                <w:spacing w:val="-2"/>
                <w:sz w:val="15"/>
                <w:szCs w:val="15"/>
              </w:rPr>
              <w:t>元</w:t>
            </w:r>
            <w:r>
              <w:rPr>
                <w:rFonts w:ascii="宋体" w:hAnsi="宋体" w:eastAsia="宋体" w:cs="宋体"/>
                <w:spacing w:val="-1"/>
                <w:sz w:val="15"/>
                <w:szCs w:val="15"/>
              </w:rPr>
              <w:t>优先保护单元</w:t>
            </w:r>
          </w:p>
        </w:tc>
        <w:tc>
          <w:tcPr>
            <w:tcW w:w="17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850" w:type="dxa"/>
            <w:vMerge w:val="continue"/>
            <w:tcBorders>
              <w:top w:val="nil"/>
              <w:left w:val="single" w:color="000000" w:sz="6" w:space="0"/>
              <w:bottom w:val="nil"/>
            </w:tcBorders>
            <w:vAlign w:val="top"/>
          </w:tcPr>
          <w:p>
            <w:pPr>
              <w:rPr>
                <w:rFonts w:ascii="Arial"/>
                <w:sz w:val="21"/>
              </w:rPr>
            </w:pPr>
          </w:p>
        </w:tc>
        <w:tc>
          <w:tcPr>
            <w:tcW w:w="1091" w:type="dxa"/>
            <w:vAlign w:val="top"/>
          </w:tcPr>
          <w:p>
            <w:pPr>
              <w:spacing w:before="104" w:line="261" w:lineRule="exact"/>
              <w:ind w:left="286"/>
              <w:rPr>
                <w:rFonts w:ascii="宋体" w:hAnsi="宋体" w:eastAsia="宋体" w:cs="宋体"/>
                <w:sz w:val="15"/>
                <w:szCs w:val="15"/>
              </w:rPr>
            </w:pPr>
            <w:r>
              <w:pict>
                <v:rect id="_x0000_s1032" o:spid="_x0000_s1032" o:spt="1" style="position:absolute;left:0pt;margin-left:7.65pt;margin-top:0.35pt;height:26.05pt;width:0.5pt;mso-position-horizontal-relative:page;mso-position-vertical-relative:page;z-index:251661312;mso-width-relative:page;mso-height-relative:page;" fillcolor="#000000" filled="t" stroked="f" coordsize="21600,21600">
                  <v:path/>
                  <v:fill on="t" focussize="0,0"/>
                  <v:stroke on="f"/>
                  <v:imagedata o:title=""/>
                  <o:lock v:ext="edit"/>
                </v:rect>
              </w:pict>
            </w:r>
            <w:r>
              <w:rPr>
                <w:rFonts w:ascii="宋体" w:hAnsi="宋体" w:eastAsia="宋体" w:cs="宋体"/>
                <w:position w:val="10"/>
                <w:sz w:val="15"/>
                <w:szCs w:val="15"/>
              </w:rPr>
              <w:t>YS</w:t>
            </w:r>
            <w:r>
              <w:rPr>
                <w:rFonts w:ascii="宋体" w:hAnsi="宋体" w:eastAsia="宋体" w:cs="宋体"/>
                <w:spacing w:val="-1"/>
                <w:position w:val="10"/>
                <w:sz w:val="15"/>
                <w:szCs w:val="15"/>
              </w:rPr>
              <w:t>511</w:t>
            </w:r>
            <w:r>
              <w:rPr>
                <w:rFonts w:ascii="宋体" w:hAnsi="宋体" w:eastAsia="宋体" w:cs="宋体"/>
                <w:position w:val="10"/>
                <w:sz w:val="15"/>
                <w:szCs w:val="15"/>
              </w:rPr>
              <w:t>7021</w:t>
            </w:r>
          </w:p>
          <w:p>
            <w:pPr>
              <w:spacing w:line="185" w:lineRule="auto"/>
              <w:ind w:left="411"/>
              <w:rPr>
                <w:rFonts w:ascii="宋体" w:hAnsi="宋体" w:eastAsia="宋体" w:cs="宋体"/>
                <w:sz w:val="15"/>
                <w:szCs w:val="15"/>
              </w:rPr>
            </w:pPr>
            <w:r>
              <w:rPr>
                <w:rFonts w:ascii="宋体" w:hAnsi="宋体" w:eastAsia="宋体" w:cs="宋体"/>
                <w:spacing w:val="-4"/>
                <w:sz w:val="15"/>
                <w:szCs w:val="15"/>
              </w:rPr>
              <w:t>13</w:t>
            </w:r>
            <w:r>
              <w:rPr>
                <w:rFonts w:ascii="宋体" w:hAnsi="宋体" w:eastAsia="宋体" w:cs="宋体"/>
                <w:spacing w:val="-3"/>
                <w:sz w:val="15"/>
                <w:szCs w:val="15"/>
              </w:rPr>
              <w:t>0</w:t>
            </w:r>
            <w:r>
              <w:rPr>
                <w:rFonts w:ascii="宋体" w:hAnsi="宋体" w:eastAsia="宋体" w:cs="宋体"/>
                <w:spacing w:val="-2"/>
                <w:sz w:val="15"/>
                <w:szCs w:val="15"/>
              </w:rPr>
              <w:t>011</w:t>
            </w:r>
          </w:p>
        </w:tc>
        <w:tc>
          <w:tcPr>
            <w:tcW w:w="2693" w:type="dxa"/>
            <w:vAlign w:val="top"/>
          </w:tcPr>
          <w:p>
            <w:pPr>
              <w:spacing w:before="211" w:line="220" w:lineRule="auto"/>
              <w:ind w:left="150"/>
              <w:rPr>
                <w:rFonts w:ascii="宋体" w:hAnsi="宋体" w:eastAsia="宋体" w:cs="宋体"/>
                <w:sz w:val="15"/>
                <w:szCs w:val="15"/>
              </w:rPr>
            </w:pPr>
            <w:r>
              <w:rPr>
                <w:rFonts w:ascii="宋体" w:hAnsi="宋体" w:eastAsia="宋体" w:cs="宋体"/>
                <w:spacing w:val="15"/>
                <w:sz w:val="15"/>
                <w:szCs w:val="15"/>
              </w:rPr>
              <w:t>生</w:t>
            </w:r>
            <w:r>
              <w:rPr>
                <w:rFonts w:ascii="宋体" w:hAnsi="宋体" w:eastAsia="宋体" w:cs="宋体"/>
                <w:spacing w:val="8"/>
                <w:sz w:val="15"/>
                <w:szCs w:val="15"/>
              </w:rPr>
              <w:t>态优先保护区(一般生态空间)11</w:t>
            </w:r>
          </w:p>
        </w:tc>
        <w:tc>
          <w:tcPr>
            <w:tcW w:w="749" w:type="dxa"/>
            <w:vAlign w:val="top"/>
          </w:tcPr>
          <w:p>
            <w:pPr>
              <w:spacing w:before="211" w:line="220" w:lineRule="auto"/>
              <w:ind w:left="155"/>
              <w:rPr>
                <w:rFonts w:ascii="宋体" w:hAnsi="宋体" w:eastAsia="宋体" w:cs="宋体"/>
                <w:sz w:val="15"/>
                <w:szCs w:val="15"/>
              </w:rPr>
            </w:pPr>
            <w:r>
              <w:rPr>
                <w:rFonts w:ascii="宋体" w:hAnsi="宋体" w:eastAsia="宋体" w:cs="宋体"/>
                <w:spacing w:val="-2"/>
                <w:sz w:val="15"/>
                <w:szCs w:val="15"/>
              </w:rPr>
              <w:t>通</w:t>
            </w:r>
            <w:r>
              <w:rPr>
                <w:rFonts w:ascii="宋体" w:hAnsi="宋体" w:eastAsia="宋体" w:cs="宋体"/>
                <w:spacing w:val="-1"/>
                <w:sz w:val="15"/>
                <w:szCs w:val="15"/>
              </w:rPr>
              <w:t>川区</w:t>
            </w:r>
          </w:p>
        </w:tc>
        <w:tc>
          <w:tcPr>
            <w:tcW w:w="1048" w:type="dxa"/>
            <w:vAlign w:val="top"/>
          </w:tcPr>
          <w:p>
            <w:pPr>
              <w:spacing w:before="80" w:line="273" w:lineRule="auto"/>
              <w:ind w:left="466" w:right="142" w:hanging="309"/>
              <w:rPr>
                <w:rFonts w:ascii="宋体" w:hAnsi="宋体" w:eastAsia="宋体" w:cs="宋体"/>
                <w:sz w:val="15"/>
                <w:szCs w:val="15"/>
              </w:rPr>
            </w:pPr>
            <w:r>
              <w:rPr>
                <w:rFonts w:ascii="宋体" w:hAnsi="宋体" w:eastAsia="宋体" w:cs="宋体"/>
                <w:spacing w:val="-2"/>
                <w:sz w:val="15"/>
                <w:szCs w:val="15"/>
              </w:rPr>
              <w:t>生态空</w:t>
            </w:r>
            <w:r>
              <w:rPr>
                <w:rFonts w:ascii="宋体" w:hAnsi="宋体" w:eastAsia="宋体" w:cs="宋体"/>
                <w:spacing w:val="-1"/>
                <w:sz w:val="15"/>
                <w:szCs w:val="15"/>
              </w:rPr>
              <w:t>间分</w:t>
            </w:r>
            <w:r>
              <w:rPr>
                <w:rFonts w:ascii="宋体" w:hAnsi="宋体" w:eastAsia="宋体" w:cs="宋体"/>
                <w:sz w:val="15"/>
                <w:szCs w:val="15"/>
              </w:rPr>
              <w:t xml:space="preserve"> 区</w:t>
            </w:r>
          </w:p>
        </w:tc>
        <w:tc>
          <w:tcPr>
            <w:tcW w:w="1332" w:type="dxa"/>
            <w:vAlign w:val="top"/>
          </w:tcPr>
          <w:p>
            <w:pPr>
              <w:spacing w:before="81" w:line="271" w:lineRule="auto"/>
              <w:ind w:left="299" w:right="132" w:hanging="148"/>
              <w:rPr>
                <w:rFonts w:ascii="宋体" w:hAnsi="宋体" w:eastAsia="宋体" w:cs="宋体"/>
                <w:sz w:val="15"/>
                <w:szCs w:val="15"/>
              </w:rPr>
            </w:pPr>
            <w:r>
              <w:rPr>
                <w:rFonts w:ascii="宋体" w:hAnsi="宋体" w:eastAsia="宋体" w:cs="宋体"/>
                <w:spacing w:val="-2"/>
                <w:sz w:val="15"/>
                <w:szCs w:val="15"/>
              </w:rPr>
              <w:t>生</w:t>
            </w:r>
            <w:r>
              <w:rPr>
                <w:rFonts w:ascii="宋体" w:hAnsi="宋体" w:eastAsia="宋体" w:cs="宋体"/>
                <w:spacing w:val="-1"/>
                <w:sz w:val="15"/>
                <w:szCs w:val="15"/>
              </w:rPr>
              <w:t>态空间分区一</w:t>
            </w:r>
            <w:r>
              <w:rPr>
                <w:rFonts w:ascii="宋体" w:hAnsi="宋体" w:eastAsia="宋体" w:cs="宋体"/>
                <w:sz w:val="15"/>
                <w:szCs w:val="15"/>
              </w:rPr>
              <w:t xml:space="preserve"> </w:t>
            </w:r>
            <w:r>
              <w:rPr>
                <w:rFonts w:ascii="宋体" w:hAnsi="宋体" w:eastAsia="宋体" w:cs="宋体"/>
                <w:spacing w:val="-1"/>
                <w:sz w:val="15"/>
                <w:szCs w:val="15"/>
              </w:rPr>
              <w:t>般生态空间</w:t>
            </w:r>
          </w:p>
        </w:tc>
        <w:tc>
          <w:tcPr>
            <w:tcW w:w="17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850" w:type="dxa"/>
            <w:vMerge w:val="continue"/>
            <w:tcBorders>
              <w:top w:val="nil"/>
              <w:left w:val="single" w:color="000000" w:sz="6" w:space="0"/>
              <w:bottom w:val="nil"/>
            </w:tcBorders>
            <w:vAlign w:val="top"/>
          </w:tcPr>
          <w:p>
            <w:pPr>
              <w:rPr>
                <w:rFonts w:ascii="Arial"/>
                <w:sz w:val="21"/>
              </w:rPr>
            </w:pPr>
          </w:p>
        </w:tc>
        <w:tc>
          <w:tcPr>
            <w:tcW w:w="1091" w:type="dxa"/>
            <w:vAlign w:val="top"/>
          </w:tcPr>
          <w:p>
            <w:pPr>
              <w:spacing w:before="105" w:line="260" w:lineRule="exact"/>
              <w:ind w:left="286"/>
              <w:rPr>
                <w:rFonts w:ascii="宋体" w:hAnsi="宋体" w:eastAsia="宋体" w:cs="宋体"/>
                <w:sz w:val="15"/>
                <w:szCs w:val="15"/>
              </w:rPr>
            </w:pPr>
            <w:r>
              <w:pict>
                <v:rect id="_x0000_s1033" o:spid="_x0000_s1033" o:spt="1" style="position:absolute;left:0pt;margin-left:7.65pt;margin-top:0.4pt;height:26pt;width:0.5pt;mso-position-horizontal-relative:page;mso-position-vertical-relative:page;z-index:251663360;mso-width-relative:page;mso-height-relative:page;" fillcolor="#000000" filled="t" stroked="f" coordsize="21600,21600">
                  <v:path/>
                  <v:fill on="t" focussize="0,0"/>
                  <v:stroke on="f"/>
                  <v:imagedata o:title=""/>
                  <o:lock v:ext="edit"/>
                </v:rect>
              </w:pict>
            </w:r>
            <w:r>
              <w:rPr>
                <w:rFonts w:ascii="宋体" w:hAnsi="宋体" w:eastAsia="宋体" w:cs="宋体"/>
                <w:position w:val="10"/>
                <w:sz w:val="15"/>
                <w:szCs w:val="15"/>
              </w:rPr>
              <w:t>YS</w:t>
            </w:r>
            <w:r>
              <w:rPr>
                <w:rFonts w:ascii="宋体" w:hAnsi="宋体" w:eastAsia="宋体" w:cs="宋体"/>
                <w:spacing w:val="-1"/>
                <w:position w:val="10"/>
                <w:sz w:val="15"/>
                <w:szCs w:val="15"/>
              </w:rPr>
              <w:t>511</w:t>
            </w:r>
            <w:r>
              <w:rPr>
                <w:rFonts w:ascii="宋体" w:hAnsi="宋体" w:eastAsia="宋体" w:cs="宋体"/>
                <w:position w:val="10"/>
                <w:sz w:val="15"/>
                <w:szCs w:val="15"/>
              </w:rPr>
              <w:t>7033</w:t>
            </w:r>
          </w:p>
          <w:p>
            <w:pPr>
              <w:spacing w:line="185" w:lineRule="auto"/>
              <w:ind w:left="402"/>
              <w:rPr>
                <w:rFonts w:ascii="宋体" w:hAnsi="宋体" w:eastAsia="宋体" w:cs="宋体"/>
                <w:sz w:val="15"/>
                <w:szCs w:val="15"/>
              </w:rPr>
            </w:pPr>
            <w:r>
              <w:rPr>
                <w:rFonts w:ascii="宋体" w:hAnsi="宋体" w:eastAsia="宋体" w:cs="宋体"/>
                <w:spacing w:val="-2"/>
                <w:sz w:val="15"/>
                <w:szCs w:val="15"/>
              </w:rPr>
              <w:t>21</w:t>
            </w:r>
            <w:r>
              <w:rPr>
                <w:rFonts w:ascii="宋体" w:hAnsi="宋体" w:eastAsia="宋体" w:cs="宋体"/>
                <w:spacing w:val="-1"/>
                <w:sz w:val="15"/>
                <w:szCs w:val="15"/>
              </w:rPr>
              <w:t>0001</w:t>
            </w:r>
          </w:p>
        </w:tc>
        <w:tc>
          <w:tcPr>
            <w:tcW w:w="2693" w:type="dxa"/>
            <w:vAlign w:val="top"/>
          </w:tcPr>
          <w:p>
            <w:pPr>
              <w:spacing w:before="82" w:line="270" w:lineRule="auto"/>
              <w:ind w:left="1048" w:right="44" w:hanging="939"/>
              <w:rPr>
                <w:rFonts w:ascii="宋体" w:hAnsi="宋体" w:eastAsia="宋体" w:cs="宋体"/>
                <w:sz w:val="15"/>
                <w:szCs w:val="15"/>
              </w:rPr>
            </w:pPr>
            <w:r>
              <w:rPr>
                <w:rFonts w:ascii="宋体" w:hAnsi="宋体" w:eastAsia="宋体" w:cs="宋体"/>
                <w:spacing w:val="6"/>
                <w:sz w:val="15"/>
                <w:szCs w:val="15"/>
              </w:rPr>
              <w:t>渠江</w:t>
            </w:r>
            <w:r>
              <w:rPr>
                <w:rFonts w:ascii="宋体" w:hAnsi="宋体" w:eastAsia="宋体" w:cs="宋体"/>
                <w:spacing w:val="4"/>
                <w:sz w:val="15"/>
                <w:szCs w:val="15"/>
              </w:rPr>
              <w:t>达</w:t>
            </w:r>
            <w:r>
              <w:rPr>
                <w:rFonts w:ascii="宋体" w:hAnsi="宋体" w:eastAsia="宋体" w:cs="宋体"/>
                <w:spacing w:val="3"/>
                <w:sz w:val="15"/>
                <w:szCs w:val="15"/>
              </w:rPr>
              <w:t>川区(江陵、清河坝、大磴沟)</w:t>
            </w:r>
            <w:r>
              <w:rPr>
                <w:rFonts w:ascii="宋体" w:hAnsi="宋体" w:eastAsia="宋体" w:cs="宋体"/>
                <w:sz w:val="15"/>
                <w:szCs w:val="15"/>
              </w:rPr>
              <w:t xml:space="preserve"> </w:t>
            </w:r>
            <w:r>
              <w:rPr>
                <w:rFonts w:ascii="宋体" w:hAnsi="宋体" w:eastAsia="宋体" w:cs="宋体"/>
                <w:spacing w:val="-1"/>
                <w:sz w:val="15"/>
                <w:szCs w:val="15"/>
              </w:rPr>
              <w:t>控制单元</w:t>
            </w:r>
          </w:p>
        </w:tc>
        <w:tc>
          <w:tcPr>
            <w:tcW w:w="749" w:type="dxa"/>
            <w:vAlign w:val="top"/>
          </w:tcPr>
          <w:p>
            <w:pPr>
              <w:spacing w:before="211" w:line="220" w:lineRule="auto"/>
              <w:ind w:left="154"/>
              <w:rPr>
                <w:rFonts w:ascii="宋体" w:hAnsi="宋体" w:eastAsia="宋体" w:cs="宋体"/>
                <w:sz w:val="15"/>
                <w:szCs w:val="15"/>
              </w:rPr>
            </w:pPr>
            <w:r>
              <w:rPr>
                <w:rFonts w:ascii="宋体" w:hAnsi="宋体" w:eastAsia="宋体" w:cs="宋体"/>
                <w:spacing w:val="-2"/>
                <w:sz w:val="15"/>
                <w:szCs w:val="15"/>
              </w:rPr>
              <w:t>达</w:t>
            </w:r>
            <w:r>
              <w:rPr>
                <w:rFonts w:ascii="宋体" w:hAnsi="宋体" w:eastAsia="宋体" w:cs="宋体"/>
                <w:spacing w:val="-1"/>
                <w:sz w:val="15"/>
                <w:szCs w:val="15"/>
              </w:rPr>
              <w:t>川区</w:t>
            </w:r>
          </w:p>
        </w:tc>
        <w:tc>
          <w:tcPr>
            <w:tcW w:w="1048" w:type="dxa"/>
            <w:vAlign w:val="top"/>
          </w:tcPr>
          <w:p>
            <w:pPr>
              <w:spacing w:before="82" w:line="270" w:lineRule="auto"/>
              <w:ind w:left="382" w:right="142" w:hanging="224"/>
              <w:rPr>
                <w:rFonts w:ascii="宋体" w:hAnsi="宋体" w:eastAsia="宋体" w:cs="宋体"/>
                <w:sz w:val="15"/>
                <w:szCs w:val="15"/>
              </w:rPr>
            </w:pPr>
            <w:r>
              <w:rPr>
                <w:rFonts w:ascii="宋体" w:hAnsi="宋体" w:eastAsia="宋体" w:cs="宋体"/>
                <w:spacing w:val="-2"/>
                <w:sz w:val="15"/>
                <w:szCs w:val="15"/>
              </w:rPr>
              <w:t>水环境</w:t>
            </w:r>
            <w:r>
              <w:rPr>
                <w:rFonts w:ascii="宋体" w:hAnsi="宋体" w:eastAsia="宋体" w:cs="宋体"/>
                <w:spacing w:val="-1"/>
                <w:sz w:val="15"/>
                <w:szCs w:val="15"/>
              </w:rPr>
              <w:t>管控</w:t>
            </w:r>
            <w:r>
              <w:rPr>
                <w:rFonts w:ascii="宋体" w:hAnsi="宋体" w:eastAsia="宋体" w:cs="宋体"/>
                <w:sz w:val="15"/>
                <w:szCs w:val="15"/>
              </w:rPr>
              <w:t xml:space="preserve"> </w:t>
            </w:r>
            <w:r>
              <w:rPr>
                <w:rFonts w:ascii="宋体" w:hAnsi="宋体" w:eastAsia="宋体" w:cs="宋体"/>
                <w:spacing w:val="-2"/>
                <w:sz w:val="15"/>
                <w:szCs w:val="15"/>
              </w:rPr>
              <w:t>分区</w:t>
            </w:r>
          </w:p>
        </w:tc>
        <w:tc>
          <w:tcPr>
            <w:tcW w:w="1332" w:type="dxa"/>
            <w:vAlign w:val="top"/>
          </w:tcPr>
          <w:p>
            <w:pPr>
              <w:spacing w:before="82" w:line="272" w:lineRule="auto"/>
              <w:ind w:left="610" w:right="132" w:hanging="459"/>
              <w:rPr>
                <w:rFonts w:ascii="宋体" w:hAnsi="宋体" w:eastAsia="宋体" w:cs="宋体"/>
                <w:sz w:val="15"/>
                <w:szCs w:val="15"/>
              </w:rPr>
            </w:pPr>
            <w:r>
              <w:rPr>
                <w:rFonts w:ascii="宋体" w:hAnsi="宋体" w:eastAsia="宋体" w:cs="宋体"/>
                <w:spacing w:val="-2"/>
                <w:sz w:val="15"/>
                <w:szCs w:val="15"/>
              </w:rPr>
              <w:t>水</w:t>
            </w:r>
            <w:r>
              <w:rPr>
                <w:rFonts w:ascii="宋体" w:hAnsi="宋体" w:eastAsia="宋体" w:cs="宋体"/>
                <w:spacing w:val="-1"/>
                <w:sz w:val="15"/>
                <w:szCs w:val="15"/>
              </w:rPr>
              <w:t>环境一般管控</w:t>
            </w:r>
            <w:r>
              <w:rPr>
                <w:rFonts w:ascii="宋体" w:hAnsi="宋体" w:eastAsia="宋体" w:cs="宋体"/>
                <w:sz w:val="15"/>
                <w:szCs w:val="15"/>
              </w:rPr>
              <w:t xml:space="preserve"> 区</w:t>
            </w:r>
          </w:p>
        </w:tc>
        <w:tc>
          <w:tcPr>
            <w:tcW w:w="17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850" w:type="dxa"/>
            <w:vMerge w:val="continue"/>
            <w:tcBorders>
              <w:top w:val="nil"/>
              <w:left w:val="single" w:color="000000" w:sz="6" w:space="0"/>
              <w:bottom w:val="nil"/>
            </w:tcBorders>
            <w:vAlign w:val="top"/>
          </w:tcPr>
          <w:p>
            <w:pPr>
              <w:rPr>
                <w:rFonts w:ascii="Arial"/>
                <w:sz w:val="21"/>
              </w:rPr>
            </w:pPr>
          </w:p>
        </w:tc>
        <w:tc>
          <w:tcPr>
            <w:tcW w:w="1091" w:type="dxa"/>
            <w:vAlign w:val="top"/>
          </w:tcPr>
          <w:p>
            <w:pPr>
              <w:spacing w:before="106" w:line="260" w:lineRule="exact"/>
              <w:ind w:left="286"/>
              <w:rPr>
                <w:rFonts w:ascii="宋体" w:hAnsi="宋体" w:eastAsia="宋体" w:cs="宋体"/>
                <w:sz w:val="15"/>
                <w:szCs w:val="15"/>
              </w:rPr>
            </w:pPr>
            <w:r>
              <w:pict>
                <v:rect id="_x0000_s1034" o:spid="_x0000_s1034" o:spt="1" style="position:absolute;left:0pt;margin-left:7.65pt;margin-top:0.4pt;height:26.55pt;width:0.5pt;mso-position-horizontal-relative:page;mso-position-vertical-relative:page;z-index:-251657216;mso-width-relative:page;mso-height-relative:page;" fillcolor="#000000" filled="t" stroked="f" coordsize="21600,21600">
                  <v:path/>
                  <v:fill on="t" focussize="0,0"/>
                  <v:stroke on="f"/>
                  <v:imagedata o:title=""/>
                  <o:lock v:ext="edit"/>
                </v:rect>
              </w:pict>
            </w:r>
            <w:r>
              <w:rPr>
                <w:rFonts w:ascii="宋体" w:hAnsi="宋体" w:eastAsia="宋体" w:cs="宋体"/>
                <w:position w:val="10"/>
                <w:sz w:val="15"/>
                <w:szCs w:val="15"/>
              </w:rPr>
              <w:t>YS</w:t>
            </w:r>
            <w:r>
              <w:rPr>
                <w:rFonts w:ascii="宋体" w:hAnsi="宋体" w:eastAsia="宋体" w:cs="宋体"/>
                <w:spacing w:val="-1"/>
                <w:position w:val="10"/>
                <w:sz w:val="15"/>
                <w:szCs w:val="15"/>
              </w:rPr>
              <w:t>511</w:t>
            </w:r>
            <w:r>
              <w:rPr>
                <w:rFonts w:ascii="宋体" w:hAnsi="宋体" w:eastAsia="宋体" w:cs="宋体"/>
                <w:position w:val="10"/>
                <w:sz w:val="15"/>
                <w:szCs w:val="15"/>
              </w:rPr>
              <w:t>7022</w:t>
            </w:r>
          </w:p>
          <w:p>
            <w:pPr>
              <w:spacing w:line="184" w:lineRule="auto"/>
              <w:ind w:left="403"/>
              <w:rPr>
                <w:rFonts w:ascii="宋体" w:hAnsi="宋体" w:eastAsia="宋体" w:cs="宋体"/>
                <w:sz w:val="15"/>
                <w:szCs w:val="15"/>
              </w:rPr>
            </w:pPr>
            <w:r>
              <w:rPr>
                <w:rFonts w:ascii="宋体" w:hAnsi="宋体" w:eastAsia="宋体" w:cs="宋体"/>
                <w:spacing w:val="-2"/>
                <w:sz w:val="15"/>
                <w:szCs w:val="15"/>
              </w:rPr>
              <w:t>320</w:t>
            </w:r>
            <w:r>
              <w:rPr>
                <w:rFonts w:ascii="宋体" w:hAnsi="宋体" w:eastAsia="宋体" w:cs="宋体"/>
                <w:spacing w:val="-1"/>
                <w:sz w:val="15"/>
                <w:szCs w:val="15"/>
              </w:rPr>
              <w:t>005</w:t>
            </w:r>
          </w:p>
        </w:tc>
        <w:tc>
          <w:tcPr>
            <w:tcW w:w="2693" w:type="dxa"/>
            <w:vAlign w:val="top"/>
          </w:tcPr>
          <w:p>
            <w:pPr>
              <w:spacing w:before="212" w:line="219" w:lineRule="auto"/>
              <w:ind w:left="149"/>
              <w:rPr>
                <w:rFonts w:ascii="宋体" w:hAnsi="宋体" w:eastAsia="宋体" w:cs="宋体"/>
                <w:sz w:val="15"/>
                <w:szCs w:val="15"/>
              </w:rPr>
            </w:pPr>
            <w:r>
              <w:rPr>
                <w:rFonts w:ascii="宋体" w:hAnsi="宋体" w:eastAsia="宋体" w:cs="宋体"/>
                <w:spacing w:val="-1"/>
                <w:sz w:val="15"/>
                <w:szCs w:val="15"/>
              </w:rPr>
              <w:t>通川区大气环</w:t>
            </w:r>
            <w:r>
              <w:rPr>
                <w:rFonts w:ascii="宋体" w:hAnsi="宋体" w:eastAsia="宋体" w:cs="宋体"/>
                <w:sz w:val="15"/>
                <w:szCs w:val="15"/>
              </w:rPr>
              <w:t>境布局敏感重点管控区</w:t>
            </w:r>
          </w:p>
        </w:tc>
        <w:tc>
          <w:tcPr>
            <w:tcW w:w="749" w:type="dxa"/>
            <w:vAlign w:val="top"/>
          </w:tcPr>
          <w:p>
            <w:pPr>
              <w:spacing w:before="212" w:line="220" w:lineRule="auto"/>
              <w:ind w:left="155"/>
              <w:rPr>
                <w:rFonts w:ascii="宋体" w:hAnsi="宋体" w:eastAsia="宋体" w:cs="宋体"/>
                <w:sz w:val="15"/>
                <w:szCs w:val="15"/>
              </w:rPr>
            </w:pPr>
            <w:r>
              <w:rPr>
                <w:rFonts w:ascii="宋体" w:hAnsi="宋体" w:eastAsia="宋体" w:cs="宋体"/>
                <w:spacing w:val="-2"/>
                <w:sz w:val="15"/>
                <w:szCs w:val="15"/>
              </w:rPr>
              <w:t>通</w:t>
            </w:r>
            <w:r>
              <w:rPr>
                <w:rFonts w:ascii="宋体" w:hAnsi="宋体" w:eastAsia="宋体" w:cs="宋体"/>
                <w:spacing w:val="-1"/>
                <w:sz w:val="15"/>
                <w:szCs w:val="15"/>
              </w:rPr>
              <w:t>川区</w:t>
            </w:r>
          </w:p>
        </w:tc>
        <w:tc>
          <w:tcPr>
            <w:tcW w:w="1048" w:type="dxa"/>
            <w:vAlign w:val="top"/>
          </w:tcPr>
          <w:p>
            <w:pPr>
              <w:spacing w:before="82" w:line="270" w:lineRule="auto"/>
              <w:ind w:left="305" w:right="142" w:hanging="147"/>
              <w:rPr>
                <w:rFonts w:ascii="宋体" w:hAnsi="宋体" w:eastAsia="宋体" w:cs="宋体"/>
                <w:sz w:val="15"/>
                <w:szCs w:val="15"/>
              </w:rPr>
            </w:pPr>
            <w:r>
              <w:rPr>
                <w:rFonts w:ascii="宋体" w:hAnsi="宋体" w:eastAsia="宋体" w:cs="宋体"/>
                <w:spacing w:val="-2"/>
                <w:sz w:val="15"/>
                <w:szCs w:val="15"/>
              </w:rPr>
              <w:t>大气环</w:t>
            </w:r>
            <w:r>
              <w:rPr>
                <w:rFonts w:ascii="宋体" w:hAnsi="宋体" w:eastAsia="宋体" w:cs="宋体"/>
                <w:spacing w:val="-1"/>
                <w:sz w:val="15"/>
                <w:szCs w:val="15"/>
              </w:rPr>
              <w:t>境管</w:t>
            </w:r>
            <w:r>
              <w:rPr>
                <w:rFonts w:ascii="宋体" w:hAnsi="宋体" w:eastAsia="宋体" w:cs="宋体"/>
                <w:sz w:val="15"/>
                <w:szCs w:val="15"/>
              </w:rPr>
              <w:t xml:space="preserve"> </w:t>
            </w:r>
            <w:r>
              <w:rPr>
                <w:rFonts w:ascii="宋体" w:hAnsi="宋体" w:eastAsia="宋体" w:cs="宋体"/>
                <w:spacing w:val="-2"/>
                <w:sz w:val="15"/>
                <w:szCs w:val="15"/>
              </w:rPr>
              <w:t>控</w:t>
            </w:r>
            <w:r>
              <w:rPr>
                <w:rFonts w:ascii="宋体" w:hAnsi="宋体" w:eastAsia="宋体" w:cs="宋体"/>
                <w:spacing w:val="-1"/>
                <w:sz w:val="15"/>
                <w:szCs w:val="15"/>
              </w:rPr>
              <w:t>分区</w:t>
            </w:r>
          </w:p>
        </w:tc>
        <w:tc>
          <w:tcPr>
            <w:tcW w:w="1332" w:type="dxa"/>
            <w:vAlign w:val="top"/>
          </w:tcPr>
          <w:p>
            <w:pPr>
              <w:spacing w:before="83" w:line="269" w:lineRule="auto"/>
              <w:ind w:left="225" w:right="132" w:hanging="74"/>
              <w:rPr>
                <w:rFonts w:ascii="宋体" w:hAnsi="宋体" w:eastAsia="宋体" w:cs="宋体"/>
                <w:sz w:val="15"/>
                <w:szCs w:val="15"/>
              </w:rPr>
            </w:pPr>
            <w:r>
              <w:rPr>
                <w:rFonts w:ascii="宋体" w:hAnsi="宋体" w:eastAsia="宋体" w:cs="宋体"/>
                <w:spacing w:val="-2"/>
                <w:sz w:val="15"/>
                <w:szCs w:val="15"/>
              </w:rPr>
              <w:t>大</w:t>
            </w:r>
            <w:r>
              <w:rPr>
                <w:rFonts w:ascii="宋体" w:hAnsi="宋体" w:eastAsia="宋体" w:cs="宋体"/>
                <w:spacing w:val="-1"/>
                <w:sz w:val="15"/>
                <w:szCs w:val="15"/>
              </w:rPr>
              <w:t>气环境布局敏</w:t>
            </w:r>
            <w:r>
              <w:rPr>
                <w:rFonts w:ascii="宋体" w:hAnsi="宋体" w:eastAsia="宋体" w:cs="宋体"/>
                <w:sz w:val="15"/>
                <w:szCs w:val="15"/>
              </w:rPr>
              <w:t xml:space="preserve"> </w:t>
            </w:r>
            <w:r>
              <w:rPr>
                <w:rFonts w:ascii="宋体" w:hAnsi="宋体" w:eastAsia="宋体" w:cs="宋体"/>
                <w:spacing w:val="-1"/>
                <w:sz w:val="15"/>
                <w:szCs w:val="15"/>
              </w:rPr>
              <w:t>感重点管控区</w:t>
            </w:r>
          </w:p>
        </w:tc>
        <w:tc>
          <w:tcPr>
            <w:tcW w:w="17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9" w:hRule="atLeast"/>
        </w:trPr>
        <w:tc>
          <w:tcPr>
            <w:tcW w:w="1850" w:type="dxa"/>
            <w:vMerge w:val="continue"/>
            <w:tcBorders>
              <w:top w:val="nil"/>
              <w:left w:val="single" w:color="000000" w:sz="6" w:space="0"/>
            </w:tcBorders>
            <w:vAlign w:val="top"/>
          </w:tcPr>
          <w:p>
            <w:pPr>
              <w:rPr>
                <w:rFonts w:ascii="Arial"/>
                <w:sz w:val="21"/>
              </w:rPr>
            </w:pPr>
          </w:p>
        </w:tc>
        <w:tc>
          <w:tcPr>
            <w:tcW w:w="7085" w:type="dxa"/>
            <w:gridSpan w:val="6"/>
            <w:tcBorders>
              <w:right w:val="single" w:color="000000" w:sz="6" w:space="0"/>
            </w:tcBorders>
            <w:vAlign w:val="top"/>
          </w:tcPr>
          <w:p>
            <w:pPr>
              <w:spacing w:before="143" w:line="5051" w:lineRule="exact"/>
              <w:ind w:firstLine="84"/>
              <w:textAlignment w:val="center"/>
            </w:pPr>
            <w:r>
              <w:pict>
                <v:group id="_x0000_s1035" o:spid="_x0000_s1035" o:spt="203" style="height:252.55pt;width:346.45pt;" coordsize="6929,5051">
                  <o:lock v:ext="edit"/>
                  <v:shape id="_x0000_s1036" o:spid="_x0000_s1036" o:spt="75" type="#_x0000_t75" style="position:absolute;left:605;top:251;height:3417;width:5690;" filled="f" stroked="f" coordsize="21600,21600">
                    <v:path/>
                    <v:fill on="f" focussize="0,0"/>
                    <v:stroke on="f"/>
                    <v:imagedata r:id="rId59" o:title=""/>
                    <o:lock v:ext="edit" aspectratio="t"/>
                  </v:shape>
                  <v:rect id="_x0000_s1037" o:spid="_x0000_s1037" o:spt="1" style="position:absolute;left:1469;top:1939;height:350;width:856;" fillcolor="#FFFFFF" filled="t" stroked="f" coordsize="21600,21600">
                    <v:path/>
                    <v:fill on="t" focussize="0,0"/>
                    <v:stroke on="f"/>
                    <v:imagedata o:title=""/>
                    <o:lock v:ext="edit"/>
                  </v:rect>
                  <v:shape id="_x0000_s1038" o:spid="_x0000_s1038" o:spt="202" type="#_x0000_t202" style="position:absolute;left:-20;top:-20;height:5130;width:6969;" filled="f" stroked="f" coordsize="21600,21600">
                    <v:path/>
                    <v:fill on="f" focussize="0,0"/>
                    <v:stroke on="f"/>
                    <v:imagedata o:title=""/>
                    <o:lock v:ext="edit" aspectratio="f"/>
                    <v:textbox inset="0mm,0mm,0mm,0mm">
                      <w:txbxContent>
                        <w:p>
                          <w:pPr>
                            <w:spacing w:before="19" w:line="220" w:lineRule="auto"/>
                            <w:ind w:left="375"/>
                            <w:rPr>
                              <w:rFonts w:ascii="宋体" w:hAnsi="宋体" w:eastAsia="宋体" w:cs="宋体"/>
                              <w:sz w:val="21"/>
                              <w:szCs w:val="21"/>
                            </w:rPr>
                          </w:pPr>
                          <w:r>
                            <w:rPr>
                              <w:rFonts w:ascii="宋体" w:hAnsi="宋体" w:eastAsia="宋体" w:cs="宋体"/>
                              <w:spacing w:val="-3"/>
                              <w:sz w:val="21"/>
                              <w:szCs w:val="21"/>
                            </w:rPr>
                            <w:t>项目与环境综合管控单元位置关系图如下：</w:t>
                          </w: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474" w:lineRule="exact"/>
                            <w:ind w:firstLine="2353"/>
                            <w:textAlignment w:val="center"/>
                          </w:pPr>
                          <w:r>
                            <w:drawing>
                              <wp:inline distT="0" distB="0" distL="0" distR="0">
                                <wp:extent cx="1092200" cy="30035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60"/>
                                        <a:stretch>
                                          <a:fillRect/>
                                        </a:stretch>
                                      </pic:blipFill>
                                      <pic:spPr>
                                        <a:xfrm>
                                          <a:off x="0" y="0"/>
                                          <a:ext cx="1092708" cy="300989"/>
                                        </a:xfrm>
                                        <a:prstGeom prst="rect">
                                          <a:avLst/>
                                        </a:prstGeom>
                                      </pic:spPr>
                                    </pic:pic>
                                  </a:graphicData>
                                </a:graphic>
                              </wp:inline>
                            </w:drawing>
                          </w:r>
                        </w:p>
                        <w:p>
                          <w:pPr>
                            <w:spacing w:before="31" w:line="220" w:lineRule="auto"/>
                            <w:ind w:left="1654"/>
                            <w:rPr>
                              <w:rFonts w:ascii="宋体" w:hAnsi="宋体" w:eastAsia="宋体" w:cs="宋体"/>
                              <w:sz w:val="18"/>
                              <w:szCs w:val="18"/>
                            </w:rPr>
                          </w:pPr>
                          <w:r>
                            <w:rPr>
                              <w:rFonts w:ascii="宋体" w:hAnsi="宋体" w:eastAsia="宋体" w:cs="宋体"/>
                              <w:color w:val="FF0000"/>
                              <w:spacing w:val="-4"/>
                              <w:sz w:val="18"/>
                              <w:szCs w:val="18"/>
                              <w14:textOutline w14:w="2286" w14:cap="flat" w14:cmpd="sng">
                                <w14:solidFill>
                                  <w14:srgbClr w14:val="FF0000"/>
                                </w14:solidFill>
                                <w14:prstDash w14:val="solid"/>
                                <w14:miter w14:val="1"/>
                              </w14:textOutline>
                            </w:rPr>
                            <w:t>项</w:t>
                          </w:r>
                          <w:r>
                            <w:rPr>
                              <w:rFonts w:ascii="宋体" w:hAnsi="宋体" w:eastAsia="宋体" w:cs="宋体"/>
                              <w:color w:val="FF0000"/>
                              <w:spacing w:val="-2"/>
                              <w:sz w:val="18"/>
                              <w:szCs w:val="18"/>
                              <w14:textOutline w14:w="2286" w14:cap="flat" w14:cmpd="sng">
                                <w14:solidFill>
                                  <w14:srgbClr w14:val="FF0000"/>
                                </w14:solidFill>
                                <w14:prstDash w14:val="solid"/>
                                <w14:miter w14:val="1"/>
                              </w14:textOutline>
                            </w:rPr>
                            <w:t>目区</w:t>
                          </w: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59" w:line="220" w:lineRule="auto"/>
                            <w:ind w:left="1561"/>
                            <w:rPr>
                              <w:rFonts w:ascii="宋体" w:hAnsi="宋体" w:eastAsia="宋体" w:cs="宋体"/>
                              <w:sz w:val="18"/>
                              <w:szCs w:val="18"/>
                            </w:rPr>
                          </w:pPr>
                          <w:r>
                            <w:rPr>
                              <w:rFonts w:ascii="宋体" w:hAnsi="宋体" w:eastAsia="宋体" w:cs="宋体"/>
                              <w:spacing w:val="-4"/>
                              <w:sz w:val="18"/>
                              <w:szCs w:val="18"/>
                              <w14:textOutline w14:w="2286" w14:cap="flat" w14:cmpd="sng">
                                <w14:solidFill>
                                  <w14:srgbClr w14:val="000000"/>
                                </w14:solidFill>
                                <w14:prstDash w14:val="solid"/>
                                <w14:miter w14:val="1"/>
                              </w14:textOutline>
                            </w:rPr>
                            <w:t>图</w:t>
                          </w:r>
                          <w:r>
                            <w:rPr>
                              <w:rFonts w:ascii="宋体" w:hAnsi="宋体" w:eastAsia="宋体" w:cs="宋体"/>
                              <w:spacing w:val="-4"/>
                              <w:sz w:val="18"/>
                              <w:szCs w:val="18"/>
                            </w:rPr>
                            <w:t xml:space="preserve"> </w:t>
                          </w:r>
                          <w:r>
                            <w:rPr>
                              <w:rFonts w:ascii="Times New Roman" w:hAnsi="Times New Roman" w:eastAsia="Times New Roman" w:cs="Times New Roman"/>
                              <w:b/>
                              <w:bCs/>
                              <w:spacing w:val="-3"/>
                              <w:sz w:val="18"/>
                              <w:szCs w:val="18"/>
                            </w:rPr>
                            <w:t>1</w:t>
                          </w:r>
                          <w:r>
                            <w:rPr>
                              <w:rFonts w:ascii="Times New Roman" w:hAnsi="Times New Roman" w:eastAsia="Times New Roman" w:cs="Times New Roman"/>
                              <w:b/>
                              <w:bCs/>
                              <w:spacing w:val="-2"/>
                              <w:sz w:val="18"/>
                              <w:szCs w:val="18"/>
                            </w:rPr>
                            <w:t>-2</w:t>
                          </w:r>
                          <w:r>
                            <w:rPr>
                              <w:rFonts w:ascii="Times New Roman" w:hAnsi="Times New Roman" w:eastAsia="Times New Roman" w:cs="Times New Roman"/>
                              <w:spacing w:val="-2"/>
                              <w:sz w:val="18"/>
                              <w:szCs w:val="18"/>
                            </w:rPr>
                            <w:t xml:space="preserve">      </w:t>
                          </w:r>
                          <w:r>
                            <w:rPr>
                              <w:rFonts w:ascii="宋体" w:hAnsi="宋体" w:eastAsia="宋体" w:cs="宋体"/>
                              <w:spacing w:val="-2"/>
                              <w:sz w:val="18"/>
                              <w:szCs w:val="18"/>
                              <w14:textOutline w14:w="2286" w14:cap="flat" w14:cmpd="sng">
                                <w14:solidFill>
                                  <w14:srgbClr w14:val="000000"/>
                                </w14:solidFill>
                                <w14:prstDash w14:val="solid"/>
                                <w14:miter w14:val="1"/>
                              </w14:textOutline>
                            </w:rPr>
                            <w:t>项目与环境综合管控单元位置关系图</w:t>
                          </w:r>
                        </w:p>
                        <w:p>
                          <w:pPr>
                            <w:spacing w:before="69" w:line="351" w:lineRule="auto"/>
                            <w:ind w:left="20" w:right="20" w:firstLine="406"/>
                            <w:rPr>
                              <w:rFonts w:ascii="宋体" w:hAnsi="宋体" w:eastAsia="宋体" w:cs="宋体"/>
                              <w:sz w:val="21"/>
                              <w:szCs w:val="21"/>
                            </w:rPr>
                          </w:pPr>
                          <w:r>
                            <w:rPr>
                              <w:rFonts w:ascii="宋体" w:hAnsi="宋体" w:eastAsia="宋体" w:cs="宋体"/>
                              <w:spacing w:val="-3"/>
                              <w:sz w:val="21"/>
                              <w:szCs w:val="21"/>
                            </w:rPr>
                            <w:t>综上， 本项目所在区域属于优先保护单元，但项目区不在饮用水源保</w:t>
                          </w:r>
                          <w:r>
                            <w:rPr>
                              <w:rFonts w:ascii="宋体" w:hAnsi="宋体" w:eastAsia="宋体" w:cs="宋体"/>
                              <w:spacing w:val="-2"/>
                              <w:sz w:val="21"/>
                              <w:szCs w:val="21"/>
                            </w:rPr>
                            <w:t>护</w:t>
                          </w:r>
                          <w:r>
                            <w:rPr>
                              <w:rFonts w:ascii="宋体" w:hAnsi="宋体" w:eastAsia="宋体" w:cs="宋体"/>
                              <w:sz w:val="21"/>
                              <w:szCs w:val="21"/>
                            </w:rPr>
                            <w:t xml:space="preserve"> </w:t>
                          </w:r>
                          <w:r>
                            <w:rPr>
                              <w:rFonts w:ascii="宋体" w:hAnsi="宋体" w:eastAsia="宋体" w:cs="宋体"/>
                              <w:spacing w:val="-1"/>
                              <w:sz w:val="21"/>
                              <w:szCs w:val="21"/>
                            </w:rPr>
                            <w:t>区、</w:t>
                          </w:r>
                          <w:r>
                            <w:rPr>
                              <w:rFonts w:ascii="宋体" w:hAnsi="宋体" w:eastAsia="宋体" w:cs="宋体"/>
                              <w:sz w:val="21"/>
                              <w:szCs w:val="21"/>
                            </w:rPr>
                            <w:t>自然保护区、风景名胜区、湿地公园、地质公园等各类生态保护红线范</w:t>
                          </w:r>
                        </w:p>
                        <w:p>
                          <w:pPr>
                            <w:spacing w:line="219" w:lineRule="auto"/>
                            <w:ind w:left="23"/>
                            <w:rPr>
                              <w:rFonts w:ascii="宋体" w:hAnsi="宋体" w:eastAsia="宋体" w:cs="宋体"/>
                              <w:sz w:val="21"/>
                              <w:szCs w:val="21"/>
                            </w:rPr>
                          </w:pPr>
                          <w:r>
                            <w:rPr>
                              <w:rFonts w:ascii="宋体" w:hAnsi="宋体" w:eastAsia="宋体" w:cs="宋体"/>
                              <w:spacing w:val="-15"/>
                              <w:sz w:val="21"/>
                              <w:szCs w:val="21"/>
                            </w:rPr>
                            <w:t>围</w:t>
                          </w:r>
                          <w:r>
                            <w:rPr>
                              <w:rFonts w:ascii="宋体" w:hAnsi="宋体" w:eastAsia="宋体" w:cs="宋体"/>
                              <w:spacing w:val="-12"/>
                              <w:sz w:val="21"/>
                              <w:szCs w:val="21"/>
                            </w:rPr>
                            <w:t>内。</w:t>
                          </w:r>
                        </w:p>
                      </w:txbxContent>
                    </v:textbox>
                  </v:shape>
                  <w10:wrap type="none"/>
                  <w10:anchorlock/>
                </v:group>
              </w:pict>
            </w:r>
          </w:p>
        </w:tc>
      </w:tr>
    </w:tbl>
    <w:p>
      <w:pPr>
        <w:rPr>
          <w:rFonts w:ascii="Arial"/>
          <w:sz w:val="21"/>
        </w:rPr>
      </w:pPr>
    </w:p>
    <w:p>
      <w:pPr>
        <w:sectPr>
          <w:footerReference r:id="rId8" w:type="default"/>
          <w:pgSz w:w="11905" w:h="16840"/>
          <w:pgMar w:top="1431" w:right="1432" w:bottom="1477" w:left="1521" w:header="0" w:footer="1288" w:gutter="0"/>
          <w:cols w:space="720" w:num="1"/>
        </w:sectPr>
      </w:pPr>
    </w:p>
    <w:p/>
    <w:p/>
    <w:p>
      <w:pPr>
        <w:spacing w:line="36" w:lineRule="exact"/>
      </w:pPr>
    </w:p>
    <w:tbl>
      <w:tblPr>
        <w:tblStyle w:val="4"/>
        <w:tblW w:w="13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8"/>
        <w:gridCol w:w="1696"/>
        <w:gridCol w:w="703"/>
        <w:gridCol w:w="704"/>
        <w:gridCol w:w="1428"/>
        <w:gridCol w:w="5670"/>
        <w:gridCol w:w="1388"/>
        <w:gridCol w:w="590"/>
        <w:gridCol w:w="1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358"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8" w:line="254" w:lineRule="auto"/>
              <w:ind w:left="477" w:right="152" w:hanging="317"/>
              <w:rPr>
                <w:rFonts w:ascii="宋体" w:hAnsi="宋体" w:eastAsia="宋体" w:cs="宋体"/>
                <w:sz w:val="21"/>
                <w:szCs w:val="21"/>
              </w:rPr>
            </w:pPr>
            <w:r>
              <w:rPr>
                <w:rFonts w:ascii="宋体" w:hAnsi="宋体" w:eastAsia="宋体" w:cs="宋体"/>
                <w:spacing w:val="-2"/>
                <w:sz w:val="21"/>
                <w:szCs w:val="21"/>
              </w:rPr>
              <w:t>其他符合性</w:t>
            </w:r>
            <w:r>
              <w:rPr>
                <w:rFonts w:ascii="宋体" w:hAnsi="宋体" w:eastAsia="宋体" w:cs="宋体"/>
                <w:sz w:val="21"/>
                <w:szCs w:val="21"/>
              </w:rPr>
              <w:t xml:space="preserve"> </w:t>
            </w:r>
            <w:r>
              <w:rPr>
                <w:rFonts w:ascii="宋体" w:hAnsi="宋体" w:eastAsia="宋体" w:cs="宋体"/>
                <w:spacing w:val="-4"/>
                <w:sz w:val="21"/>
                <w:szCs w:val="21"/>
              </w:rPr>
              <w:t>分</w:t>
            </w:r>
            <w:r>
              <w:rPr>
                <w:rFonts w:ascii="宋体" w:hAnsi="宋体" w:eastAsia="宋体" w:cs="宋体"/>
                <w:spacing w:val="-2"/>
                <w:sz w:val="21"/>
                <w:szCs w:val="21"/>
              </w:rPr>
              <w:t>析</w:t>
            </w:r>
          </w:p>
        </w:tc>
        <w:tc>
          <w:tcPr>
            <w:tcW w:w="4531" w:type="dxa"/>
            <w:gridSpan w:val="4"/>
            <w:tcBorders>
              <w:right w:val="nil"/>
            </w:tcBorders>
            <w:vAlign w:val="top"/>
          </w:tcPr>
          <w:p>
            <w:pPr>
              <w:spacing w:before="144" w:line="220" w:lineRule="auto"/>
              <w:ind w:left="591"/>
              <w:rPr>
                <w:rFonts w:ascii="宋体" w:hAnsi="宋体" w:eastAsia="宋体" w:cs="宋体"/>
                <w:sz w:val="21"/>
                <w:szCs w:val="21"/>
              </w:rPr>
            </w:pPr>
            <w:r>
              <w:rPr>
                <w:rFonts w:ascii="宋体" w:hAnsi="宋体" w:eastAsia="宋体" w:cs="宋体"/>
                <w:spacing w:val="13"/>
                <w:sz w:val="21"/>
                <w:szCs w:val="21"/>
                <w14:textOutline w14:w="2667" w14:cap="flat" w14:cmpd="sng">
                  <w14:solidFill>
                    <w14:srgbClr w14:val="000000"/>
                  </w14:solidFill>
                  <w14:prstDash w14:val="solid"/>
                  <w14:miter w14:val="1"/>
                </w14:textOutline>
              </w:rPr>
              <w:t>(</w:t>
            </w:r>
            <w:r>
              <w:rPr>
                <w:rFonts w:ascii="Times New Roman" w:hAnsi="Times New Roman" w:eastAsia="Times New Roman" w:cs="Times New Roman"/>
                <w:b/>
                <w:bCs/>
                <w:spacing w:val="13"/>
                <w:sz w:val="21"/>
                <w:szCs w:val="21"/>
              </w:rPr>
              <w:t>3</w:t>
            </w:r>
            <w:r>
              <w:rPr>
                <w:rFonts w:ascii="宋体" w:hAnsi="宋体" w:eastAsia="宋体" w:cs="宋体"/>
                <w:spacing w:val="13"/>
                <w:sz w:val="21"/>
                <w:szCs w:val="21"/>
                <w14:textOutline w14:w="2667" w14:cap="flat" w14:cmpd="sng">
                  <w14:solidFill>
                    <w14:srgbClr w14:val="000000"/>
                  </w14:solidFill>
                  <w14:prstDash w14:val="solid"/>
                  <w14:miter w14:val="1"/>
                </w14:textOutline>
              </w:rPr>
              <w:t>)生态环境准入清单符合性分</w:t>
            </w:r>
            <w:r>
              <w:rPr>
                <w:rFonts w:ascii="宋体" w:hAnsi="宋体" w:eastAsia="宋体" w:cs="宋体"/>
                <w:spacing w:val="12"/>
                <w:sz w:val="21"/>
                <w:szCs w:val="21"/>
                <w14:textOutline w14:w="2667" w14:cap="flat" w14:cmpd="sng">
                  <w14:solidFill>
                    <w14:srgbClr w14:val="000000"/>
                  </w14:solidFill>
                  <w14:prstDash w14:val="solid"/>
                  <w14:miter w14:val="1"/>
                </w14:textOutline>
              </w:rPr>
              <w:t>析</w:t>
            </w:r>
          </w:p>
          <w:p>
            <w:pPr>
              <w:spacing w:before="151" w:line="223" w:lineRule="auto"/>
              <w:ind w:right="160"/>
              <w:jc w:val="right"/>
              <w:rPr>
                <w:rFonts w:ascii="Times New Roman" w:hAnsi="Times New Roman" w:eastAsia="Times New Roman" w:cs="Times New Roman"/>
                <w:sz w:val="21"/>
                <w:szCs w:val="21"/>
              </w:rPr>
            </w:pPr>
            <w:r>
              <w:rPr>
                <w:rFonts w:ascii="黑体" w:hAnsi="黑体" w:eastAsia="黑体" w:cs="黑体"/>
                <w:spacing w:val="-16"/>
                <w:sz w:val="21"/>
                <w:szCs w:val="21"/>
              </w:rPr>
              <w:t>表</w:t>
            </w:r>
            <w:r>
              <w:rPr>
                <w:rFonts w:ascii="黑体" w:hAnsi="黑体" w:eastAsia="黑体" w:cs="黑体"/>
                <w:spacing w:val="-12"/>
                <w:sz w:val="21"/>
                <w:szCs w:val="21"/>
              </w:rPr>
              <w:t xml:space="preserve"> </w:t>
            </w:r>
            <w:r>
              <w:rPr>
                <w:rFonts w:ascii="Times New Roman" w:hAnsi="Times New Roman" w:eastAsia="Times New Roman" w:cs="Times New Roman"/>
                <w:spacing w:val="-12"/>
                <w:sz w:val="21"/>
                <w:szCs w:val="21"/>
              </w:rPr>
              <w:t>1-3</w:t>
            </w:r>
          </w:p>
        </w:tc>
        <w:tc>
          <w:tcPr>
            <w:tcW w:w="7767" w:type="dxa"/>
            <w:gridSpan w:val="4"/>
            <w:tcBorders>
              <w:left w:val="nil"/>
            </w:tcBorders>
            <w:vAlign w:val="top"/>
          </w:tcPr>
          <w:p>
            <w:pPr>
              <w:spacing w:line="473" w:lineRule="auto"/>
              <w:rPr>
                <w:rFonts w:ascii="Arial"/>
                <w:sz w:val="21"/>
              </w:rPr>
            </w:pPr>
          </w:p>
          <w:p>
            <w:pPr>
              <w:spacing w:before="69" w:line="222" w:lineRule="auto"/>
              <w:ind w:left="161"/>
              <w:rPr>
                <w:rFonts w:ascii="黑体" w:hAnsi="黑体" w:eastAsia="黑体" w:cs="黑体"/>
                <w:sz w:val="21"/>
                <w:szCs w:val="21"/>
              </w:rPr>
            </w:pPr>
            <w:r>
              <w:rPr>
                <w:rFonts w:ascii="黑体" w:hAnsi="黑体" w:eastAsia="黑体" w:cs="黑体"/>
                <w:spacing w:val="-1"/>
                <w:sz w:val="21"/>
                <w:szCs w:val="21"/>
              </w:rPr>
              <w:t>项目与生态环境准</w:t>
            </w:r>
            <w:r>
              <w:rPr>
                <w:rFonts w:ascii="黑体" w:hAnsi="黑体" w:eastAsia="黑体" w:cs="黑体"/>
                <w:sz w:val="21"/>
                <w:szCs w:val="21"/>
              </w:rPr>
              <w:t>入清单的符合性分析表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1358" w:type="dxa"/>
            <w:vMerge w:val="continue"/>
            <w:tcBorders>
              <w:top w:val="nil"/>
              <w:bottom w:val="nil"/>
            </w:tcBorders>
            <w:vAlign w:val="top"/>
          </w:tcPr>
          <w:p>
            <w:pPr>
              <w:rPr>
                <w:rFonts w:ascii="Arial"/>
                <w:sz w:val="21"/>
              </w:rPr>
            </w:pPr>
          </w:p>
        </w:tc>
        <w:tc>
          <w:tcPr>
            <w:tcW w:w="10201" w:type="dxa"/>
            <w:gridSpan w:val="5"/>
            <w:vAlign w:val="top"/>
          </w:tcPr>
          <w:p>
            <w:pPr>
              <w:spacing w:before="63" w:line="220" w:lineRule="auto"/>
              <w:ind w:left="4323"/>
              <w:rPr>
                <w:rFonts w:ascii="宋体" w:hAnsi="宋体" w:eastAsia="宋体" w:cs="宋体"/>
                <w:sz w:val="15"/>
                <w:szCs w:val="15"/>
              </w:rPr>
            </w:pPr>
            <w:r>
              <w:pict>
                <v:rect id="_x0000_s1039" o:spid="_x0000_s1039" o:spt="1" style="position:absolute;left:0pt;margin-left:5.3pt;margin-top:0.25pt;height:12pt;width:0.5pt;mso-position-horizontal-relative:page;mso-position-vertical-relative:page;z-index:251666432;mso-width-relative:page;mso-height-relative:page;" fillcolor="#000000" filled="t" stroked="f" coordsize="21600,21600">
                  <v:path/>
                  <v:fill on="t" focussize="0,0"/>
                  <v:stroke on="f"/>
                  <v:imagedata o:title=""/>
                  <o:lock v:ext="edit"/>
                </v:rect>
              </w:pict>
            </w:r>
            <w:r>
              <w:rPr>
                <w:rFonts w:ascii="宋体" w:hAnsi="宋体" w:eastAsia="宋体" w:cs="宋体"/>
                <w:spacing w:val="1"/>
                <w:sz w:val="15"/>
                <w:szCs w:val="15"/>
              </w:rPr>
              <w:t>“三线一</w:t>
            </w:r>
            <w:r>
              <w:rPr>
                <w:rFonts w:ascii="宋体" w:hAnsi="宋体" w:eastAsia="宋体" w:cs="宋体"/>
                <w:sz w:val="15"/>
                <w:szCs w:val="15"/>
              </w:rPr>
              <w:t>单”的具体要求</w:t>
            </w:r>
          </w:p>
        </w:tc>
        <w:tc>
          <w:tcPr>
            <w:tcW w:w="1388" w:type="dxa"/>
            <w:vMerge w:val="restart"/>
            <w:tcBorders>
              <w:bottom w:val="nil"/>
            </w:tcBorders>
            <w:vAlign w:val="top"/>
          </w:tcPr>
          <w:p>
            <w:pPr>
              <w:spacing w:before="188" w:line="219" w:lineRule="auto"/>
              <w:ind w:left="324"/>
              <w:rPr>
                <w:rFonts w:ascii="宋体" w:hAnsi="宋体" w:eastAsia="宋体" w:cs="宋体"/>
                <w:sz w:val="15"/>
                <w:szCs w:val="15"/>
              </w:rPr>
            </w:pPr>
            <w:r>
              <w:rPr>
                <w:rFonts w:ascii="宋体" w:hAnsi="宋体" w:eastAsia="宋体" w:cs="宋体"/>
                <w:spacing w:val="-2"/>
                <w:sz w:val="15"/>
                <w:szCs w:val="15"/>
              </w:rPr>
              <w:t>本</w:t>
            </w:r>
            <w:r>
              <w:rPr>
                <w:rFonts w:ascii="宋体" w:hAnsi="宋体" w:eastAsia="宋体" w:cs="宋体"/>
                <w:spacing w:val="-1"/>
                <w:sz w:val="15"/>
                <w:szCs w:val="15"/>
              </w:rPr>
              <w:t>项目情况</w:t>
            </w:r>
          </w:p>
        </w:tc>
        <w:tc>
          <w:tcPr>
            <w:tcW w:w="590" w:type="dxa"/>
            <w:vMerge w:val="restart"/>
            <w:tcBorders>
              <w:bottom w:val="nil"/>
            </w:tcBorders>
            <w:vAlign w:val="top"/>
          </w:tcPr>
          <w:p>
            <w:pPr>
              <w:spacing w:before="188" w:line="220" w:lineRule="auto"/>
              <w:ind w:left="77"/>
              <w:rPr>
                <w:rFonts w:ascii="宋体" w:hAnsi="宋体" w:eastAsia="宋体" w:cs="宋体"/>
                <w:sz w:val="15"/>
                <w:szCs w:val="15"/>
              </w:rPr>
            </w:pPr>
            <w:r>
              <w:rPr>
                <w:rFonts w:ascii="宋体" w:hAnsi="宋体" w:eastAsia="宋体" w:cs="宋体"/>
                <w:spacing w:val="-2"/>
                <w:sz w:val="15"/>
                <w:szCs w:val="15"/>
              </w:rPr>
              <w:t>符合</w:t>
            </w:r>
            <w:r>
              <w:rPr>
                <w:rFonts w:ascii="宋体" w:hAnsi="宋体" w:eastAsia="宋体" w:cs="宋体"/>
                <w:spacing w:val="-1"/>
                <w:sz w:val="15"/>
                <w:szCs w:val="15"/>
              </w:rPr>
              <w:t>性</w:t>
            </w:r>
          </w:p>
        </w:tc>
        <w:tc>
          <w:tcPr>
            <w:tcW w:w="119" w:type="dxa"/>
            <w:vMerge w:val="restart"/>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1358" w:type="dxa"/>
            <w:vMerge w:val="continue"/>
            <w:tcBorders>
              <w:top w:val="nil"/>
              <w:bottom w:val="nil"/>
            </w:tcBorders>
            <w:vAlign w:val="top"/>
          </w:tcPr>
          <w:p>
            <w:pPr>
              <w:rPr>
                <w:rFonts w:ascii="Arial"/>
                <w:sz w:val="21"/>
              </w:rPr>
            </w:pPr>
          </w:p>
        </w:tc>
        <w:tc>
          <w:tcPr>
            <w:tcW w:w="3103" w:type="dxa"/>
            <w:gridSpan w:val="3"/>
            <w:vAlign w:val="top"/>
          </w:tcPr>
          <w:p>
            <w:pPr>
              <w:spacing w:before="65" w:line="220" w:lineRule="auto"/>
              <w:ind w:left="1459"/>
              <w:rPr>
                <w:rFonts w:ascii="宋体" w:hAnsi="宋体" w:eastAsia="宋体" w:cs="宋体"/>
                <w:sz w:val="15"/>
                <w:szCs w:val="15"/>
              </w:rPr>
            </w:pPr>
            <w:r>
              <w:pict>
                <v:rect id="_x0000_s1040" o:spid="_x0000_s1040" o:spt="1" style="position:absolute;left:0pt;margin-left:5.3pt;margin-top:0.3pt;height:12.1pt;width:0.5pt;mso-position-horizontal-relative:page;mso-position-vertical-relative:page;z-index:251665408;mso-width-relative:page;mso-height-relative:page;" fillcolor="#000000" filled="t" stroked="f" coordsize="21600,21600">
                  <v:path/>
                  <v:fill on="t" focussize="0,0"/>
                  <v:stroke on="f"/>
                  <v:imagedata o:title=""/>
                  <o:lock v:ext="edit"/>
                </v:rect>
              </w:pict>
            </w:r>
            <w:r>
              <w:rPr>
                <w:rFonts w:ascii="宋体" w:hAnsi="宋体" w:eastAsia="宋体" w:cs="宋体"/>
                <w:spacing w:val="-2"/>
                <w:sz w:val="15"/>
                <w:szCs w:val="15"/>
              </w:rPr>
              <w:t>类</w:t>
            </w:r>
            <w:r>
              <w:rPr>
                <w:rFonts w:ascii="宋体" w:hAnsi="宋体" w:eastAsia="宋体" w:cs="宋体"/>
                <w:spacing w:val="-1"/>
                <w:sz w:val="15"/>
                <w:szCs w:val="15"/>
              </w:rPr>
              <w:t>别</w:t>
            </w:r>
          </w:p>
        </w:tc>
        <w:tc>
          <w:tcPr>
            <w:tcW w:w="7098" w:type="dxa"/>
            <w:gridSpan w:val="2"/>
            <w:vAlign w:val="top"/>
          </w:tcPr>
          <w:p>
            <w:pPr>
              <w:spacing w:before="65" w:line="220" w:lineRule="auto"/>
              <w:ind w:left="3101"/>
              <w:rPr>
                <w:rFonts w:ascii="宋体" w:hAnsi="宋体" w:eastAsia="宋体" w:cs="宋体"/>
                <w:sz w:val="15"/>
                <w:szCs w:val="15"/>
              </w:rPr>
            </w:pPr>
            <w:r>
              <w:rPr>
                <w:rFonts w:ascii="宋体" w:hAnsi="宋体" w:eastAsia="宋体" w:cs="宋体"/>
                <w:spacing w:val="-1"/>
                <w:sz w:val="15"/>
                <w:szCs w:val="15"/>
              </w:rPr>
              <w:t>对应管控要</w:t>
            </w:r>
            <w:r>
              <w:rPr>
                <w:rFonts w:ascii="宋体" w:hAnsi="宋体" w:eastAsia="宋体" w:cs="宋体"/>
                <w:sz w:val="15"/>
                <w:szCs w:val="15"/>
              </w:rPr>
              <w:t>求</w:t>
            </w:r>
          </w:p>
        </w:tc>
        <w:tc>
          <w:tcPr>
            <w:tcW w:w="1388" w:type="dxa"/>
            <w:vMerge w:val="continue"/>
            <w:tcBorders>
              <w:top w:val="nil"/>
            </w:tcBorders>
            <w:vAlign w:val="top"/>
          </w:tcPr>
          <w:p>
            <w:pPr>
              <w:rPr>
                <w:rFonts w:ascii="Arial"/>
                <w:sz w:val="21"/>
              </w:rPr>
            </w:pPr>
          </w:p>
        </w:tc>
        <w:tc>
          <w:tcPr>
            <w:tcW w:w="590" w:type="dxa"/>
            <w:vMerge w:val="continue"/>
            <w:tcBorders>
              <w:top w:val="nil"/>
            </w:tcBorders>
            <w:vAlign w:val="top"/>
          </w:tcPr>
          <w:p>
            <w:pPr>
              <w:rPr>
                <w:rFonts w:ascii="Arial"/>
                <w:sz w:val="21"/>
              </w:rPr>
            </w:pPr>
          </w:p>
        </w:tc>
        <w:tc>
          <w:tcPr>
            <w:tcW w:w="11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5" w:hRule="atLeast"/>
        </w:trPr>
        <w:tc>
          <w:tcPr>
            <w:tcW w:w="1358" w:type="dxa"/>
            <w:vMerge w:val="continue"/>
            <w:tcBorders>
              <w:top w:val="nil"/>
            </w:tcBorders>
            <w:vAlign w:val="top"/>
          </w:tcPr>
          <w:p>
            <w:pPr>
              <w:rPr>
                <w:rFonts w:ascii="Arial"/>
                <w:sz w:val="21"/>
              </w:rPr>
            </w:pPr>
          </w:p>
        </w:tc>
        <w:tc>
          <w:tcPr>
            <w:tcW w:w="1696" w:type="dxa"/>
            <w:vAlign w:val="top"/>
          </w:tcPr>
          <w:p>
            <w:pPr>
              <w:spacing w:line="263" w:lineRule="auto"/>
              <w:rPr>
                <w:rFonts w:ascii="Arial"/>
                <w:sz w:val="21"/>
              </w:rPr>
            </w:pPr>
            <w:r>
              <w:drawing>
                <wp:anchor distT="0" distB="0" distL="0" distR="0" simplePos="0" relativeHeight="251664384" behindDoc="1" locked="0" layoutInCell="1" allowOverlap="1">
                  <wp:simplePos x="0" y="0"/>
                  <wp:positionH relativeFrom="rightMargin">
                    <wp:posOffset>-1008380</wp:posOffset>
                  </wp:positionH>
                  <wp:positionV relativeFrom="topMargin">
                    <wp:posOffset>0</wp:posOffset>
                  </wp:positionV>
                  <wp:extent cx="6350" cy="47244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1"/>
                          <a:stretch>
                            <a:fillRect/>
                          </a:stretch>
                        </pic:blipFill>
                        <pic:spPr>
                          <a:xfrm>
                            <a:off x="0" y="0"/>
                            <a:ext cx="6350" cy="4724400"/>
                          </a:xfrm>
                          <a:prstGeom prst="rect">
                            <a:avLst/>
                          </a:prstGeom>
                        </pic:spPr>
                      </pic:pic>
                    </a:graphicData>
                  </a:graphic>
                </wp:anchor>
              </w:drawing>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48" w:line="299" w:lineRule="auto"/>
              <w:ind w:left="117" w:right="3"/>
              <w:rPr>
                <w:rFonts w:ascii="宋体" w:hAnsi="宋体" w:eastAsia="宋体" w:cs="宋体"/>
                <w:sz w:val="15"/>
                <w:szCs w:val="15"/>
              </w:rPr>
            </w:pPr>
            <w:r>
              <w:rPr>
                <w:rFonts w:ascii="宋体" w:hAnsi="宋体" w:eastAsia="宋体" w:cs="宋体"/>
                <w:spacing w:val="10"/>
                <w:sz w:val="15"/>
                <w:szCs w:val="15"/>
              </w:rPr>
              <w:t>优</w:t>
            </w:r>
            <w:r>
              <w:rPr>
                <w:rFonts w:ascii="宋体" w:hAnsi="宋体" w:eastAsia="宋体" w:cs="宋体"/>
                <w:spacing w:val="5"/>
                <w:sz w:val="15"/>
                <w:szCs w:val="15"/>
              </w:rPr>
              <w:t xml:space="preserve"> 先 保 护 单 元 、</w:t>
            </w:r>
            <w:r>
              <w:rPr>
                <w:rFonts w:ascii="宋体" w:hAnsi="宋体" w:eastAsia="宋体" w:cs="宋体"/>
                <w:sz w:val="15"/>
                <w:szCs w:val="15"/>
              </w:rPr>
              <w:t xml:space="preserve"> ZH</w:t>
            </w:r>
            <w:r>
              <w:rPr>
                <w:rFonts w:ascii="宋体" w:hAnsi="宋体" w:eastAsia="宋体" w:cs="宋体"/>
                <w:spacing w:val="-1"/>
                <w:sz w:val="15"/>
                <w:szCs w:val="15"/>
              </w:rPr>
              <w:t>511702</w:t>
            </w:r>
            <w:r>
              <w:rPr>
                <w:rFonts w:ascii="宋体" w:hAnsi="宋体" w:eastAsia="宋体" w:cs="宋体"/>
                <w:sz w:val="15"/>
                <w:szCs w:val="15"/>
              </w:rPr>
              <w:t xml:space="preserve">10003、达州市 </w:t>
            </w:r>
            <w:r>
              <w:rPr>
                <w:rFonts w:ascii="宋体" w:hAnsi="宋体" w:eastAsia="宋体" w:cs="宋体"/>
                <w:spacing w:val="-10"/>
                <w:sz w:val="15"/>
                <w:szCs w:val="15"/>
              </w:rPr>
              <w:t>石</w:t>
            </w:r>
            <w:r>
              <w:rPr>
                <w:rFonts w:ascii="宋体" w:hAnsi="宋体" w:eastAsia="宋体" w:cs="宋体"/>
                <w:spacing w:val="-7"/>
                <w:sz w:val="15"/>
                <w:szCs w:val="15"/>
              </w:rPr>
              <w:t>峡子水库水源地、巴河</w:t>
            </w:r>
            <w:r>
              <w:rPr>
                <w:rFonts w:ascii="宋体" w:hAnsi="宋体" w:eastAsia="宋体" w:cs="宋体"/>
                <w:sz w:val="15"/>
                <w:szCs w:val="15"/>
              </w:rPr>
              <w:t xml:space="preserve"> </w:t>
            </w:r>
            <w:r>
              <w:rPr>
                <w:rFonts w:ascii="宋体" w:hAnsi="宋体" w:eastAsia="宋体" w:cs="宋体"/>
                <w:spacing w:val="7"/>
                <w:sz w:val="15"/>
                <w:szCs w:val="15"/>
              </w:rPr>
              <w:t>特有鱼类国家级水产种</w:t>
            </w:r>
            <w:r>
              <w:rPr>
                <w:rFonts w:ascii="宋体" w:hAnsi="宋体" w:eastAsia="宋体" w:cs="宋体"/>
                <w:sz w:val="15"/>
                <w:szCs w:val="15"/>
              </w:rPr>
              <w:t xml:space="preserve"> </w:t>
            </w:r>
            <w:r>
              <w:rPr>
                <w:rFonts w:ascii="宋体" w:hAnsi="宋体" w:eastAsia="宋体" w:cs="宋体"/>
                <w:spacing w:val="-11"/>
                <w:sz w:val="15"/>
                <w:szCs w:val="15"/>
              </w:rPr>
              <w:t>质</w:t>
            </w:r>
            <w:r>
              <w:rPr>
                <w:rFonts w:ascii="宋体" w:hAnsi="宋体" w:eastAsia="宋体" w:cs="宋体"/>
                <w:spacing w:val="-7"/>
                <w:sz w:val="15"/>
                <w:szCs w:val="15"/>
              </w:rPr>
              <w:t>资源保护区、巴河岩原</w:t>
            </w:r>
            <w:r>
              <w:rPr>
                <w:rFonts w:ascii="宋体" w:hAnsi="宋体" w:eastAsia="宋体" w:cs="宋体"/>
                <w:sz w:val="15"/>
                <w:szCs w:val="15"/>
              </w:rPr>
              <w:t xml:space="preserve"> </w:t>
            </w:r>
            <w:r>
              <w:rPr>
                <w:rFonts w:ascii="宋体" w:hAnsi="宋体" w:eastAsia="宋体" w:cs="宋体"/>
                <w:spacing w:val="-11"/>
                <w:sz w:val="15"/>
                <w:szCs w:val="15"/>
              </w:rPr>
              <w:t>鲤</w:t>
            </w:r>
            <w:r>
              <w:rPr>
                <w:rFonts w:ascii="宋体" w:hAnsi="宋体" w:eastAsia="宋体" w:cs="宋体"/>
                <w:spacing w:val="-7"/>
                <w:sz w:val="15"/>
                <w:szCs w:val="15"/>
              </w:rPr>
              <w:t>华鲮国家级、生态功能</w:t>
            </w:r>
            <w:r>
              <w:rPr>
                <w:rFonts w:ascii="宋体" w:hAnsi="宋体" w:eastAsia="宋体" w:cs="宋体"/>
                <w:sz w:val="15"/>
                <w:szCs w:val="15"/>
              </w:rPr>
              <w:t xml:space="preserve"> </w:t>
            </w:r>
            <w:r>
              <w:rPr>
                <w:rFonts w:ascii="宋体" w:hAnsi="宋体" w:eastAsia="宋体" w:cs="宋体"/>
                <w:spacing w:val="-10"/>
                <w:sz w:val="15"/>
                <w:szCs w:val="15"/>
              </w:rPr>
              <w:t>重</w:t>
            </w:r>
            <w:r>
              <w:rPr>
                <w:rFonts w:ascii="宋体" w:hAnsi="宋体" w:eastAsia="宋体" w:cs="宋体"/>
                <w:spacing w:val="-7"/>
                <w:sz w:val="15"/>
                <w:szCs w:val="15"/>
              </w:rPr>
              <w:t>要区、生态公益林、生</w:t>
            </w:r>
            <w:r>
              <w:rPr>
                <w:rFonts w:ascii="宋体" w:hAnsi="宋体" w:eastAsia="宋体" w:cs="宋体"/>
                <w:sz w:val="15"/>
                <w:szCs w:val="15"/>
              </w:rPr>
              <w:t xml:space="preserve"> </w:t>
            </w:r>
            <w:r>
              <w:rPr>
                <w:rFonts w:ascii="宋体" w:hAnsi="宋体" w:eastAsia="宋体" w:cs="宋体"/>
                <w:spacing w:val="7"/>
                <w:sz w:val="15"/>
                <w:szCs w:val="15"/>
              </w:rPr>
              <w:t>物多样性生态功能重要</w:t>
            </w:r>
            <w:r>
              <w:rPr>
                <w:rFonts w:ascii="宋体" w:hAnsi="宋体" w:eastAsia="宋体" w:cs="宋体"/>
                <w:sz w:val="15"/>
                <w:szCs w:val="15"/>
              </w:rPr>
              <w:t xml:space="preserve"> 区</w:t>
            </w:r>
          </w:p>
        </w:tc>
        <w:tc>
          <w:tcPr>
            <w:tcW w:w="703"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49" w:line="303" w:lineRule="auto"/>
              <w:ind w:left="51" w:right="51"/>
              <w:rPr>
                <w:rFonts w:ascii="宋体" w:hAnsi="宋体" w:eastAsia="宋体" w:cs="宋体"/>
                <w:sz w:val="15"/>
                <w:szCs w:val="15"/>
              </w:rPr>
            </w:pPr>
            <w:r>
              <w:rPr>
                <w:rFonts w:ascii="宋体" w:hAnsi="宋体" w:eastAsia="宋体" w:cs="宋体"/>
                <w:spacing w:val="-2"/>
                <w:sz w:val="15"/>
                <w:szCs w:val="15"/>
              </w:rPr>
              <w:t>达州</w:t>
            </w:r>
            <w:r>
              <w:rPr>
                <w:rFonts w:ascii="宋体" w:hAnsi="宋体" w:eastAsia="宋体" w:cs="宋体"/>
                <w:spacing w:val="-1"/>
                <w:sz w:val="15"/>
                <w:szCs w:val="15"/>
              </w:rPr>
              <w:t>市普</w:t>
            </w:r>
            <w:r>
              <w:rPr>
                <w:rFonts w:ascii="宋体" w:hAnsi="宋体" w:eastAsia="宋体" w:cs="宋体"/>
                <w:sz w:val="15"/>
                <w:szCs w:val="15"/>
              </w:rPr>
              <w:t xml:space="preserve"> </w:t>
            </w:r>
            <w:r>
              <w:rPr>
                <w:rFonts w:ascii="宋体" w:hAnsi="宋体" w:eastAsia="宋体" w:cs="宋体"/>
                <w:spacing w:val="-2"/>
                <w:sz w:val="15"/>
                <w:szCs w:val="15"/>
              </w:rPr>
              <w:t>适性</w:t>
            </w:r>
            <w:r>
              <w:rPr>
                <w:rFonts w:ascii="宋体" w:hAnsi="宋体" w:eastAsia="宋体" w:cs="宋体"/>
                <w:spacing w:val="-1"/>
                <w:sz w:val="15"/>
                <w:szCs w:val="15"/>
              </w:rPr>
              <w:t>清单</w:t>
            </w:r>
            <w:r>
              <w:rPr>
                <w:rFonts w:ascii="宋体" w:hAnsi="宋体" w:eastAsia="宋体" w:cs="宋体"/>
                <w:sz w:val="15"/>
                <w:szCs w:val="15"/>
              </w:rPr>
              <w:t xml:space="preserve"> </w:t>
            </w:r>
            <w:r>
              <w:rPr>
                <w:rFonts w:ascii="宋体" w:hAnsi="宋体" w:eastAsia="宋体" w:cs="宋体"/>
                <w:spacing w:val="-2"/>
                <w:sz w:val="15"/>
                <w:szCs w:val="15"/>
              </w:rPr>
              <w:t>管控</w:t>
            </w:r>
            <w:r>
              <w:rPr>
                <w:rFonts w:ascii="宋体" w:hAnsi="宋体" w:eastAsia="宋体" w:cs="宋体"/>
                <w:spacing w:val="-1"/>
                <w:sz w:val="15"/>
                <w:szCs w:val="15"/>
              </w:rPr>
              <w:t>要求</w:t>
            </w:r>
          </w:p>
        </w:tc>
        <w:tc>
          <w:tcPr>
            <w:tcW w:w="70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49" w:line="307" w:lineRule="auto"/>
              <w:ind w:left="206" w:right="51" w:hanging="148"/>
              <w:rPr>
                <w:rFonts w:ascii="宋体" w:hAnsi="宋体" w:eastAsia="宋体" w:cs="宋体"/>
                <w:sz w:val="15"/>
                <w:szCs w:val="15"/>
              </w:rPr>
            </w:pPr>
            <w:r>
              <w:rPr>
                <w:rFonts w:ascii="宋体" w:hAnsi="宋体" w:eastAsia="宋体" w:cs="宋体"/>
                <w:spacing w:val="-4"/>
                <w:sz w:val="15"/>
                <w:szCs w:val="15"/>
              </w:rPr>
              <w:t>空</w:t>
            </w:r>
            <w:r>
              <w:rPr>
                <w:rFonts w:ascii="宋体" w:hAnsi="宋体" w:eastAsia="宋体" w:cs="宋体"/>
                <w:spacing w:val="-3"/>
                <w:sz w:val="15"/>
                <w:szCs w:val="15"/>
              </w:rPr>
              <w:t>间</w:t>
            </w:r>
            <w:r>
              <w:rPr>
                <w:rFonts w:ascii="宋体" w:hAnsi="宋体" w:eastAsia="宋体" w:cs="宋体"/>
                <w:spacing w:val="-2"/>
                <w:sz w:val="15"/>
                <w:szCs w:val="15"/>
              </w:rPr>
              <w:t>布局</w:t>
            </w:r>
            <w:r>
              <w:rPr>
                <w:rFonts w:ascii="宋体" w:hAnsi="宋体" w:eastAsia="宋体" w:cs="宋体"/>
                <w:sz w:val="15"/>
                <w:szCs w:val="15"/>
              </w:rPr>
              <w:t xml:space="preserve"> </w:t>
            </w:r>
            <w:r>
              <w:rPr>
                <w:rFonts w:ascii="宋体" w:hAnsi="宋体" w:eastAsia="宋体" w:cs="宋体"/>
                <w:spacing w:val="-3"/>
                <w:sz w:val="15"/>
                <w:szCs w:val="15"/>
              </w:rPr>
              <w:t>约</w:t>
            </w:r>
            <w:r>
              <w:rPr>
                <w:rFonts w:ascii="宋体" w:hAnsi="宋体" w:eastAsia="宋体" w:cs="宋体"/>
                <w:spacing w:val="-2"/>
                <w:sz w:val="15"/>
                <w:szCs w:val="15"/>
              </w:rPr>
              <w:t>束</w:t>
            </w:r>
          </w:p>
        </w:tc>
        <w:tc>
          <w:tcPr>
            <w:tcW w:w="7098" w:type="dxa"/>
            <w:gridSpan w:val="2"/>
            <w:vAlign w:val="top"/>
          </w:tcPr>
          <w:p>
            <w:pPr>
              <w:spacing w:before="63" w:line="220" w:lineRule="auto"/>
              <w:ind w:left="7"/>
              <w:rPr>
                <w:rFonts w:ascii="宋体" w:hAnsi="宋体" w:eastAsia="宋体" w:cs="宋体"/>
                <w:sz w:val="15"/>
                <w:szCs w:val="15"/>
              </w:rPr>
            </w:pPr>
            <w:r>
              <w:rPr>
                <w:rFonts w:ascii="宋体" w:hAnsi="宋体" w:eastAsia="宋体" w:cs="宋体"/>
                <w:sz w:val="15"/>
                <w:szCs w:val="15"/>
                <w14:textOutline w14:w="1905" w14:cap="flat" w14:cmpd="sng">
                  <w14:solidFill>
                    <w14:srgbClr w14:val="000000"/>
                  </w14:solidFill>
                  <w14:prstDash w14:val="solid"/>
                  <w14:miter w14:val="1"/>
                </w14:textOutline>
              </w:rPr>
              <w:t>禁止开发建设活动的要求</w:t>
            </w:r>
          </w:p>
          <w:p>
            <w:pPr>
              <w:spacing w:before="62" w:line="316" w:lineRule="auto"/>
              <w:ind w:left="8"/>
              <w:rPr>
                <w:rFonts w:ascii="宋体" w:hAnsi="宋体" w:eastAsia="宋体" w:cs="宋体"/>
                <w:sz w:val="14"/>
                <w:szCs w:val="14"/>
              </w:rPr>
            </w:pPr>
            <w:r>
              <w:rPr>
                <w:rFonts w:ascii="宋体" w:hAnsi="宋体" w:eastAsia="宋体" w:cs="宋体"/>
                <w:spacing w:val="10"/>
                <w:sz w:val="14"/>
                <w:szCs w:val="14"/>
                <w14:textOutline w14:w="1904" w14:cap="flat" w14:cmpd="sng">
                  <w14:solidFill>
                    <w14:srgbClr w14:val="000000"/>
                  </w14:solidFill>
                  <w14:prstDash w14:val="solid"/>
                  <w14:miter w14:val="1"/>
                </w14:textOutline>
              </w:rPr>
              <w:t>生</w:t>
            </w:r>
            <w:r>
              <w:rPr>
                <w:rFonts w:ascii="宋体" w:hAnsi="宋体" w:eastAsia="宋体" w:cs="宋体"/>
                <w:spacing w:val="9"/>
                <w:sz w:val="14"/>
                <w:szCs w:val="14"/>
                <w14:textOutline w14:w="1904" w14:cap="flat" w14:cmpd="sng">
                  <w14:solidFill>
                    <w14:srgbClr w14:val="000000"/>
                  </w14:solidFill>
                  <w14:prstDash w14:val="solid"/>
                  <w14:miter w14:val="1"/>
                </w14:textOutline>
              </w:rPr>
              <w:t>态保护红线：</w:t>
            </w:r>
            <w:r>
              <w:rPr>
                <w:rFonts w:ascii="宋体" w:hAnsi="宋体" w:eastAsia="宋体" w:cs="宋体"/>
                <w:spacing w:val="9"/>
                <w:sz w:val="14"/>
                <w:szCs w:val="14"/>
              </w:rPr>
              <w:t xml:space="preserve"> 生态保护红线内严格禁止其他开发性、生产性建设活动，原则上自然保护地核心保护区内禁</w:t>
            </w:r>
            <w:r>
              <w:rPr>
                <w:rFonts w:ascii="宋体" w:hAnsi="宋体" w:eastAsia="宋体" w:cs="宋体"/>
                <w:sz w:val="14"/>
                <w:szCs w:val="14"/>
              </w:rPr>
              <w:t xml:space="preserve"> </w:t>
            </w:r>
            <w:r>
              <w:rPr>
                <w:rFonts w:ascii="宋体" w:hAnsi="宋体" w:eastAsia="宋体" w:cs="宋体"/>
                <w:spacing w:val="20"/>
                <w:sz w:val="14"/>
                <w:szCs w:val="14"/>
              </w:rPr>
              <w:t>止人为</w:t>
            </w:r>
            <w:r>
              <w:rPr>
                <w:rFonts w:ascii="宋体" w:hAnsi="宋体" w:eastAsia="宋体" w:cs="宋体"/>
                <w:spacing w:val="14"/>
                <w:sz w:val="14"/>
                <w:szCs w:val="14"/>
              </w:rPr>
              <w:t>活</w:t>
            </w:r>
            <w:r>
              <w:rPr>
                <w:rFonts w:ascii="宋体" w:hAnsi="宋体" w:eastAsia="宋体" w:cs="宋体"/>
                <w:spacing w:val="10"/>
                <w:sz w:val="14"/>
                <w:szCs w:val="14"/>
              </w:rPr>
              <w:t>动，其他区域在符合现行法律法规前提下，除国家重大战略项目外，仅允许对生态功能不造成破坏</w:t>
            </w:r>
            <w:r>
              <w:rPr>
                <w:rFonts w:ascii="宋体" w:hAnsi="宋体" w:eastAsia="宋体" w:cs="宋体"/>
                <w:sz w:val="14"/>
                <w:szCs w:val="14"/>
              </w:rPr>
              <w:t xml:space="preserve"> </w:t>
            </w:r>
            <w:r>
              <w:rPr>
                <w:rFonts w:ascii="宋体" w:hAnsi="宋体" w:eastAsia="宋体" w:cs="宋体"/>
                <w:spacing w:val="9"/>
                <w:sz w:val="14"/>
                <w:szCs w:val="14"/>
              </w:rPr>
              <w:t>的有限人为活动。涉及相关法定保护地的，按照相应法律法规进行管控</w:t>
            </w:r>
            <w:r>
              <w:rPr>
                <w:rFonts w:ascii="宋体" w:hAnsi="宋体" w:eastAsia="宋体" w:cs="宋体"/>
                <w:spacing w:val="7"/>
                <w:sz w:val="14"/>
                <w:szCs w:val="14"/>
              </w:rPr>
              <w:t>。</w:t>
            </w:r>
          </w:p>
          <w:p>
            <w:pPr>
              <w:spacing w:before="4" w:line="316" w:lineRule="auto"/>
              <w:ind w:left="7" w:firstLine="24"/>
              <w:rPr>
                <w:rFonts w:ascii="宋体" w:hAnsi="宋体" w:eastAsia="宋体" w:cs="宋体"/>
                <w:sz w:val="14"/>
                <w:szCs w:val="14"/>
              </w:rPr>
            </w:pPr>
            <w:r>
              <w:rPr>
                <w:rFonts w:ascii="宋体" w:hAnsi="宋体" w:eastAsia="宋体" w:cs="宋体"/>
                <w:spacing w:val="4"/>
                <w:sz w:val="14"/>
                <w:szCs w:val="14"/>
                <w14:textOutline w14:w="1890" w14:cap="flat" w14:cmpd="sng">
                  <w14:solidFill>
                    <w14:srgbClr w14:val="000000"/>
                  </w14:solidFill>
                  <w14:prstDash w14:val="solid"/>
                  <w14:miter w14:val="1"/>
                </w14:textOutline>
              </w:rPr>
              <w:t>自然保护区：</w:t>
            </w:r>
            <w:r>
              <w:rPr>
                <w:rFonts w:ascii="宋体" w:hAnsi="宋体" w:eastAsia="宋体" w:cs="宋体"/>
                <w:spacing w:val="4"/>
                <w:sz w:val="14"/>
                <w:szCs w:val="14"/>
              </w:rPr>
              <w:t xml:space="preserve"> 禁止任何人进入自然保护区的核心区。因科学研究的需要， 必须进入核心区从事科学研究观测</w:t>
            </w:r>
            <w:r>
              <w:rPr>
                <w:rFonts w:ascii="宋体" w:hAnsi="宋体" w:eastAsia="宋体" w:cs="宋体"/>
                <w:sz w:val="14"/>
                <w:szCs w:val="14"/>
              </w:rPr>
              <w:t xml:space="preserve">、 </w:t>
            </w:r>
            <w:r>
              <w:rPr>
                <w:rFonts w:ascii="宋体" w:hAnsi="宋体" w:eastAsia="宋体" w:cs="宋体"/>
                <w:spacing w:val="18"/>
                <w:sz w:val="14"/>
                <w:szCs w:val="14"/>
              </w:rPr>
              <w:t>调查活</w:t>
            </w:r>
            <w:r>
              <w:rPr>
                <w:rFonts w:ascii="宋体" w:hAnsi="宋体" w:eastAsia="宋体" w:cs="宋体"/>
                <w:spacing w:val="12"/>
                <w:sz w:val="14"/>
                <w:szCs w:val="14"/>
              </w:rPr>
              <w:t>动</w:t>
            </w:r>
            <w:r>
              <w:rPr>
                <w:rFonts w:ascii="宋体" w:hAnsi="宋体" w:eastAsia="宋体" w:cs="宋体"/>
                <w:spacing w:val="9"/>
                <w:sz w:val="14"/>
                <w:szCs w:val="14"/>
              </w:rPr>
              <w:t>的，应当事先向自然保护区管理机构提交申请和活动计划，并经省级以上人民政府有关自然保护区</w:t>
            </w:r>
            <w:r>
              <w:rPr>
                <w:rFonts w:ascii="宋体" w:hAnsi="宋体" w:eastAsia="宋体" w:cs="宋体"/>
                <w:sz w:val="14"/>
                <w:szCs w:val="14"/>
              </w:rPr>
              <w:t xml:space="preserve"> </w:t>
            </w:r>
            <w:r>
              <w:rPr>
                <w:rFonts w:ascii="宋体" w:hAnsi="宋体" w:eastAsia="宋体" w:cs="宋体"/>
                <w:spacing w:val="18"/>
                <w:sz w:val="14"/>
                <w:szCs w:val="14"/>
              </w:rPr>
              <w:t>行政主</w:t>
            </w:r>
            <w:r>
              <w:rPr>
                <w:rFonts w:ascii="宋体" w:hAnsi="宋体" w:eastAsia="宋体" w:cs="宋体"/>
                <w:spacing w:val="12"/>
                <w:sz w:val="14"/>
                <w:szCs w:val="14"/>
              </w:rPr>
              <w:t>管</w:t>
            </w:r>
            <w:r>
              <w:rPr>
                <w:rFonts w:ascii="宋体" w:hAnsi="宋体" w:eastAsia="宋体" w:cs="宋体"/>
                <w:spacing w:val="9"/>
                <w:sz w:val="14"/>
                <w:szCs w:val="14"/>
              </w:rPr>
              <w:t>部门批准；其中，进入国家级自然保护区核心区的，必须经国务院有关自然保护区行政主管部门批</w:t>
            </w:r>
            <w:r>
              <w:rPr>
                <w:rFonts w:ascii="宋体" w:hAnsi="宋体" w:eastAsia="宋体" w:cs="宋体"/>
                <w:sz w:val="14"/>
                <w:szCs w:val="14"/>
              </w:rPr>
              <w:t xml:space="preserve"> </w:t>
            </w:r>
            <w:r>
              <w:rPr>
                <w:rFonts w:ascii="宋体" w:hAnsi="宋体" w:eastAsia="宋体" w:cs="宋体"/>
                <w:spacing w:val="10"/>
                <w:sz w:val="14"/>
                <w:szCs w:val="14"/>
              </w:rPr>
              <w:t>准。自然保护</w:t>
            </w:r>
            <w:r>
              <w:rPr>
                <w:rFonts w:ascii="宋体" w:hAnsi="宋体" w:eastAsia="宋体" w:cs="宋体"/>
                <w:spacing w:val="9"/>
                <w:sz w:val="14"/>
                <w:szCs w:val="14"/>
              </w:rPr>
              <w:t>区</w:t>
            </w:r>
            <w:r>
              <w:rPr>
                <w:rFonts w:ascii="宋体" w:hAnsi="宋体" w:eastAsia="宋体" w:cs="宋体"/>
                <w:spacing w:val="5"/>
                <w:sz w:val="14"/>
                <w:szCs w:val="14"/>
              </w:rPr>
              <w:t>核心区内原有居民确有必要迁出的， 由自然保护区所在地的县级以上地方人民政府制定方案，</w:t>
            </w:r>
            <w:r>
              <w:rPr>
                <w:rFonts w:ascii="宋体" w:hAnsi="宋体" w:eastAsia="宋体" w:cs="宋体"/>
                <w:sz w:val="14"/>
                <w:szCs w:val="14"/>
              </w:rPr>
              <w:t xml:space="preserve"> </w:t>
            </w:r>
            <w:r>
              <w:rPr>
                <w:rFonts w:ascii="宋体" w:hAnsi="宋体" w:eastAsia="宋体" w:cs="宋体"/>
                <w:spacing w:val="18"/>
                <w:sz w:val="14"/>
                <w:szCs w:val="14"/>
              </w:rPr>
              <w:t>予以妥</w:t>
            </w:r>
            <w:r>
              <w:rPr>
                <w:rFonts w:ascii="宋体" w:hAnsi="宋体" w:eastAsia="宋体" w:cs="宋体"/>
                <w:spacing w:val="12"/>
                <w:sz w:val="14"/>
                <w:szCs w:val="14"/>
              </w:rPr>
              <w:t>善</w:t>
            </w:r>
            <w:r>
              <w:rPr>
                <w:rFonts w:ascii="宋体" w:hAnsi="宋体" w:eastAsia="宋体" w:cs="宋体"/>
                <w:spacing w:val="9"/>
                <w:sz w:val="14"/>
                <w:szCs w:val="14"/>
              </w:rPr>
              <w:t>安置。禁止在自然保护区的缓冲区开展旅游和生产经营活动。因教学科学研的目的，需要进入自然</w:t>
            </w:r>
            <w:r>
              <w:rPr>
                <w:rFonts w:ascii="宋体" w:hAnsi="宋体" w:eastAsia="宋体" w:cs="宋体"/>
                <w:sz w:val="14"/>
                <w:szCs w:val="14"/>
              </w:rPr>
              <w:t xml:space="preserve"> </w:t>
            </w:r>
            <w:r>
              <w:rPr>
                <w:rFonts w:ascii="宋体" w:hAnsi="宋体" w:eastAsia="宋体" w:cs="宋体"/>
                <w:spacing w:val="8"/>
                <w:sz w:val="14"/>
                <w:szCs w:val="14"/>
              </w:rPr>
              <w:t>保护区的缓冲区从事非破坏性的科学研究、教学实习和标本采集活动的， 应当事先向自然保护区管理机构</w:t>
            </w:r>
            <w:r>
              <w:rPr>
                <w:rFonts w:ascii="宋体" w:hAnsi="宋体" w:eastAsia="宋体" w:cs="宋体"/>
                <w:spacing w:val="7"/>
                <w:sz w:val="14"/>
                <w:szCs w:val="14"/>
              </w:rPr>
              <w:t>提</w:t>
            </w:r>
            <w:r>
              <w:rPr>
                <w:rFonts w:ascii="宋体" w:hAnsi="宋体" w:eastAsia="宋体" w:cs="宋体"/>
                <w:sz w:val="14"/>
                <w:szCs w:val="14"/>
              </w:rPr>
              <w:t xml:space="preserve"> </w:t>
            </w:r>
            <w:r>
              <w:rPr>
                <w:rFonts w:ascii="宋体" w:hAnsi="宋体" w:eastAsia="宋体" w:cs="宋体"/>
                <w:spacing w:val="18"/>
                <w:sz w:val="14"/>
                <w:szCs w:val="14"/>
              </w:rPr>
              <w:t>交申请</w:t>
            </w:r>
            <w:r>
              <w:rPr>
                <w:rFonts w:ascii="宋体" w:hAnsi="宋体" w:eastAsia="宋体" w:cs="宋体"/>
                <w:spacing w:val="12"/>
                <w:sz w:val="14"/>
                <w:szCs w:val="14"/>
              </w:rPr>
              <w:t>和</w:t>
            </w:r>
            <w:r>
              <w:rPr>
                <w:rFonts w:ascii="宋体" w:hAnsi="宋体" w:eastAsia="宋体" w:cs="宋体"/>
                <w:spacing w:val="9"/>
                <w:sz w:val="14"/>
                <w:szCs w:val="14"/>
              </w:rPr>
              <w:t>活动计划，经自然保护区管理机构批准。在自然保护区的实验区内开展参观、旅游活动的，由自然</w:t>
            </w:r>
            <w:r>
              <w:rPr>
                <w:rFonts w:ascii="宋体" w:hAnsi="宋体" w:eastAsia="宋体" w:cs="宋体"/>
                <w:sz w:val="14"/>
                <w:szCs w:val="14"/>
              </w:rPr>
              <w:t xml:space="preserve"> </w:t>
            </w:r>
            <w:r>
              <w:rPr>
                <w:rFonts w:ascii="宋体" w:hAnsi="宋体" w:eastAsia="宋体" w:cs="宋体"/>
                <w:spacing w:val="18"/>
                <w:sz w:val="14"/>
                <w:szCs w:val="14"/>
              </w:rPr>
              <w:t>保护区</w:t>
            </w:r>
            <w:r>
              <w:rPr>
                <w:rFonts w:ascii="宋体" w:hAnsi="宋体" w:eastAsia="宋体" w:cs="宋体"/>
                <w:spacing w:val="12"/>
                <w:sz w:val="14"/>
                <w:szCs w:val="14"/>
              </w:rPr>
              <w:t>管</w:t>
            </w:r>
            <w:r>
              <w:rPr>
                <w:rFonts w:ascii="宋体" w:hAnsi="宋体" w:eastAsia="宋体" w:cs="宋体"/>
                <w:spacing w:val="9"/>
                <w:sz w:val="14"/>
                <w:szCs w:val="14"/>
              </w:rPr>
              <w:t>理机构编制方案，方案应当符合自然保护区管理目标。严禁开设与自然保护区保护方向不一致的参</w:t>
            </w:r>
            <w:r>
              <w:rPr>
                <w:rFonts w:ascii="宋体" w:hAnsi="宋体" w:eastAsia="宋体" w:cs="宋体"/>
                <w:sz w:val="14"/>
                <w:szCs w:val="14"/>
              </w:rPr>
              <w:t xml:space="preserve"> </w:t>
            </w:r>
            <w:r>
              <w:rPr>
                <w:rFonts w:ascii="宋体" w:hAnsi="宋体" w:eastAsia="宋体" w:cs="宋体"/>
                <w:spacing w:val="18"/>
                <w:sz w:val="14"/>
                <w:szCs w:val="14"/>
              </w:rPr>
              <w:t>观、旅</w:t>
            </w:r>
            <w:r>
              <w:rPr>
                <w:rFonts w:ascii="宋体" w:hAnsi="宋体" w:eastAsia="宋体" w:cs="宋体"/>
                <w:spacing w:val="12"/>
                <w:sz w:val="14"/>
                <w:szCs w:val="14"/>
              </w:rPr>
              <w:t>游</w:t>
            </w:r>
            <w:r>
              <w:rPr>
                <w:rFonts w:ascii="宋体" w:hAnsi="宋体" w:eastAsia="宋体" w:cs="宋体"/>
                <w:spacing w:val="9"/>
                <w:sz w:val="14"/>
                <w:szCs w:val="14"/>
              </w:rPr>
              <w:t>项目。禁止在自然保护区内进行砍伐、放牧、狩猎、捕捞、采药、开垦、烧荒、开矿、采石、挖沙</w:t>
            </w:r>
            <w:r>
              <w:rPr>
                <w:rFonts w:ascii="宋体" w:hAnsi="宋体" w:eastAsia="宋体" w:cs="宋体"/>
                <w:sz w:val="14"/>
                <w:szCs w:val="14"/>
              </w:rPr>
              <w:t xml:space="preserve"> </w:t>
            </w:r>
            <w:r>
              <w:rPr>
                <w:rFonts w:ascii="宋体" w:hAnsi="宋体" w:eastAsia="宋体" w:cs="宋体"/>
                <w:spacing w:val="24"/>
                <w:sz w:val="14"/>
                <w:szCs w:val="14"/>
              </w:rPr>
              <w:t>等</w:t>
            </w:r>
            <w:r>
              <w:rPr>
                <w:rFonts w:ascii="宋体" w:hAnsi="宋体" w:eastAsia="宋体" w:cs="宋体"/>
                <w:spacing w:val="21"/>
                <w:sz w:val="14"/>
                <w:szCs w:val="14"/>
              </w:rPr>
              <w:t>活</w:t>
            </w:r>
            <w:r>
              <w:rPr>
                <w:rFonts w:ascii="宋体" w:hAnsi="宋体" w:eastAsia="宋体" w:cs="宋体"/>
                <w:spacing w:val="12"/>
                <w:sz w:val="14"/>
                <w:szCs w:val="14"/>
              </w:rPr>
              <w:t>动(法律、行政法规另有规定除外)。在自然保护区的核心区和缓冲区内，禁止建设任何生产设施。在</w:t>
            </w:r>
            <w:r>
              <w:rPr>
                <w:rFonts w:ascii="宋体" w:hAnsi="宋体" w:eastAsia="宋体" w:cs="宋体"/>
                <w:sz w:val="14"/>
                <w:szCs w:val="14"/>
              </w:rPr>
              <w:t xml:space="preserve"> </w:t>
            </w:r>
            <w:r>
              <w:rPr>
                <w:rFonts w:ascii="宋体" w:hAnsi="宋体" w:eastAsia="宋体" w:cs="宋体"/>
                <w:spacing w:val="18"/>
                <w:sz w:val="14"/>
                <w:szCs w:val="14"/>
              </w:rPr>
              <w:t>自然保</w:t>
            </w:r>
            <w:r>
              <w:rPr>
                <w:rFonts w:ascii="宋体" w:hAnsi="宋体" w:eastAsia="宋体" w:cs="宋体"/>
                <w:spacing w:val="12"/>
                <w:sz w:val="14"/>
                <w:szCs w:val="14"/>
              </w:rPr>
              <w:t>护</w:t>
            </w:r>
            <w:r>
              <w:rPr>
                <w:rFonts w:ascii="宋体" w:hAnsi="宋体" w:eastAsia="宋体" w:cs="宋体"/>
                <w:spacing w:val="9"/>
                <w:sz w:val="14"/>
                <w:szCs w:val="14"/>
              </w:rPr>
              <w:t>区的实验区内，不得建设污染环境、破坏资源或者景观的生产设施；建设其他项目，其污染物排放</w:t>
            </w:r>
            <w:r>
              <w:rPr>
                <w:rFonts w:ascii="宋体" w:hAnsi="宋体" w:eastAsia="宋体" w:cs="宋体"/>
                <w:sz w:val="14"/>
                <w:szCs w:val="14"/>
              </w:rPr>
              <w:t xml:space="preserve"> </w:t>
            </w:r>
            <w:r>
              <w:rPr>
                <w:rFonts w:ascii="宋体" w:hAnsi="宋体" w:eastAsia="宋体" w:cs="宋体"/>
                <w:spacing w:val="12"/>
                <w:sz w:val="14"/>
                <w:szCs w:val="14"/>
              </w:rPr>
              <w:t>不</w:t>
            </w:r>
            <w:r>
              <w:rPr>
                <w:rFonts w:ascii="宋体" w:hAnsi="宋体" w:eastAsia="宋体" w:cs="宋体"/>
                <w:spacing w:val="7"/>
                <w:sz w:val="14"/>
                <w:szCs w:val="14"/>
              </w:rPr>
              <w:t>得超过国家和地方规定的污染物排放标准。</w:t>
            </w:r>
          </w:p>
          <w:p>
            <w:pPr>
              <w:spacing w:line="218" w:lineRule="auto"/>
              <w:ind w:left="32"/>
              <w:rPr>
                <w:rFonts w:ascii="宋体" w:hAnsi="宋体" w:eastAsia="宋体" w:cs="宋体"/>
                <w:sz w:val="15"/>
                <w:szCs w:val="15"/>
              </w:rPr>
            </w:pPr>
            <w:r>
              <w:rPr>
                <w:rFonts w:ascii="宋体" w:hAnsi="宋体" w:eastAsia="宋体" w:cs="宋体"/>
                <w:spacing w:val="-2"/>
                <w:sz w:val="15"/>
                <w:szCs w:val="15"/>
              </w:rPr>
              <w:t>自然保护区的内部未分区的，依照本条例</w:t>
            </w:r>
            <w:r>
              <w:rPr>
                <w:rFonts w:ascii="宋体" w:hAnsi="宋体" w:eastAsia="宋体" w:cs="宋体"/>
                <w:spacing w:val="-1"/>
                <w:sz w:val="15"/>
                <w:szCs w:val="15"/>
              </w:rPr>
              <w:t>有关核心区和缓冲区的规定管理。</w:t>
            </w:r>
          </w:p>
          <w:p>
            <w:pPr>
              <w:spacing w:before="66" w:line="316" w:lineRule="auto"/>
              <w:ind w:left="7"/>
              <w:rPr>
                <w:rFonts w:ascii="宋体" w:hAnsi="宋体" w:eastAsia="宋体" w:cs="宋体"/>
                <w:sz w:val="14"/>
                <w:szCs w:val="14"/>
              </w:rPr>
            </w:pPr>
            <w:r>
              <w:rPr>
                <w:rFonts w:ascii="宋体" w:hAnsi="宋体" w:eastAsia="宋体" w:cs="宋体"/>
                <w:spacing w:val="10"/>
                <w:sz w:val="14"/>
                <w:szCs w:val="14"/>
                <w14:textOutline w14:w="1904" w14:cap="flat" w14:cmpd="sng">
                  <w14:solidFill>
                    <w14:srgbClr w14:val="000000"/>
                  </w14:solidFill>
                  <w14:prstDash w14:val="solid"/>
                  <w14:miter w14:val="1"/>
                </w14:textOutline>
              </w:rPr>
              <w:t>风</w:t>
            </w:r>
            <w:r>
              <w:rPr>
                <w:rFonts w:ascii="宋体" w:hAnsi="宋体" w:eastAsia="宋体" w:cs="宋体"/>
                <w:spacing w:val="9"/>
                <w:sz w:val="14"/>
                <w:szCs w:val="14"/>
                <w14:textOutline w14:w="1904" w14:cap="flat" w14:cmpd="sng">
                  <w14:solidFill>
                    <w14:srgbClr w14:val="000000"/>
                  </w14:solidFill>
                  <w14:prstDash w14:val="solid"/>
                  <w14:miter w14:val="1"/>
                </w14:textOutline>
              </w:rPr>
              <w:t>景名胜区：</w:t>
            </w:r>
            <w:r>
              <w:rPr>
                <w:rFonts w:ascii="宋体" w:hAnsi="宋体" w:eastAsia="宋体" w:cs="宋体"/>
                <w:spacing w:val="9"/>
                <w:sz w:val="14"/>
                <w:szCs w:val="14"/>
              </w:rPr>
              <w:t xml:space="preserve"> 禁止开山、采石、开矿、开荒、修坟立碑等破坏景观、植被和地形地貌的活动；禁止违反风景</w:t>
            </w:r>
            <w:r>
              <w:rPr>
                <w:rFonts w:ascii="宋体" w:hAnsi="宋体" w:eastAsia="宋体" w:cs="宋体"/>
                <w:sz w:val="14"/>
                <w:szCs w:val="14"/>
              </w:rPr>
              <w:t xml:space="preserve"> </w:t>
            </w:r>
            <w:r>
              <w:rPr>
                <w:rFonts w:ascii="宋体" w:hAnsi="宋体" w:eastAsia="宋体" w:cs="宋体"/>
                <w:spacing w:val="20"/>
                <w:sz w:val="14"/>
                <w:szCs w:val="14"/>
              </w:rPr>
              <w:t>名胜区</w:t>
            </w:r>
            <w:r>
              <w:rPr>
                <w:rFonts w:ascii="宋体" w:hAnsi="宋体" w:eastAsia="宋体" w:cs="宋体"/>
                <w:spacing w:val="15"/>
                <w:sz w:val="14"/>
                <w:szCs w:val="14"/>
              </w:rPr>
              <w:t>规</w:t>
            </w:r>
            <w:r>
              <w:rPr>
                <w:rFonts w:ascii="宋体" w:hAnsi="宋体" w:eastAsia="宋体" w:cs="宋体"/>
                <w:spacing w:val="10"/>
                <w:sz w:val="14"/>
                <w:szCs w:val="14"/>
              </w:rPr>
              <w:t>划，在风景名胜区内设立各类开发区和在核心景区内建设宾馆、招待所、培训中心、疗养院以及与</w:t>
            </w:r>
            <w:r>
              <w:rPr>
                <w:rFonts w:ascii="宋体" w:hAnsi="宋体" w:eastAsia="宋体" w:cs="宋体"/>
                <w:sz w:val="14"/>
                <w:szCs w:val="14"/>
              </w:rPr>
              <w:t xml:space="preserve"> </w:t>
            </w:r>
            <w:r>
              <w:rPr>
                <w:rFonts w:ascii="宋体" w:hAnsi="宋体" w:eastAsia="宋体" w:cs="宋体"/>
                <w:spacing w:val="12"/>
                <w:sz w:val="14"/>
                <w:szCs w:val="14"/>
              </w:rPr>
              <w:t>风</w:t>
            </w:r>
            <w:r>
              <w:rPr>
                <w:rFonts w:ascii="宋体" w:hAnsi="宋体" w:eastAsia="宋体" w:cs="宋体"/>
                <w:spacing w:val="9"/>
                <w:sz w:val="14"/>
                <w:szCs w:val="14"/>
              </w:rPr>
              <w:t>景名胜资源保护无关的其他建筑物；已经建设的，应当按照风景名胜区规划，逐步迁出； 禁止风景名胜区</w:t>
            </w:r>
            <w:r>
              <w:rPr>
                <w:rFonts w:ascii="宋体" w:hAnsi="宋体" w:eastAsia="宋体" w:cs="宋体"/>
                <w:sz w:val="14"/>
                <w:szCs w:val="14"/>
              </w:rPr>
              <w:t xml:space="preserve"> </w:t>
            </w:r>
            <w:r>
              <w:rPr>
                <w:rFonts w:ascii="宋体" w:hAnsi="宋体" w:eastAsia="宋体" w:cs="宋体"/>
                <w:spacing w:val="18"/>
                <w:sz w:val="14"/>
                <w:szCs w:val="14"/>
              </w:rPr>
              <w:t>内</w:t>
            </w:r>
            <w:r>
              <w:rPr>
                <w:rFonts w:ascii="宋体" w:hAnsi="宋体" w:eastAsia="宋体" w:cs="宋体"/>
                <w:spacing w:val="10"/>
                <w:sz w:val="14"/>
                <w:szCs w:val="14"/>
              </w:rPr>
              <w:t>修建储存或者输送爆炸性、易燃性、放射性、毒害性、腐蚀性物品等危险品的设施，或者其他破坏景观、</w:t>
            </w:r>
            <w:r>
              <w:rPr>
                <w:rFonts w:ascii="宋体" w:hAnsi="宋体" w:eastAsia="宋体" w:cs="宋体"/>
                <w:sz w:val="14"/>
                <w:szCs w:val="14"/>
              </w:rPr>
              <w:t xml:space="preserve"> </w:t>
            </w:r>
            <w:r>
              <w:rPr>
                <w:rFonts w:ascii="宋体" w:hAnsi="宋体" w:eastAsia="宋体" w:cs="宋体"/>
                <w:spacing w:val="20"/>
                <w:sz w:val="14"/>
                <w:szCs w:val="14"/>
              </w:rPr>
              <w:t>污染环</w:t>
            </w:r>
            <w:r>
              <w:rPr>
                <w:rFonts w:ascii="宋体" w:hAnsi="宋体" w:eastAsia="宋体" w:cs="宋体"/>
                <w:spacing w:val="15"/>
                <w:sz w:val="14"/>
                <w:szCs w:val="14"/>
              </w:rPr>
              <w:t>境</w:t>
            </w:r>
            <w:r>
              <w:rPr>
                <w:rFonts w:ascii="宋体" w:hAnsi="宋体" w:eastAsia="宋体" w:cs="宋体"/>
                <w:spacing w:val="10"/>
                <w:sz w:val="14"/>
                <w:szCs w:val="14"/>
              </w:rPr>
              <w:t>、妨碍游览和危害风景名胜区生态、公共安全的建筑物和构筑物。在风景名胜区及其外围保护地带</w:t>
            </w:r>
            <w:r>
              <w:rPr>
                <w:rFonts w:ascii="宋体" w:hAnsi="宋体" w:eastAsia="宋体" w:cs="宋体"/>
                <w:sz w:val="14"/>
                <w:szCs w:val="14"/>
              </w:rPr>
              <w:t xml:space="preserve"> </w:t>
            </w:r>
            <w:r>
              <w:rPr>
                <w:rFonts w:ascii="宋体" w:hAnsi="宋体" w:eastAsia="宋体" w:cs="宋体"/>
                <w:spacing w:val="20"/>
                <w:sz w:val="14"/>
                <w:szCs w:val="14"/>
              </w:rPr>
              <w:t>内，不</w:t>
            </w:r>
            <w:r>
              <w:rPr>
                <w:rFonts w:ascii="宋体" w:hAnsi="宋体" w:eastAsia="宋体" w:cs="宋体"/>
                <w:spacing w:val="15"/>
                <w:sz w:val="14"/>
                <w:szCs w:val="14"/>
              </w:rPr>
              <w:t>得</w:t>
            </w:r>
            <w:r>
              <w:rPr>
                <w:rFonts w:ascii="宋体" w:hAnsi="宋体" w:eastAsia="宋体" w:cs="宋体"/>
                <w:spacing w:val="10"/>
                <w:sz w:val="14"/>
                <w:szCs w:val="14"/>
              </w:rPr>
              <w:t>设立开发区、度假区，不得建设破坏景观、污染环境的工矿企业和其他项目、设施。在游人集中的</w:t>
            </w:r>
            <w:r>
              <w:rPr>
                <w:rFonts w:ascii="宋体" w:hAnsi="宋体" w:eastAsia="宋体" w:cs="宋体"/>
                <w:sz w:val="14"/>
                <w:szCs w:val="14"/>
              </w:rPr>
              <w:t xml:space="preserve"> </w:t>
            </w:r>
            <w:r>
              <w:rPr>
                <w:rFonts w:ascii="宋体" w:hAnsi="宋体" w:eastAsia="宋体" w:cs="宋体"/>
                <w:spacing w:val="12"/>
                <w:sz w:val="14"/>
                <w:szCs w:val="14"/>
              </w:rPr>
              <w:t>游</w:t>
            </w:r>
            <w:r>
              <w:rPr>
                <w:rFonts w:ascii="宋体" w:hAnsi="宋体" w:eastAsia="宋体" w:cs="宋体"/>
                <w:spacing w:val="9"/>
                <w:sz w:val="14"/>
                <w:szCs w:val="14"/>
              </w:rPr>
              <w:t>览区和自然环境保留地内， 不得建设旅馆、招待所、休疗养机构、生活区以及其他影响观瞻或污染环境的</w:t>
            </w:r>
            <w:r>
              <w:rPr>
                <w:rFonts w:ascii="宋体" w:hAnsi="宋体" w:eastAsia="宋体" w:cs="宋体"/>
                <w:sz w:val="14"/>
                <w:szCs w:val="14"/>
              </w:rPr>
              <w:t xml:space="preserve"> </w:t>
            </w:r>
            <w:r>
              <w:rPr>
                <w:rFonts w:ascii="宋体" w:hAnsi="宋体" w:eastAsia="宋体" w:cs="宋体"/>
                <w:spacing w:val="20"/>
                <w:sz w:val="14"/>
                <w:szCs w:val="14"/>
              </w:rPr>
              <w:t>工程设</w:t>
            </w:r>
            <w:r>
              <w:rPr>
                <w:rFonts w:ascii="宋体" w:hAnsi="宋体" w:eastAsia="宋体" w:cs="宋体"/>
                <w:spacing w:val="15"/>
                <w:sz w:val="14"/>
                <w:szCs w:val="14"/>
              </w:rPr>
              <w:t>施</w:t>
            </w:r>
            <w:r>
              <w:rPr>
                <w:rFonts w:ascii="宋体" w:hAnsi="宋体" w:eastAsia="宋体" w:cs="宋体"/>
                <w:spacing w:val="10"/>
                <w:sz w:val="14"/>
                <w:szCs w:val="14"/>
              </w:rPr>
              <w:t>。在重要景点上，除必需的保护设施外，不得兴建其他工程设施。禁止超过风景名胜区总体规划确</w:t>
            </w:r>
            <w:r>
              <w:rPr>
                <w:rFonts w:ascii="宋体" w:hAnsi="宋体" w:eastAsia="宋体" w:cs="宋体"/>
                <w:sz w:val="14"/>
                <w:szCs w:val="14"/>
              </w:rPr>
              <w:t xml:space="preserve"> </w:t>
            </w:r>
            <w:r>
              <w:rPr>
                <w:rFonts w:ascii="宋体" w:hAnsi="宋体" w:eastAsia="宋体" w:cs="宋体"/>
                <w:spacing w:val="9"/>
                <w:sz w:val="14"/>
                <w:szCs w:val="14"/>
              </w:rPr>
              <w:t>定</w:t>
            </w:r>
            <w:r>
              <w:rPr>
                <w:rFonts w:ascii="宋体" w:hAnsi="宋体" w:eastAsia="宋体" w:cs="宋体"/>
                <w:spacing w:val="6"/>
                <w:sz w:val="14"/>
                <w:szCs w:val="14"/>
              </w:rPr>
              <w:t>的容量接待游客。</w:t>
            </w:r>
          </w:p>
          <w:p>
            <w:pPr>
              <w:spacing w:before="2" w:line="299" w:lineRule="auto"/>
              <w:ind w:left="6"/>
              <w:rPr>
                <w:rFonts w:ascii="宋体" w:hAnsi="宋体" w:eastAsia="宋体" w:cs="宋体"/>
                <w:sz w:val="14"/>
                <w:szCs w:val="14"/>
              </w:rPr>
            </w:pPr>
            <w:r>
              <w:rPr>
                <w:rFonts w:ascii="宋体" w:hAnsi="宋体" w:eastAsia="宋体" w:cs="宋体"/>
                <w:spacing w:val="11"/>
                <w:sz w:val="14"/>
                <w:szCs w:val="14"/>
                <w14:textOutline w14:w="1904" w14:cap="flat" w14:cmpd="sng">
                  <w14:solidFill>
                    <w14:srgbClr w14:val="000000"/>
                  </w14:solidFill>
                  <w14:prstDash w14:val="solid"/>
                  <w14:miter w14:val="1"/>
                </w14:textOutline>
              </w:rPr>
              <w:t>世</w:t>
            </w:r>
            <w:r>
              <w:rPr>
                <w:rFonts w:ascii="宋体" w:hAnsi="宋体" w:eastAsia="宋体" w:cs="宋体"/>
                <w:spacing w:val="9"/>
                <w:sz w:val="14"/>
                <w:szCs w:val="14"/>
                <w14:textOutline w14:w="1904" w14:cap="flat" w14:cmpd="sng">
                  <w14:solidFill>
                    <w14:srgbClr w14:val="000000"/>
                  </w14:solidFill>
                  <w14:prstDash w14:val="solid"/>
                  <w14:miter w14:val="1"/>
                </w14:textOutline>
              </w:rPr>
              <w:t>界自然遗产地：</w:t>
            </w:r>
            <w:r>
              <w:rPr>
                <w:rFonts w:ascii="宋体" w:hAnsi="宋体" w:eastAsia="宋体" w:cs="宋体"/>
                <w:spacing w:val="9"/>
                <w:sz w:val="14"/>
                <w:szCs w:val="14"/>
              </w:rPr>
              <w:t xml:space="preserve"> 禁止在世界遗产保护范围内实施以下行为：建设污染环境、破坏生态和造成水土流失的设</w:t>
            </w:r>
            <w:r>
              <w:rPr>
                <w:rFonts w:ascii="宋体" w:hAnsi="宋体" w:eastAsia="宋体" w:cs="宋体"/>
                <w:sz w:val="14"/>
                <w:szCs w:val="14"/>
              </w:rPr>
              <w:t xml:space="preserve"> </w:t>
            </w:r>
            <w:r>
              <w:rPr>
                <w:rFonts w:ascii="宋体" w:hAnsi="宋体" w:eastAsia="宋体" w:cs="宋体"/>
                <w:spacing w:val="10"/>
                <w:sz w:val="14"/>
                <w:szCs w:val="14"/>
              </w:rPr>
              <w:t>施；在世界遗产核心保护区、保护区范围内进行开山、采石、垦荒、开矿、取土等破坏地表、地貌的活动</w:t>
            </w:r>
            <w:r>
              <w:rPr>
                <w:rFonts w:ascii="宋体" w:hAnsi="宋体" w:eastAsia="宋体" w:cs="宋体"/>
                <w:spacing w:val="6"/>
                <w:sz w:val="14"/>
                <w:szCs w:val="14"/>
              </w:rPr>
              <w:t>；</w:t>
            </w:r>
            <w:r>
              <w:rPr>
                <w:rFonts w:ascii="宋体" w:hAnsi="宋体" w:eastAsia="宋体" w:cs="宋体"/>
                <w:sz w:val="14"/>
                <w:szCs w:val="14"/>
              </w:rPr>
              <w:t xml:space="preserve"> </w:t>
            </w:r>
            <w:r>
              <w:rPr>
                <w:rFonts w:ascii="宋体" w:hAnsi="宋体" w:eastAsia="宋体" w:cs="宋体"/>
                <w:spacing w:val="20"/>
                <w:sz w:val="14"/>
                <w:szCs w:val="14"/>
              </w:rPr>
              <w:t>在世</w:t>
            </w:r>
            <w:r>
              <w:rPr>
                <w:rFonts w:ascii="宋体" w:hAnsi="宋体" w:eastAsia="宋体" w:cs="宋体"/>
                <w:spacing w:val="17"/>
                <w:sz w:val="14"/>
                <w:szCs w:val="14"/>
              </w:rPr>
              <w:t>界</w:t>
            </w:r>
            <w:r>
              <w:rPr>
                <w:rFonts w:ascii="宋体" w:hAnsi="宋体" w:eastAsia="宋体" w:cs="宋体"/>
                <w:spacing w:val="10"/>
                <w:sz w:val="14"/>
                <w:szCs w:val="14"/>
              </w:rPr>
              <w:t>遗产核心保护区、保护区范围内修建储存爆炸性、易燃性、放射性、毒害性、腐蚀性等物品设施；在</w:t>
            </w:r>
            <w:r>
              <w:rPr>
                <w:rFonts w:ascii="宋体" w:hAnsi="宋体" w:eastAsia="宋体" w:cs="宋体"/>
                <w:sz w:val="14"/>
                <w:szCs w:val="14"/>
              </w:rPr>
              <w:t xml:space="preserve"> </w:t>
            </w:r>
            <w:r>
              <w:rPr>
                <w:rFonts w:ascii="宋体" w:hAnsi="宋体" w:eastAsia="宋体" w:cs="宋体"/>
                <w:spacing w:val="20"/>
                <w:sz w:val="14"/>
                <w:szCs w:val="14"/>
              </w:rPr>
              <w:t>世界遗</w:t>
            </w:r>
            <w:r>
              <w:rPr>
                <w:rFonts w:ascii="宋体" w:hAnsi="宋体" w:eastAsia="宋体" w:cs="宋体"/>
                <w:spacing w:val="16"/>
                <w:sz w:val="14"/>
                <w:szCs w:val="14"/>
              </w:rPr>
              <w:t>产</w:t>
            </w:r>
            <w:r>
              <w:rPr>
                <w:rFonts w:ascii="宋体" w:hAnsi="宋体" w:eastAsia="宋体" w:cs="宋体"/>
                <w:spacing w:val="10"/>
                <w:sz w:val="14"/>
                <w:szCs w:val="14"/>
              </w:rPr>
              <w:t>核心保护区、保护区设立各类开发区、度假区；在世界遗产核心保护区建设宾馆、招待所、疗养院</w:t>
            </w:r>
            <w:r>
              <w:rPr>
                <w:rFonts w:ascii="宋体" w:hAnsi="宋体" w:eastAsia="宋体" w:cs="宋体"/>
                <w:sz w:val="14"/>
                <w:szCs w:val="14"/>
              </w:rPr>
              <w:t xml:space="preserve"> </w:t>
            </w:r>
            <w:r>
              <w:rPr>
                <w:rFonts w:ascii="宋体" w:hAnsi="宋体" w:eastAsia="宋体" w:cs="宋体"/>
                <w:spacing w:val="13"/>
                <w:sz w:val="14"/>
                <w:szCs w:val="14"/>
              </w:rPr>
              <w:t>及</w:t>
            </w:r>
            <w:r>
              <w:rPr>
                <w:rFonts w:ascii="宋体" w:hAnsi="宋体" w:eastAsia="宋体" w:cs="宋体"/>
                <w:spacing w:val="9"/>
                <w:sz w:val="14"/>
                <w:szCs w:val="14"/>
              </w:rPr>
              <w:t>各类培训中心等建筑物、构筑物和其他设施； 在世界遗产保护区、缓冲区未经省人民政府世界遗产行政主</w:t>
            </w:r>
          </w:p>
        </w:tc>
        <w:tc>
          <w:tcPr>
            <w:tcW w:w="1388"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46" w:line="319" w:lineRule="auto"/>
              <w:ind w:left="11"/>
              <w:rPr>
                <w:rFonts w:ascii="宋体" w:hAnsi="宋体" w:eastAsia="宋体" w:cs="宋体"/>
                <w:sz w:val="14"/>
                <w:szCs w:val="14"/>
              </w:rPr>
            </w:pPr>
            <w:r>
              <w:rPr>
                <w:rFonts w:ascii="宋体" w:hAnsi="宋体" w:eastAsia="宋体" w:cs="宋体"/>
                <w:spacing w:val="11"/>
                <w:sz w:val="14"/>
                <w:szCs w:val="14"/>
              </w:rPr>
              <w:t>本</w:t>
            </w:r>
            <w:r>
              <w:rPr>
                <w:rFonts w:ascii="宋体" w:hAnsi="宋体" w:eastAsia="宋体" w:cs="宋体"/>
                <w:spacing w:val="6"/>
                <w:sz w:val="14"/>
                <w:szCs w:val="14"/>
              </w:rPr>
              <w:t>项目位于通川区双</w:t>
            </w:r>
            <w:r>
              <w:rPr>
                <w:rFonts w:ascii="宋体" w:hAnsi="宋体" w:eastAsia="宋体" w:cs="宋体"/>
                <w:sz w:val="14"/>
                <w:szCs w:val="14"/>
              </w:rPr>
              <w:t xml:space="preserve"> </w:t>
            </w:r>
            <w:r>
              <w:rPr>
                <w:rFonts w:ascii="宋体" w:hAnsi="宋体" w:eastAsia="宋体" w:cs="宋体"/>
                <w:spacing w:val="-1"/>
                <w:sz w:val="14"/>
                <w:szCs w:val="14"/>
              </w:rPr>
              <w:t>龙镇长河村 9 组，属</w:t>
            </w:r>
            <w:r>
              <w:rPr>
                <w:rFonts w:ascii="宋体" w:hAnsi="宋体" w:eastAsia="宋体" w:cs="宋体"/>
                <w:sz w:val="14"/>
                <w:szCs w:val="14"/>
              </w:rPr>
              <w:t xml:space="preserve"> </w:t>
            </w:r>
            <w:r>
              <w:rPr>
                <w:rFonts w:ascii="宋体" w:hAnsi="宋体" w:eastAsia="宋体" w:cs="宋体"/>
                <w:spacing w:val="11"/>
                <w:sz w:val="14"/>
                <w:szCs w:val="14"/>
              </w:rPr>
              <w:t>于</w:t>
            </w:r>
            <w:r>
              <w:rPr>
                <w:rFonts w:ascii="宋体" w:hAnsi="宋体" w:eastAsia="宋体" w:cs="宋体"/>
                <w:spacing w:val="6"/>
                <w:sz w:val="14"/>
                <w:szCs w:val="14"/>
              </w:rPr>
              <w:t>环境分区管控单元</w:t>
            </w:r>
            <w:r>
              <w:rPr>
                <w:rFonts w:ascii="宋体" w:hAnsi="宋体" w:eastAsia="宋体" w:cs="宋体"/>
                <w:sz w:val="14"/>
                <w:szCs w:val="14"/>
              </w:rPr>
              <w:t xml:space="preserve"> </w:t>
            </w:r>
            <w:r>
              <w:rPr>
                <w:rFonts w:ascii="宋体" w:hAnsi="宋体" w:eastAsia="宋体" w:cs="宋体"/>
                <w:spacing w:val="11"/>
                <w:sz w:val="14"/>
                <w:szCs w:val="14"/>
              </w:rPr>
              <w:t>中</w:t>
            </w:r>
            <w:r>
              <w:rPr>
                <w:rFonts w:ascii="宋体" w:hAnsi="宋体" w:eastAsia="宋体" w:cs="宋体"/>
                <w:spacing w:val="6"/>
                <w:sz w:val="14"/>
                <w:szCs w:val="14"/>
              </w:rPr>
              <w:t>的优先保护单元的</w:t>
            </w:r>
            <w:r>
              <w:rPr>
                <w:rFonts w:ascii="宋体" w:hAnsi="宋体" w:eastAsia="宋体" w:cs="宋体"/>
                <w:sz w:val="14"/>
                <w:szCs w:val="14"/>
              </w:rPr>
              <w:t xml:space="preserve"> </w:t>
            </w:r>
            <w:r>
              <w:rPr>
                <w:rFonts w:ascii="宋体" w:hAnsi="宋体" w:eastAsia="宋体" w:cs="宋体"/>
                <w:spacing w:val="11"/>
                <w:sz w:val="14"/>
                <w:szCs w:val="14"/>
              </w:rPr>
              <w:t>一</w:t>
            </w:r>
            <w:r>
              <w:rPr>
                <w:rFonts w:ascii="宋体" w:hAnsi="宋体" w:eastAsia="宋体" w:cs="宋体"/>
                <w:spacing w:val="6"/>
                <w:sz w:val="14"/>
                <w:szCs w:val="14"/>
              </w:rPr>
              <w:t>般生态空间，项目</w:t>
            </w:r>
            <w:r>
              <w:rPr>
                <w:rFonts w:ascii="宋体" w:hAnsi="宋体" w:eastAsia="宋体" w:cs="宋体"/>
                <w:sz w:val="14"/>
                <w:szCs w:val="14"/>
              </w:rPr>
              <w:t xml:space="preserve"> </w:t>
            </w:r>
            <w:r>
              <w:rPr>
                <w:rFonts w:ascii="宋体" w:hAnsi="宋体" w:eastAsia="宋体" w:cs="宋体"/>
                <w:spacing w:val="11"/>
                <w:sz w:val="14"/>
                <w:szCs w:val="14"/>
              </w:rPr>
              <w:t>建</w:t>
            </w:r>
            <w:r>
              <w:rPr>
                <w:rFonts w:ascii="宋体" w:hAnsi="宋体" w:eastAsia="宋体" w:cs="宋体"/>
                <w:spacing w:val="6"/>
                <w:sz w:val="14"/>
                <w:szCs w:val="14"/>
              </w:rPr>
              <w:t>设区域不涉及生态</w:t>
            </w:r>
            <w:r>
              <w:rPr>
                <w:rFonts w:ascii="宋体" w:hAnsi="宋体" w:eastAsia="宋体" w:cs="宋体"/>
                <w:sz w:val="14"/>
                <w:szCs w:val="14"/>
              </w:rPr>
              <w:t xml:space="preserve"> </w:t>
            </w:r>
            <w:r>
              <w:rPr>
                <w:rFonts w:ascii="宋体" w:hAnsi="宋体" w:eastAsia="宋体" w:cs="宋体"/>
                <w:spacing w:val="11"/>
                <w:sz w:val="14"/>
                <w:szCs w:val="14"/>
              </w:rPr>
              <w:t>保</w:t>
            </w:r>
            <w:r>
              <w:rPr>
                <w:rFonts w:ascii="宋体" w:hAnsi="宋体" w:eastAsia="宋体" w:cs="宋体"/>
                <w:spacing w:val="6"/>
                <w:sz w:val="14"/>
                <w:szCs w:val="14"/>
              </w:rPr>
              <w:t>护红线、自然保护</w:t>
            </w:r>
            <w:r>
              <w:rPr>
                <w:rFonts w:ascii="宋体" w:hAnsi="宋体" w:eastAsia="宋体" w:cs="宋体"/>
                <w:sz w:val="14"/>
                <w:szCs w:val="14"/>
              </w:rPr>
              <w:t xml:space="preserve"> </w:t>
            </w:r>
            <w:r>
              <w:rPr>
                <w:rFonts w:ascii="宋体" w:hAnsi="宋体" w:eastAsia="宋体" w:cs="宋体"/>
                <w:spacing w:val="11"/>
                <w:sz w:val="14"/>
                <w:szCs w:val="14"/>
              </w:rPr>
              <w:t>区</w:t>
            </w:r>
            <w:r>
              <w:rPr>
                <w:rFonts w:ascii="宋体" w:hAnsi="宋体" w:eastAsia="宋体" w:cs="宋体"/>
                <w:spacing w:val="6"/>
                <w:sz w:val="14"/>
                <w:szCs w:val="14"/>
              </w:rPr>
              <w:t>、风景名胜区、饮</w:t>
            </w:r>
            <w:r>
              <w:rPr>
                <w:rFonts w:ascii="宋体" w:hAnsi="宋体" w:eastAsia="宋体" w:cs="宋体"/>
                <w:sz w:val="14"/>
                <w:szCs w:val="14"/>
              </w:rPr>
              <w:t xml:space="preserve"> </w:t>
            </w:r>
            <w:r>
              <w:rPr>
                <w:rFonts w:ascii="宋体" w:hAnsi="宋体" w:eastAsia="宋体" w:cs="宋体"/>
                <w:spacing w:val="11"/>
                <w:sz w:val="14"/>
                <w:szCs w:val="14"/>
              </w:rPr>
              <w:t>用</w:t>
            </w:r>
            <w:r>
              <w:rPr>
                <w:rFonts w:ascii="宋体" w:hAnsi="宋体" w:eastAsia="宋体" w:cs="宋体"/>
                <w:spacing w:val="6"/>
                <w:sz w:val="14"/>
                <w:szCs w:val="14"/>
              </w:rPr>
              <w:t>水源保护区等环境</w:t>
            </w:r>
            <w:r>
              <w:rPr>
                <w:rFonts w:ascii="宋体" w:hAnsi="宋体" w:eastAsia="宋体" w:cs="宋体"/>
                <w:sz w:val="14"/>
                <w:szCs w:val="14"/>
              </w:rPr>
              <w:t xml:space="preserve"> </w:t>
            </w:r>
            <w:r>
              <w:rPr>
                <w:rFonts w:ascii="宋体" w:hAnsi="宋体" w:eastAsia="宋体" w:cs="宋体"/>
                <w:spacing w:val="-11"/>
                <w:sz w:val="14"/>
                <w:szCs w:val="14"/>
              </w:rPr>
              <w:t>敏</w:t>
            </w:r>
            <w:r>
              <w:rPr>
                <w:rFonts w:ascii="宋体" w:hAnsi="宋体" w:eastAsia="宋体" w:cs="宋体"/>
                <w:spacing w:val="-9"/>
                <w:sz w:val="14"/>
                <w:szCs w:val="14"/>
              </w:rPr>
              <w:t>感区， 不属于禁止、</w:t>
            </w:r>
            <w:r>
              <w:rPr>
                <w:rFonts w:ascii="宋体" w:hAnsi="宋体" w:eastAsia="宋体" w:cs="宋体"/>
                <w:sz w:val="14"/>
                <w:szCs w:val="14"/>
              </w:rPr>
              <w:t xml:space="preserve"> </w:t>
            </w:r>
            <w:r>
              <w:rPr>
                <w:rFonts w:ascii="宋体" w:hAnsi="宋体" w:eastAsia="宋体" w:cs="宋体"/>
                <w:spacing w:val="1"/>
                <w:sz w:val="14"/>
                <w:szCs w:val="14"/>
              </w:rPr>
              <w:t>限制开发建设活动。</w:t>
            </w:r>
          </w:p>
        </w:tc>
        <w:tc>
          <w:tcPr>
            <w:tcW w:w="59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49" w:line="220" w:lineRule="auto"/>
              <w:ind w:left="153"/>
              <w:rPr>
                <w:rFonts w:ascii="宋体" w:hAnsi="宋体" w:eastAsia="宋体" w:cs="宋体"/>
                <w:sz w:val="15"/>
                <w:szCs w:val="15"/>
              </w:rPr>
            </w:pPr>
            <w:r>
              <w:rPr>
                <w:rFonts w:ascii="宋体" w:hAnsi="宋体" w:eastAsia="宋体" w:cs="宋体"/>
                <w:spacing w:val="-2"/>
                <w:sz w:val="15"/>
                <w:szCs w:val="15"/>
              </w:rPr>
              <w:t>符合</w:t>
            </w:r>
          </w:p>
        </w:tc>
        <w:tc>
          <w:tcPr>
            <w:tcW w:w="119" w:type="dxa"/>
            <w:vMerge w:val="continue"/>
            <w:tcBorders>
              <w:top w:val="nil"/>
            </w:tcBorders>
            <w:vAlign w:val="top"/>
          </w:tcPr>
          <w:p>
            <w:pPr>
              <w:rPr>
                <w:rFonts w:ascii="Arial"/>
                <w:sz w:val="21"/>
              </w:rPr>
            </w:pPr>
          </w:p>
        </w:tc>
      </w:tr>
    </w:tbl>
    <w:p>
      <w:pPr>
        <w:spacing w:line="132" w:lineRule="exact"/>
        <w:rPr>
          <w:rFonts w:ascii="Arial"/>
          <w:sz w:val="11"/>
        </w:rPr>
      </w:pPr>
    </w:p>
    <w:p>
      <w:pPr>
        <w:sectPr>
          <w:footerReference r:id="rId9" w:type="default"/>
          <w:pgSz w:w="16840" w:h="11905"/>
          <w:pgMar w:top="1011" w:right="1589" w:bottom="1471" w:left="1588" w:header="0" w:footer="1284" w:gutter="0"/>
          <w:cols w:space="720" w:num="1"/>
        </w:sectPr>
      </w:pPr>
    </w:p>
    <w:p/>
    <w:p/>
    <w:p>
      <w:pPr>
        <w:spacing w:line="36" w:lineRule="exact"/>
      </w:pPr>
    </w:p>
    <w:tbl>
      <w:tblPr>
        <w:tblStyle w:val="4"/>
        <w:tblW w:w="13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9"/>
        <w:gridCol w:w="1584"/>
        <w:gridCol w:w="703"/>
        <w:gridCol w:w="704"/>
        <w:gridCol w:w="7099"/>
        <w:gridCol w:w="1388"/>
        <w:gridCol w:w="590"/>
        <w:gridCol w:w="1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0" w:hRule="atLeast"/>
        </w:trPr>
        <w:tc>
          <w:tcPr>
            <w:tcW w:w="1469" w:type="dxa"/>
            <w:vAlign w:val="top"/>
          </w:tcPr>
          <w:p>
            <w:pPr>
              <w:rPr>
                <w:rFonts w:ascii="Arial"/>
                <w:sz w:val="21"/>
              </w:rPr>
            </w:pPr>
            <w:r>
              <w:pict>
                <v:rect id="_x0000_s1041" o:spid="_x0000_s1041" o:spt="1" style="position:absolute;left:0pt;margin-left:67.6pt;margin-top:0.45pt;height:433.05pt;width:0.5pt;mso-position-horizontal-relative:page;mso-position-vertical-relative:page;z-index:251667456;mso-width-relative:page;mso-height-relative:page;" fillcolor="#000000" filled="t" stroked="f" coordsize="21600,21600">
                  <v:path/>
                  <v:fill on="t" focussize="0,0"/>
                  <v:stroke on="f"/>
                  <v:imagedata o:title=""/>
                  <o:lock v:ext="edit"/>
                </v:rect>
              </w:pict>
            </w:r>
          </w:p>
        </w:tc>
        <w:tc>
          <w:tcPr>
            <w:tcW w:w="1584" w:type="dxa"/>
            <w:vAlign w:val="top"/>
          </w:tcPr>
          <w:p>
            <w:pPr>
              <w:rPr>
                <w:rFonts w:ascii="Arial"/>
                <w:sz w:val="21"/>
              </w:rPr>
            </w:pPr>
          </w:p>
        </w:tc>
        <w:tc>
          <w:tcPr>
            <w:tcW w:w="703" w:type="dxa"/>
            <w:vAlign w:val="top"/>
          </w:tcPr>
          <w:p>
            <w:pPr>
              <w:rPr>
                <w:rFonts w:ascii="Arial"/>
                <w:sz w:val="21"/>
              </w:rPr>
            </w:pPr>
          </w:p>
        </w:tc>
        <w:tc>
          <w:tcPr>
            <w:tcW w:w="704" w:type="dxa"/>
            <w:vAlign w:val="top"/>
          </w:tcPr>
          <w:p>
            <w:pPr>
              <w:rPr>
                <w:rFonts w:ascii="Arial"/>
                <w:sz w:val="21"/>
              </w:rPr>
            </w:pPr>
          </w:p>
        </w:tc>
        <w:tc>
          <w:tcPr>
            <w:tcW w:w="7099" w:type="dxa"/>
            <w:vAlign w:val="top"/>
          </w:tcPr>
          <w:p>
            <w:pPr>
              <w:spacing w:before="78" w:line="220" w:lineRule="auto"/>
              <w:ind w:left="12"/>
              <w:rPr>
                <w:rFonts w:ascii="宋体" w:hAnsi="宋体" w:eastAsia="宋体" w:cs="宋体"/>
                <w:sz w:val="15"/>
                <w:szCs w:val="15"/>
              </w:rPr>
            </w:pPr>
            <w:r>
              <w:rPr>
                <w:rFonts w:ascii="宋体" w:hAnsi="宋体" w:eastAsia="宋体" w:cs="宋体"/>
                <w:spacing w:val="-1"/>
                <w:sz w:val="15"/>
                <w:szCs w:val="15"/>
              </w:rPr>
              <w:t>管部门审核进行建设；其他损害或者破坏世界遗产真实性和完整性的行</w:t>
            </w:r>
            <w:r>
              <w:rPr>
                <w:rFonts w:ascii="宋体" w:hAnsi="宋体" w:eastAsia="宋体" w:cs="宋体"/>
                <w:sz w:val="15"/>
                <w:szCs w:val="15"/>
              </w:rPr>
              <w:t>为。</w:t>
            </w:r>
          </w:p>
          <w:p>
            <w:pPr>
              <w:spacing w:before="65" w:line="316" w:lineRule="auto"/>
              <w:ind w:left="8"/>
              <w:rPr>
                <w:rFonts w:ascii="宋体" w:hAnsi="宋体" w:eastAsia="宋体" w:cs="宋体"/>
                <w:sz w:val="14"/>
                <w:szCs w:val="14"/>
              </w:rPr>
            </w:pPr>
            <w:r>
              <w:rPr>
                <w:rFonts w:ascii="宋体" w:hAnsi="宋体" w:eastAsia="宋体" w:cs="宋体"/>
                <w:spacing w:val="11"/>
                <w:sz w:val="14"/>
                <w:szCs w:val="14"/>
                <w14:textOutline w14:w="1894" w14:cap="flat" w14:cmpd="sng">
                  <w14:solidFill>
                    <w14:srgbClr w14:val="000000"/>
                  </w14:solidFill>
                  <w14:prstDash w14:val="solid"/>
                  <w14:miter w14:val="1"/>
                </w14:textOutline>
              </w:rPr>
              <w:t>饮</w:t>
            </w:r>
            <w:r>
              <w:rPr>
                <w:rFonts w:ascii="宋体" w:hAnsi="宋体" w:eastAsia="宋体" w:cs="宋体"/>
                <w:spacing w:val="6"/>
                <w:sz w:val="14"/>
                <w:szCs w:val="14"/>
                <w14:textOutline w14:w="1894" w14:cap="flat" w14:cmpd="sng">
                  <w14:solidFill>
                    <w14:srgbClr w14:val="000000"/>
                  </w14:solidFill>
                  <w14:prstDash w14:val="solid"/>
                  <w14:miter w14:val="1"/>
                </w14:textOutline>
              </w:rPr>
              <w:t>用水水源保护区：</w:t>
            </w:r>
            <w:r>
              <w:rPr>
                <w:rFonts w:ascii="宋体" w:hAnsi="宋体" w:eastAsia="宋体" w:cs="宋体"/>
                <w:spacing w:val="6"/>
                <w:sz w:val="14"/>
                <w:szCs w:val="14"/>
              </w:rPr>
              <w:t xml:space="preserve"> 禁止在饮用水水源保护区内， 禁止设置排污口。禁止在饮用水水源一级保护区内新建、</w:t>
            </w:r>
            <w:r>
              <w:rPr>
                <w:rFonts w:ascii="宋体" w:hAnsi="宋体" w:eastAsia="宋体" w:cs="宋体"/>
                <w:sz w:val="14"/>
                <w:szCs w:val="14"/>
              </w:rPr>
              <w:t xml:space="preserve"> </w:t>
            </w:r>
            <w:r>
              <w:rPr>
                <w:rFonts w:ascii="宋体" w:hAnsi="宋体" w:eastAsia="宋体" w:cs="宋体"/>
                <w:spacing w:val="16"/>
                <w:sz w:val="14"/>
                <w:szCs w:val="14"/>
              </w:rPr>
              <w:t>改</w:t>
            </w:r>
            <w:r>
              <w:rPr>
                <w:rFonts w:ascii="宋体" w:hAnsi="宋体" w:eastAsia="宋体" w:cs="宋体"/>
                <w:spacing w:val="10"/>
                <w:sz w:val="14"/>
                <w:szCs w:val="14"/>
              </w:rPr>
              <w:t>建</w:t>
            </w:r>
            <w:r>
              <w:rPr>
                <w:rFonts w:ascii="宋体" w:hAnsi="宋体" w:eastAsia="宋体" w:cs="宋体"/>
                <w:spacing w:val="8"/>
                <w:sz w:val="14"/>
                <w:szCs w:val="14"/>
              </w:rPr>
              <w:t>、扩建与供水设施和保护水源无关的建设项目；已建成的与供水设施和保护水源无关的建设项目， 由县</w:t>
            </w:r>
            <w:r>
              <w:rPr>
                <w:rFonts w:ascii="宋体" w:hAnsi="宋体" w:eastAsia="宋体" w:cs="宋体"/>
                <w:sz w:val="14"/>
                <w:szCs w:val="14"/>
              </w:rPr>
              <w:t xml:space="preserve"> </w:t>
            </w:r>
            <w:r>
              <w:rPr>
                <w:rFonts w:ascii="宋体" w:hAnsi="宋体" w:eastAsia="宋体" w:cs="宋体"/>
                <w:spacing w:val="10"/>
                <w:sz w:val="14"/>
                <w:szCs w:val="14"/>
              </w:rPr>
              <w:t>级以上人民政府责令拆除或者关闭。禁止在饮用水水源一级保护区内从事网箱养殖、旅游、游泳、垂钓或</w:t>
            </w:r>
            <w:r>
              <w:rPr>
                <w:rFonts w:ascii="宋体" w:hAnsi="宋体" w:eastAsia="宋体" w:cs="宋体"/>
                <w:spacing w:val="4"/>
                <w:sz w:val="14"/>
                <w:szCs w:val="14"/>
              </w:rPr>
              <w:t>者</w:t>
            </w:r>
            <w:r>
              <w:rPr>
                <w:rFonts w:ascii="宋体" w:hAnsi="宋体" w:eastAsia="宋体" w:cs="宋体"/>
                <w:sz w:val="14"/>
                <w:szCs w:val="14"/>
              </w:rPr>
              <w:t xml:space="preserve"> </w:t>
            </w:r>
            <w:r>
              <w:rPr>
                <w:rFonts w:ascii="宋体" w:hAnsi="宋体" w:eastAsia="宋体" w:cs="宋体"/>
                <w:spacing w:val="14"/>
                <w:sz w:val="14"/>
                <w:szCs w:val="14"/>
              </w:rPr>
              <w:t>其他可</w:t>
            </w:r>
            <w:r>
              <w:rPr>
                <w:rFonts w:ascii="宋体" w:hAnsi="宋体" w:eastAsia="宋体" w:cs="宋体"/>
                <w:spacing w:val="10"/>
                <w:sz w:val="14"/>
                <w:szCs w:val="14"/>
              </w:rPr>
              <w:t>能</w:t>
            </w:r>
            <w:r>
              <w:rPr>
                <w:rFonts w:ascii="宋体" w:hAnsi="宋体" w:eastAsia="宋体" w:cs="宋体"/>
                <w:spacing w:val="7"/>
                <w:sz w:val="14"/>
                <w:szCs w:val="14"/>
              </w:rPr>
              <w:t>污染饮用水水体的活动。禁止在饮用水水源二级保护区内新建、改建、扩建排放污染物的建设项目；</w:t>
            </w:r>
            <w:r>
              <w:rPr>
                <w:rFonts w:ascii="宋体" w:hAnsi="宋体" w:eastAsia="宋体" w:cs="宋体"/>
                <w:sz w:val="14"/>
                <w:szCs w:val="14"/>
              </w:rPr>
              <w:t xml:space="preserve"> </w:t>
            </w:r>
            <w:r>
              <w:rPr>
                <w:rFonts w:ascii="宋体" w:hAnsi="宋体" w:eastAsia="宋体" w:cs="宋体"/>
                <w:spacing w:val="10"/>
                <w:sz w:val="14"/>
                <w:szCs w:val="14"/>
              </w:rPr>
              <w:t>已建成的排放污染物的建设项目，由县级以上人民政府责令拆除或者关闭。禁止在饮用水水源准保护区内</w:t>
            </w:r>
            <w:r>
              <w:rPr>
                <w:rFonts w:ascii="宋体" w:hAnsi="宋体" w:eastAsia="宋体" w:cs="宋体"/>
                <w:spacing w:val="4"/>
                <w:sz w:val="14"/>
                <w:szCs w:val="14"/>
              </w:rPr>
              <w:t>新</w:t>
            </w:r>
            <w:r>
              <w:rPr>
                <w:rFonts w:ascii="宋体" w:hAnsi="宋体" w:eastAsia="宋体" w:cs="宋体"/>
                <w:sz w:val="14"/>
                <w:szCs w:val="14"/>
              </w:rPr>
              <w:t xml:space="preserve"> </w:t>
            </w:r>
            <w:r>
              <w:rPr>
                <w:rFonts w:ascii="宋体" w:hAnsi="宋体" w:eastAsia="宋体" w:cs="宋体"/>
                <w:spacing w:val="16"/>
                <w:sz w:val="14"/>
                <w:szCs w:val="14"/>
              </w:rPr>
              <w:t>建</w:t>
            </w:r>
            <w:r>
              <w:rPr>
                <w:rFonts w:ascii="宋体" w:hAnsi="宋体" w:eastAsia="宋体" w:cs="宋体"/>
                <w:spacing w:val="10"/>
                <w:sz w:val="14"/>
                <w:szCs w:val="14"/>
              </w:rPr>
              <w:t>、</w:t>
            </w:r>
            <w:r>
              <w:rPr>
                <w:rFonts w:ascii="宋体" w:hAnsi="宋体" w:eastAsia="宋体" w:cs="宋体"/>
                <w:spacing w:val="8"/>
                <w:sz w:val="14"/>
                <w:szCs w:val="14"/>
              </w:rPr>
              <w:t>扩建对水体污染严重的建设项目；改建建设项目， 不得增加排污量。地表水饮用水水源一级保护区内禁</w:t>
            </w:r>
            <w:r>
              <w:rPr>
                <w:rFonts w:ascii="宋体" w:hAnsi="宋体" w:eastAsia="宋体" w:cs="宋体"/>
                <w:sz w:val="14"/>
                <w:szCs w:val="14"/>
              </w:rPr>
              <w:t xml:space="preserve"> </w:t>
            </w:r>
            <w:r>
              <w:rPr>
                <w:rFonts w:ascii="宋体" w:hAnsi="宋体" w:eastAsia="宋体" w:cs="宋体"/>
                <w:spacing w:val="10"/>
                <w:sz w:val="14"/>
                <w:szCs w:val="14"/>
              </w:rPr>
              <w:t>止新建、改建、扩建与供水设施和保护水源无关的建设项目；已建成的与供水设施和保护水源无关的建设</w:t>
            </w:r>
            <w:r>
              <w:rPr>
                <w:rFonts w:ascii="宋体" w:hAnsi="宋体" w:eastAsia="宋体" w:cs="宋体"/>
                <w:spacing w:val="4"/>
                <w:sz w:val="14"/>
                <w:szCs w:val="14"/>
              </w:rPr>
              <w:t>项</w:t>
            </w:r>
            <w:r>
              <w:rPr>
                <w:rFonts w:ascii="宋体" w:hAnsi="宋体" w:eastAsia="宋体" w:cs="宋体"/>
                <w:sz w:val="14"/>
                <w:szCs w:val="14"/>
              </w:rPr>
              <w:t xml:space="preserve"> </w:t>
            </w:r>
            <w:r>
              <w:rPr>
                <w:rFonts w:ascii="宋体" w:hAnsi="宋体" w:eastAsia="宋体" w:cs="宋体"/>
                <w:spacing w:val="16"/>
                <w:sz w:val="14"/>
                <w:szCs w:val="14"/>
              </w:rPr>
              <w:t>目</w:t>
            </w:r>
            <w:r>
              <w:rPr>
                <w:rFonts w:ascii="宋体" w:hAnsi="宋体" w:eastAsia="宋体" w:cs="宋体"/>
                <w:spacing w:val="10"/>
                <w:sz w:val="14"/>
                <w:szCs w:val="14"/>
              </w:rPr>
              <w:t>，</w:t>
            </w:r>
            <w:r>
              <w:rPr>
                <w:rFonts w:ascii="宋体" w:hAnsi="宋体" w:eastAsia="宋体" w:cs="宋体"/>
                <w:spacing w:val="8"/>
                <w:sz w:val="14"/>
                <w:szCs w:val="14"/>
              </w:rPr>
              <w:t>由县级以上地方人民政府责令拆除或者关闭；二级保护区内， 禁止新建、改建、扩建排放污染物的建设</w:t>
            </w:r>
            <w:r>
              <w:rPr>
                <w:rFonts w:ascii="宋体" w:hAnsi="宋体" w:eastAsia="宋体" w:cs="宋体"/>
                <w:sz w:val="14"/>
                <w:szCs w:val="14"/>
              </w:rPr>
              <w:t xml:space="preserve"> </w:t>
            </w:r>
            <w:r>
              <w:rPr>
                <w:rFonts w:ascii="宋体" w:hAnsi="宋体" w:eastAsia="宋体" w:cs="宋体"/>
                <w:spacing w:val="10"/>
                <w:sz w:val="14"/>
                <w:szCs w:val="14"/>
              </w:rPr>
              <w:t>项目；已建成的排放污染物的建设项目，由县级以上地方人民政府责令拆除或者关闭；准保护区内，禁止</w:t>
            </w:r>
            <w:r>
              <w:rPr>
                <w:rFonts w:ascii="宋体" w:hAnsi="宋体" w:eastAsia="宋体" w:cs="宋体"/>
                <w:spacing w:val="4"/>
                <w:sz w:val="14"/>
                <w:szCs w:val="14"/>
              </w:rPr>
              <w:t>新</w:t>
            </w:r>
            <w:r>
              <w:rPr>
                <w:rFonts w:ascii="宋体" w:hAnsi="宋体" w:eastAsia="宋体" w:cs="宋体"/>
                <w:sz w:val="14"/>
                <w:szCs w:val="14"/>
              </w:rPr>
              <w:t xml:space="preserve"> </w:t>
            </w:r>
            <w:r>
              <w:rPr>
                <w:rFonts w:ascii="宋体" w:hAnsi="宋体" w:eastAsia="宋体" w:cs="宋体"/>
                <w:spacing w:val="11"/>
                <w:sz w:val="14"/>
                <w:szCs w:val="14"/>
              </w:rPr>
              <w:t>建</w:t>
            </w:r>
            <w:r>
              <w:rPr>
                <w:rFonts w:ascii="宋体" w:hAnsi="宋体" w:eastAsia="宋体" w:cs="宋体"/>
                <w:spacing w:val="8"/>
                <w:sz w:val="14"/>
                <w:szCs w:val="14"/>
              </w:rPr>
              <w:t>、扩建对水体污染严重的建设项目；改建建设项目，不得增加排污量。</w:t>
            </w:r>
          </w:p>
          <w:p>
            <w:pPr>
              <w:spacing w:before="2" w:line="316" w:lineRule="auto"/>
              <w:ind w:left="7"/>
              <w:rPr>
                <w:rFonts w:ascii="宋体" w:hAnsi="宋体" w:eastAsia="宋体" w:cs="宋体"/>
                <w:sz w:val="14"/>
                <w:szCs w:val="14"/>
              </w:rPr>
            </w:pPr>
            <w:r>
              <w:rPr>
                <w:rFonts w:ascii="宋体" w:hAnsi="宋体" w:eastAsia="宋体" w:cs="宋体"/>
                <w:spacing w:val="6"/>
                <w:sz w:val="14"/>
                <w:szCs w:val="14"/>
                <w14:textOutline w14:w="1904" w14:cap="flat" w14:cmpd="sng">
                  <w14:solidFill>
                    <w14:srgbClr w14:val="000000"/>
                  </w14:solidFill>
                  <w14:prstDash w14:val="solid"/>
                  <w14:miter w14:val="1"/>
                </w14:textOutline>
              </w:rPr>
              <w:t>森林公园：</w:t>
            </w:r>
            <w:r>
              <w:rPr>
                <w:rFonts w:ascii="宋体" w:hAnsi="宋体" w:eastAsia="宋体" w:cs="宋体"/>
                <w:spacing w:val="6"/>
                <w:sz w:val="14"/>
                <w:szCs w:val="14"/>
              </w:rPr>
              <w:t>-禁止擅自填堵森林公园的自然水系； 禁止在森林公园内超标准排放污水， 乱倒乱扔生活垃圾和</w:t>
            </w:r>
            <w:r>
              <w:rPr>
                <w:rFonts w:ascii="宋体" w:hAnsi="宋体" w:eastAsia="宋体" w:cs="宋体"/>
                <w:sz w:val="14"/>
                <w:szCs w:val="14"/>
              </w:rPr>
              <w:t xml:space="preserve">其 </w:t>
            </w:r>
            <w:r>
              <w:rPr>
                <w:rFonts w:ascii="宋体" w:hAnsi="宋体" w:eastAsia="宋体" w:cs="宋体"/>
                <w:spacing w:val="8"/>
                <w:sz w:val="14"/>
                <w:szCs w:val="14"/>
              </w:rPr>
              <w:t>他污染物。</w:t>
            </w:r>
            <w:r>
              <w:rPr>
                <w:rFonts w:ascii="宋体" w:hAnsi="宋体" w:eastAsia="宋体" w:cs="宋体"/>
                <w:spacing w:val="4"/>
                <w:sz w:val="14"/>
                <w:szCs w:val="14"/>
              </w:rPr>
              <w:t xml:space="preserve"> -禁止擅自占用森林公园内的林地。确需征用、占用的， 用地单位应当提出申请， 经县级以上林业</w:t>
            </w:r>
            <w:r>
              <w:rPr>
                <w:rFonts w:ascii="宋体" w:hAnsi="宋体" w:eastAsia="宋体" w:cs="宋体"/>
                <w:sz w:val="14"/>
                <w:szCs w:val="14"/>
              </w:rPr>
              <w:t xml:space="preserve"> </w:t>
            </w:r>
            <w:r>
              <w:rPr>
                <w:rFonts w:ascii="宋体" w:hAnsi="宋体" w:eastAsia="宋体" w:cs="宋体"/>
                <w:spacing w:val="6"/>
                <w:sz w:val="14"/>
                <w:szCs w:val="14"/>
              </w:rPr>
              <w:t>行政主管部门审核同意后， 按照土地管理法律、法规的规定办理审批手续。 -禁止在森林公园毁林开垦和毁</w:t>
            </w:r>
            <w:r>
              <w:rPr>
                <w:rFonts w:ascii="宋体" w:hAnsi="宋体" w:eastAsia="宋体" w:cs="宋体"/>
                <w:spacing w:val="2"/>
                <w:sz w:val="14"/>
                <w:szCs w:val="14"/>
              </w:rPr>
              <w:t>林</w:t>
            </w:r>
            <w:r>
              <w:rPr>
                <w:rFonts w:ascii="宋体" w:hAnsi="宋体" w:eastAsia="宋体" w:cs="宋体"/>
                <w:sz w:val="14"/>
                <w:szCs w:val="14"/>
              </w:rPr>
              <w:t xml:space="preserve"> </w:t>
            </w:r>
            <w:r>
              <w:rPr>
                <w:rFonts w:ascii="宋体" w:hAnsi="宋体" w:eastAsia="宋体" w:cs="宋体"/>
                <w:spacing w:val="20"/>
                <w:sz w:val="14"/>
                <w:szCs w:val="14"/>
              </w:rPr>
              <w:t>采石、</w:t>
            </w:r>
            <w:r>
              <w:rPr>
                <w:rFonts w:ascii="宋体" w:hAnsi="宋体" w:eastAsia="宋体" w:cs="宋体"/>
                <w:spacing w:val="16"/>
                <w:sz w:val="14"/>
                <w:szCs w:val="14"/>
              </w:rPr>
              <w:t>采</w:t>
            </w:r>
            <w:r>
              <w:rPr>
                <w:rFonts w:ascii="宋体" w:hAnsi="宋体" w:eastAsia="宋体" w:cs="宋体"/>
                <w:spacing w:val="10"/>
                <w:sz w:val="14"/>
                <w:szCs w:val="14"/>
              </w:rPr>
              <w:t>砂、采土以及其他毁林行为。采伐森林公园的林木，必须遵守有关林业法规、经营方案和技术规程</w:t>
            </w:r>
            <w:r>
              <w:rPr>
                <w:rFonts w:ascii="宋体" w:hAnsi="宋体" w:eastAsia="宋体" w:cs="宋体"/>
                <w:sz w:val="14"/>
                <w:szCs w:val="14"/>
              </w:rPr>
              <w:t xml:space="preserve"> </w:t>
            </w:r>
            <w:r>
              <w:rPr>
                <w:rFonts w:ascii="宋体" w:hAnsi="宋体" w:eastAsia="宋体" w:cs="宋体"/>
                <w:spacing w:val="20"/>
                <w:sz w:val="14"/>
                <w:szCs w:val="14"/>
              </w:rPr>
              <w:t>的规定</w:t>
            </w:r>
            <w:r>
              <w:rPr>
                <w:rFonts w:ascii="宋体" w:hAnsi="宋体" w:eastAsia="宋体" w:cs="宋体"/>
                <w:spacing w:val="16"/>
                <w:sz w:val="14"/>
                <w:szCs w:val="14"/>
              </w:rPr>
              <w:t>。</w:t>
            </w:r>
            <w:r>
              <w:rPr>
                <w:rFonts w:ascii="宋体" w:hAnsi="宋体" w:eastAsia="宋体" w:cs="宋体"/>
                <w:spacing w:val="10"/>
                <w:sz w:val="14"/>
                <w:szCs w:val="14"/>
              </w:rPr>
              <w:t>在珍贵景物、重要景点和核心景区，除必要的保护和附属设施外，禁止建设宾馆、招待所、疗养院</w:t>
            </w:r>
            <w:r>
              <w:rPr>
                <w:rFonts w:ascii="宋体" w:hAnsi="宋体" w:eastAsia="宋体" w:cs="宋体"/>
                <w:sz w:val="14"/>
                <w:szCs w:val="14"/>
              </w:rPr>
              <w:t xml:space="preserve"> </w:t>
            </w:r>
            <w:r>
              <w:rPr>
                <w:rFonts w:ascii="宋体" w:hAnsi="宋体" w:eastAsia="宋体" w:cs="宋体"/>
                <w:spacing w:val="6"/>
                <w:sz w:val="14"/>
                <w:szCs w:val="14"/>
              </w:rPr>
              <w:t>和其他工程设施。新增： -严格控制建设项目使用国家级森林公园林地， 但是因保护森林及其他风景资源、</w:t>
            </w:r>
            <w:r>
              <w:rPr>
                <w:rFonts w:ascii="宋体" w:hAnsi="宋体" w:eastAsia="宋体" w:cs="宋体"/>
                <w:sz w:val="14"/>
                <w:szCs w:val="14"/>
              </w:rPr>
              <w:t xml:space="preserve">建 </w:t>
            </w:r>
            <w:r>
              <w:rPr>
                <w:rFonts w:ascii="宋体" w:hAnsi="宋体" w:eastAsia="宋体" w:cs="宋体"/>
                <w:spacing w:val="14"/>
                <w:sz w:val="14"/>
                <w:szCs w:val="14"/>
              </w:rPr>
              <w:t>设森林</w:t>
            </w:r>
            <w:r>
              <w:rPr>
                <w:rFonts w:ascii="宋体" w:hAnsi="宋体" w:eastAsia="宋体" w:cs="宋体"/>
                <w:spacing w:val="9"/>
                <w:sz w:val="14"/>
                <w:szCs w:val="14"/>
              </w:rPr>
              <w:t>防</w:t>
            </w:r>
            <w:r>
              <w:rPr>
                <w:rFonts w:ascii="宋体" w:hAnsi="宋体" w:eastAsia="宋体" w:cs="宋体"/>
                <w:spacing w:val="7"/>
                <w:sz w:val="14"/>
                <w:szCs w:val="14"/>
              </w:rPr>
              <w:t>火设施和林业生态文化示范基地、保障游客安全等直接为林业生产服务的工程设施除外。 -在森林公</w:t>
            </w:r>
            <w:r>
              <w:rPr>
                <w:rFonts w:ascii="宋体" w:hAnsi="宋体" w:eastAsia="宋体" w:cs="宋体"/>
                <w:sz w:val="14"/>
                <w:szCs w:val="14"/>
              </w:rPr>
              <w:t xml:space="preserve"> </w:t>
            </w:r>
            <w:r>
              <w:rPr>
                <w:rFonts w:ascii="宋体" w:hAnsi="宋体" w:eastAsia="宋体" w:cs="宋体"/>
                <w:spacing w:val="16"/>
                <w:sz w:val="14"/>
                <w:szCs w:val="14"/>
              </w:rPr>
              <w:t>园</w:t>
            </w:r>
            <w:r>
              <w:rPr>
                <w:rFonts w:ascii="宋体" w:hAnsi="宋体" w:eastAsia="宋体" w:cs="宋体"/>
                <w:spacing w:val="9"/>
                <w:sz w:val="14"/>
                <w:szCs w:val="14"/>
              </w:rPr>
              <w:t>内从事经营活动，应经森林公园管理机构同意，并依法取得经营证照，在指定地点经营。</w:t>
            </w:r>
          </w:p>
          <w:p>
            <w:pPr>
              <w:spacing w:before="2" w:line="316" w:lineRule="auto"/>
              <w:ind w:left="7"/>
              <w:rPr>
                <w:rFonts w:ascii="宋体" w:hAnsi="宋体" w:eastAsia="宋体" w:cs="宋体"/>
                <w:sz w:val="14"/>
                <w:szCs w:val="14"/>
              </w:rPr>
            </w:pPr>
            <w:r>
              <w:rPr>
                <w:rFonts w:ascii="宋体" w:hAnsi="宋体" w:eastAsia="宋体" w:cs="宋体"/>
                <w:spacing w:val="20"/>
                <w:sz w:val="14"/>
                <w:szCs w:val="14"/>
                <w14:textOutline w14:w="1901" w14:cap="flat" w14:cmpd="sng">
                  <w14:solidFill>
                    <w14:srgbClr w14:val="000000"/>
                  </w14:solidFill>
                  <w14:prstDash w14:val="solid"/>
                  <w14:miter w14:val="1"/>
                </w14:textOutline>
              </w:rPr>
              <w:t>湿</w:t>
            </w:r>
            <w:r>
              <w:rPr>
                <w:rFonts w:ascii="宋体" w:hAnsi="宋体" w:eastAsia="宋体" w:cs="宋体"/>
                <w:spacing w:val="11"/>
                <w:sz w:val="14"/>
                <w:szCs w:val="14"/>
                <w14:textOutline w14:w="1901" w14:cap="flat" w14:cmpd="sng">
                  <w14:solidFill>
                    <w14:srgbClr w14:val="000000"/>
                  </w14:solidFill>
                  <w14:prstDash w14:val="solid"/>
                  <w14:miter w14:val="1"/>
                </w14:textOutline>
              </w:rPr>
              <w:t>地公园：</w:t>
            </w:r>
            <w:r>
              <w:rPr>
                <w:rFonts w:ascii="宋体" w:hAnsi="宋体" w:eastAsia="宋体" w:cs="宋体"/>
                <w:spacing w:val="11"/>
                <w:sz w:val="14"/>
                <w:szCs w:val="14"/>
              </w:rPr>
              <w:t xml:space="preserve"> 禁止开(围)垦、填埋或者排干湿地。禁止截断湿地水源。禁止挖沙、采矿、挖塘、采集泥炭、</w:t>
            </w:r>
            <w:r>
              <w:rPr>
                <w:rFonts w:ascii="宋体" w:hAnsi="宋体" w:eastAsia="宋体" w:cs="宋体"/>
                <w:sz w:val="14"/>
                <w:szCs w:val="14"/>
              </w:rPr>
              <w:t xml:space="preserve"> </w:t>
            </w:r>
            <w:r>
              <w:rPr>
                <w:rFonts w:ascii="宋体" w:hAnsi="宋体" w:eastAsia="宋体" w:cs="宋体"/>
                <w:spacing w:val="22"/>
                <w:sz w:val="14"/>
                <w:szCs w:val="14"/>
              </w:rPr>
              <w:t>揭</w:t>
            </w:r>
            <w:r>
              <w:rPr>
                <w:rFonts w:ascii="宋体" w:hAnsi="宋体" w:eastAsia="宋体" w:cs="宋体"/>
                <w:spacing w:val="13"/>
                <w:sz w:val="14"/>
                <w:szCs w:val="14"/>
              </w:rPr>
              <w:t>取</w:t>
            </w:r>
            <w:r>
              <w:rPr>
                <w:rFonts w:ascii="宋体" w:hAnsi="宋体" w:eastAsia="宋体" w:cs="宋体"/>
                <w:spacing w:val="11"/>
                <w:sz w:val="14"/>
                <w:szCs w:val="14"/>
              </w:rPr>
              <w:t xml:space="preserve">草皮。禁止计件制倾倒有毒有害((根据 </w:t>
            </w:r>
            <w:r>
              <w:rPr>
                <w:rFonts w:ascii="宋体" w:hAnsi="宋体" w:eastAsia="宋体" w:cs="宋体"/>
                <w:sz w:val="14"/>
                <w:szCs w:val="14"/>
              </w:rPr>
              <w:t>GB</w:t>
            </w:r>
            <w:r>
              <w:rPr>
                <w:rFonts w:ascii="宋体" w:hAnsi="宋体" w:eastAsia="宋体" w:cs="宋体"/>
                <w:spacing w:val="11"/>
                <w:sz w:val="14"/>
                <w:szCs w:val="14"/>
              </w:rPr>
              <w:t xml:space="preserve"> 8978 中第一类污染物以及《优先控制化学品名录》、《有</w:t>
            </w:r>
            <w:r>
              <w:rPr>
                <w:rFonts w:ascii="宋体" w:hAnsi="宋体" w:eastAsia="宋体" w:cs="宋体"/>
                <w:sz w:val="14"/>
                <w:szCs w:val="14"/>
              </w:rPr>
              <w:t xml:space="preserve"> </w:t>
            </w:r>
            <w:r>
              <w:rPr>
                <w:rFonts w:ascii="宋体" w:hAnsi="宋体" w:eastAsia="宋体" w:cs="宋体"/>
                <w:spacing w:val="13"/>
                <w:sz w:val="14"/>
                <w:szCs w:val="14"/>
              </w:rPr>
              <w:t>毒有害大气污染物名录》、《有毒有害水污染物名录》确定))物质、废弃物、垃圾。禁止擅自排放污水</w:t>
            </w:r>
            <w:r>
              <w:rPr>
                <w:rFonts w:ascii="宋体" w:hAnsi="宋体" w:eastAsia="宋体" w:cs="宋体"/>
                <w:spacing w:val="10"/>
                <w:sz w:val="14"/>
                <w:szCs w:val="14"/>
              </w:rPr>
              <w:t>。</w:t>
            </w:r>
            <w:r>
              <w:rPr>
                <w:rFonts w:ascii="宋体" w:hAnsi="宋体" w:eastAsia="宋体" w:cs="宋体"/>
                <w:sz w:val="14"/>
                <w:szCs w:val="14"/>
              </w:rPr>
              <w:t xml:space="preserve"> </w:t>
            </w:r>
            <w:r>
              <w:rPr>
                <w:rFonts w:ascii="宋体" w:hAnsi="宋体" w:eastAsia="宋体" w:cs="宋体"/>
                <w:spacing w:val="16"/>
                <w:sz w:val="14"/>
                <w:szCs w:val="14"/>
              </w:rPr>
              <w:t>禁</w:t>
            </w:r>
            <w:r>
              <w:rPr>
                <w:rFonts w:ascii="宋体" w:hAnsi="宋体" w:eastAsia="宋体" w:cs="宋体"/>
                <w:spacing w:val="14"/>
                <w:sz w:val="14"/>
                <w:szCs w:val="14"/>
              </w:rPr>
              <w:t>止</w:t>
            </w:r>
            <w:r>
              <w:rPr>
                <w:rFonts w:ascii="宋体" w:hAnsi="宋体" w:eastAsia="宋体" w:cs="宋体"/>
                <w:spacing w:val="8"/>
                <w:sz w:val="14"/>
                <w:szCs w:val="14"/>
              </w:rPr>
              <w:t>破坏野生动物栖息地和迁徙通道、鱼类洄游通道， 滥采滥捕野生动植物。禁止擅自放牧、捕捞、取土、</w:t>
            </w:r>
            <w:r>
              <w:rPr>
                <w:rFonts w:ascii="宋体" w:hAnsi="宋体" w:eastAsia="宋体" w:cs="宋体"/>
                <w:sz w:val="14"/>
                <w:szCs w:val="14"/>
              </w:rPr>
              <w:t xml:space="preserve"> </w:t>
            </w:r>
            <w:r>
              <w:rPr>
                <w:rFonts w:ascii="宋体" w:hAnsi="宋体" w:eastAsia="宋体" w:cs="宋体"/>
                <w:spacing w:val="14"/>
                <w:sz w:val="14"/>
                <w:szCs w:val="14"/>
              </w:rPr>
              <w:t>取水</w:t>
            </w:r>
            <w:r>
              <w:rPr>
                <w:rFonts w:ascii="宋体" w:hAnsi="宋体" w:eastAsia="宋体" w:cs="宋体"/>
                <w:spacing w:val="11"/>
                <w:sz w:val="14"/>
                <w:szCs w:val="14"/>
              </w:rPr>
              <w:t>、</w:t>
            </w:r>
            <w:r>
              <w:rPr>
                <w:rFonts w:ascii="宋体" w:hAnsi="宋体" w:eastAsia="宋体" w:cs="宋体"/>
                <w:spacing w:val="7"/>
                <w:sz w:val="14"/>
                <w:szCs w:val="14"/>
              </w:rPr>
              <w:t>放生。禁止其他破坏湿地及其生态功能的活动。 -禁止从事房地产、度假村、高尔夫球场、风力发电、</w:t>
            </w:r>
            <w:r>
              <w:rPr>
                <w:rFonts w:ascii="宋体" w:hAnsi="宋体" w:eastAsia="宋体" w:cs="宋体"/>
                <w:sz w:val="14"/>
                <w:szCs w:val="14"/>
              </w:rPr>
              <w:t xml:space="preserve"> </w:t>
            </w:r>
            <w:r>
              <w:rPr>
                <w:rFonts w:ascii="宋体" w:hAnsi="宋体" w:eastAsia="宋体" w:cs="宋体"/>
                <w:spacing w:val="14"/>
                <w:sz w:val="14"/>
                <w:szCs w:val="14"/>
              </w:rPr>
              <w:t>光</w:t>
            </w:r>
            <w:r>
              <w:rPr>
                <w:rFonts w:ascii="宋体" w:hAnsi="宋体" w:eastAsia="宋体" w:cs="宋体"/>
                <w:spacing w:val="12"/>
                <w:sz w:val="14"/>
                <w:szCs w:val="14"/>
              </w:rPr>
              <w:t>伏</w:t>
            </w:r>
            <w:r>
              <w:rPr>
                <w:rFonts w:ascii="宋体" w:hAnsi="宋体" w:eastAsia="宋体" w:cs="宋体"/>
                <w:spacing w:val="7"/>
                <w:sz w:val="14"/>
                <w:szCs w:val="14"/>
              </w:rPr>
              <w:t>发电等任何不符合主体功能定位的建设项目和开发活动。 -禁止擅自砍伐林木、采集野生植物、猎捕野生</w:t>
            </w:r>
            <w:r>
              <w:rPr>
                <w:rFonts w:ascii="宋体" w:hAnsi="宋体" w:eastAsia="宋体" w:cs="宋体"/>
                <w:sz w:val="14"/>
                <w:szCs w:val="14"/>
              </w:rPr>
              <w:t xml:space="preserve"> </w:t>
            </w:r>
            <w:r>
              <w:rPr>
                <w:rFonts w:ascii="宋体" w:hAnsi="宋体" w:eastAsia="宋体" w:cs="宋体"/>
                <w:spacing w:val="16"/>
                <w:sz w:val="14"/>
                <w:szCs w:val="14"/>
              </w:rPr>
              <w:t>动物</w:t>
            </w:r>
            <w:r>
              <w:rPr>
                <w:rFonts w:ascii="宋体" w:hAnsi="宋体" w:eastAsia="宋体" w:cs="宋体"/>
                <w:spacing w:val="11"/>
                <w:sz w:val="14"/>
                <w:szCs w:val="14"/>
              </w:rPr>
              <w:t>、</w:t>
            </w:r>
            <w:r>
              <w:rPr>
                <w:rFonts w:ascii="宋体" w:hAnsi="宋体" w:eastAsia="宋体" w:cs="宋体"/>
                <w:spacing w:val="8"/>
                <w:sz w:val="14"/>
                <w:szCs w:val="14"/>
              </w:rPr>
              <w:t>捡拾鸟卵；禁止采用灭绝性方式捕捞鱼类及其他水生生物。</w:t>
            </w:r>
          </w:p>
          <w:p>
            <w:pPr>
              <w:spacing w:before="1" w:line="316" w:lineRule="auto"/>
              <w:ind w:left="7"/>
              <w:rPr>
                <w:rFonts w:ascii="宋体" w:hAnsi="宋体" w:eastAsia="宋体" w:cs="宋体"/>
                <w:sz w:val="14"/>
                <w:szCs w:val="14"/>
              </w:rPr>
            </w:pPr>
            <w:r>
              <w:rPr>
                <w:rFonts w:ascii="宋体" w:hAnsi="宋体" w:eastAsia="宋体" w:cs="宋体"/>
                <w:spacing w:val="11"/>
                <w:sz w:val="14"/>
                <w:szCs w:val="14"/>
                <w14:textOutline w14:w="1904" w14:cap="flat" w14:cmpd="sng">
                  <w14:solidFill>
                    <w14:srgbClr w14:val="000000"/>
                  </w14:solidFill>
                  <w14:prstDash w14:val="solid"/>
                  <w14:miter w14:val="1"/>
                </w14:textOutline>
              </w:rPr>
              <w:t>地</w:t>
            </w:r>
            <w:r>
              <w:rPr>
                <w:rFonts w:ascii="宋体" w:hAnsi="宋体" w:eastAsia="宋体" w:cs="宋体"/>
                <w:spacing w:val="9"/>
                <w:sz w:val="14"/>
                <w:szCs w:val="14"/>
                <w14:textOutline w14:w="1904" w14:cap="flat" w14:cmpd="sng">
                  <w14:solidFill>
                    <w14:srgbClr w14:val="000000"/>
                  </w14:solidFill>
                  <w14:prstDash w14:val="solid"/>
                  <w14:miter w14:val="1"/>
                </w14:textOutline>
              </w:rPr>
              <w:t>质公园：</w:t>
            </w:r>
            <w:r>
              <w:rPr>
                <w:rFonts w:ascii="宋体" w:hAnsi="宋体" w:eastAsia="宋体" w:cs="宋体"/>
                <w:spacing w:val="9"/>
                <w:sz w:val="14"/>
                <w:szCs w:val="14"/>
              </w:rPr>
              <w:t xml:space="preserve"> 禁止在保护区内及可能对地质遗迹造成影响的一定范围内进行采石、取土、开矿、放牧、砍伐以</w:t>
            </w:r>
            <w:r>
              <w:rPr>
                <w:rFonts w:ascii="宋体" w:hAnsi="宋体" w:eastAsia="宋体" w:cs="宋体"/>
                <w:sz w:val="14"/>
                <w:szCs w:val="14"/>
              </w:rPr>
              <w:t xml:space="preserve"> </w:t>
            </w:r>
            <w:r>
              <w:rPr>
                <w:rFonts w:ascii="宋体" w:hAnsi="宋体" w:eastAsia="宋体" w:cs="宋体"/>
                <w:spacing w:val="13"/>
                <w:sz w:val="14"/>
                <w:szCs w:val="14"/>
              </w:rPr>
              <w:t>及</w:t>
            </w:r>
            <w:r>
              <w:rPr>
                <w:rFonts w:ascii="宋体" w:hAnsi="宋体" w:eastAsia="宋体" w:cs="宋体"/>
                <w:spacing w:val="9"/>
                <w:sz w:val="14"/>
                <w:szCs w:val="14"/>
              </w:rPr>
              <w:t>其它对保护对象有损害的活动。未经管理机构批准， 禁止在保护区范围内采集标本和化石。禁止在保护区</w:t>
            </w:r>
            <w:r>
              <w:rPr>
                <w:rFonts w:ascii="宋体" w:hAnsi="宋体" w:eastAsia="宋体" w:cs="宋体"/>
                <w:sz w:val="14"/>
                <w:szCs w:val="14"/>
              </w:rPr>
              <w:t xml:space="preserve"> </w:t>
            </w:r>
            <w:r>
              <w:rPr>
                <w:rFonts w:ascii="宋体" w:hAnsi="宋体" w:eastAsia="宋体" w:cs="宋体"/>
                <w:spacing w:val="16"/>
                <w:sz w:val="14"/>
                <w:szCs w:val="14"/>
              </w:rPr>
              <w:t>内</w:t>
            </w:r>
            <w:r>
              <w:rPr>
                <w:rFonts w:ascii="宋体" w:hAnsi="宋体" w:eastAsia="宋体" w:cs="宋体"/>
                <w:spacing w:val="13"/>
                <w:sz w:val="14"/>
                <w:szCs w:val="14"/>
              </w:rPr>
              <w:t>修</w:t>
            </w:r>
            <w:r>
              <w:rPr>
                <w:rFonts w:ascii="宋体" w:hAnsi="宋体" w:eastAsia="宋体" w:cs="宋体"/>
                <w:spacing w:val="8"/>
                <w:sz w:val="14"/>
                <w:szCs w:val="14"/>
              </w:rPr>
              <w:t>建与地质遗迹保护无关的厂房或其他建筑设施。</w:t>
            </w:r>
          </w:p>
          <w:p>
            <w:pPr>
              <w:spacing w:before="1" w:line="316" w:lineRule="auto"/>
              <w:ind w:left="8"/>
              <w:rPr>
                <w:rFonts w:ascii="宋体" w:hAnsi="宋体" w:eastAsia="宋体" w:cs="宋体"/>
                <w:sz w:val="14"/>
                <w:szCs w:val="14"/>
              </w:rPr>
            </w:pPr>
            <w:r>
              <w:rPr>
                <w:rFonts w:ascii="宋体" w:hAnsi="宋体" w:eastAsia="宋体" w:cs="宋体"/>
                <w:spacing w:val="2"/>
                <w:sz w:val="14"/>
                <w:szCs w:val="14"/>
                <w14:textOutline w14:w="1890" w14:cap="flat" w14:cmpd="sng">
                  <w14:solidFill>
                    <w14:srgbClr w14:val="000000"/>
                  </w14:solidFill>
                  <w14:prstDash w14:val="solid"/>
                  <w14:miter w14:val="1"/>
                </w14:textOutline>
              </w:rPr>
              <w:t>基本农田：</w:t>
            </w:r>
            <w:r>
              <w:rPr>
                <w:rFonts w:ascii="宋体" w:hAnsi="宋体" w:eastAsia="宋体" w:cs="宋体"/>
                <w:spacing w:val="2"/>
                <w:sz w:val="14"/>
                <w:szCs w:val="14"/>
              </w:rPr>
              <w:t xml:space="preserve"> -永久基本农田， 实行严格保护， 除法律规定的重点建设项目选址确实无法避让外， 其他任何</w:t>
            </w:r>
            <w:r>
              <w:rPr>
                <w:rFonts w:ascii="宋体" w:hAnsi="宋体" w:eastAsia="宋体" w:cs="宋体"/>
                <w:sz w:val="14"/>
                <w:szCs w:val="14"/>
              </w:rPr>
              <w:t xml:space="preserve">建设 </w:t>
            </w:r>
            <w:r>
              <w:rPr>
                <w:rFonts w:ascii="宋体" w:hAnsi="宋体" w:eastAsia="宋体" w:cs="宋体"/>
                <w:spacing w:val="2"/>
                <w:sz w:val="14"/>
                <w:szCs w:val="14"/>
              </w:rPr>
              <w:t>不得占用。 -在永久基本农田集中区域， 不得新建可能造成土壤污染的建设项目； 已经建成的， 应当限期关</w:t>
            </w:r>
            <w:r>
              <w:rPr>
                <w:rFonts w:ascii="宋体" w:hAnsi="宋体" w:eastAsia="宋体" w:cs="宋体"/>
                <w:sz w:val="14"/>
                <w:szCs w:val="14"/>
              </w:rPr>
              <w:t xml:space="preserve">闭 </w:t>
            </w:r>
            <w:r>
              <w:rPr>
                <w:rFonts w:ascii="宋体" w:hAnsi="宋体" w:eastAsia="宋体" w:cs="宋体"/>
                <w:spacing w:val="5"/>
                <w:sz w:val="14"/>
                <w:szCs w:val="14"/>
              </w:rPr>
              <w:t>拆除。 -基本农田保护区经依法划定后， 任何单位和个人不得改变或者占用。禁止任何单位和个人在基本</w:t>
            </w:r>
            <w:r>
              <w:rPr>
                <w:rFonts w:ascii="宋体" w:hAnsi="宋体" w:eastAsia="宋体" w:cs="宋体"/>
                <w:spacing w:val="3"/>
                <w:sz w:val="14"/>
                <w:szCs w:val="14"/>
              </w:rPr>
              <w:t>农</w:t>
            </w:r>
            <w:r>
              <w:rPr>
                <w:rFonts w:ascii="宋体" w:hAnsi="宋体" w:eastAsia="宋体" w:cs="宋体"/>
                <w:sz w:val="14"/>
                <w:szCs w:val="14"/>
              </w:rPr>
              <w:t xml:space="preserve">田 </w:t>
            </w:r>
            <w:r>
              <w:rPr>
                <w:rFonts w:ascii="宋体" w:hAnsi="宋体" w:eastAsia="宋体" w:cs="宋体"/>
                <w:spacing w:val="14"/>
                <w:sz w:val="14"/>
                <w:szCs w:val="14"/>
              </w:rPr>
              <w:t>保护区</w:t>
            </w:r>
            <w:r>
              <w:rPr>
                <w:rFonts w:ascii="宋体" w:hAnsi="宋体" w:eastAsia="宋体" w:cs="宋体"/>
                <w:spacing w:val="11"/>
                <w:sz w:val="14"/>
                <w:szCs w:val="14"/>
              </w:rPr>
              <w:t>内</w:t>
            </w:r>
            <w:r>
              <w:rPr>
                <w:rFonts w:ascii="宋体" w:hAnsi="宋体" w:eastAsia="宋体" w:cs="宋体"/>
                <w:spacing w:val="7"/>
                <w:sz w:val="14"/>
                <w:szCs w:val="14"/>
              </w:rPr>
              <w:t>建窑、建房、建坟、挖砂、采石、采矿、取土、堆放固体废弃物或者进行其他破坏基本农田的活动。</w:t>
            </w:r>
            <w:r>
              <w:rPr>
                <w:rFonts w:ascii="宋体" w:hAnsi="宋体" w:eastAsia="宋体" w:cs="宋体"/>
                <w:sz w:val="14"/>
                <w:szCs w:val="14"/>
              </w:rPr>
              <w:t xml:space="preserve"> </w:t>
            </w:r>
            <w:r>
              <w:rPr>
                <w:rFonts w:ascii="宋体" w:hAnsi="宋体" w:eastAsia="宋体" w:cs="宋体"/>
                <w:spacing w:val="10"/>
                <w:sz w:val="14"/>
                <w:szCs w:val="14"/>
              </w:rPr>
              <w:t>禁</w:t>
            </w:r>
            <w:r>
              <w:rPr>
                <w:rFonts w:ascii="宋体" w:hAnsi="宋体" w:eastAsia="宋体" w:cs="宋体"/>
                <w:spacing w:val="7"/>
                <w:sz w:val="14"/>
                <w:szCs w:val="14"/>
              </w:rPr>
              <w:t>止占用基本农田发展林果业和挖塘养鱼。</w:t>
            </w:r>
          </w:p>
          <w:p>
            <w:pPr>
              <w:spacing w:before="1" w:line="274" w:lineRule="auto"/>
              <w:ind w:left="9" w:firstLine="1"/>
              <w:rPr>
                <w:rFonts w:ascii="宋体" w:hAnsi="宋体" w:eastAsia="宋体" w:cs="宋体"/>
                <w:sz w:val="14"/>
                <w:szCs w:val="14"/>
              </w:rPr>
            </w:pPr>
            <w:r>
              <w:rPr>
                <w:rFonts w:ascii="宋体" w:hAnsi="宋体" w:eastAsia="宋体" w:cs="宋体"/>
                <w:spacing w:val="10"/>
                <w:sz w:val="14"/>
                <w:szCs w:val="14"/>
                <w14:textOutline w14:w="1904" w14:cap="flat" w14:cmpd="sng">
                  <w14:solidFill>
                    <w14:srgbClr w14:val="000000"/>
                  </w14:solidFill>
                  <w14:prstDash w14:val="solid"/>
                  <w14:miter w14:val="1"/>
                </w14:textOutline>
              </w:rPr>
              <w:t>水</w:t>
            </w:r>
            <w:r>
              <w:rPr>
                <w:rFonts w:ascii="宋体" w:hAnsi="宋体" w:eastAsia="宋体" w:cs="宋体"/>
                <w:spacing w:val="9"/>
                <w:sz w:val="14"/>
                <w:szCs w:val="14"/>
                <w14:textOutline w14:w="1904" w14:cap="flat" w14:cmpd="sng">
                  <w14:solidFill>
                    <w14:srgbClr w14:val="000000"/>
                  </w14:solidFill>
                  <w14:prstDash w14:val="solid"/>
                  <w14:miter w14:val="1"/>
                </w14:textOutline>
              </w:rPr>
              <w:t>产种质资源保护区：</w:t>
            </w:r>
            <w:r>
              <w:rPr>
                <w:rFonts w:ascii="宋体" w:hAnsi="宋体" w:eastAsia="宋体" w:cs="宋体"/>
                <w:spacing w:val="9"/>
                <w:sz w:val="14"/>
                <w:szCs w:val="14"/>
              </w:rPr>
              <w:t xml:space="preserve"> 禁止在水产种质资源保护区内从事围湖造田、围海造地或围填海工程。禁止在水产种</w:t>
            </w:r>
            <w:r>
              <w:rPr>
                <w:rFonts w:ascii="宋体" w:hAnsi="宋体" w:eastAsia="宋体" w:cs="宋体"/>
                <w:sz w:val="14"/>
                <w:szCs w:val="14"/>
              </w:rPr>
              <w:t xml:space="preserve"> </w:t>
            </w:r>
            <w:r>
              <w:rPr>
                <w:rFonts w:ascii="宋体" w:hAnsi="宋体" w:eastAsia="宋体" w:cs="宋体"/>
                <w:spacing w:val="11"/>
                <w:sz w:val="14"/>
                <w:szCs w:val="14"/>
              </w:rPr>
              <w:t>质</w:t>
            </w:r>
            <w:r>
              <w:rPr>
                <w:rFonts w:ascii="宋体" w:hAnsi="宋体" w:eastAsia="宋体" w:cs="宋体"/>
                <w:spacing w:val="9"/>
                <w:sz w:val="14"/>
                <w:szCs w:val="14"/>
              </w:rPr>
              <w:t>资源保护区内新建排污口。在水产种质资源保护区附近新建、改建、扩建排污口， 应当保证保护区水体不</w:t>
            </w:r>
          </w:p>
        </w:tc>
        <w:tc>
          <w:tcPr>
            <w:tcW w:w="1388" w:type="dxa"/>
            <w:vAlign w:val="top"/>
          </w:tcPr>
          <w:p>
            <w:pPr>
              <w:rPr>
                <w:rFonts w:ascii="Arial"/>
                <w:sz w:val="21"/>
              </w:rPr>
            </w:pPr>
          </w:p>
        </w:tc>
        <w:tc>
          <w:tcPr>
            <w:tcW w:w="590" w:type="dxa"/>
            <w:vAlign w:val="top"/>
          </w:tcPr>
          <w:p>
            <w:pPr>
              <w:rPr>
                <w:rFonts w:ascii="Arial"/>
                <w:sz w:val="21"/>
              </w:rPr>
            </w:pPr>
          </w:p>
        </w:tc>
        <w:tc>
          <w:tcPr>
            <w:tcW w:w="119" w:type="dxa"/>
            <w:vAlign w:val="top"/>
          </w:tcPr>
          <w:p>
            <w:pPr>
              <w:rPr>
                <w:rFonts w:ascii="Arial"/>
                <w:sz w:val="21"/>
              </w:rPr>
            </w:pPr>
          </w:p>
        </w:tc>
      </w:tr>
    </w:tbl>
    <w:p>
      <w:pPr>
        <w:spacing w:line="229" w:lineRule="exact"/>
        <w:rPr>
          <w:rFonts w:ascii="Arial"/>
          <w:sz w:val="19"/>
        </w:rPr>
      </w:pPr>
    </w:p>
    <w:p>
      <w:pPr>
        <w:sectPr>
          <w:footerReference r:id="rId10" w:type="default"/>
          <w:pgSz w:w="16840" w:h="11905"/>
          <w:pgMar w:top="1011" w:right="1589" w:bottom="1474" w:left="1588" w:header="0" w:footer="1284" w:gutter="0"/>
          <w:cols w:space="720" w:num="1"/>
        </w:sectPr>
      </w:pPr>
    </w:p>
    <w:p/>
    <w:p/>
    <w:p>
      <w:pPr>
        <w:spacing w:line="36" w:lineRule="exact"/>
      </w:pPr>
    </w:p>
    <w:tbl>
      <w:tblPr>
        <w:tblStyle w:val="4"/>
        <w:tblW w:w="13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9"/>
        <w:gridCol w:w="1584"/>
        <w:gridCol w:w="703"/>
        <w:gridCol w:w="704"/>
        <w:gridCol w:w="7099"/>
        <w:gridCol w:w="1388"/>
        <w:gridCol w:w="590"/>
        <w:gridCol w:w="1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60" w:hRule="atLeast"/>
        </w:trPr>
        <w:tc>
          <w:tcPr>
            <w:tcW w:w="1469" w:type="dxa"/>
            <w:vAlign w:val="top"/>
          </w:tcPr>
          <w:p>
            <w:pPr>
              <w:rPr>
                <w:rFonts w:ascii="Arial"/>
                <w:sz w:val="21"/>
              </w:rPr>
            </w:pPr>
            <w:r>
              <w:pict>
                <v:rect id="_x0000_s1042" o:spid="_x0000_s1042" o:spt="1" style="position:absolute;left:0pt;margin-left:67.6pt;margin-top:0.45pt;height:433.05pt;width:0.5pt;mso-position-horizontal-relative:page;mso-position-vertical-relative:page;z-index:251668480;mso-width-relative:page;mso-height-relative:page;" fillcolor="#000000" filled="t" stroked="f" coordsize="21600,21600">
                  <v:path/>
                  <v:fill on="t" focussize="0,0"/>
                  <v:stroke on="f"/>
                  <v:imagedata o:title=""/>
                  <o:lock v:ext="edit"/>
                </v:rect>
              </w:pict>
            </w:r>
          </w:p>
        </w:tc>
        <w:tc>
          <w:tcPr>
            <w:tcW w:w="1584" w:type="dxa"/>
            <w:vAlign w:val="top"/>
          </w:tcPr>
          <w:p>
            <w:pPr>
              <w:rPr>
                <w:rFonts w:ascii="Arial"/>
                <w:sz w:val="21"/>
              </w:rPr>
            </w:pPr>
          </w:p>
        </w:tc>
        <w:tc>
          <w:tcPr>
            <w:tcW w:w="703" w:type="dxa"/>
            <w:vAlign w:val="top"/>
          </w:tcPr>
          <w:p>
            <w:pPr>
              <w:rPr>
                <w:rFonts w:ascii="Arial"/>
                <w:sz w:val="21"/>
              </w:rPr>
            </w:pPr>
          </w:p>
        </w:tc>
        <w:tc>
          <w:tcPr>
            <w:tcW w:w="704" w:type="dxa"/>
            <w:vAlign w:val="top"/>
          </w:tcPr>
          <w:p>
            <w:pPr>
              <w:rPr>
                <w:rFonts w:ascii="Arial"/>
                <w:sz w:val="21"/>
              </w:rPr>
            </w:pPr>
          </w:p>
        </w:tc>
        <w:tc>
          <w:tcPr>
            <w:tcW w:w="7099" w:type="dxa"/>
            <w:vAlign w:val="top"/>
          </w:tcPr>
          <w:p>
            <w:pPr>
              <w:spacing w:before="78" w:line="220" w:lineRule="auto"/>
              <w:ind w:left="11"/>
              <w:rPr>
                <w:rFonts w:ascii="宋体" w:hAnsi="宋体" w:eastAsia="宋体" w:cs="宋体"/>
                <w:sz w:val="15"/>
                <w:szCs w:val="15"/>
              </w:rPr>
            </w:pPr>
            <w:r>
              <w:rPr>
                <w:rFonts w:ascii="宋体" w:hAnsi="宋体" w:eastAsia="宋体" w:cs="宋体"/>
                <w:spacing w:val="-8"/>
                <w:sz w:val="15"/>
                <w:szCs w:val="15"/>
              </w:rPr>
              <w:t>受</w:t>
            </w:r>
            <w:r>
              <w:rPr>
                <w:rFonts w:ascii="宋体" w:hAnsi="宋体" w:eastAsia="宋体" w:cs="宋体"/>
                <w:spacing w:val="-5"/>
                <w:sz w:val="15"/>
                <w:szCs w:val="15"/>
              </w:rPr>
              <w:t>污染。</w:t>
            </w:r>
          </w:p>
          <w:p>
            <w:pPr>
              <w:spacing w:before="63" w:line="316" w:lineRule="auto"/>
              <w:ind w:left="7" w:firstLine="1"/>
              <w:rPr>
                <w:rFonts w:ascii="宋体" w:hAnsi="宋体" w:eastAsia="宋体" w:cs="宋体"/>
                <w:sz w:val="14"/>
                <w:szCs w:val="14"/>
              </w:rPr>
            </w:pPr>
            <w:r>
              <w:rPr>
                <w:rFonts w:ascii="宋体" w:hAnsi="宋体" w:eastAsia="宋体" w:cs="宋体"/>
                <w:spacing w:val="16"/>
                <w:sz w:val="14"/>
                <w:szCs w:val="14"/>
                <w14:textOutline w14:w="1904" w14:cap="flat" w14:cmpd="sng">
                  <w14:solidFill>
                    <w14:srgbClr w14:val="000000"/>
                  </w14:solidFill>
                  <w14:prstDash w14:val="solid"/>
                  <w14:miter w14:val="1"/>
                </w14:textOutline>
              </w:rPr>
              <w:t>生物多</w:t>
            </w:r>
            <w:r>
              <w:rPr>
                <w:rFonts w:ascii="宋体" w:hAnsi="宋体" w:eastAsia="宋体" w:cs="宋体"/>
                <w:spacing w:val="15"/>
                <w:sz w:val="14"/>
                <w:szCs w:val="14"/>
                <w14:textOutline w14:w="1904" w14:cap="flat" w14:cmpd="sng">
                  <w14:solidFill>
                    <w14:srgbClr w14:val="000000"/>
                  </w14:solidFill>
                  <w14:prstDash w14:val="solid"/>
                  <w14:miter w14:val="1"/>
                </w14:textOutline>
              </w:rPr>
              <w:t>样</w:t>
            </w:r>
            <w:r>
              <w:rPr>
                <w:rFonts w:ascii="宋体" w:hAnsi="宋体" w:eastAsia="宋体" w:cs="宋体"/>
                <w:spacing w:val="8"/>
                <w:sz w:val="14"/>
                <w:szCs w:val="14"/>
                <w14:textOutline w14:w="1904" w14:cap="flat" w14:cmpd="sng">
                  <w14:solidFill>
                    <w14:srgbClr w14:val="000000"/>
                  </w14:solidFill>
                  <w14:prstDash w14:val="solid"/>
                  <w14:miter w14:val="1"/>
                </w14:textOutline>
              </w:rPr>
              <w:t>性维护-生态功能区：</w:t>
            </w:r>
            <w:r>
              <w:rPr>
                <w:rFonts w:ascii="宋体" w:hAnsi="宋体" w:eastAsia="宋体" w:cs="宋体"/>
                <w:spacing w:val="8"/>
                <w:sz w:val="14"/>
                <w:szCs w:val="14"/>
              </w:rPr>
              <w:t xml:space="preserve"> 严格执行《全国主体功能区规划》、《全国生态功能区划(修编) 》、《关于</w:t>
            </w:r>
            <w:r>
              <w:rPr>
                <w:rFonts w:ascii="宋体" w:hAnsi="宋体" w:eastAsia="宋体" w:cs="宋体"/>
                <w:sz w:val="14"/>
                <w:szCs w:val="14"/>
              </w:rPr>
              <w:t xml:space="preserve"> </w:t>
            </w:r>
            <w:r>
              <w:rPr>
                <w:rFonts w:ascii="宋体" w:hAnsi="宋体" w:eastAsia="宋体" w:cs="宋体"/>
                <w:spacing w:val="6"/>
                <w:sz w:val="14"/>
                <w:szCs w:val="14"/>
              </w:rPr>
              <w:t>贯彻实施国家主体功能区环境政策的若干意见》等中相关要求， 主要要求如下： -禁止对野生动植物进行滥</w:t>
            </w:r>
            <w:r>
              <w:rPr>
                <w:rFonts w:ascii="宋体" w:hAnsi="宋体" w:eastAsia="宋体" w:cs="宋体"/>
                <w:sz w:val="14"/>
                <w:szCs w:val="14"/>
              </w:rPr>
              <w:t xml:space="preserve">捕 </w:t>
            </w:r>
            <w:r>
              <w:rPr>
                <w:rFonts w:ascii="宋体" w:hAnsi="宋体" w:eastAsia="宋体" w:cs="宋体"/>
                <w:spacing w:val="8"/>
                <w:sz w:val="14"/>
                <w:szCs w:val="14"/>
              </w:rPr>
              <w:t>滥采， 保</w:t>
            </w:r>
            <w:r>
              <w:rPr>
                <w:rFonts w:ascii="宋体" w:hAnsi="宋体" w:eastAsia="宋体" w:cs="宋体"/>
                <w:spacing w:val="6"/>
                <w:sz w:val="14"/>
                <w:szCs w:val="14"/>
              </w:rPr>
              <w:t>持</w:t>
            </w:r>
            <w:r>
              <w:rPr>
                <w:rFonts w:ascii="宋体" w:hAnsi="宋体" w:eastAsia="宋体" w:cs="宋体"/>
                <w:spacing w:val="4"/>
                <w:sz w:val="14"/>
                <w:szCs w:val="14"/>
              </w:rPr>
              <w:t>并恢复野生动植物物种和种群的平衡， 实现野生动植物资源的良性循环和永续利用。 -禁止对野生</w:t>
            </w:r>
            <w:r>
              <w:rPr>
                <w:rFonts w:ascii="宋体" w:hAnsi="宋体" w:eastAsia="宋体" w:cs="宋体"/>
                <w:sz w:val="14"/>
                <w:szCs w:val="14"/>
              </w:rPr>
              <w:t xml:space="preserve"> </w:t>
            </w:r>
            <w:r>
              <w:rPr>
                <w:rFonts w:ascii="宋体" w:hAnsi="宋体" w:eastAsia="宋体" w:cs="宋体"/>
                <w:spacing w:val="6"/>
                <w:sz w:val="14"/>
                <w:szCs w:val="14"/>
              </w:rPr>
              <w:t>动植物进行滥捕、乱采、乱猎； -保护自然生态系统与重要物种栖息地， 限制或禁止各种损害栖息地的经济</w:t>
            </w:r>
            <w:r>
              <w:rPr>
                <w:rFonts w:ascii="宋体" w:hAnsi="宋体" w:eastAsia="宋体" w:cs="宋体"/>
                <w:sz w:val="14"/>
                <w:szCs w:val="14"/>
              </w:rPr>
              <w:t xml:space="preserve">社 </w:t>
            </w:r>
            <w:r>
              <w:rPr>
                <w:rFonts w:ascii="宋体" w:hAnsi="宋体" w:eastAsia="宋体" w:cs="宋体"/>
                <w:spacing w:val="20"/>
                <w:sz w:val="14"/>
                <w:szCs w:val="14"/>
              </w:rPr>
              <w:t>会活动</w:t>
            </w:r>
            <w:r>
              <w:rPr>
                <w:rFonts w:ascii="宋体" w:hAnsi="宋体" w:eastAsia="宋体" w:cs="宋体"/>
                <w:spacing w:val="14"/>
                <w:sz w:val="14"/>
                <w:szCs w:val="14"/>
              </w:rPr>
              <w:t>和</w:t>
            </w:r>
            <w:r>
              <w:rPr>
                <w:rFonts w:ascii="宋体" w:hAnsi="宋体" w:eastAsia="宋体" w:cs="宋体"/>
                <w:spacing w:val="10"/>
                <w:sz w:val="14"/>
                <w:szCs w:val="14"/>
              </w:rPr>
              <w:t>生产方式，如无序采矿、毁林开荒、湿地和草地开垦、道路建设等，防止生态建设导致栖息环境的</w:t>
            </w:r>
            <w:r>
              <w:rPr>
                <w:rFonts w:ascii="宋体" w:hAnsi="宋体" w:eastAsia="宋体" w:cs="宋体"/>
                <w:sz w:val="14"/>
                <w:szCs w:val="14"/>
              </w:rPr>
              <w:t xml:space="preserve"> </w:t>
            </w:r>
            <w:r>
              <w:rPr>
                <w:rFonts w:ascii="宋体" w:hAnsi="宋体" w:eastAsia="宋体" w:cs="宋体"/>
                <w:spacing w:val="6"/>
                <w:sz w:val="14"/>
                <w:szCs w:val="14"/>
              </w:rPr>
              <w:t>改变； -加强对外来物种入侵的控制， 禁止在生物多样性维护功能区引进外来物种禁止毁林开荒、烧山开荒</w:t>
            </w:r>
            <w:r>
              <w:rPr>
                <w:rFonts w:ascii="宋体" w:hAnsi="宋体" w:eastAsia="宋体" w:cs="宋体"/>
                <w:sz w:val="14"/>
                <w:szCs w:val="14"/>
              </w:rPr>
              <w:t xml:space="preserve">和 </w:t>
            </w:r>
            <w:r>
              <w:rPr>
                <w:rFonts w:ascii="宋体" w:hAnsi="宋体" w:eastAsia="宋体" w:cs="宋体"/>
                <w:spacing w:val="8"/>
                <w:sz w:val="14"/>
                <w:szCs w:val="14"/>
              </w:rPr>
              <w:t>陡坡地开垦</w:t>
            </w:r>
            <w:r>
              <w:rPr>
                <w:rFonts w:ascii="宋体" w:hAnsi="宋体" w:eastAsia="宋体" w:cs="宋体"/>
                <w:spacing w:val="4"/>
                <w:sz w:val="14"/>
                <w:szCs w:val="14"/>
              </w:rPr>
              <w:t>， 合理开发自然资源， 保护和恢复自然生态系统， 增强区域水土保持能力 禁止生物多样性维护生</w:t>
            </w:r>
            <w:r>
              <w:rPr>
                <w:rFonts w:ascii="宋体" w:hAnsi="宋体" w:eastAsia="宋体" w:cs="宋体"/>
                <w:sz w:val="14"/>
                <w:szCs w:val="14"/>
              </w:rPr>
              <w:t xml:space="preserve"> </w:t>
            </w:r>
            <w:r>
              <w:rPr>
                <w:rFonts w:ascii="宋体" w:hAnsi="宋体" w:eastAsia="宋体" w:cs="宋体"/>
                <w:spacing w:val="16"/>
                <w:sz w:val="14"/>
                <w:szCs w:val="14"/>
              </w:rPr>
              <w:t>态</w:t>
            </w:r>
            <w:r>
              <w:rPr>
                <w:rFonts w:ascii="宋体" w:hAnsi="宋体" w:eastAsia="宋体" w:cs="宋体"/>
                <w:spacing w:val="13"/>
                <w:sz w:val="14"/>
                <w:szCs w:val="14"/>
              </w:rPr>
              <w:t>功</w:t>
            </w:r>
            <w:r>
              <w:rPr>
                <w:rFonts w:ascii="宋体" w:hAnsi="宋体" w:eastAsia="宋体" w:cs="宋体"/>
                <w:spacing w:val="8"/>
                <w:sz w:val="14"/>
                <w:szCs w:val="14"/>
              </w:rPr>
              <w:t>能区的大规模水电开发和林纸一体化产业发展。</w:t>
            </w:r>
          </w:p>
          <w:p>
            <w:pPr>
              <w:spacing w:before="2" w:line="316" w:lineRule="auto"/>
              <w:ind w:left="7" w:firstLine="2"/>
              <w:rPr>
                <w:rFonts w:ascii="宋体" w:hAnsi="宋体" w:eastAsia="宋体" w:cs="宋体"/>
                <w:sz w:val="14"/>
                <w:szCs w:val="14"/>
              </w:rPr>
            </w:pPr>
            <w:r>
              <w:rPr>
                <w:rFonts w:ascii="宋体" w:hAnsi="宋体" w:eastAsia="宋体" w:cs="宋体"/>
                <w:spacing w:val="8"/>
                <w:sz w:val="14"/>
                <w:szCs w:val="14"/>
                <w14:textOutline w14:w="1890" w14:cap="flat" w14:cmpd="sng">
                  <w14:solidFill>
                    <w14:srgbClr w14:val="000000"/>
                  </w14:solidFill>
                  <w14:prstDash w14:val="solid"/>
                  <w14:miter w14:val="1"/>
                </w14:textOutline>
              </w:rPr>
              <w:t>水源涵养-生态功能</w:t>
            </w:r>
            <w:r>
              <w:rPr>
                <w:rFonts w:ascii="宋体" w:hAnsi="宋体" w:eastAsia="宋体" w:cs="宋体"/>
                <w:spacing w:val="5"/>
                <w:sz w:val="14"/>
                <w:szCs w:val="14"/>
                <w14:textOutline w14:w="1890" w14:cap="flat" w14:cmpd="sng">
                  <w14:solidFill>
                    <w14:srgbClr w14:val="000000"/>
                  </w14:solidFill>
                  <w14:prstDash w14:val="solid"/>
                  <w14:miter w14:val="1"/>
                </w14:textOutline>
              </w:rPr>
              <w:t>区</w:t>
            </w:r>
            <w:r>
              <w:rPr>
                <w:rFonts w:ascii="宋体" w:hAnsi="宋体" w:eastAsia="宋体" w:cs="宋体"/>
                <w:spacing w:val="4"/>
                <w:sz w:val="14"/>
                <w:szCs w:val="14"/>
                <w14:textOutline w14:w="1890" w14:cap="flat" w14:cmpd="sng">
                  <w14:solidFill>
                    <w14:srgbClr w14:val="000000"/>
                  </w14:solidFill>
                  <w14:prstDash w14:val="solid"/>
                  <w14:miter w14:val="1"/>
                </w14:textOutline>
              </w:rPr>
              <w:t>：</w:t>
            </w:r>
            <w:r>
              <w:rPr>
                <w:rFonts w:ascii="宋体" w:hAnsi="宋体" w:eastAsia="宋体" w:cs="宋体"/>
                <w:spacing w:val="4"/>
                <w:sz w:val="14"/>
                <w:szCs w:val="14"/>
              </w:rPr>
              <w:t xml:space="preserve"> 严格保护具有水源涵养功能的自然植被， 禁止过度放牧、无序采矿、毁林开荒、开垦</w:t>
            </w:r>
            <w:r>
              <w:rPr>
                <w:rFonts w:ascii="宋体" w:hAnsi="宋体" w:eastAsia="宋体" w:cs="宋体"/>
                <w:sz w:val="14"/>
                <w:szCs w:val="14"/>
              </w:rPr>
              <w:t xml:space="preserve"> </w:t>
            </w:r>
            <w:r>
              <w:rPr>
                <w:rFonts w:ascii="宋体" w:hAnsi="宋体" w:eastAsia="宋体" w:cs="宋体"/>
                <w:spacing w:val="5"/>
                <w:sz w:val="14"/>
                <w:szCs w:val="14"/>
              </w:rPr>
              <w:t>草原等行为。 -严格保护具有重要水源涵养功能的自然植被， 限制或禁止各种损害生态系统水源涵养功能</w:t>
            </w:r>
            <w:r>
              <w:rPr>
                <w:rFonts w:ascii="宋体" w:hAnsi="宋体" w:eastAsia="宋体" w:cs="宋体"/>
                <w:spacing w:val="3"/>
                <w:sz w:val="14"/>
                <w:szCs w:val="14"/>
              </w:rPr>
              <w:t>的</w:t>
            </w:r>
            <w:r>
              <w:rPr>
                <w:rFonts w:ascii="宋体" w:hAnsi="宋体" w:eastAsia="宋体" w:cs="宋体"/>
                <w:sz w:val="14"/>
                <w:szCs w:val="14"/>
              </w:rPr>
              <w:t xml:space="preserve">经 </w:t>
            </w:r>
            <w:r>
              <w:rPr>
                <w:rFonts w:ascii="宋体" w:hAnsi="宋体" w:eastAsia="宋体" w:cs="宋体"/>
                <w:spacing w:val="9"/>
                <w:sz w:val="14"/>
                <w:szCs w:val="14"/>
              </w:rPr>
              <w:t>济社会活动和生产方式，如无序采矿、毁林开荒、湿地和草地开垦、过度放牧、道路建设等；控制水污染</w:t>
            </w:r>
            <w:r>
              <w:rPr>
                <w:rFonts w:ascii="宋体" w:hAnsi="宋体" w:eastAsia="宋体" w:cs="宋体"/>
                <w:spacing w:val="2"/>
                <w:sz w:val="14"/>
                <w:szCs w:val="14"/>
              </w:rPr>
              <w:t>，</w:t>
            </w:r>
            <w:r>
              <w:rPr>
                <w:rFonts w:ascii="宋体" w:hAnsi="宋体" w:eastAsia="宋体" w:cs="宋体"/>
                <w:sz w:val="14"/>
                <w:szCs w:val="14"/>
              </w:rPr>
              <w:t xml:space="preserve"> </w:t>
            </w:r>
            <w:r>
              <w:rPr>
                <w:rFonts w:ascii="宋体" w:hAnsi="宋体" w:eastAsia="宋体" w:cs="宋体"/>
                <w:spacing w:val="8"/>
                <w:sz w:val="14"/>
                <w:szCs w:val="14"/>
              </w:rPr>
              <w:t>减轻水污染</w:t>
            </w:r>
            <w:r>
              <w:rPr>
                <w:rFonts w:ascii="宋体" w:hAnsi="宋体" w:eastAsia="宋体" w:cs="宋体"/>
                <w:spacing w:val="5"/>
                <w:sz w:val="14"/>
                <w:szCs w:val="14"/>
              </w:rPr>
              <w:t>负</w:t>
            </w:r>
            <w:r>
              <w:rPr>
                <w:rFonts w:ascii="宋体" w:hAnsi="宋体" w:eastAsia="宋体" w:cs="宋体"/>
                <w:spacing w:val="4"/>
                <w:sz w:val="14"/>
                <w:szCs w:val="14"/>
              </w:rPr>
              <w:t>荷， 禁止导致水体污染的产业发展， 开展生态清洁小流域的建设。禁止高水资源消耗产业布局。</w:t>
            </w:r>
            <w:r>
              <w:rPr>
                <w:rFonts w:ascii="宋体" w:hAnsi="宋体" w:eastAsia="宋体" w:cs="宋体"/>
                <w:sz w:val="14"/>
                <w:szCs w:val="14"/>
              </w:rPr>
              <w:t xml:space="preserve"> </w:t>
            </w:r>
            <w:r>
              <w:rPr>
                <w:rFonts w:ascii="宋体" w:hAnsi="宋体" w:eastAsia="宋体" w:cs="宋体"/>
                <w:spacing w:val="6"/>
                <w:sz w:val="14"/>
                <w:szCs w:val="14"/>
                <w14:textOutline w14:w="1890" w14:cap="flat" w14:cmpd="sng">
                  <w14:solidFill>
                    <w14:srgbClr w14:val="000000"/>
                  </w14:solidFill>
                  <w14:prstDash w14:val="solid"/>
                  <w14:miter w14:val="1"/>
                </w14:textOutline>
              </w:rPr>
              <w:t>水土保持-</w:t>
            </w:r>
            <w:r>
              <w:rPr>
                <w:rFonts w:ascii="宋体" w:hAnsi="宋体" w:eastAsia="宋体" w:cs="宋体"/>
                <w:spacing w:val="4"/>
                <w:sz w:val="14"/>
                <w:szCs w:val="14"/>
                <w14:textOutline w14:w="1890" w14:cap="flat" w14:cmpd="sng">
                  <w14:solidFill>
                    <w14:srgbClr w14:val="000000"/>
                  </w14:solidFill>
                  <w14:prstDash w14:val="solid"/>
                  <w14:miter w14:val="1"/>
                </w14:textOutline>
              </w:rPr>
              <w:t>生</w:t>
            </w:r>
            <w:r>
              <w:rPr>
                <w:rFonts w:ascii="宋体" w:hAnsi="宋体" w:eastAsia="宋体" w:cs="宋体"/>
                <w:spacing w:val="3"/>
                <w:sz w:val="14"/>
                <w:szCs w:val="14"/>
                <w14:textOutline w14:w="1890" w14:cap="flat" w14:cmpd="sng">
                  <w14:solidFill>
                    <w14:srgbClr w14:val="000000"/>
                  </w14:solidFill>
                  <w14:prstDash w14:val="solid"/>
                  <w14:miter w14:val="1"/>
                </w14:textOutline>
              </w:rPr>
              <w:t>态功能区：</w:t>
            </w:r>
            <w:r>
              <w:rPr>
                <w:rFonts w:ascii="宋体" w:hAnsi="宋体" w:eastAsia="宋体" w:cs="宋体"/>
                <w:spacing w:val="3"/>
                <w:sz w:val="14"/>
                <w:szCs w:val="14"/>
              </w:rPr>
              <w:t xml:space="preserve"> 严禁陡坡垦殖和过度放牧。 -禁止毁林开荒、烧山开荒和陡坡地开垦。 -禁止在二十五</w:t>
            </w:r>
            <w:r>
              <w:rPr>
                <w:rFonts w:ascii="宋体" w:hAnsi="宋体" w:eastAsia="宋体" w:cs="宋体"/>
                <w:sz w:val="14"/>
                <w:szCs w:val="14"/>
              </w:rPr>
              <w:t xml:space="preserve"> </w:t>
            </w:r>
            <w:r>
              <w:rPr>
                <w:rFonts w:ascii="宋体" w:hAnsi="宋体" w:eastAsia="宋体" w:cs="宋体"/>
                <w:spacing w:val="18"/>
                <w:sz w:val="14"/>
                <w:szCs w:val="14"/>
              </w:rPr>
              <w:t>度以上</w:t>
            </w:r>
            <w:r>
              <w:rPr>
                <w:rFonts w:ascii="宋体" w:hAnsi="宋体" w:eastAsia="宋体" w:cs="宋体"/>
                <w:spacing w:val="12"/>
                <w:sz w:val="14"/>
                <w:szCs w:val="14"/>
              </w:rPr>
              <w:t>陡</w:t>
            </w:r>
            <w:r>
              <w:rPr>
                <w:rFonts w:ascii="宋体" w:hAnsi="宋体" w:eastAsia="宋体" w:cs="宋体"/>
                <w:spacing w:val="9"/>
                <w:sz w:val="14"/>
                <w:szCs w:val="14"/>
              </w:rPr>
              <w:t>坡地开垦种植农作物。禁止在崩塌、滑坡危险区和泥石流易发区从事取土、挖砂、采石等可能造成</w:t>
            </w:r>
            <w:r>
              <w:rPr>
                <w:rFonts w:ascii="宋体" w:hAnsi="宋体" w:eastAsia="宋体" w:cs="宋体"/>
                <w:sz w:val="14"/>
                <w:szCs w:val="14"/>
              </w:rPr>
              <w:t xml:space="preserve"> </w:t>
            </w:r>
            <w:r>
              <w:rPr>
                <w:rFonts w:ascii="宋体" w:hAnsi="宋体" w:eastAsia="宋体" w:cs="宋体"/>
                <w:spacing w:val="18"/>
                <w:sz w:val="14"/>
                <w:szCs w:val="14"/>
              </w:rPr>
              <w:t>水土流</w:t>
            </w:r>
            <w:r>
              <w:rPr>
                <w:rFonts w:ascii="宋体" w:hAnsi="宋体" w:eastAsia="宋体" w:cs="宋体"/>
                <w:spacing w:val="12"/>
                <w:sz w:val="14"/>
                <w:szCs w:val="14"/>
              </w:rPr>
              <w:t>失</w:t>
            </w:r>
            <w:r>
              <w:rPr>
                <w:rFonts w:ascii="宋体" w:hAnsi="宋体" w:eastAsia="宋体" w:cs="宋体"/>
                <w:spacing w:val="9"/>
                <w:sz w:val="14"/>
                <w:szCs w:val="14"/>
              </w:rPr>
              <w:t>的活动。禁止毁林、毁草开垦和采集发菜。禁止在水土流失重点预防区和重点治理区铲草皮、挖树</w:t>
            </w:r>
            <w:r>
              <w:rPr>
                <w:rFonts w:ascii="宋体" w:hAnsi="宋体" w:eastAsia="宋体" w:cs="宋体"/>
                <w:sz w:val="14"/>
                <w:szCs w:val="14"/>
              </w:rPr>
              <w:t xml:space="preserve"> </w:t>
            </w:r>
            <w:r>
              <w:rPr>
                <w:rFonts w:ascii="宋体" w:hAnsi="宋体" w:eastAsia="宋体" w:cs="宋体"/>
                <w:spacing w:val="12"/>
                <w:sz w:val="14"/>
                <w:szCs w:val="14"/>
              </w:rPr>
              <w:t>兜</w:t>
            </w:r>
            <w:r>
              <w:rPr>
                <w:rFonts w:ascii="宋体" w:hAnsi="宋体" w:eastAsia="宋体" w:cs="宋体"/>
                <w:spacing w:val="11"/>
                <w:sz w:val="14"/>
                <w:szCs w:val="14"/>
              </w:rPr>
              <w:t>或</w:t>
            </w:r>
            <w:r>
              <w:rPr>
                <w:rFonts w:ascii="宋体" w:hAnsi="宋体" w:eastAsia="宋体" w:cs="宋体"/>
                <w:spacing w:val="6"/>
                <w:sz w:val="14"/>
                <w:szCs w:val="14"/>
              </w:rPr>
              <w:t>者滥挖虫草、甘草、麻黄等。</w:t>
            </w:r>
          </w:p>
          <w:p>
            <w:pPr>
              <w:spacing w:line="220" w:lineRule="auto"/>
              <w:ind w:left="18"/>
              <w:rPr>
                <w:rFonts w:ascii="宋体" w:hAnsi="宋体" w:eastAsia="宋体" w:cs="宋体"/>
                <w:sz w:val="15"/>
                <w:szCs w:val="15"/>
              </w:rPr>
            </w:pPr>
            <w:r>
              <w:rPr>
                <w:rFonts w:ascii="宋体" w:hAnsi="宋体" w:eastAsia="宋体" w:cs="宋体"/>
                <w:spacing w:val="-1"/>
                <w:sz w:val="15"/>
                <w:szCs w:val="15"/>
                <w14:textOutline w14:w="1905" w14:cap="flat" w14:cmpd="sng">
                  <w14:solidFill>
                    <w14:srgbClr w14:val="000000"/>
                  </w14:solidFill>
                  <w14:prstDash w14:val="solid"/>
                  <w14:miter w14:val="1"/>
                </w14:textOutline>
              </w:rPr>
              <w:t>限制开发建设活动的要求</w:t>
            </w:r>
          </w:p>
          <w:p>
            <w:pPr>
              <w:spacing w:before="61" w:line="219" w:lineRule="auto"/>
              <w:ind w:left="9"/>
              <w:rPr>
                <w:rFonts w:ascii="宋体" w:hAnsi="宋体" w:eastAsia="宋体" w:cs="宋体"/>
                <w:sz w:val="15"/>
                <w:szCs w:val="15"/>
              </w:rPr>
            </w:pPr>
            <w:r>
              <w:rPr>
                <w:rFonts w:ascii="宋体" w:hAnsi="宋体" w:eastAsia="宋体" w:cs="宋体"/>
                <w:spacing w:val="-1"/>
                <w:sz w:val="15"/>
                <w:szCs w:val="15"/>
                <w14:textOutline w14:w="1905" w14:cap="flat" w14:cmpd="sng">
                  <w14:solidFill>
                    <w14:srgbClr w14:val="000000"/>
                  </w14:solidFill>
                  <w14:prstDash w14:val="solid"/>
                  <w14:miter w14:val="1"/>
                </w14:textOutline>
              </w:rPr>
              <w:t>生态保护红线：</w:t>
            </w:r>
            <w:r>
              <w:rPr>
                <w:rFonts w:ascii="宋体" w:hAnsi="宋体" w:eastAsia="宋体" w:cs="宋体"/>
                <w:spacing w:val="-1"/>
                <w:sz w:val="15"/>
                <w:szCs w:val="15"/>
              </w:rPr>
              <w:t>涉及无法避让的重大基础设施应采取无害</w:t>
            </w:r>
            <w:r>
              <w:rPr>
                <w:rFonts w:ascii="宋体" w:hAnsi="宋体" w:eastAsia="宋体" w:cs="宋体"/>
                <w:sz w:val="15"/>
                <w:szCs w:val="15"/>
              </w:rPr>
              <w:t>化穿越方式。</w:t>
            </w:r>
          </w:p>
          <w:p>
            <w:pPr>
              <w:spacing w:before="64" w:line="316" w:lineRule="auto"/>
              <w:ind w:left="8" w:firstLine="24"/>
              <w:rPr>
                <w:rFonts w:ascii="宋体" w:hAnsi="宋体" w:eastAsia="宋体" w:cs="宋体"/>
                <w:sz w:val="14"/>
                <w:szCs w:val="14"/>
              </w:rPr>
            </w:pPr>
            <w:r>
              <w:rPr>
                <w:rFonts w:ascii="宋体" w:hAnsi="宋体" w:eastAsia="宋体" w:cs="宋体"/>
                <w:spacing w:val="7"/>
                <w:sz w:val="14"/>
                <w:szCs w:val="14"/>
                <w14:textOutline w14:w="1904" w14:cap="flat" w14:cmpd="sng">
                  <w14:solidFill>
                    <w14:srgbClr w14:val="000000"/>
                  </w14:solidFill>
                  <w14:prstDash w14:val="solid"/>
                  <w14:miter w14:val="1"/>
                </w14:textOutline>
              </w:rPr>
              <w:t>自然保护区：</w:t>
            </w:r>
            <w:r>
              <w:rPr>
                <w:rFonts w:ascii="宋体" w:hAnsi="宋体" w:eastAsia="宋体" w:cs="宋体"/>
                <w:spacing w:val="7"/>
                <w:sz w:val="14"/>
                <w:szCs w:val="14"/>
              </w:rPr>
              <w:t xml:space="preserve"> 严格限制在长江流域自然保护地水域实施航道整治工程； 确需整治的，应当经科学论证，并</w:t>
            </w:r>
            <w:r>
              <w:rPr>
                <w:rFonts w:ascii="宋体" w:hAnsi="宋体" w:eastAsia="宋体" w:cs="宋体"/>
                <w:spacing w:val="3"/>
                <w:sz w:val="14"/>
                <w:szCs w:val="14"/>
              </w:rPr>
              <w:t>依</w:t>
            </w:r>
            <w:r>
              <w:rPr>
                <w:rFonts w:ascii="宋体" w:hAnsi="宋体" w:eastAsia="宋体" w:cs="宋体"/>
                <w:sz w:val="14"/>
                <w:szCs w:val="14"/>
              </w:rPr>
              <w:t xml:space="preserve"> </w:t>
            </w:r>
            <w:r>
              <w:rPr>
                <w:rFonts w:ascii="宋体" w:hAnsi="宋体" w:eastAsia="宋体" w:cs="宋体"/>
                <w:spacing w:val="12"/>
                <w:sz w:val="14"/>
                <w:szCs w:val="14"/>
              </w:rPr>
              <w:t>法</w:t>
            </w:r>
            <w:r>
              <w:rPr>
                <w:rFonts w:ascii="宋体" w:hAnsi="宋体" w:eastAsia="宋体" w:cs="宋体"/>
                <w:spacing w:val="9"/>
                <w:sz w:val="14"/>
                <w:szCs w:val="14"/>
              </w:rPr>
              <w:t>办理相关手续。在自然保护区的实验区内开展参观、旅游活动的，由自然保护区管理机构编制方案， 方案</w:t>
            </w:r>
            <w:r>
              <w:rPr>
                <w:rFonts w:ascii="宋体" w:hAnsi="宋体" w:eastAsia="宋体" w:cs="宋体"/>
                <w:sz w:val="14"/>
                <w:szCs w:val="14"/>
              </w:rPr>
              <w:t xml:space="preserve"> </w:t>
            </w:r>
            <w:r>
              <w:rPr>
                <w:rFonts w:ascii="宋体" w:hAnsi="宋体" w:eastAsia="宋体" w:cs="宋体"/>
                <w:spacing w:val="15"/>
                <w:sz w:val="14"/>
                <w:szCs w:val="14"/>
              </w:rPr>
              <w:t>应</w:t>
            </w:r>
            <w:r>
              <w:rPr>
                <w:rFonts w:ascii="宋体" w:hAnsi="宋体" w:eastAsia="宋体" w:cs="宋体"/>
                <w:spacing w:val="9"/>
                <w:sz w:val="14"/>
                <w:szCs w:val="14"/>
              </w:rPr>
              <w:t>当符合自然保护区管理目标。严禁开设与自然保护区保护方向不一致的参观、旅游项目。</w:t>
            </w:r>
          </w:p>
          <w:p>
            <w:pPr>
              <w:spacing w:line="295" w:lineRule="auto"/>
              <w:ind w:left="10" w:right="32" w:hanging="2"/>
              <w:rPr>
                <w:rFonts w:ascii="宋体" w:hAnsi="宋体" w:eastAsia="宋体" w:cs="宋体"/>
                <w:sz w:val="15"/>
                <w:szCs w:val="15"/>
              </w:rPr>
            </w:pPr>
            <w:r>
              <w:rPr>
                <w:rFonts w:ascii="宋体" w:hAnsi="宋体" w:eastAsia="宋体" w:cs="宋体"/>
                <w:spacing w:val="-4"/>
                <w:sz w:val="15"/>
                <w:szCs w:val="15"/>
                <w14:textOutline w14:w="1905" w14:cap="flat" w14:cmpd="sng">
                  <w14:solidFill>
                    <w14:srgbClr w14:val="000000"/>
                  </w14:solidFill>
                  <w14:prstDash w14:val="solid"/>
                  <w14:miter w14:val="1"/>
                </w14:textOutline>
              </w:rPr>
              <w:t>饮</w:t>
            </w:r>
            <w:r>
              <w:rPr>
                <w:rFonts w:ascii="宋体" w:hAnsi="宋体" w:eastAsia="宋体" w:cs="宋体"/>
                <w:spacing w:val="-3"/>
                <w:sz w:val="15"/>
                <w:szCs w:val="15"/>
                <w14:textOutline w14:w="1905" w14:cap="flat" w14:cmpd="sng">
                  <w14:solidFill>
                    <w14:srgbClr w14:val="000000"/>
                  </w14:solidFill>
                  <w14:prstDash w14:val="solid"/>
                  <w14:miter w14:val="1"/>
                </w14:textOutline>
              </w:rPr>
              <w:t>用水水源保护区：</w:t>
            </w:r>
            <w:r>
              <w:rPr>
                <w:rFonts w:ascii="宋体" w:hAnsi="宋体" w:eastAsia="宋体" w:cs="宋体"/>
                <w:spacing w:val="-3"/>
                <w:sz w:val="15"/>
                <w:szCs w:val="15"/>
              </w:rPr>
              <w:t xml:space="preserve"> 禁止在饮用水水源准保护区内新建、扩建对水体污染严重的建设项目； 改建建设项目，</w:t>
            </w:r>
            <w:r>
              <w:rPr>
                <w:rFonts w:ascii="宋体" w:hAnsi="宋体" w:eastAsia="宋体" w:cs="宋体"/>
                <w:sz w:val="15"/>
                <w:szCs w:val="15"/>
              </w:rPr>
              <w:t xml:space="preserve"> </w:t>
            </w:r>
            <w:r>
              <w:rPr>
                <w:rFonts w:ascii="宋体" w:hAnsi="宋体" w:eastAsia="宋体" w:cs="宋体"/>
                <w:spacing w:val="-6"/>
                <w:sz w:val="15"/>
                <w:szCs w:val="15"/>
              </w:rPr>
              <w:t>不</w:t>
            </w:r>
            <w:r>
              <w:rPr>
                <w:rFonts w:ascii="宋体" w:hAnsi="宋体" w:eastAsia="宋体" w:cs="宋体"/>
                <w:spacing w:val="-3"/>
                <w:sz w:val="15"/>
                <w:szCs w:val="15"/>
              </w:rPr>
              <w:t>得增加排污量。</w:t>
            </w:r>
          </w:p>
          <w:p>
            <w:pPr>
              <w:spacing w:before="2" w:line="316" w:lineRule="auto"/>
              <w:ind w:left="8"/>
              <w:rPr>
                <w:rFonts w:ascii="宋体" w:hAnsi="宋体" w:eastAsia="宋体" w:cs="宋体"/>
                <w:sz w:val="14"/>
                <w:szCs w:val="14"/>
              </w:rPr>
            </w:pPr>
            <w:r>
              <w:rPr>
                <w:rFonts w:ascii="宋体" w:hAnsi="宋体" w:eastAsia="宋体" w:cs="宋体"/>
                <w:spacing w:val="11"/>
                <w:sz w:val="14"/>
                <w:szCs w:val="14"/>
                <w14:textOutline w14:w="1904" w14:cap="flat" w14:cmpd="sng">
                  <w14:solidFill>
                    <w14:srgbClr w14:val="000000"/>
                  </w14:solidFill>
                  <w14:prstDash w14:val="solid"/>
                  <w14:miter w14:val="1"/>
                </w14:textOutline>
              </w:rPr>
              <w:t>基</w:t>
            </w:r>
            <w:r>
              <w:rPr>
                <w:rFonts w:ascii="宋体" w:hAnsi="宋体" w:eastAsia="宋体" w:cs="宋体"/>
                <w:spacing w:val="9"/>
                <w:sz w:val="14"/>
                <w:szCs w:val="14"/>
                <w14:textOutline w14:w="1904" w14:cap="flat" w14:cmpd="sng">
                  <w14:solidFill>
                    <w14:srgbClr w14:val="000000"/>
                  </w14:solidFill>
                  <w14:prstDash w14:val="solid"/>
                  <w14:miter w14:val="1"/>
                </w14:textOutline>
              </w:rPr>
              <w:t>本农田：</w:t>
            </w:r>
            <w:r>
              <w:rPr>
                <w:rFonts w:ascii="宋体" w:hAnsi="宋体" w:eastAsia="宋体" w:cs="宋体"/>
                <w:spacing w:val="9"/>
                <w:sz w:val="14"/>
                <w:szCs w:val="14"/>
              </w:rPr>
              <w:t xml:space="preserve"> 国家重大战略资源勘查、生态保护修复和环境治理、重大基础设施、军事国防以及农牧民基本生</w:t>
            </w:r>
            <w:r>
              <w:rPr>
                <w:rFonts w:ascii="宋体" w:hAnsi="宋体" w:eastAsia="宋体" w:cs="宋体"/>
                <w:sz w:val="14"/>
                <w:szCs w:val="14"/>
              </w:rPr>
              <w:t xml:space="preserve"> </w:t>
            </w:r>
            <w:r>
              <w:rPr>
                <w:rFonts w:ascii="宋体" w:hAnsi="宋体" w:eastAsia="宋体" w:cs="宋体"/>
                <w:spacing w:val="23"/>
                <w:sz w:val="14"/>
                <w:szCs w:val="14"/>
              </w:rPr>
              <w:t>产</w:t>
            </w:r>
            <w:r>
              <w:rPr>
                <w:rFonts w:ascii="宋体" w:hAnsi="宋体" w:eastAsia="宋体" w:cs="宋体"/>
                <w:spacing w:val="12"/>
                <w:sz w:val="14"/>
                <w:szCs w:val="14"/>
              </w:rPr>
              <w:t>生活等必要的民生项目(包括深度贫困地区、集中连片特困地区、国家扶贫开发工作重点县省级以下基础</w:t>
            </w:r>
            <w:r>
              <w:rPr>
                <w:rFonts w:ascii="宋体" w:hAnsi="宋体" w:eastAsia="宋体" w:cs="宋体"/>
                <w:sz w:val="14"/>
                <w:szCs w:val="14"/>
              </w:rPr>
              <w:t xml:space="preserve"> </w:t>
            </w:r>
            <w:r>
              <w:rPr>
                <w:rFonts w:ascii="宋体" w:hAnsi="宋体" w:eastAsia="宋体" w:cs="宋体"/>
                <w:spacing w:val="9"/>
                <w:sz w:val="14"/>
                <w:szCs w:val="14"/>
              </w:rPr>
              <w:t>设施、易地扶贫搬迁、民生发展等建设项目)， 选址确实难以避让永久基本农田的， 按程序严格论证后依</w:t>
            </w:r>
            <w:r>
              <w:rPr>
                <w:rFonts w:ascii="宋体" w:hAnsi="宋体" w:eastAsia="宋体" w:cs="宋体"/>
                <w:spacing w:val="3"/>
                <w:sz w:val="14"/>
                <w:szCs w:val="14"/>
              </w:rPr>
              <w:t>法</w:t>
            </w:r>
            <w:r>
              <w:rPr>
                <w:rFonts w:ascii="宋体" w:hAnsi="宋体" w:eastAsia="宋体" w:cs="宋体"/>
                <w:sz w:val="14"/>
                <w:szCs w:val="14"/>
              </w:rPr>
              <w:t xml:space="preserve"> </w:t>
            </w:r>
            <w:r>
              <w:rPr>
                <w:rFonts w:ascii="宋体" w:hAnsi="宋体" w:eastAsia="宋体" w:cs="宋体"/>
                <w:spacing w:val="5"/>
                <w:sz w:val="14"/>
                <w:szCs w:val="14"/>
              </w:rPr>
              <w:t>依</w:t>
            </w:r>
            <w:r>
              <w:rPr>
                <w:rFonts w:ascii="宋体" w:hAnsi="宋体" w:eastAsia="宋体" w:cs="宋体"/>
                <w:spacing w:val="3"/>
                <w:sz w:val="14"/>
                <w:szCs w:val="14"/>
              </w:rPr>
              <w:t>规报批。</w:t>
            </w:r>
          </w:p>
          <w:p>
            <w:pPr>
              <w:spacing w:line="316" w:lineRule="auto"/>
              <w:ind w:left="9" w:firstLine="1"/>
              <w:rPr>
                <w:rFonts w:ascii="宋体" w:hAnsi="宋体" w:eastAsia="宋体" w:cs="宋体"/>
                <w:sz w:val="14"/>
                <w:szCs w:val="14"/>
              </w:rPr>
            </w:pPr>
            <w:r>
              <w:rPr>
                <w:rFonts w:ascii="宋体" w:hAnsi="宋体" w:eastAsia="宋体" w:cs="宋体"/>
                <w:spacing w:val="10"/>
                <w:sz w:val="14"/>
                <w:szCs w:val="14"/>
                <w14:textOutline w14:w="1904" w14:cap="flat" w14:cmpd="sng">
                  <w14:solidFill>
                    <w14:srgbClr w14:val="000000"/>
                  </w14:solidFill>
                  <w14:prstDash w14:val="solid"/>
                  <w14:miter w14:val="1"/>
                </w14:textOutline>
              </w:rPr>
              <w:t>水</w:t>
            </w:r>
            <w:r>
              <w:rPr>
                <w:rFonts w:ascii="宋体" w:hAnsi="宋体" w:eastAsia="宋体" w:cs="宋体"/>
                <w:spacing w:val="9"/>
                <w:sz w:val="14"/>
                <w:szCs w:val="14"/>
                <w14:textOutline w14:w="1904" w14:cap="flat" w14:cmpd="sng">
                  <w14:solidFill>
                    <w14:srgbClr w14:val="000000"/>
                  </w14:solidFill>
                  <w14:prstDash w14:val="solid"/>
                  <w14:miter w14:val="1"/>
                </w14:textOutline>
              </w:rPr>
              <w:t>产种质资源保护区：</w:t>
            </w:r>
            <w:r>
              <w:rPr>
                <w:rFonts w:ascii="宋体" w:hAnsi="宋体" w:eastAsia="宋体" w:cs="宋体"/>
                <w:spacing w:val="9"/>
                <w:sz w:val="14"/>
                <w:szCs w:val="14"/>
              </w:rPr>
              <w:t xml:space="preserve"> 严格限制在长江流域生态保护红线、自然保护地、水生生物重要栖息地水域实施航道</w:t>
            </w:r>
            <w:r>
              <w:rPr>
                <w:rFonts w:ascii="宋体" w:hAnsi="宋体" w:eastAsia="宋体" w:cs="宋体"/>
                <w:sz w:val="14"/>
                <w:szCs w:val="14"/>
              </w:rPr>
              <w:t xml:space="preserve"> </w:t>
            </w:r>
            <w:r>
              <w:rPr>
                <w:rFonts w:ascii="宋体" w:hAnsi="宋体" w:eastAsia="宋体" w:cs="宋体"/>
                <w:spacing w:val="9"/>
                <w:sz w:val="14"/>
                <w:szCs w:val="14"/>
              </w:rPr>
              <w:t>整治工程；确需整治的，应当经科学论证，并依法办理相关手续</w:t>
            </w:r>
            <w:r>
              <w:rPr>
                <w:rFonts w:ascii="宋体" w:hAnsi="宋体" w:eastAsia="宋体" w:cs="宋体"/>
                <w:spacing w:val="4"/>
                <w:sz w:val="14"/>
                <w:szCs w:val="14"/>
              </w:rPr>
              <w:t>。</w:t>
            </w:r>
          </w:p>
          <w:p>
            <w:pPr>
              <w:spacing w:before="1" w:line="218" w:lineRule="auto"/>
              <w:ind w:left="9"/>
              <w:rPr>
                <w:rFonts w:ascii="宋体" w:hAnsi="宋体" w:eastAsia="宋体" w:cs="宋体"/>
                <w:sz w:val="15"/>
                <w:szCs w:val="15"/>
              </w:rPr>
            </w:pPr>
            <w:r>
              <w:rPr>
                <w:rFonts w:ascii="宋体" w:hAnsi="宋体" w:eastAsia="宋体" w:cs="宋体"/>
                <w:spacing w:val="-4"/>
                <w:sz w:val="15"/>
                <w:szCs w:val="15"/>
                <w14:textOutline w14:w="1905" w14:cap="flat" w14:cmpd="sng">
                  <w14:solidFill>
                    <w14:srgbClr w14:val="000000"/>
                  </w14:solidFill>
                  <w14:prstDash w14:val="solid"/>
                  <w14:miter w14:val="1"/>
                </w14:textOutline>
              </w:rPr>
              <w:t>生物多样性维护-生态功</w:t>
            </w:r>
            <w:r>
              <w:rPr>
                <w:rFonts w:ascii="宋体" w:hAnsi="宋体" w:eastAsia="宋体" w:cs="宋体"/>
                <w:spacing w:val="-3"/>
                <w:sz w:val="15"/>
                <w:szCs w:val="15"/>
                <w14:textOutline w14:w="1905" w14:cap="flat" w14:cmpd="sng">
                  <w14:solidFill>
                    <w14:srgbClr w14:val="000000"/>
                  </w14:solidFill>
                  <w14:prstDash w14:val="solid"/>
                  <w14:miter w14:val="1"/>
                </w14:textOutline>
              </w:rPr>
              <w:t>能</w:t>
            </w:r>
            <w:r>
              <w:rPr>
                <w:rFonts w:ascii="宋体" w:hAnsi="宋体" w:eastAsia="宋体" w:cs="宋体"/>
                <w:spacing w:val="-2"/>
                <w:sz w:val="15"/>
                <w:szCs w:val="15"/>
                <w14:textOutline w14:w="1905" w14:cap="flat" w14:cmpd="sng">
                  <w14:solidFill>
                    <w14:srgbClr w14:val="000000"/>
                  </w14:solidFill>
                  <w14:prstDash w14:val="solid"/>
                  <w14:miter w14:val="1"/>
                </w14:textOutline>
              </w:rPr>
              <w:t>区：</w:t>
            </w:r>
            <w:r>
              <w:rPr>
                <w:rFonts w:ascii="宋体" w:hAnsi="宋体" w:eastAsia="宋体" w:cs="宋体"/>
                <w:spacing w:val="-2"/>
                <w:sz w:val="15"/>
                <w:szCs w:val="15"/>
              </w:rPr>
              <w:t xml:space="preserve"> 减少林木采伐，恢复山地植被，保护野生物种。</w:t>
            </w:r>
          </w:p>
          <w:p>
            <w:pPr>
              <w:spacing w:before="61" w:line="300" w:lineRule="auto"/>
              <w:ind w:left="8" w:firstLine="1"/>
              <w:rPr>
                <w:rFonts w:ascii="宋体" w:hAnsi="宋体" w:eastAsia="宋体" w:cs="宋体"/>
                <w:sz w:val="14"/>
                <w:szCs w:val="14"/>
              </w:rPr>
            </w:pPr>
            <w:r>
              <w:rPr>
                <w:rFonts w:ascii="宋体" w:hAnsi="宋体" w:eastAsia="宋体" w:cs="宋体"/>
                <w:spacing w:val="8"/>
                <w:sz w:val="14"/>
                <w:szCs w:val="14"/>
                <w14:textOutline w14:w="1904" w14:cap="flat" w14:cmpd="sng">
                  <w14:solidFill>
                    <w14:srgbClr w14:val="000000"/>
                  </w14:solidFill>
                  <w14:prstDash w14:val="solid"/>
                  <w14:miter w14:val="1"/>
                </w14:textOutline>
              </w:rPr>
              <w:t>水源涵养</w:t>
            </w:r>
            <w:r>
              <w:rPr>
                <w:rFonts w:ascii="宋体" w:hAnsi="宋体" w:eastAsia="宋体" w:cs="宋体"/>
                <w:spacing w:val="7"/>
                <w:sz w:val="14"/>
                <w:szCs w:val="14"/>
                <w14:textOutline w14:w="1904" w14:cap="flat" w14:cmpd="sng">
                  <w14:solidFill>
                    <w14:srgbClr w14:val="000000"/>
                  </w14:solidFill>
                  <w14:prstDash w14:val="solid"/>
                  <w14:miter w14:val="1"/>
                </w14:textOutline>
              </w:rPr>
              <w:t>-</w:t>
            </w:r>
            <w:r>
              <w:rPr>
                <w:rFonts w:ascii="宋体" w:hAnsi="宋体" w:eastAsia="宋体" w:cs="宋体"/>
                <w:spacing w:val="4"/>
                <w:sz w:val="14"/>
                <w:szCs w:val="14"/>
                <w14:textOutline w14:w="1904" w14:cap="flat" w14:cmpd="sng">
                  <w14:solidFill>
                    <w14:srgbClr w14:val="000000"/>
                  </w14:solidFill>
                  <w14:prstDash w14:val="solid"/>
                  <w14:miter w14:val="1"/>
                </w14:textOutline>
              </w:rPr>
              <w:t>生态功能区：</w:t>
            </w:r>
            <w:r>
              <w:rPr>
                <w:rFonts w:ascii="宋体" w:hAnsi="宋体" w:eastAsia="宋体" w:cs="宋体"/>
                <w:spacing w:val="4"/>
                <w:sz w:val="14"/>
                <w:szCs w:val="14"/>
              </w:rPr>
              <w:t xml:space="preserve"> 严格限制在水源涵养区大规模人工造林。严格控制载畜量， 实行以草定畜， 在农牧交</w:t>
            </w:r>
            <w:r>
              <w:rPr>
                <w:rFonts w:ascii="宋体" w:hAnsi="宋体" w:eastAsia="宋体" w:cs="宋体"/>
                <w:sz w:val="14"/>
                <w:szCs w:val="14"/>
              </w:rPr>
              <w:t xml:space="preserve"> </w:t>
            </w:r>
            <w:r>
              <w:rPr>
                <w:rFonts w:ascii="宋体" w:hAnsi="宋体" w:eastAsia="宋体" w:cs="宋体"/>
                <w:spacing w:val="8"/>
                <w:sz w:val="14"/>
                <w:szCs w:val="14"/>
              </w:rPr>
              <w:t>错区提倡农</w:t>
            </w:r>
            <w:r>
              <w:rPr>
                <w:rFonts w:ascii="宋体" w:hAnsi="宋体" w:eastAsia="宋体" w:cs="宋体"/>
                <w:spacing w:val="4"/>
                <w:sz w:val="14"/>
                <w:szCs w:val="14"/>
              </w:rPr>
              <w:t>牧结合， 发展生态产业， 培育替代产业， 减轻区内畜牧-提高水源涵养能力。在水源涵养生态功能</w:t>
            </w:r>
            <w:r>
              <w:rPr>
                <w:rFonts w:ascii="宋体" w:hAnsi="宋体" w:eastAsia="宋体" w:cs="宋体"/>
                <w:sz w:val="14"/>
                <w:szCs w:val="14"/>
              </w:rPr>
              <w:t xml:space="preserve"> </w:t>
            </w:r>
            <w:r>
              <w:rPr>
                <w:rFonts w:ascii="宋体" w:hAnsi="宋体" w:eastAsia="宋体" w:cs="宋体"/>
                <w:spacing w:val="9"/>
                <w:sz w:val="14"/>
                <w:szCs w:val="14"/>
              </w:rPr>
              <w:t>保护区内， 结合已有的生态保护和建设重大工程，加强森林、草地和湿地的管护和恢复，严格监管矿产、</w:t>
            </w:r>
            <w:r>
              <w:rPr>
                <w:rFonts w:ascii="宋体" w:hAnsi="宋体" w:eastAsia="宋体" w:cs="宋体"/>
                <w:spacing w:val="5"/>
                <w:sz w:val="14"/>
                <w:szCs w:val="14"/>
              </w:rPr>
              <w:t>水</w:t>
            </w:r>
            <w:r>
              <w:rPr>
                <w:rFonts w:ascii="宋体" w:hAnsi="宋体" w:eastAsia="宋体" w:cs="宋体"/>
                <w:sz w:val="14"/>
                <w:szCs w:val="14"/>
              </w:rPr>
              <w:t xml:space="preserve"> </w:t>
            </w:r>
            <w:r>
              <w:rPr>
                <w:rFonts w:ascii="宋体" w:hAnsi="宋体" w:eastAsia="宋体" w:cs="宋体"/>
                <w:spacing w:val="12"/>
                <w:sz w:val="14"/>
                <w:szCs w:val="14"/>
              </w:rPr>
              <w:t>资</w:t>
            </w:r>
            <w:r>
              <w:rPr>
                <w:rFonts w:ascii="宋体" w:hAnsi="宋体" w:eastAsia="宋体" w:cs="宋体"/>
                <w:spacing w:val="9"/>
                <w:sz w:val="14"/>
                <w:szCs w:val="14"/>
              </w:rPr>
              <w:t>源开发， 严肃查处毁林、毁草、破坏湿地等行为，合理开发水电，提高区域水源涵养生态功能。业对水源</w:t>
            </w:r>
            <w:r>
              <w:rPr>
                <w:rFonts w:ascii="宋体" w:hAnsi="宋体" w:eastAsia="宋体" w:cs="宋体"/>
                <w:sz w:val="14"/>
                <w:szCs w:val="14"/>
              </w:rPr>
              <w:t xml:space="preserve"> </w:t>
            </w:r>
            <w:r>
              <w:rPr>
                <w:rFonts w:ascii="宋体" w:hAnsi="宋体" w:eastAsia="宋体" w:cs="宋体"/>
                <w:spacing w:val="9"/>
                <w:sz w:val="14"/>
                <w:szCs w:val="14"/>
              </w:rPr>
              <w:t>和</w:t>
            </w:r>
            <w:r>
              <w:rPr>
                <w:rFonts w:ascii="宋体" w:hAnsi="宋体" w:eastAsia="宋体" w:cs="宋体"/>
                <w:spacing w:val="6"/>
                <w:sz w:val="14"/>
                <w:szCs w:val="14"/>
              </w:rPr>
              <w:t>生态系统的压力。</w:t>
            </w:r>
          </w:p>
        </w:tc>
        <w:tc>
          <w:tcPr>
            <w:tcW w:w="1388" w:type="dxa"/>
            <w:vAlign w:val="top"/>
          </w:tcPr>
          <w:p>
            <w:pPr>
              <w:rPr>
                <w:rFonts w:ascii="Arial"/>
                <w:sz w:val="21"/>
              </w:rPr>
            </w:pPr>
          </w:p>
        </w:tc>
        <w:tc>
          <w:tcPr>
            <w:tcW w:w="590" w:type="dxa"/>
            <w:vAlign w:val="top"/>
          </w:tcPr>
          <w:p>
            <w:pPr>
              <w:rPr>
                <w:rFonts w:ascii="Arial"/>
                <w:sz w:val="21"/>
              </w:rPr>
            </w:pPr>
          </w:p>
        </w:tc>
        <w:tc>
          <w:tcPr>
            <w:tcW w:w="119" w:type="dxa"/>
            <w:vAlign w:val="top"/>
          </w:tcPr>
          <w:p>
            <w:pPr>
              <w:rPr>
                <w:rFonts w:ascii="Arial"/>
                <w:sz w:val="21"/>
              </w:rPr>
            </w:pPr>
          </w:p>
        </w:tc>
      </w:tr>
    </w:tbl>
    <w:p>
      <w:pPr>
        <w:spacing w:line="232" w:lineRule="exact"/>
        <w:rPr>
          <w:rFonts w:ascii="Arial"/>
          <w:sz w:val="20"/>
        </w:rPr>
      </w:pPr>
    </w:p>
    <w:p>
      <w:pPr>
        <w:sectPr>
          <w:footerReference r:id="rId11" w:type="default"/>
          <w:pgSz w:w="16840" w:h="11905"/>
          <w:pgMar w:top="1011" w:right="1589" w:bottom="1471" w:left="1588" w:header="0" w:footer="1284" w:gutter="0"/>
          <w:cols w:space="720" w:num="1"/>
        </w:sectPr>
      </w:pPr>
    </w:p>
    <w:p/>
    <w:p/>
    <w:p>
      <w:pPr>
        <w:spacing w:line="36" w:lineRule="exact"/>
      </w:pPr>
    </w:p>
    <w:tbl>
      <w:tblPr>
        <w:tblStyle w:val="4"/>
        <w:tblW w:w="13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9"/>
        <w:gridCol w:w="1584"/>
        <w:gridCol w:w="703"/>
        <w:gridCol w:w="704"/>
        <w:gridCol w:w="7099"/>
        <w:gridCol w:w="1388"/>
        <w:gridCol w:w="590"/>
        <w:gridCol w:w="1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7" w:hRule="atLeast"/>
        </w:trPr>
        <w:tc>
          <w:tcPr>
            <w:tcW w:w="1469" w:type="dxa"/>
            <w:vMerge w:val="restart"/>
            <w:tcBorders>
              <w:bottom w:val="nil"/>
            </w:tcBorders>
            <w:vAlign w:val="top"/>
          </w:tcPr>
          <w:p>
            <w:pPr>
              <w:rPr>
                <w:rFonts w:ascii="Arial"/>
                <w:sz w:val="21"/>
              </w:rPr>
            </w:pPr>
            <w:r>
              <w:pict>
                <v:rect id="_x0000_s1043" o:spid="_x0000_s1043" o:spt="1" style="position:absolute;left:0pt;margin-left:67.6pt;margin-top:0.45pt;height:435pt;width:0.5pt;mso-position-horizontal-relative:page;mso-position-vertical-relative:page;z-index:251674624;mso-width-relative:page;mso-height-relative:page;" fillcolor="#000000" filled="t" stroked="f" coordsize="21600,21600">
                  <v:path/>
                  <v:fill on="t" focussize="0,0"/>
                  <v:stroke on="f"/>
                  <v:imagedata o:title=""/>
                  <o:lock v:ext="edit"/>
                </v:rect>
              </w:pict>
            </w:r>
          </w:p>
        </w:tc>
        <w:tc>
          <w:tcPr>
            <w:tcW w:w="1584" w:type="dxa"/>
            <w:vMerge w:val="restart"/>
            <w:tcBorders>
              <w:bottom w:val="nil"/>
            </w:tcBorders>
            <w:vAlign w:val="top"/>
          </w:tcPr>
          <w:p>
            <w:pPr>
              <w:rPr>
                <w:rFonts w:ascii="Arial"/>
                <w:sz w:val="21"/>
              </w:rPr>
            </w:pPr>
            <w:r>
              <w:pict>
                <v:rect id="_x0000_s1044" o:spid="_x0000_s1044" o:spt="1" style="position:absolute;left:0pt;margin-left:-0.25pt;margin-top:434.5pt;height:0.5pt;width:79.3pt;mso-position-horizontal-relative:page;mso-position-vertical-relative:page;z-index:251673600;mso-width-relative:page;mso-height-relative:page;" fillcolor="#000000" filled="t" stroked="f" coordsize="21600,21600">
                  <v:path/>
                  <v:fill on="t" focussize="0,0"/>
                  <v:stroke on="f"/>
                  <v:imagedata o:title=""/>
                  <o:lock v:ext="edit"/>
                </v:rect>
              </w:pict>
            </w:r>
          </w:p>
        </w:tc>
        <w:tc>
          <w:tcPr>
            <w:tcW w:w="703" w:type="dxa"/>
            <w:vMerge w:val="restart"/>
            <w:tcBorders>
              <w:bottom w:val="nil"/>
            </w:tcBorders>
            <w:vAlign w:val="top"/>
          </w:tcPr>
          <w:p>
            <w:pPr>
              <w:rPr>
                <w:rFonts w:ascii="Arial"/>
                <w:sz w:val="21"/>
              </w:rPr>
            </w:pPr>
            <w:r>
              <w:pict>
                <v:rect id="_x0000_s1045" o:spid="_x0000_s1045" o:spt="1" style="position:absolute;left:0pt;margin-left:0.25pt;margin-top:434.5pt;height:0.5pt;width:34.7pt;mso-position-horizontal-relative:page;mso-position-vertical-relative:page;z-index:251675648;mso-width-relative:page;mso-height-relative:page;" fillcolor="#000000" filled="t" stroked="f" coordsize="21600,21600">
                  <v:path/>
                  <v:fill on="t" focussize="0,0"/>
                  <v:stroke on="f"/>
                  <v:imagedata o:title=""/>
                  <o:lock v:ext="edit"/>
                </v:rect>
              </w:pict>
            </w:r>
          </w:p>
        </w:tc>
        <w:tc>
          <w:tcPr>
            <w:tcW w:w="704" w:type="dxa"/>
            <w:vAlign w:val="top"/>
          </w:tcPr>
          <w:p>
            <w:pPr>
              <w:rPr>
                <w:rFonts w:ascii="Arial"/>
                <w:sz w:val="21"/>
              </w:rPr>
            </w:pPr>
          </w:p>
        </w:tc>
        <w:tc>
          <w:tcPr>
            <w:tcW w:w="7099" w:type="dxa"/>
            <w:vAlign w:val="top"/>
          </w:tcPr>
          <w:p>
            <w:pPr>
              <w:spacing w:before="79" w:line="316" w:lineRule="auto"/>
              <w:ind w:left="11" w:hanging="1"/>
              <w:rPr>
                <w:rFonts w:ascii="宋体" w:hAnsi="宋体" w:eastAsia="宋体" w:cs="宋体"/>
                <w:sz w:val="14"/>
                <w:szCs w:val="14"/>
              </w:rPr>
            </w:pPr>
            <w:r>
              <w:rPr>
                <w:rFonts w:ascii="宋体" w:hAnsi="宋体" w:eastAsia="宋体" w:cs="宋体"/>
                <w:spacing w:val="3"/>
                <w:sz w:val="14"/>
                <w:szCs w:val="14"/>
                <w14:textOutline w14:w="1904" w14:cap="flat" w14:cmpd="sng">
                  <w14:solidFill>
                    <w14:srgbClr w14:val="000000"/>
                  </w14:solidFill>
                  <w14:prstDash w14:val="solid"/>
                  <w14:miter w14:val="1"/>
                </w14:textOutline>
              </w:rPr>
              <w:t>水土保持-生态功能区：</w:t>
            </w:r>
            <w:r>
              <w:rPr>
                <w:rFonts w:ascii="宋体" w:hAnsi="宋体" w:eastAsia="宋体" w:cs="宋体"/>
                <w:spacing w:val="3"/>
                <w:sz w:val="14"/>
                <w:szCs w:val="14"/>
              </w:rPr>
              <w:t xml:space="preserve"> 限制陡坡垦殖和超载过牧； 加强小流域综合治理， 实行封山禁牧， 恢复退化植被</w:t>
            </w:r>
            <w:r>
              <w:rPr>
                <w:rFonts w:ascii="宋体" w:hAnsi="宋体" w:eastAsia="宋体" w:cs="宋体"/>
                <w:spacing w:val="1"/>
                <w:sz w:val="14"/>
                <w:szCs w:val="14"/>
              </w:rPr>
              <w:t>。</w:t>
            </w:r>
            <w:r>
              <w:rPr>
                <w:rFonts w:ascii="宋体" w:hAnsi="宋体" w:eastAsia="宋体" w:cs="宋体"/>
                <w:sz w:val="14"/>
                <w:szCs w:val="14"/>
              </w:rPr>
              <w:t xml:space="preserve">加 </w:t>
            </w:r>
            <w:r>
              <w:rPr>
                <w:rFonts w:ascii="宋体" w:hAnsi="宋体" w:eastAsia="宋体" w:cs="宋体"/>
                <w:spacing w:val="20"/>
                <w:sz w:val="14"/>
                <w:szCs w:val="14"/>
              </w:rPr>
              <w:t>强对能</w:t>
            </w:r>
            <w:r>
              <w:rPr>
                <w:rFonts w:ascii="宋体" w:hAnsi="宋体" w:eastAsia="宋体" w:cs="宋体"/>
                <w:spacing w:val="11"/>
                <w:sz w:val="14"/>
                <w:szCs w:val="14"/>
              </w:rPr>
              <w:t>源</w:t>
            </w:r>
            <w:r>
              <w:rPr>
                <w:rFonts w:ascii="宋体" w:hAnsi="宋体" w:eastAsia="宋体" w:cs="宋体"/>
                <w:spacing w:val="10"/>
                <w:sz w:val="14"/>
                <w:szCs w:val="14"/>
              </w:rPr>
              <w:t>和矿产资源开发及建设项目的监管，加大矿山环境整治修复力度，最大限度地减少人为因素造成新</w:t>
            </w:r>
            <w:r>
              <w:rPr>
                <w:rFonts w:ascii="宋体" w:hAnsi="宋体" w:eastAsia="宋体" w:cs="宋体"/>
                <w:sz w:val="14"/>
                <w:szCs w:val="14"/>
              </w:rPr>
              <w:t xml:space="preserve"> </w:t>
            </w:r>
            <w:r>
              <w:rPr>
                <w:rFonts w:ascii="宋体" w:hAnsi="宋体" w:eastAsia="宋体" w:cs="宋体"/>
                <w:spacing w:val="17"/>
                <w:sz w:val="14"/>
                <w:szCs w:val="14"/>
              </w:rPr>
              <w:t>的</w:t>
            </w:r>
            <w:r>
              <w:rPr>
                <w:rFonts w:ascii="宋体" w:hAnsi="宋体" w:eastAsia="宋体" w:cs="宋体"/>
                <w:spacing w:val="9"/>
                <w:sz w:val="14"/>
                <w:szCs w:val="14"/>
              </w:rPr>
              <w:t>水土流失。拓宽农民增收渠道，解决农民长远生计，巩固水土流失治理、退耕还林、退牧还草成果。</w:t>
            </w:r>
          </w:p>
          <w:p>
            <w:pPr>
              <w:spacing w:before="1" w:line="316" w:lineRule="auto"/>
              <w:ind w:left="8" w:hanging="1"/>
              <w:rPr>
                <w:rFonts w:ascii="宋体" w:hAnsi="宋体" w:eastAsia="宋体" w:cs="宋体"/>
                <w:sz w:val="14"/>
                <w:szCs w:val="14"/>
              </w:rPr>
            </w:pPr>
            <w:r>
              <w:rPr>
                <w:rFonts w:ascii="宋体" w:hAnsi="宋体" w:eastAsia="宋体" w:cs="宋体"/>
                <w:spacing w:val="20"/>
                <w:sz w:val="14"/>
                <w:szCs w:val="14"/>
              </w:rPr>
              <w:t>-调</w:t>
            </w:r>
            <w:r>
              <w:rPr>
                <w:rFonts w:ascii="宋体" w:hAnsi="宋体" w:eastAsia="宋体" w:cs="宋体"/>
                <w:spacing w:val="16"/>
                <w:sz w:val="14"/>
                <w:szCs w:val="14"/>
              </w:rPr>
              <w:t>整</w:t>
            </w:r>
            <w:r>
              <w:rPr>
                <w:rFonts w:ascii="宋体" w:hAnsi="宋体" w:eastAsia="宋体" w:cs="宋体"/>
                <w:spacing w:val="10"/>
                <w:sz w:val="14"/>
                <w:szCs w:val="14"/>
              </w:rPr>
              <w:t>产业结构，加速城镇化和新农村建设的进程，加快农业人口的转移，降低人口对生态系统的压力。-严</w:t>
            </w:r>
            <w:r>
              <w:rPr>
                <w:rFonts w:ascii="宋体" w:hAnsi="宋体" w:eastAsia="宋体" w:cs="宋体"/>
                <w:sz w:val="14"/>
                <w:szCs w:val="14"/>
              </w:rPr>
              <w:t xml:space="preserve"> </w:t>
            </w:r>
            <w:r>
              <w:rPr>
                <w:rFonts w:ascii="宋体" w:hAnsi="宋体" w:eastAsia="宋体" w:cs="宋体"/>
                <w:spacing w:val="8"/>
                <w:sz w:val="14"/>
                <w:szCs w:val="14"/>
              </w:rPr>
              <w:t>格资源开</w:t>
            </w:r>
            <w:r>
              <w:rPr>
                <w:rFonts w:ascii="宋体" w:hAnsi="宋体" w:eastAsia="宋体" w:cs="宋体"/>
                <w:spacing w:val="7"/>
                <w:sz w:val="14"/>
                <w:szCs w:val="14"/>
              </w:rPr>
              <w:t>发</w:t>
            </w:r>
            <w:r>
              <w:rPr>
                <w:rFonts w:ascii="宋体" w:hAnsi="宋体" w:eastAsia="宋体" w:cs="宋体"/>
                <w:spacing w:val="4"/>
                <w:sz w:val="14"/>
                <w:szCs w:val="14"/>
              </w:rPr>
              <w:t>和建设项目的生态监管， 控制新的人为水土流失。 -水土流失严重、生态脆弱的地区， 应当限制或</w:t>
            </w:r>
            <w:r>
              <w:rPr>
                <w:rFonts w:ascii="宋体" w:hAnsi="宋体" w:eastAsia="宋体" w:cs="宋体"/>
                <w:sz w:val="14"/>
                <w:szCs w:val="14"/>
              </w:rPr>
              <w:t xml:space="preserve"> </w:t>
            </w:r>
            <w:r>
              <w:rPr>
                <w:rFonts w:ascii="宋体" w:hAnsi="宋体" w:eastAsia="宋体" w:cs="宋体"/>
                <w:spacing w:val="6"/>
                <w:sz w:val="14"/>
                <w:szCs w:val="14"/>
              </w:rPr>
              <w:t>者禁止可能造成水土流失的生产建设活动， 严格保护植物、沙壳、结皮、地衣等。 -生产建设项目选址、</w:t>
            </w:r>
            <w:r>
              <w:rPr>
                <w:rFonts w:ascii="宋体" w:hAnsi="宋体" w:eastAsia="宋体" w:cs="宋体"/>
                <w:spacing w:val="5"/>
                <w:sz w:val="14"/>
                <w:szCs w:val="14"/>
              </w:rPr>
              <w:t>选</w:t>
            </w:r>
            <w:r>
              <w:rPr>
                <w:rFonts w:ascii="宋体" w:hAnsi="宋体" w:eastAsia="宋体" w:cs="宋体"/>
                <w:sz w:val="14"/>
                <w:szCs w:val="14"/>
              </w:rPr>
              <w:t xml:space="preserve">线 </w:t>
            </w:r>
            <w:r>
              <w:rPr>
                <w:rFonts w:ascii="宋体" w:hAnsi="宋体" w:eastAsia="宋体" w:cs="宋体"/>
                <w:spacing w:val="20"/>
                <w:sz w:val="14"/>
                <w:szCs w:val="14"/>
              </w:rPr>
              <w:t>应当避</w:t>
            </w:r>
            <w:r>
              <w:rPr>
                <w:rFonts w:ascii="宋体" w:hAnsi="宋体" w:eastAsia="宋体" w:cs="宋体"/>
                <w:spacing w:val="14"/>
                <w:sz w:val="14"/>
                <w:szCs w:val="14"/>
              </w:rPr>
              <w:t>让</w:t>
            </w:r>
            <w:r>
              <w:rPr>
                <w:rFonts w:ascii="宋体" w:hAnsi="宋体" w:eastAsia="宋体" w:cs="宋体"/>
                <w:spacing w:val="10"/>
                <w:sz w:val="14"/>
                <w:szCs w:val="14"/>
              </w:rPr>
              <w:t>水土流失重点预防区和重点治理区；无法避让的，应当提高防治标准，优化施工工艺，减少地表扰</w:t>
            </w:r>
            <w:r>
              <w:rPr>
                <w:rFonts w:ascii="宋体" w:hAnsi="宋体" w:eastAsia="宋体" w:cs="宋体"/>
                <w:sz w:val="14"/>
                <w:szCs w:val="14"/>
              </w:rPr>
              <w:t xml:space="preserve"> </w:t>
            </w:r>
            <w:r>
              <w:rPr>
                <w:rFonts w:ascii="宋体" w:hAnsi="宋体" w:eastAsia="宋体" w:cs="宋体"/>
                <w:spacing w:val="16"/>
                <w:sz w:val="14"/>
                <w:szCs w:val="14"/>
              </w:rPr>
              <w:t>动</w:t>
            </w:r>
            <w:r>
              <w:rPr>
                <w:rFonts w:ascii="宋体" w:hAnsi="宋体" w:eastAsia="宋体" w:cs="宋体"/>
                <w:spacing w:val="12"/>
                <w:sz w:val="14"/>
                <w:szCs w:val="14"/>
              </w:rPr>
              <w:t>和</w:t>
            </w:r>
            <w:r>
              <w:rPr>
                <w:rFonts w:ascii="宋体" w:hAnsi="宋体" w:eastAsia="宋体" w:cs="宋体"/>
                <w:spacing w:val="8"/>
                <w:sz w:val="14"/>
                <w:szCs w:val="14"/>
              </w:rPr>
              <w:t>植被损坏范围，有效控制可能造成的水土流失。</w:t>
            </w:r>
          </w:p>
          <w:p>
            <w:pPr>
              <w:spacing w:line="218" w:lineRule="auto"/>
              <w:ind w:left="10"/>
              <w:rPr>
                <w:rFonts w:ascii="宋体" w:hAnsi="宋体" w:eastAsia="宋体" w:cs="宋体"/>
                <w:sz w:val="15"/>
                <w:szCs w:val="15"/>
              </w:rPr>
            </w:pPr>
            <w:r>
              <w:rPr>
                <w:rFonts w:ascii="宋体" w:hAnsi="宋体" w:eastAsia="宋体" w:cs="宋体"/>
                <w:spacing w:val="1"/>
                <w:sz w:val="15"/>
                <w:szCs w:val="15"/>
                <w14:textOutline w14:w="1905" w14:cap="flat" w14:cmpd="sng">
                  <w14:solidFill>
                    <w14:srgbClr w14:val="000000"/>
                  </w14:solidFill>
                  <w14:prstDash w14:val="solid"/>
                  <w14:miter w14:val="1"/>
                </w14:textOutline>
              </w:rPr>
              <w:t>不</w:t>
            </w:r>
            <w:r>
              <w:rPr>
                <w:rFonts w:ascii="宋体" w:hAnsi="宋体" w:eastAsia="宋体" w:cs="宋体"/>
                <w:sz w:val="15"/>
                <w:szCs w:val="15"/>
                <w14:textOutline w14:w="1905" w14:cap="flat" w14:cmpd="sng">
                  <w14:solidFill>
                    <w14:srgbClr w14:val="000000"/>
                  </w14:solidFill>
                  <w14:prstDash w14:val="solid"/>
                  <w14:miter w14:val="1"/>
                </w14:textOutline>
              </w:rPr>
              <w:t>符合空间布局要求活动的退出要求</w:t>
            </w:r>
          </w:p>
          <w:p>
            <w:pPr>
              <w:spacing w:before="61" w:line="220" w:lineRule="auto"/>
              <w:ind w:left="7"/>
              <w:rPr>
                <w:rFonts w:ascii="宋体" w:hAnsi="宋体" w:eastAsia="宋体" w:cs="宋体"/>
                <w:sz w:val="15"/>
                <w:szCs w:val="15"/>
              </w:rPr>
            </w:pPr>
            <w:r>
              <w:rPr>
                <w:rFonts w:ascii="宋体" w:hAnsi="宋体" w:eastAsia="宋体" w:cs="宋体"/>
                <w:spacing w:val="-1"/>
                <w:sz w:val="15"/>
                <w:szCs w:val="15"/>
              </w:rPr>
              <w:t>对不符合相关保护区法律法规和规划的项目，应限期整改或关</w:t>
            </w:r>
            <w:r>
              <w:rPr>
                <w:rFonts w:ascii="宋体" w:hAnsi="宋体" w:eastAsia="宋体" w:cs="宋体"/>
                <w:sz w:val="15"/>
                <w:szCs w:val="15"/>
              </w:rPr>
              <w:t>闭。对已造成的污染或损害，应限期治理。</w:t>
            </w:r>
          </w:p>
          <w:p>
            <w:pPr>
              <w:spacing w:before="62" w:line="240" w:lineRule="exact"/>
              <w:ind w:left="9"/>
              <w:rPr>
                <w:rFonts w:ascii="宋体" w:hAnsi="宋体" w:eastAsia="宋体" w:cs="宋体"/>
                <w:sz w:val="15"/>
                <w:szCs w:val="15"/>
              </w:rPr>
            </w:pPr>
            <w:r>
              <w:rPr>
                <w:rFonts w:ascii="宋体" w:hAnsi="宋体" w:eastAsia="宋体" w:cs="宋体"/>
                <w:spacing w:val="-1"/>
                <w:position w:val="6"/>
                <w:sz w:val="15"/>
                <w:szCs w:val="15"/>
                <w14:textOutline w14:w="1905" w14:cap="flat" w14:cmpd="sng">
                  <w14:solidFill>
                    <w14:srgbClr w14:val="000000"/>
                  </w14:solidFill>
                  <w14:prstDash w14:val="solid"/>
                  <w14:miter w14:val="1"/>
                </w14:textOutline>
              </w:rPr>
              <w:t>其</w:t>
            </w:r>
            <w:r>
              <w:rPr>
                <w:rFonts w:ascii="宋体" w:hAnsi="宋体" w:eastAsia="宋体" w:cs="宋体"/>
                <w:position w:val="6"/>
                <w:sz w:val="15"/>
                <w:szCs w:val="15"/>
                <w14:textOutline w14:w="1905" w14:cap="flat" w14:cmpd="sng">
                  <w14:solidFill>
                    <w14:srgbClr w14:val="000000"/>
                  </w14:solidFill>
                  <w14:prstDash w14:val="solid"/>
                  <w14:miter w14:val="1"/>
                </w14:textOutline>
              </w:rPr>
              <w:t>他空间布局约束要求</w:t>
            </w:r>
          </w:p>
          <w:p>
            <w:pPr>
              <w:spacing w:before="1" w:line="219" w:lineRule="auto"/>
              <w:ind w:left="13"/>
              <w:rPr>
                <w:rFonts w:ascii="宋体" w:hAnsi="宋体" w:eastAsia="宋体" w:cs="宋体"/>
                <w:sz w:val="15"/>
                <w:szCs w:val="15"/>
              </w:rPr>
            </w:pPr>
            <w:r>
              <w:rPr>
                <w:rFonts w:ascii="宋体" w:hAnsi="宋体" w:eastAsia="宋体" w:cs="宋体"/>
                <w:spacing w:val="-1"/>
                <w:sz w:val="15"/>
                <w:szCs w:val="15"/>
                <w14:textOutline w14:w="1905" w14:cap="flat" w14:cmpd="sng">
                  <w14:solidFill>
                    <w14:srgbClr w14:val="000000"/>
                  </w14:solidFill>
                  <w14:prstDash w14:val="solid"/>
                  <w14:miter w14:val="1"/>
                </w14:textOutline>
              </w:rPr>
              <w:t>允许开发建设</w:t>
            </w:r>
            <w:r>
              <w:rPr>
                <w:rFonts w:ascii="宋体" w:hAnsi="宋体" w:eastAsia="宋体" w:cs="宋体"/>
                <w:sz w:val="15"/>
                <w:szCs w:val="15"/>
                <w14:textOutline w14:w="1905" w14:cap="flat" w14:cmpd="sng">
                  <w14:solidFill>
                    <w14:srgbClr w14:val="000000"/>
                  </w14:solidFill>
                  <w14:prstDash w14:val="solid"/>
                  <w14:miter w14:val="1"/>
                </w14:textOutline>
              </w:rPr>
              <w:t>活动要求：</w:t>
            </w:r>
          </w:p>
          <w:p>
            <w:pPr>
              <w:spacing w:before="63" w:line="316" w:lineRule="auto"/>
              <w:ind w:left="7" w:firstLine="311"/>
              <w:rPr>
                <w:rFonts w:ascii="宋体" w:hAnsi="宋体" w:eastAsia="宋体" w:cs="宋体"/>
                <w:sz w:val="14"/>
                <w:szCs w:val="14"/>
              </w:rPr>
            </w:pPr>
            <w:r>
              <w:rPr>
                <w:rFonts w:ascii="宋体" w:hAnsi="宋体" w:eastAsia="宋体" w:cs="宋体"/>
                <w:spacing w:val="4"/>
                <w:sz w:val="14"/>
                <w:szCs w:val="14"/>
              </w:rPr>
              <w:t xml:space="preserve">1、 </w:t>
            </w:r>
            <w:r>
              <w:rPr>
                <w:rFonts w:ascii="宋体" w:hAnsi="宋体" w:eastAsia="宋体" w:cs="宋体"/>
                <w:spacing w:val="4"/>
                <w:sz w:val="14"/>
                <w:szCs w:val="14"/>
                <w14:textOutline w14:w="1904" w14:cap="flat" w14:cmpd="sng">
                  <w14:solidFill>
                    <w14:srgbClr w14:val="000000"/>
                  </w14:solidFill>
                  <w14:prstDash w14:val="solid"/>
                  <w14:miter w14:val="1"/>
                </w14:textOutline>
              </w:rPr>
              <w:t>生态保护红线：</w:t>
            </w:r>
            <w:r>
              <w:rPr>
                <w:rFonts w:ascii="宋体" w:hAnsi="宋体" w:eastAsia="宋体" w:cs="宋体"/>
                <w:spacing w:val="4"/>
                <w:sz w:val="14"/>
                <w:szCs w:val="14"/>
              </w:rPr>
              <w:t>①零星的原住民在不扩大现有建设用地和耕地规模前提下， 修缮生产生活设施， 保</w:t>
            </w:r>
            <w:r>
              <w:rPr>
                <w:rFonts w:ascii="宋体" w:hAnsi="宋体" w:eastAsia="宋体" w:cs="宋体"/>
                <w:spacing w:val="1"/>
                <w:sz w:val="14"/>
                <w:szCs w:val="14"/>
              </w:rPr>
              <w:t>留</w:t>
            </w:r>
            <w:r>
              <w:rPr>
                <w:rFonts w:ascii="宋体" w:hAnsi="宋体" w:eastAsia="宋体" w:cs="宋体"/>
                <w:sz w:val="14"/>
                <w:szCs w:val="14"/>
              </w:rPr>
              <w:t xml:space="preserve"> </w:t>
            </w:r>
            <w:r>
              <w:rPr>
                <w:rFonts w:ascii="宋体" w:hAnsi="宋体" w:eastAsia="宋体" w:cs="宋体"/>
                <w:spacing w:val="20"/>
                <w:sz w:val="14"/>
                <w:szCs w:val="14"/>
              </w:rPr>
              <w:t>生活</w:t>
            </w:r>
            <w:r>
              <w:rPr>
                <w:rFonts w:ascii="宋体" w:hAnsi="宋体" w:eastAsia="宋体" w:cs="宋体"/>
                <w:spacing w:val="17"/>
                <w:sz w:val="14"/>
                <w:szCs w:val="14"/>
              </w:rPr>
              <w:t>必</w:t>
            </w:r>
            <w:r>
              <w:rPr>
                <w:rFonts w:ascii="宋体" w:hAnsi="宋体" w:eastAsia="宋体" w:cs="宋体"/>
                <w:spacing w:val="10"/>
                <w:sz w:val="14"/>
                <w:szCs w:val="14"/>
              </w:rPr>
              <w:t>须的少量种植、放牧、捕捞、养殖；②因国家重大能源资源安全需要开展的战略性能源资源勘查、公</w:t>
            </w:r>
            <w:r>
              <w:rPr>
                <w:rFonts w:ascii="宋体" w:hAnsi="宋体" w:eastAsia="宋体" w:cs="宋体"/>
                <w:sz w:val="14"/>
                <w:szCs w:val="14"/>
              </w:rPr>
              <w:t xml:space="preserve"> </w:t>
            </w:r>
            <w:r>
              <w:rPr>
                <w:rFonts w:ascii="宋体" w:hAnsi="宋体" w:eastAsia="宋体" w:cs="宋体"/>
                <w:spacing w:val="20"/>
                <w:sz w:val="14"/>
                <w:szCs w:val="14"/>
              </w:rPr>
              <w:t>益性自</w:t>
            </w:r>
            <w:r>
              <w:rPr>
                <w:rFonts w:ascii="宋体" w:hAnsi="宋体" w:eastAsia="宋体" w:cs="宋体"/>
                <w:spacing w:val="16"/>
                <w:sz w:val="14"/>
                <w:szCs w:val="14"/>
              </w:rPr>
              <w:t>然</w:t>
            </w:r>
            <w:r>
              <w:rPr>
                <w:rFonts w:ascii="宋体" w:hAnsi="宋体" w:eastAsia="宋体" w:cs="宋体"/>
                <w:spacing w:val="10"/>
                <w:sz w:val="14"/>
                <w:szCs w:val="14"/>
              </w:rPr>
              <w:t>资源调查和地质勘查；③自然资源、生态环境监测和执法，灾害防治和应急抢险活动；④经依法批</w:t>
            </w:r>
            <w:r>
              <w:rPr>
                <w:rFonts w:ascii="宋体" w:hAnsi="宋体" w:eastAsia="宋体" w:cs="宋体"/>
                <w:sz w:val="14"/>
                <w:szCs w:val="14"/>
              </w:rPr>
              <w:t xml:space="preserve"> </w:t>
            </w:r>
            <w:r>
              <w:rPr>
                <w:rFonts w:ascii="宋体" w:hAnsi="宋体" w:eastAsia="宋体" w:cs="宋体"/>
                <w:spacing w:val="20"/>
                <w:sz w:val="14"/>
                <w:szCs w:val="14"/>
              </w:rPr>
              <w:t>准进行</w:t>
            </w:r>
            <w:r>
              <w:rPr>
                <w:rFonts w:ascii="宋体" w:hAnsi="宋体" w:eastAsia="宋体" w:cs="宋体"/>
                <w:spacing w:val="16"/>
                <w:sz w:val="14"/>
                <w:szCs w:val="14"/>
              </w:rPr>
              <w:t>的</w:t>
            </w:r>
            <w:r>
              <w:rPr>
                <w:rFonts w:ascii="宋体" w:hAnsi="宋体" w:eastAsia="宋体" w:cs="宋体"/>
                <w:spacing w:val="10"/>
                <w:sz w:val="14"/>
                <w:szCs w:val="14"/>
              </w:rPr>
              <w:t>非破坏性科学研究观测、标本采集；⑤经依法批准进行的考古调查发掘和文物保护活动；⑥不破坏</w:t>
            </w:r>
            <w:r>
              <w:rPr>
                <w:rFonts w:ascii="宋体" w:hAnsi="宋体" w:eastAsia="宋体" w:cs="宋体"/>
                <w:sz w:val="14"/>
                <w:szCs w:val="14"/>
              </w:rPr>
              <w:t xml:space="preserve"> </w:t>
            </w:r>
            <w:r>
              <w:rPr>
                <w:rFonts w:ascii="宋体" w:hAnsi="宋体" w:eastAsia="宋体" w:cs="宋体"/>
                <w:spacing w:val="20"/>
                <w:sz w:val="14"/>
                <w:szCs w:val="14"/>
              </w:rPr>
              <w:t>生态功</w:t>
            </w:r>
            <w:r>
              <w:rPr>
                <w:rFonts w:ascii="宋体" w:hAnsi="宋体" w:eastAsia="宋体" w:cs="宋体"/>
                <w:spacing w:val="16"/>
                <w:sz w:val="14"/>
                <w:szCs w:val="14"/>
              </w:rPr>
              <w:t>能</w:t>
            </w:r>
            <w:r>
              <w:rPr>
                <w:rFonts w:ascii="宋体" w:hAnsi="宋体" w:eastAsia="宋体" w:cs="宋体"/>
                <w:spacing w:val="10"/>
                <w:sz w:val="14"/>
                <w:szCs w:val="14"/>
              </w:rPr>
              <w:t>的适度参观旅游和自然公园内必要的公共设施建设；⑦必须且无法避让、符合县级以上国土空间规</w:t>
            </w:r>
            <w:r>
              <w:rPr>
                <w:rFonts w:ascii="宋体" w:hAnsi="宋体" w:eastAsia="宋体" w:cs="宋体"/>
                <w:sz w:val="14"/>
                <w:szCs w:val="14"/>
              </w:rPr>
              <w:t xml:space="preserve"> </w:t>
            </w:r>
            <w:r>
              <w:rPr>
                <w:rFonts w:ascii="宋体" w:hAnsi="宋体" w:eastAsia="宋体" w:cs="宋体"/>
                <w:spacing w:val="9"/>
                <w:sz w:val="14"/>
                <w:szCs w:val="14"/>
              </w:rPr>
              <w:t>划的线性基础设施建设、堤防防洪和供水设施建设；⑧重要生态修复工程。</w:t>
            </w:r>
          </w:p>
          <w:p>
            <w:pPr>
              <w:spacing w:before="4" w:line="302" w:lineRule="auto"/>
              <w:ind w:left="9" w:firstLine="421"/>
              <w:rPr>
                <w:rFonts w:ascii="宋体" w:hAnsi="宋体" w:eastAsia="宋体" w:cs="宋体"/>
                <w:sz w:val="14"/>
                <w:szCs w:val="14"/>
              </w:rPr>
            </w:pPr>
            <w:r>
              <w:rPr>
                <w:rFonts w:ascii="宋体" w:hAnsi="宋体" w:eastAsia="宋体" w:cs="宋体"/>
                <w:spacing w:val="12"/>
                <w:sz w:val="14"/>
                <w:szCs w:val="14"/>
              </w:rPr>
              <w:t>2</w:t>
            </w:r>
            <w:r>
              <w:rPr>
                <w:rFonts w:ascii="宋体" w:hAnsi="宋体" w:eastAsia="宋体" w:cs="宋体"/>
                <w:spacing w:val="10"/>
                <w:sz w:val="14"/>
                <w:szCs w:val="14"/>
              </w:rPr>
              <w:t>、</w:t>
            </w:r>
            <w:r>
              <w:rPr>
                <w:rFonts w:ascii="宋体" w:hAnsi="宋体" w:eastAsia="宋体" w:cs="宋体"/>
                <w:spacing w:val="6"/>
                <w:sz w:val="14"/>
                <w:szCs w:val="14"/>
              </w:rPr>
              <w:t xml:space="preserve"> </w:t>
            </w:r>
            <w:r>
              <w:rPr>
                <w:rFonts w:ascii="宋体" w:hAnsi="宋体" w:eastAsia="宋体" w:cs="宋体"/>
                <w:spacing w:val="6"/>
                <w:sz w:val="14"/>
                <w:szCs w:val="14"/>
                <w14:textOutline w14:w="1904" w14:cap="flat" w14:cmpd="sng">
                  <w14:solidFill>
                    <w14:srgbClr w14:val="000000"/>
                  </w14:solidFill>
                  <w14:prstDash w14:val="solid"/>
                  <w14:miter w14:val="1"/>
                </w14:textOutline>
              </w:rPr>
              <w:t>水产种质资源保护区：</w:t>
            </w:r>
            <w:r>
              <w:rPr>
                <w:rFonts w:ascii="宋体" w:hAnsi="宋体" w:eastAsia="宋体" w:cs="宋体"/>
                <w:spacing w:val="6"/>
                <w:sz w:val="14"/>
                <w:szCs w:val="14"/>
              </w:rPr>
              <w:t xml:space="preserve"> ①在水产种质资源保护区内从事修建水利工程、疏浚航道、建闸筑坝、勘探</w:t>
            </w:r>
            <w:r>
              <w:rPr>
                <w:rFonts w:ascii="宋体" w:hAnsi="宋体" w:eastAsia="宋体" w:cs="宋体"/>
                <w:sz w:val="14"/>
                <w:szCs w:val="14"/>
              </w:rPr>
              <w:t xml:space="preserve"> </w:t>
            </w:r>
            <w:r>
              <w:rPr>
                <w:rFonts w:ascii="宋体" w:hAnsi="宋体" w:eastAsia="宋体" w:cs="宋体"/>
                <w:spacing w:val="20"/>
                <w:sz w:val="14"/>
                <w:szCs w:val="14"/>
              </w:rPr>
              <w:t>和开采</w:t>
            </w:r>
            <w:r>
              <w:rPr>
                <w:rFonts w:ascii="宋体" w:hAnsi="宋体" w:eastAsia="宋体" w:cs="宋体"/>
                <w:spacing w:val="14"/>
                <w:sz w:val="14"/>
                <w:szCs w:val="14"/>
              </w:rPr>
              <w:t>矿</w:t>
            </w:r>
            <w:r>
              <w:rPr>
                <w:rFonts w:ascii="宋体" w:hAnsi="宋体" w:eastAsia="宋体" w:cs="宋体"/>
                <w:spacing w:val="10"/>
                <w:sz w:val="14"/>
                <w:szCs w:val="14"/>
              </w:rPr>
              <w:t>产资源、港口建设等工程建设的，或者在水产种质资源保护区内从事可能损害保护区功能的工程建</w:t>
            </w:r>
            <w:r>
              <w:rPr>
                <w:rFonts w:ascii="宋体" w:hAnsi="宋体" w:eastAsia="宋体" w:cs="宋体"/>
                <w:sz w:val="14"/>
                <w:szCs w:val="14"/>
              </w:rPr>
              <w:t xml:space="preserve"> </w:t>
            </w:r>
            <w:r>
              <w:rPr>
                <w:rFonts w:ascii="宋体" w:hAnsi="宋体" w:eastAsia="宋体" w:cs="宋体"/>
                <w:spacing w:val="11"/>
                <w:sz w:val="14"/>
                <w:szCs w:val="14"/>
              </w:rPr>
              <w:t>设</w:t>
            </w:r>
            <w:r>
              <w:rPr>
                <w:rFonts w:ascii="宋体" w:hAnsi="宋体" w:eastAsia="宋体" w:cs="宋体"/>
                <w:spacing w:val="9"/>
                <w:sz w:val="14"/>
                <w:szCs w:val="14"/>
              </w:rPr>
              <w:t>活动的， 应当按照国家有关规定编制建设项目对水产种质资源保护区的影响专题论证报告，并将其纳入环</w:t>
            </w:r>
            <w:r>
              <w:rPr>
                <w:rFonts w:ascii="宋体" w:hAnsi="宋体" w:eastAsia="宋体" w:cs="宋体"/>
                <w:sz w:val="14"/>
                <w:szCs w:val="14"/>
              </w:rPr>
              <w:t xml:space="preserve"> </w:t>
            </w:r>
            <w:r>
              <w:rPr>
                <w:rFonts w:ascii="宋体" w:hAnsi="宋体" w:eastAsia="宋体" w:cs="宋体"/>
                <w:spacing w:val="20"/>
                <w:sz w:val="14"/>
                <w:szCs w:val="14"/>
              </w:rPr>
              <w:t>境影响</w:t>
            </w:r>
            <w:r>
              <w:rPr>
                <w:rFonts w:ascii="宋体" w:hAnsi="宋体" w:eastAsia="宋体" w:cs="宋体"/>
                <w:spacing w:val="14"/>
                <w:sz w:val="14"/>
                <w:szCs w:val="14"/>
              </w:rPr>
              <w:t>评</w:t>
            </w:r>
            <w:r>
              <w:rPr>
                <w:rFonts w:ascii="宋体" w:hAnsi="宋体" w:eastAsia="宋体" w:cs="宋体"/>
                <w:spacing w:val="10"/>
                <w:sz w:val="14"/>
                <w:szCs w:val="14"/>
              </w:rPr>
              <w:t>价报告书。②开展珍稀特有鱼类人工繁育研究及增殖放流，分别在达州境内的土溪口水库、固军水</w:t>
            </w:r>
            <w:r>
              <w:rPr>
                <w:rFonts w:ascii="宋体" w:hAnsi="宋体" w:eastAsia="宋体" w:cs="宋体"/>
                <w:sz w:val="14"/>
                <w:szCs w:val="14"/>
              </w:rPr>
              <w:t xml:space="preserve"> </w:t>
            </w:r>
            <w:r>
              <w:rPr>
                <w:rFonts w:ascii="宋体" w:hAnsi="宋体" w:eastAsia="宋体" w:cs="宋体"/>
                <w:spacing w:val="20"/>
                <w:sz w:val="14"/>
                <w:szCs w:val="14"/>
              </w:rPr>
              <w:t>库、鲜</w:t>
            </w:r>
            <w:r>
              <w:rPr>
                <w:rFonts w:ascii="宋体" w:hAnsi="宋体" w:eastAsia="宋体" w:cs="宋体"/>
                <w:spacing w:val="14"/>
                <w:sz w:val="14"/>
                <w:szCs w:val="14"/>
              </w:rPr>
              <w:t>家</w:t>
            </w:r>
            <w:r>
              <w:rPr>
                <w:rFonts w:ascii="宋体" w:hAnsi="宋体" w:eastAsia="宋体" w:cs="宋体"/>
                <w:spacing w:val="10"/>
                <w:sz w:val="14"/>
                <w:szCs w:val="14"/>
              </w:rPr>
              <w:t>湾水库建设鱼类增殖放流站一座，并依托已建的四川诺水河珍稀水生动物国家级自然保护区救护中</w:t>
            </w:r>
            <w:r>
              <w:rPr>
                <w:rFonts w:ascii="宋体" w:hAnsi="宋体" w:eastAsia="宋体" w:cs="宋体"/>
                <w:sz w:val="14"/>
                <w:szCs w:val="14"/>
              </w:rPr>
              <w:t xml:space="preserve"> </w:t>
            </w:r>
            <w:r>
              <w:rPr>
                <w:rFonts w:ascii="宋体" w:hAnsi="宋体" w:eastAsia="宋体" w:cs="宋体"/>
                <w:spacing w:val="6"/>
                <w:sz w:val="14"/>
                <w:szCs w:val="14"/>
              </w:rPr>
              <w:t>心开展增殖放流</w:t>
            </w:r>
            <w:r>
              <w:rPr>
                <w:rFonts w:ascii="宋体" w:hAnsi="宋体" w:eastAsia="宋体" w:cs="宋体"/>
                <w:spacing w:val="4"/>
                <w:sz w:val="14"/>
                <w:szCs w:val="14"/>
              </w:rPr>
              <w:t>。</w:t>
            </w:r>
          </w:p>
        </w:tc>
        <w:tc>
          <w:tcPr>
            <w:tcW w:w="1388" w:type="dxa"/>
            <w:vAlign w:val="top"/>
          </w:tcPr>
          <w:p>
            <w:pPr>
              <w:rPr>
                <w:rFonts w:ascii="Arial"/>
                <w:sz w:val="21"/>
              </w:rPr>
            </w:pPr>
          </w:p>
        </w:tc>
        <w:tc>
          <w:tcPr>
            <w:tcW w:w="590" w:type="dxa"/>
            <w:vAlign w:val="top"/>
          </w:tcPr>
          <w:p>
            <w:pPr>
              <w:rPr>
                <w:rFonts w:ascii="Arial"/>
                <w:sz w:val="21"/>
              </w:rPr>
            </w:pPr>
          </w:p>
        </w:tc>
        <w:tc>
          <w:tcPr>
            <w:tcW w:w="11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469" w:type="dxa"/>
            <w:vMerge w:val="continue"/>
            <w:tcBorders>
              <w:top w:val="nil"/>
              <w:bottom w:val="nil"/>
            </w:tcBorders>
            <w:vAlign w:val="top"/>
          </w:tcPr>
          <w:p>
            <w:pPr>
              <w:rPr>
                <w:rFonts w:ascii="Arial"/>
                <w:sz w:val="21"/>
              </w:rPr>
            </w:pPr>
          </w:p>
        </w:tc>
        <w:tc>
          <w:tcPr>
            <w:tcW w:w="1584" w:type="dxa"/>
            <w:vMerge w:val="continue"/>
            <w:tcBorders>
              <w:top w:val="nil"/>
              <w:bottom w:val="nil"/>
            </w:tcBorders>
            <w:vAlign w:val="top"/>
          </w:tcPr>
          <w:p>
            <w:pPr>
              <w:rPr>
                <w:rFonts w:ascii="Arial"/>
                <w:sz w:val="21"/>
              </w:rPr>
            </w:pPr>
          </w:p>
        </w:tc>
        <w:tc>
          <w:tcPr>
            <w:tcW w:w="703" w:type="dxa"/>
            <w:vMerge w:val="continue"/>
            <w:tcBorders>
              <w:top w:val="nil"/>
              <w:bottom w:val="nil"/>
            </w:tcBorders>
            <w:vAlign w:val="top"/>
          </w:tcPr>
          <w:p>
            <w:pPr>
              <w:rPr>
                <w:rFonts w:ascii="Arial"/>
                <w:sz w:val="21"/>
              </w:rPr>
            </w:pPr>
          </w:p>
        </w:tc>
        <w:tc>
          <w:tcPr>
            <w:tcW w:w="704" w:type="dxa"/>
            <w:vAlign w:val="top"/>
          </w:tcPr>
          <w:p>
            <w:pPr>
              <w:spacing w:before="186" w:line="307" w:lineRule="auto"/>
              <w:ind w:left="130" w:right="50" w:hanging="74"/>
              <w:rPr>
                <w:rFonts w:ascii="宋体" w:hAnsi="宋体" w:eastAsia="宋体" w:cs="宋体"/>
                <w:sz w:val="15"/>
                <w:szCs w:val="15"/>
              </w:rPr>
            </w:pPr>
            <w:r>
              <w:rPr>
                <w:rFonts w:ascii="宋体" w:hAnsi="宋体" w:eastAsia="宋体" w:cs="宋体"/>
                <w:spacing w:val="-2"/>
                <w:sz w:val="15"/>
                <w:szCs w:val="15"/>
              </w:rPr>
              <w:t>污染物排</w:t>
            </w:r>
            <w:r>
              <w:rPr>
                <w:rFonts w:ascii="宋体" w:hAnsi="宋体" w:eastAsia="宋体" w:cs="宋体"/>
                <w:sz w:val="15"/>
                <w:szCs w:val="15"/>
              </w:rPr>
              <w:t xml:space="preserve"> </w:t>
            </w:r>
            <w:r>
              <w:rPr>
                <w:rFonts w:ascii="宋体" w:hAnsi="宋体" w:eastAsia="宋体" w:cs="宋体"/>
                <w:spacing w:val="-2"/>
                <w:sz w:val="15"/>
                <w:szCs w:val="15"/>
              </w:rPr>
              <w:t>放</w:t>
            </w:r>
            <w:r>
              <w:rPr>
                <w:rFonts w:ascii="宋体" w:hAnsi="宋体" w:eastAsia="宋体" w:cs="宋体"/>
                <w:spacing w:val="-1"/>
                <w:sz w:val="15"/>
                <w:szCs w:val="15"/>
              </w:rPr>
              <w:t>管控</w:t>
            </w:r>
          </w:p>
        </w:tc>
        <w:tc>
          <w:tcPr>
            <w:tcW w:w="7099" w:type="dxa"/>
            <w:vAlign w:val="top"/>
          </w:tcPr>
          <w:p>
            <w:pPr>
              <w:spacing w:before="65" w:line="220" w:lineRule="auto"/>
              <w:ind w:left="13"/>
              <w:rPr>
                <w:rFonts w:ascii="宋体" w:hAnsi="宋体" w:eastAsia="宋体" w:cs="宋体"/>
                <w:sz w:val="15"/>
                <w:szCs w:val="15"/>
              </w:rPr>
            </w:pPr>
            <w:r>
              <w:rPr>
                <w:rFonts w:ascii="宋体" w:hAnsi="宋体" w:eastAsia="宋体" w:cs="宋体"/>
                <w:spacing w:val="-4"/>
                <w:sz w:val="15"/>
                <w:szCs w:val="15"/>
              </w:rPr>
              <w:t>允许排放量要求，暂无</w:t>
            </w:r>
            <w:r>
              <w:rPr>
                <w:rFonts w:ascii="宋体" w:hAnsi="宋体" w:eastAsia="宋体" w:cs="宋体"/>
                <w:spacing w:val="-2"/>
                <w:sz w:val="15"/>
                <w:szCs w:val="15"/>
              </w:rPr>
              <w:t>；</w:t>
            </w:r>
          </w:p>
          <w:p>
            <w:pPr>
              <w:spacing w:before="61" w:line="220" w:lineRule="auto"/>
              <w:ind w:left="9"/>
              <w:rPr>
                <w:rFonts w:ascii="宋体" w:hAnsi="宋体" w:eastAsia="宋体" w:cs="宋体"/>
                <w:sz w:val="15"/>
                <w:szCs w:val="15"/>
              </w:rPr>
            </w:pPr>
            <w:r>
              <w:rPr>
                <w:rFonts w:ascii="宋体" w:hAnsi="宋体" w:eastAsia="宋体" w:cs="宋体"/>
                <w:spacing w:val="-3"/>
                <w:sz w:val="15"/>
                <w:szCs w:val="15"/>
              </w:rPr>
              <w:t>现有源提标升级改造，暂无；</w:t>
            </w:r>
          </w:p>
          <w:p>
            <w:pPr>
              <w:spacing w:before="61" w:line="219" w:lineRule="auto"/>
              <w:ind w:left="9"/>
              <w:rPr>
                <w:rFonts w:ascii="宋体" w:hAnsi="宋体" w:eastAsia="宋体" w:cs="宋体"/>
                <w:sz w:val="15"/>
                <w:szCs w:val="15"/>
              </w:rPr>
            </w:pPr>
            <w:r>
              <w:rPr>
                <w:rFonts w:ascii="宋体" w:hAnsi="宋体" w:eastAsia="宋体" w:cs="宋体"/>
                <w:spacing w:val="-4"/>
                <w:sz w:val="15"/>
                <w:szCs w:val="15"/>
              </w:rPr>
              <w:t>其他污染</w:t>
            </w:r>
            <w:r>
              <w:rPr>
                <w:rFonts w:ascii="宋体" w:hAnsi="宋体" w:eastAsia="宋体" w:cs="宋体"/>
                <w:spacing w:val="-3"/>
                <w:sz w:val="15"/>
                <w:szCs w:val="15"/>
              </w:rPr>
              <w:t>物</w:t>
            </w:r>
            <w:r>
              <w:rPr>
                <w:rFonts w:ascii="宋体" w:hAnsi="宋体" w:eastAsia="宋体" w:cs="宋体"/>
                <w:spacing w:val="-2"/>
                <w:sz w:val="15"/>
                <w:szCs w:val="15"/>
              </w:rPr>
              <w:t>排放管控要求，暂无；</w:t>
            </w:r>
          </w:p>
        </w:tc>
        <w:tc>
          <w:tcPr>
            <w:tcW w:w="1388" w:type="dxa"/>
            <w:vAlign w:val="top"/>
          </w:tcPr>
          <w:p>
            <w:pPr>
              <w:spacing w:line="255" w:lineRule="auto"/>
              <w:rPr>
                <w:rFonts w:ascii="Arial"/>
                <w:sz w:val="21"/>
              </w:rPr>
            </w:pPr>
          </w:p>
          <w:p>
            <w:pPr>
              <w:spacing w:before="49" w:line="225" w:lineRule="auto"/>
              <w:ind w:left="662"/>
              <w:rPr>
                <w:rFonts w:ascii="宋体" w:hAnsi="宋体" w:eastAsia="宋体" w:cs="宋体"/>
                <w:sz w:val="15"/>
                <w:szCs w:val="15"/>
              </w:rPr>
            </w:pPr>
            <w:r>
              <w:rPr>
                <w:rFonts w:ascii="宋体" w:hAnsi="宋体" w:eastAsia="宋体" w:cs="宋体"/>
                <w:sz w:val="15"/>
                <w:szCs w:val="15"/>
              </w:rPr>
              <w:t>/</w:t>
            </w:r>
          </w:p>
        </w:tc>
        <w:tc>
          <w:tcPr>
            <w:tcW w:w="590" w:type="dxa"/>
            <w:vAlign w:val="top"/>
          </w:tcPr>
          <w:p>
            <w:pPr>
              <w:spacing w:line="255" w:lineRule="auto"/>
              <w:rPr>
                <w:rFonts w:ascii="Arial"/>
                <w:sz w:val="21"/>
              </w:rPr>
            </w:pPr>
          </w:p>
          <w:p>
            <w:pPr>
              <w:spacing w:before="49" w:line="220" w:lineRule="auto"/>
              <w:ind w:left="153"/>
              <w:rPr>
                <w:rFonts w:ascii="宋体" w:hAnsi="宋体" w:eastAsia="宋体" w:cs="宋体"/>
                <w:sz w:val="15"/>
                <w:szCs w:val="15"/>
              </w:rPr>
            </w:pPr>
            <w:r>
              <w:rPr>
                <w:rFonts w:ascii="宋体" w:hAnsi="宋体" w:eastAsia="宋体" w:cs="宋体"/>
                <w:spacing w:val="-2"/>
                <w:sz w:val="15"/>
                <w:szCs w:val="15"/>
              </w:rPr>
              <w:t>符合</w:t>
            </w:r>
          </w:p>
        </w:tc>
        <w:tc>
          <w:tcPr>
            <w:tcW w:w="11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469" w:type="dxa"/>
            <w:vMerge w:val="continue"/>
            <w:tcBorders>
              <w:top w:val="nil"/>
              <w:bottom w:val="nil"/>
            </w:tcBorders>
            <w:vAlign w:val="top"/>
          </w:tcPr>
          <w:p>
            <w:pPr>
              <w:rPr>
                <w:rFonts w:ascii="Arial"/>
                <w:sz w:val="21"/>
              </w:rPr>
            </w:pPr>
          </w:p>
        </w:tc>
        <w:tc>
          <w:tcPr>
            <w:tcW w:w="1584" w:type="dxa"/>
            <w:vMerge w:val="continue"/>
            <w:tcBorders>
              <w:top w:val="nil"/>
              <w:bottom w:val="nil"/>
            </w:tcBorders>
            <w:vAlign w:val="top"/>
          </w:tcPr>
          <w:p>
            <w:pPr>
              <w:rPr>
                <w:rFonts w:ascii="Arial"/>
                <w:sz w:val="21"/>
              </w:rPr>
            </w:pPr>
          </w:p>
        </w:tc>
        <w:tc>
          <w:tcPr>
            <w:tcW w:w="703" w:type="dxa"/>
            <w:vMerge w:val="continue"/>
            <w:tcBorders>
              <w:top w:val="nil"/>
              <w:bottom w:val="nil"/>
            </w:tcBorders>
            <w:vAlign w:val="top"/>
          </w:tcPr>
          <w:p>
            <w:pPr>
              <w:rPr>
                <w:rFonts w:ascii="Arial"/>
                <w:sz w:val="21"/>
              </w:rPr>
            </w:pPr>
          </w:p>
        </w:tc>
        <w:tc>
          <w:tcPr>
            <w:tcW w:w="704" w:type="dxa"/>
            <w:vAlign w:val="top"/>
          </w:tcPr>
          <w:p>
            <w:pPr>
              <w:spacing w:line="375" w:lineRule="auto"/>
              <w:rPr>
                <w:rFonts w:ascii="Arial"/>
                <w:sz w:val="21"/>
              </w:rPr>
            </w:pPr>
          </w:p>
          <w:p>
            <w:pPr>
              <w:spacing w:before="48" w:line="308" w:lineRule="auto"/>
              <w:ind w:left="213" w:right="50" w:hanging="159"/>
              <w:rPr>
                <w:rFonts w:ascii="宋体" w:hAnsi="宋体" w:eastAsia="宋体" w:cs="宋体"/>
                <w:sz w:val="15"/>
                <w:szCs w:val="15"/>
              </w:rPr>
            </w:pPr>
            <w:r>
              <w:rPr>
                <w:rFonts w:ascii="宋体" w:hAnsi="宋体" w:eastAsia="宋体" w:cs="宋体"/>
                <w:spacing w:val="-2"/>
                <w:sz w:val="15"/>
                <w:szCs w:val="15"/>
              </w:rPr>
              <w:t>环境</w:t>
            </w:r>
            <w:r>
              <w:rPr>
                <w:rFonts w:ascii="宋体" w:hAnsi="宋体" w:eastAsia="宋体" w:cs="宋体"/>
                <w:spacing w:val="-1"/>
                <w:sz w:val="15"/>
                <w:szCs w:val="15"/>
              </w:rPr>
              <w:t>风险</w:t>
            </w:r>
            <w:r>
              <w:rPr>
                <w:rFonts w:ascii="宋体" w:hAnsi="宋体" w:eastAsia="宋体" w:cs="宋体"/>
                <w:sz w:val="15"/>
                <w:szCs w:val="15"/>
              </w:rPr>
              <w:t xml:space="preserve"> </w:t>
            </w:r>
            <w:r>
              <w:rPr>
                <w:rFonts w:ascii="宋体" w:hAnsi="宋体" w:eastAsia="宋体" w:cs="宋体"/>
                <w:spacing w:val="-4"/>
                <w:sz w:val="15"/>
                <w:szCs w:val="15"/>
              </w:rPr>
              <w:t>防控</w:t>
            </w:r>
          </w:p>
        </w:tc>
        <w:tc>
          <w:tcPr>
            <w:tcW w:w="7099" w:type="dxa"/>
            <w:vAlign w:val="top"/>
          </w:tcPr>
          <w:p>
            <w:pPr>
              <w:spacing w:before="187" w:line="316" w:lineRule="auto"/>
              <w:ind w:left="9"/>
              <w:rPr>
                <w:rFonts w:ascii="宋体" w:hAnsi="宋体" w:eastAsia="宋体" w:cs="宋体"/>
                <w:sz w:val="14"/>
                <w:szCs w:val="14"/>
              </w:rPr>
            </w:pPr>
            <w:r>
              <w:rPr>
                <w:rFonts w:ascii="宋体" w:hAnsi="宋体" w:eastAsia="宋体" w:cs="宋体"/>
                <w:spacing w:val="11"/>
                <w:sz w:val="14"/>
                <w:szCs w:val="14"/>
              </w:rPr>
              <w:t>联</w:t>
            </w:r>
            <w:r>
              <w:rPr>
                <w:rFonts w:ascii="宋体" w:hAnsi="宋体" w:eastAsia="宋体" w:cs="宋体"/>
                <w:spacing w:val="9"/>
                <w:sz w:val="14"/>
                <w:szCs w:val="14"/>
              </w:rPr>
              <w:t>防联控要求：强化区域联防联控， 严格落实《关于建立跨省流域上下游突发水污染事件联防联控机制的指</w:t>
            </w:r>
            <w:r>
              <w:rPr>
                <w:rFonts w:ascii="宋体" w:hAnsi="宋体" w:eastAsia="宋体" w:cs="宋体"/>
                <w:sz w:val="14"/>
                <w:szCs w:val="14"/>
              </w:rPr>
              <w:t xml:space="preserve"> </w:t>
            </w:r>
            <w:r>
              <w:rPr>
                <w:rFonts w:ascii="宋体" w:hAnsi="宋体" w:eastAsia="宋体" w:cs="宋体"/>
                <w:spacing w:val="10"/>
                <w:sz w:val="14"/>
                <w:szCs w:val="14"/>
              </w:rPr>
              <w:t>导意见》； 定</w:t>
            </w:r>
            <w:r>
              <w:rPr>
                <w:rFonts w:ascii="宋体" w:hAnsi="宋体" w:eastAsia="宋体" w:cs="宋体"/>
                <w:spacing w:val="8"/>
                <w:sz w:val="14"/>
                <w:szCs w:val="14"/>
              </w:rPr>
              <w:t>期</w:t>
            </w:r>
            <w:r>
              <w:rPr>
                <w:rFonts w:ascii="宋体" w:hAnsi="宋体" w:eastAsia="宋体" w:cs="宋体"/>
                <w:spacing w:val="5"/>
                <w:sz w:val="14"/>
                <w:szCs w:val="14"/>
              </w:rPr>
              <w:t>召开区域大气环境形式分析会， 强化信息共享和联动合作，实行环境规划， 标准，环评，执</w:t>
            </w:r>
            <w:r>
              <w:rPr>
                <w:rFonts w:ascii="宋体" w:hAnsi="宋体" w:eastAsia="宋体" w:cs="宋体"/>
                <w:sz w:val="14"/>
                <w:szCs w:val="14"/>
              </w:rPr>
              <w:t xml:space="preserve"> </w:t>
            </w:r>
            <w:r>
              <w:rPr>
                <w:rFonts w:ascii="宋体" w:hAnsi="宋体" w:eastAsia="宋体" w:cs="宋体"/>
                <w:spacing w:val="10"/>
                <w:sz w:val="14"/>
                <w:szCs w:val="14"/>
              </w:rPr>
              <w:t>法，信息公开“六统一”，协力推进大气污染源头防控，加强川东北区域大气污染防止合</w:t>
            </w:r>
            <w:r>
              <w:rPr>
                <w:rFonts w:ascii="宋体" w:hAnsi="宋体" w:eastAsia="宋体" w:cs="宋体"/>
                <w:spacing w:val="3"/>
                <w:sz w:val="14"/>
                <w:szCs w:val="14"/>
              </w:rPr>
              <w:t>作</w:t>
            </w:r>
          </w:p>
          <w:p>
            <w:pPr>
              <w:spacing w:line="220" w:lineRule="auto"/>
              <w:ind w:left="9"/>
              <w:rPr>
                <w:rFonts w:ascii="宋体" w:hAnsi="宋体" w:eastAsia="宋体" w:cs="宋体"/>
                <w:sz w:val="15"/>
                <w:szCs w:val="15"/>
              </w:rPr>
            </w:pPr>
            <w:r>
              <w:rPr>
                <w:rFonts w:ascii="宋体" w:hAnsi="宋体" w:eastAsia="宋体" w:cs="宋体"/>
                <w:spacing w:val="-4"/>
                <w:sz w:val="15"/>
                <w:szCs w:val="15"/>
              </w:rPr>
              <w:t>其他环境风</w:t>
            </w:r>
            <w:r>
              <w:rPr>
                <w:rFonts w:ascii="宋体" w:hAnsi="宋体" w:eastAsia="宋体" w:cs="宋体"/>
                <w:spacing w:val="-3"/>
                <w:sz w:val="15"/>
                <w:szCs w:val="15"/>
              </w:rPr>
              <w:t>险</w:t>
            </w:r>
            <w:r>
              <w:rPr>
                <w:rFonts w:ascii="宋体" w:hAnsi="宋体" w:eastAsia="宋体" w:cs="宋体"/>
                <w:spacing w:val="-2"/>
                <w:sz w:val="15"/>
                <w:szCs w:val="15"/>
              </w:rPr>
              <w:t>防控要求，暂无；</w:t>
            </w:r>
          </w:p>
        </w:tc>
        <w:tc>
          <w:tcPr>
            <w:tcW w:w="1388" w:type="dxa"/>
            <w:vAlign w:val="top"/>
          </w:tcPr>
          <w:p>
            <w:pPr>
              <w:spacing w:before="66" w:line="280" w:lineRule="auto"/>
              <w:ind w:left="11" w:firstLine="2"/>
              <w:rPr>
                <w:rFonts w:ascii="宋体" w:hAnsi="宋体" w:eastAsia="宋体" w:cs="宋体"/>
                <w:sz w:val="15"/>
                <w:szCs w:val="15"/>
              </w:rPr>
            </w:pPr>
            <w:r>
              <w:rPr>
                <w:rFonts w:ascii="宋体" w:hAnsi="宋体" w:eastAsia="宋体" w:cs="宋体"/>
                <w:spacing w:val="-2"/>
                <w:sz w:val="15"/>
                <w:szCs w:val="15"/>
              </w:rPr>
              <w:t>项</w:t>
            </w:r>
            <w:r>
              <w:rPr>
                <w:rFonts w:ascii="宋体" w:hAnsi="宋体" w:eastAsia="宋体" w:cs="宋体"/>
                <w:spacing w:val="-1"/>
                <w:sz w:val="15"/>
                <w:szCs w:val="15"/>
              </w:rPr>
              <w:t>目建成后将编制</w:t>
            </w:r>
            <w:r>
              <w:rPr>
                <w:rFonts w:ascii="宋体" w:hAnsi="宋体" w:eastAsia="宋体" w:cs="宋体"/>
                <w:sz w:val="15"/>
                <w:szCs w:val="15"/>
              </w:rPr>
              <w:t xml:space="preserve">  </w:t>
            </w:r>
            <w:r>
              <w:rPr>
                <w:rFonts w:ascii="宋体" w:hAnsi="宋体" w:eastAsia="宋体" w:cs="宋体"/>
                <w:spacing w:val="-2"/>
                <w:sz w:val="15"/>
                <w:szCs w:val="15"/>
              </w:rPr>
              <w:t>《突发环境事件应</w:t>
            </w:r>
            <w:r>
              <w:rPr>
                <w:rFonts w:ascii="宋体" w:hAnsi="宋体" w:eastAsia="宋体" w:cs="宋体"/>
                <w:spacing w:val="-1"/>
                <w:sz w:val="15"/>
                <w:szCs w:val="15"/>
              </w:rPr>
              <w:t>急</w:t>
            </w:r>
            <w:r>
              <w:rPr>
                <w:rFonts w:ascii="宋体" w:hAnsi="宋体" w:eastAsia="宋体" w:cs="宋体"/>
                <w:sz w:val="15"/>
                <w:szCs w:val="15"/>
              </w:rPr>
              <w:t xml:space="preserve"> </w:t>
            </w:r>
            <w:r>
              <w:rPr>
                <w:rFonts w:ascii="宋体" w:hAnsi="宋体" w:eastAsia="宋体" w:cs="宋体"/>
                <w:spacing w:val="-13"/>
                <w:sz w:val="15"/>
                <w:szCs w:val="15"/>
              </w:rPr>
              <w:t>预案》，对可能发生</w:t>
            </w:r>
            <w:r>
              <w:rPr>
                <w:rFonts w:ascii="宋体" w:hAnsi="宋体" w:eastAsia="宋体" w:cs="宋体"/>
                <w:spacing w:val="-12"/>
                <w:sz w:val="15"/>
                <w:szCs w:val="15"/>
              </w:rPr>
              <w:t>的</w:t>
            </w:r>
            <w:r>
              <w:rPr>
                <w:rFonts w:ascii="宋体" w:hAnsi="宋体" w:eastAsia="宋体" w:cs="宋体"/>
                <w:sz w:val="15"/>
                <w:szCs w:val="15"/>
              </w:rPr>
              <w:t xml:space="preserve"> </w:t>
            </w:r>
            <w:r>
              <w:rPr>
                <w:rFonts w:ascii="宋体" w:hAnsi="宋体" w:eastAsia="宋体" w:cs="宋体"/>
                <w:spacing w:val="-1"/>
                <w:sz w:val="15"/>
                <w:szCs w:val="15"/>
              </w:rPr>
              <w:t>环境事件采取</w:t>
            </w:r>
            <w:r>
              <w:rPr>
                <w:rFonts w:ascii="宋体" w:hAnsi="宋体" w:eastAsia="宋体" w:cs="宋体"/>
                <w:sz w:val="15"/>
                <w:szCs w:val="15"/>
              </w:rPr>
              <w:t xml:space="preserve">相应的 </w:t>
            </w:r>
            <w:r>
              <w:rPr>
                <w:rFonts w:ascii="宋体" w:hAnsi="宋体" w:eastAsia="宋体" w:cs="宋体"/>
                <w:spacing w:val="-7"/>
                <w:sz w:val="15"/>
                <w:szCs w:val="15"/>
              </w:rPr>
              <w:t>防</w:t>
            </w:r>
            <w:r>
              <w:rPr>
                <w:rFonts w:ascii="宋体" w:hAnsi="宋体" w:eastAsia="宋体" w:cs="宋体"/>
                <w:spacing w:val="-4"/>
                <w:sz w:val="15"/>
                <w:szCs w:val="15"/>
              </w:rPr>
              <w:t>治措施。</w:t>
            </w:r>
          </w:p>
        </w:tc>
        <w:tc>
          <w:tcPr>
            <w:tcW w:w="590" w:type="dxa"/>
            <w:vAlign w:val="top"/>
          </w:tcPr>
          <w:p>
            <w:pPr>
              <w:spacing w:line="247" w:lineRule="auto"/>
              <w:rPr>
                <w:rFonts w:ascii="Arial"/>
                <w:sz w:val="21"/>
              </w:rPr>
            </w:pPr>
          </w:p>
          <w:p>
            <w:pPr>
              <w:spacing w:line="247" w:lineRule="auto"/>
              <w:rPr>
                <w:rFonts w:ascii="Arial"/>
                <w:sz w:val="21"/>
              </w:rPr>
            </w:pPr>
          </w:p>
          <w:p>
            <w:pPr>
              <w:spacing w:before="49" w:line="220" w:lineRule="auto"/>
              <w:ind w:left="153"/>
              <w:rPr>
                <w:rFonts w:ascii="宋体" w:hAnsi="宋体" w:eastAsia="宋体" w:cs="宋体"/>
                <w:sz w:val="15"/>
                <w:szCs w:val="15"/>
              </w:rPr>
            </w:pPr>
            <w:r>
              <w:rPr>
                <w:rFonts w:ascii="宋体" w:hAnsi="宋体" w:eastAsia="宋体" w:cs="宋体"/>
                <w:spacing w:val="-2"/>
                <w:sz w:val="15"/>
                <w:szCs w:val="15"/>
              </w:rPr>
              <w:t>符合</w:t>
            </w:r>
          </w:p>
        </w:tc>
        <w:tc>
          <w:tcPr>
            <w:tcW w:w="11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469" w:type="dxa"/>
            <w:vMerge w:val="continue"/>
            <w:tcBorders>
              <w:top w:val="nil"/>
            </w:tcBorders>
            <w:vAlign w:val="top"/>
          </w:tcPr>
          <w:p>
            <w:pPr>
              <w:rPr>
                <w:rFonts w:ascii="Arial"/>
                <w:sz w:val="21"/>
              </w:rPr>
            </w:pPr>
          </w:p>
        </w:tc>
        <w:tc>
          <w:tcPr>
            <w:tcW w:w="1584" w:type="dxa"/>
            <w:vMerge w:val="continue"/>
            <w:tcBorders>
              <w:top w:val="nil"/>
            </w:tcBorders>
            <w:vAlign w:val="top"/>
          </w:tcPr>
          <w:p>
            <w:pPr>
              <w:rPr>
                <w:rFonts w:ascii="Arial"/>
                <w:sz w:val="21"/>
              </w:rPr>
            </w:pPr>
          </w:p>
        </w:tc>
        <w:tc>
          <w:tcPr>
            <w:tcW w:w="703" w:type="dxa"/>
            <w:vMerge w:val="continue"/>
            <w:tcBorders>
              <w:top w:val="nil"/>
            </w:tcBorders>
            <w:vAlign w:val="top"/>
          </w:tcPr>
          <w:p>
            <w:pPr>
              <w:rPr>
                <w:rFonts w:ascii="Arial"/>
                <w:sz w:val="21"/>
              </w:rPr>
            </w:pPr>
          </w:p>
        </w:tc>
        <w:tc>
          <w:tcPr>
            <w:tcW w:w="704" w:type="dxa"/>
            <w:vAlign w:val="top"/>
          </w:tcPr>
          <w:p>
            <w:pPr>
              <w:spacing w:before="188" w:line="220" w:lineRule="auto"/>
              <w:ind w:left="61"/>
              <w:rPr>
                <w:rFonts w:ascii="宋体" w:hAnsi="宋体" w:eastAsia="宋体" w:cs="宋体"/>
                <w:sz w:val="15"/>
                <w:szCs w:val="15"/>
              </w:rPr>
            </w:pPr>
            <w:r>
              <w:drawing>
                <wp:anchor distT="0" distB="0" distL="0" distR="0" simplePos="0" relativeHeight="251671552" behindDoc="0" locked="0" layoutInCell="1" allowOverlap="1">
                  <wp:simplePos x="0" y="0"/>
                  <wp:positionH relativeFrom="rightMargin">
                    <wp:posOffset>-441960</wp:posOffset>
                  </wp:positionH>
                  <wp:positionV relativeFrom="topMargin">
                    <wp:posOffset>612775</wp:posOffset>
                  </wp:positionV>
                  <wp:extent cx="441325" cy="6350"/>
                  <wp:effectExtent l="0" t="0" r="0"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62"/>
                          <a:stretch>
                            <a:fillRect/>
                          </a:stretch>
                        </pic:blipFill>
                        <pic:spPr>
                          <a:xfrm>
                            <a:off x="0" y="0"/>
                            <a:ext cx="441197" cy="6350"/>
                          </a:xfrm>
                          <a:prstGeom prst="rect">
                            <a:avLst/>
                          </a:prstGeom>
                        </pic:spPr>
                      </pic:pic>
                    </a:graphicData>
                  </a:graphic>
                </wp:anchor>
              </w:drawing>
            </w:r>
            <w:r>
              <w:rPr>
                <w:rFonts w:ascii="宋体" w:hAnsi="宋体" w:eastAsia="宋体" w:cs="宋体"/>
                <w:spacing w:val="-4"/>
                <w:sz w:val="15"/>
                <w:szCs w:val="15"/>
              </w:rPr>
              <w:t>资</w:t>
            </w:r>
            <w:r>
              <w:rPr>
                <w:rFonts w:ascii="宋体" w:hAnsi="宋体" w:eastAsia="宋体" w:cs="宋体"/>
                <w:spacing w:val="-2"/>
                <w:sz w:val="15"/>
                <w:szCs w:val="15"/>
              </w:rPr>
              <w:t>源开发</w:t>
            </w:r>
          </w:p>
          <w:p>
            <w:pPr>
              <w:spacing w:before="60" w:line="220" w:lineRule="auto"/>
              <w:ind w:left="55"/>
              <w:rPr>
                <w:rFonts w:ascii="宋体" w:hAnsi="宋体" w:eastAsia="宋体" w:cs="宋体"/>
                <w:sz w:val="15"/>
                <w:szCs w:val="15"/>
              </w:rPr>
            </w:pPr>
            <w:r>
              <w:rPr>
                <w:rFonts w:ascii="宋体" w:hAnsi="宋体" w:eastAsia="宋体" w:cs="宋体"/>
                <w:spacing w:val="-2"/>
                <w:sz w:val="15"/>
                <w:szCs w:val="15"/>
              </w:rPr>
              <w:t>利</w:t>
            </w:r>
            <w:r>
              <w:rPr>
                <w:rFonts w:ascii="宋体" w:hAnsi="宋体" w:eastAsia="宋体" w:cs="宋体"/>
                <w:spacing w:val="-1"/>
                <w:sz w:val="15"/>
                <w:szCs w:val="15"/>
              </w:rPr>
              <w:t>用效率</w:t>
            </w:r>
          </w:p>
          <w:p>
            <w:pPr>
              <w:spacing w:before="61" w:line="221" w:lineRule="auto"/>
              <w:ind w:left="205"/>
              <w:rPr>
                <w:rFonts w:ascii="宋体" w:hAnsi="宋体" w:eastAsia="宋体" w:cs="宋体"/>
                <w:sz w:val="15"/>
                <w:szCs w:val="15"/>
              </w:rPr>
            </w:pPr>
            <w:r>
              <w:rPr>
                <w:rFonts w:ascii="宋体" w:hAnsi="宋体" w:eastAsia="宋体" w:cs="宋体"/>
                <w:spacing w:val="-2"/>
                <w:sz w:val="15"/>
                <w:szCs w:val="15"/>
              </w:rPr>
              <w:t>要求</w:t>
            </w:r>
          </w:p>
        </w:tc>
        <w:tc>
          <w:tcPr>
            <w:tcW w:w="7099" w:type="dxa"/>
            <w:vAlign w:val="top"/>
          </w:tcPr>
          <w:p>
            <w:pPr>
              <w:spacing w:before="68" w:line="220" w:lineRule="auto"/>
              <w:ind w:left="10"/>
              <w:rPr>
                <w:rFonts w:ascii="宋体" w:hAnsi="宋体" w:eastAsia="宋体" w:cs="宋体"/>
                <w:sz w:val="15"/>
                <w:szCs w:val="15"/>
              </w:rPr>
            </w:pPr>
            <w:r>
              <w:drawing>
                <wp:anchor distT="0" distB="0" distL="0" distR="0" simplePos="0" relativeHeight="251669504" behindDoc="0" locked="0" layoutInCell="1" allowOverlap="1">
                  <wp:simplePos x="0" y="0"/>
                  <wp:positionH relativeFrom="rightMargin">
                    <wp:posOffset>-4502785</wp:posOffset>
                  </wp:positionH>
                  <wp:positionV relativeFrom="topMargin">
                    <wp:posOffset>612775</wp:posOffset>
                  </wp:positionV>
                  <wp:extent cx="4503420"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3"/>
                          <a:stretch>
                            <a:fillRect/>
                          </a:stretch>
                        </pic:blipFill>
                        <pic:spPr>
                          <a:xfrm>
                            <a:off x="0" y="0"/>
                            <a:ext cx="4503420" cy="6350"/>
                          </a:xfrm>
                          <a:prstGeom prst="rect">
                            <a:avLst/>
                          </a:prstGeom>
                        </pic:spPr>
                      </pic:pic>
                    </a:graphicData>
                  </a:graphic>
                </wp:anchor>
              </w:drawing>
            </w:r>
            <w:r>
              <w:rPr>
                <w:rFonts w:ascii="宋体" w:hAnsi="宋体" w:eastAsia="宋体" w:cs="宋体"/>
                <w:spacing w:val="-4"/>
                <w:sz w:val="15"/>
                <w:szCs w:val="15"/>
              </w:rPr>
              <w:t>水</w:t>
            </w:r>
            <w:r>
              <w:rPr>
                <w:rFonts w:ascii="宋体" w:hAnsi="宋体" w:eastAsia="宋体" w:cs="宋体"/>
                <w:spacing w:val="-3"/>
                <w:sz w:val="15"/>
                <w:szCs w:val="15"/>
              </w:rPr>
              <w:t>资源利用总量要求，暂无；</w:t>
            </w:r>
          </w:p>
          <w:p>
            <w:pPr>
              <w:spacing w:before="61" w:line="219" w:lineRule="auto"/>
              <w:ind w:left="8"/>
              <w:rPr>
                <w:rFonts w:ascii="宋体" w:hAnsi="宋体" w:eastAsia="宋体" w:cs="宋体"/>
                <w:sz w:val="15"/>
                <w:szCs w:val="15"/>
              </w:rPr>
            </w:pPr>
            <w:r>
              <w:rPr>
                <w:rFonts w:ascii="宋体" w:hAnsi="宋体" w:eastAsia="宋体" w:cs="宋体"/>
                <w:spacing w:val="-4"/>
                <w:sz w:val="15"/>
                <w:szCs w:val="15"/>
              </w:rPr>
              <w:t>地</w:t>
            </w:r>
            <w:r>
              <w:rPr>
                <w:rFonts w:ascii="宋体" w:hAnsi="宋体" w:eastAsia="宋体" w:cs="宋体"/>
                <w:spacing w:val="-3"/>
                <w:sz w:val="15"/>
                <w:szCs w:val="15"/>
              </w:rPr>
              <w:t>下</w:t>
            </w:r>
            <w:r>
              <w:rPr>
                <w:rFonts w:ascii="宋体" w:hAnsi="宋体" w:eastAsia="宋体" w:cs="宋体"/>
                <w:spacing w:val="-2"/>
                <w:sz w:val="15"/>
                <w:szCs w:val="15"/>
              </w:rPr>
              <w:t>水开采要求，以省市下发指标为准；</w:t>
            </w:r>
          </w:p>
          <w:p>
            <w:pPr>
              <w:spacing w:before="61" w:line="220" w:lineRule="auto"/>
              <w:ind w:left="14"/>
              <w:rPr>
                <w:rFonts w:ascii="宋体" w:hAnsi="宋体" w:eastAsia="宋体" w:cs="宋体"/>
                <w:sz w:val="15"/>
                <w:szCs w:val="15"/>
              </w:rPr>
            </w:pPr>
            <w:r>
              <w:rPr>
                <w:rFonts w:ascii="宋体" w:hAnsi="宋体" w:eastAsia="宋体" w:cs="宋体"/>
                <w:spacing w:val="-3"/>
                <w:sz w:val="15"/>
                <w:szCs w:val="15"/>
              </w:rPr>
              <w:t>能源利用总量及效率要求，暂无</w:t>
            </w:r>
            <w:r>
              <w:rPr>
                <w:rFonts w:ascii="宋体" w:hAnsi="宋体" w:eastAsia="宋体" w:cs="宋体"/>
                <w:spacing w:val="-2"/>
                <w:sz w:val="15"/>
                <w:szCs w:val="15"/>
              </w:rPr>
              <w:t>；</w:t>
            </w:r>
          </w:p>
          <w:p>
            <w:pPr>
              <w:spacing w:before="61" w:line="220" w:lineRule="auto"/>
              <w:ind w:left="8"/>
              <w:rPr>
                <w:rFonts w:ascii="宋体" w:hAnsi="宋体" w:eastAsia="宋体" w:cs="宋体"/>
                <w:sz w:val="15"/>
                <w:szCs w:val="15"/>
              </w:rPr>
            </w:pPr>
            <w:r>
              <w:rPr>
                <w:rFonts w:ascii="宋体" w:hAnsi="宋体" w:eastAsia="宋体" w:cs="宋体"/>
                <w:spacing w:val="-2"/>
                <w:sz w:val="15"/>
                <w:szCs w:val="15"/>
              </w:rPr>
              <w:t>禁燃区要求。其他资源利用效率要求，暂无</w:t>
            </w:r>
            <w:r>
              <w:rPr>
                <w:rFonts w:ascii="宋体" w:hAnsi="宋体" w:eastAsia="宋体" w:cs="宋体"/>
                <w:spacing w:val="-1"/>
                <w:sz w:val="15"/>
                <w:szCs w:val="15"/>
              </w:rPr>
              <w:t>；</w:t>
            </w:r>
          </w:p>
        </w:tc>
        <w:tc>
          <w:tcPr>
            <w:tcW w:w="1388" w:type="dxa"/>
            <w:vAlign w:val="top"/>
          </w:tcPr>
          <w:p>
            <w:pPr>
              <w:spacing w:line="377" w:lineRule="auto"/>
              <w:rPr>
                <w:rFonts w:ascii="Arial"/>
                <w:sz w:val="21"/>
              </w:rPr>
            </w:pPr>
            <w:r>
              <w:pict>
                <v:rect id="_x0000_s1046" o:spid="_x0000_s1046" o:spt="1" style="position:absolute;left:0pt;margin-left:0.45pt;margin-top:48.5pt;height:0.5pt;width:68.95pt;mso-position-horizontal-relative:page;mso-position-vertical-relative:page;z-index:251670528;mso-width-relative:page;mso-height-relative:page;" fillcolor="#000000" filled="t" stroked="f" coordsize="21600,21600">
                  <v:path/>
                  <v:fill on="t" focussize="0,0"/>
                  <v:stroke on="f"/>
                  <v:imagedata o:title=""/>
                  <o:lock v:ext="edit"/>
                </v:rect>
              </w:pict>
            </w:r>
          </w:p>
          <w:p>
            <w:pPr>
              <w:spacing w:before="48" w:line="225" w:lineRule="auto"/>
              <w:ind w:left="662"/>
              <w:rPr>
                <w:rFonts w:ascii="宋体" w:hAnsi="宋体" w:eastAsia="宋体" w:cs="宋体"/>
                <w:sz w:val="15"/>
                <w:szCs w:val="15"/>
              </w:rPr>
            </w:pPr>
            <w:r>
              <w:rPr>
                <w:rFonts w:ascii="宋体" w:hAnsi="宋体" w:eastAsia="宋体" w:cs="宋体"/>
                <w:sz w:val="15"/>
                <w:szCs w:val="15"/>
              </w:rPr>
              <w:t>/</w:t>
            </w:r>
          </w:p>
        </w:tc>
        <w:tc>
          <w:tcPr>
            <w:tcW w:w="590" w:type="dxa"/>
            <w:vAlign w:val="top"/>
          </w:tcPr>
          <w:p>
            <w:pPr>
              <w:spacing w:line="377" w:lineRule="auto"/>
              <w:rPr>
                <w:rFonts w:ascii="Arial"/>
                <w:sz w:val="21"/>
              </w:rPr>
            </w:pPr>
            <w:r>
              <w:pict>
                <v:rect id="_x0000_s1047" o:spid="_x0000_s1047" o:spt="1" style="position:absolute;left:0pt;margin-left:0.45pt;margin-top:48.5pt;height:0.5pt;width:29.05pt;mso-position-horizontal-relative:page;mso-position-vertical-relative:page;z-index:251672576;mso-width-relative:page;mso-height-relative:page;" fillcolor="#000000" filled="t" stroked="f" coordsize="21600,21600">
                  <v:path/>
                  <v:fill on="t" focussize="0,0"/>
                  <v:stroke on="f"/>
                  <v:imagedata o:title=""/>
                  <o:lock v:ext="edit"/>
                </v:rect>
              </w:pict>
            </w:r>
          </w:p>
          <w:p>
            <w:pPr>
              <w:spacing w:before="48" w:line="220" w:lineRule="auto"/>
              <w:ind w:left="153"/>
              <w:rPr>
                <w:rFonts w:ascii="宋体" w:hAnsi="宋体" w:eastAsia="宋体" w:cs="宋体"/>
                <w:sz w:val="15"/>
                <w:szCs w:val="15"/>
              </w:rPr>
            </w:pPr>
            <w:r>
              <w:rPr>
                <w:rFonts w:ascii="宋体" w:hAnsi="宋体" w:eastAsia="宋体" w:cs="宋体"/>
                <w:spacing w:val="-2"/>
                <w:sz w:val="15"/>
                <w:szCs w:val="15"/>
              </w:rPr>
              <w:t>符合</w:t>
            </w:r>
          </w:p>
        </w:tc>
        <w:tc>
          <w:tcPr>
            <w:tcW w:w="119" w:type="dxa"/>
            <w:vMerge w:val="continue"/>
            <w:tcBorders>
              <w:top w:val="nil"/>
            </w:tcBorders>
            <w:vAlign w:val="top"/>
          </w:tcPr>
          <w:p>
            <w:pPr>
              <w:rPr>
                <w:rFonts w:ascii="Arial"/>
                <w:sz w:val="21"/>
              </w:rPr>
            </w:pPr>
          </w:p>
        </w:tc>
      </w:tr>
    </w:tbl>
    <w:p>
      <w:pPr>
        <w:spacing w:line="189" w:lineRule="exact"/>
        <w:rPr>
          <w:rFonts w:ascii="Arial"/>
          <w:sz w:val="16"/>
        </w:rPr>
      </w:pPr>
    </w:p>
    <w:p>
      <w:pPr>
        <w:sectPr>
          <w:footerReference r:id="rId12" w:type="default"/>
          <w:pgSz w:w="16840" w:h="11905"/>
          <w:pgMar w:top="1011" w:right="1589" w:bottom="1474" w:left="1588" w:header="0" w:footer="1284" w:gutter="0"/>
          <w:cols w:space="720" w:num="1"/>
        </w:sectPr>
      </w:pPr>
    </w:p>
    <w:p/>
    <w:p/>
    <w:p>
      <w:pPr>
        <w:spacing w:line="36" w:lineRule="exact"/>
      </w:pPr>
    </w:p>
    <w:tbl>
      <w:tblPr>
        <w:tblStyle w:val="4"/>
        <w:tblW w:w="13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9"/>
        <w:gridCol w:w="1584"/>
        <w:gridCol w:w="703"/>
        <w:gridCol w:w="704"/>
        <w:gridCol w:w="7099"/>
        <w:gridCol w:w="1388"/>
        <w:gridCol w:w="590"/>
        <w:gridCol w:w="1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9" w:hRule="atLeast"/>
        </w:trPr>
        <w:tc>
          <w:tcPr>
            <w:tcW w:w="1469" w:type="dxa"/>
            <w:vMerge w:val="restart"/>
            <w:tcBorders>
              <w:bottom w:val="nil"/>
            </w:tcBorders>
            <w:vAlign w:val="top"/>
          </w:tcPr>
          <w:p>
            <w:pPr>
              <w:rPr>
                <w:rFonts w:ascii="Arial"/>
                <w:sz w:val="21"/>
              </w:rPr>
            </w:pPr>
            <w:r>
              <w:pict>
                <v:rect id="_x0000_s1048" o:spid="_x0000_s1048" o:spt="1" style="position:absolute;left:0pt;margin-left:67.6pt;margin-top:0.45pt;height:437.05pt;width:0.5pt;mso-position-horizontal-relative:page;mso-position-vertical-relative:page;z-index:251676672;mso-width-relative:page;mso-height-relative:page;" fillcolor="#000000" filled="t" stroked="f" coordsize="21600,21600">
                  <v:path/>
                  <v:fill on="t" focussize="0,0"/>
                  <v:stroke on="f"/>
                  <v:imagedata o:title=""/>
                  <o:lock v:ext="edit"/>
                </v:rect>
              </w:pict>
            </w:r>
          </w:p>
        </w:tc>
        <w:tc>
          <w:tcPr>
            <w:tcW w:w="1584" w:type="dxa"/>
            <w:vMerge w:val="restart"/>
            <w:tcBorders>
              <w:bottom w:val="nil"/>
            </w:tcBorders>
            <w:vAlign w:val="top"/>
          </w:tcPr>
          <w:p>
            <w:pPr>
              <w:rPr>
                <w:rFonts w:ascii="Arial"/>
                <w:sz w:val="21"/>
              </w:rPr>
            </w:pPr>
          </w:p>
        </w:tc>
        <w:tc>
          <w:tcPr>
            <w:tcW w:w="703"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49" w:line="220" w:lineRule="auto"/>
              <w:ind w:left="54"/>
              <w:rPr>
                <w:rFonts w:ascii="宋体" w:hAnsi="宋体" w:eastAsia="宋体" w:cs="宋体"/>
                <w:sz w:val="15"/>
                <w:szCs w:val="15"/>
              </w:rPr>
            </w:pPr>
            <w:r>
              <w:rPr>
                <w:rFonts w:ascii="宋体" w:hAnsi="宋体" w:eastAsia="宋体" w:cs="宋体"/>
                <w:spacing w:val="-2"/>
                <w:sz w:val="15"/>
                <w:szCs w:val="15"/>
              </w:rPr>
              <w:t>单元</w:t>
            </w:r>
            <w:r>
              <w:rPr>
                <w:rFonts w:ascii="宋体" w:hAnsi="宋体" w:eastAsia="宋体" w:cs="宋体"/>
                <w:spacing w:val="-1"/>
                <w:sz w:val="15"/>
                <w:szCs w:val="15"/>
              </w:rPr>
              <w:t>级清</w:t>
            </w:r>
          </w:p>
          <w:p>
            <w:pPr>
              <w:spacing w:before="60" w:line="220" w:lineRule="auto"/>
              <w:ind w:left="54"/>
              <w:rPr>
                <w:rFonts w:ascii="宋体" w:hAnsi="宋体" w:eastAsia="宋体" w:cs="宋体"/>
                <w:sz w:val="15"/>
                <w:szCs w:val="15"/>
              </w:rPr>
            </w:pPr>
            <w:r>
              <w:rPr>
                <w:rFonts w:ascii="宋体" w:hAnsi="宋体" w:eastAsia="宋体" w:cs="宋体"/>
                <w:spacing w:val="-2"/>
                <w:sz w:val="15"/>
                <w:szCs w:val="15"/>
              </w:rPr>
              <w:t>单管</w:t>
            </w:r>
            <w:r>
              <w:rPr>
                <w:rFonts w:ascii="宋体" w:hAnsi="宋体" w:eastAsia="宋体" w:cs="宋体"/>
                <w:spacing w:val="-1"/>
                <w:sz w:val="15"/>
                <w:szCs w:val="15"/>
              </w:rPr>
              <w:t>控要</w:t>
            </w:r>
          </w:p>
          <w:p>
            <w:pPr>
              <w:spacing w:before="61" w:line="221" w:lineRule="auto"/>
              <w:ind w:left="280"/>
              <w:rPr>
                <w:rFonts w:ascii="宋体" w:hAnsi="宋体" w:eastAsia="宋体" w:cs="宋体"/>
                <w:sz w:val="15"/>
                <w:szCs w:val="15"/>
              </w:rPr>
            </w:pPr>
            <w:r>
              <w:rPr>
                <w:rFonts w:ascii="宋体" w:hAnsi="宋体" w:eastAsia="宋体" w:cs="宋体"/>
                <w:sz w:val="15"/>
                <w:szCs w:val="15"/>
              </w:rPr>
              <w:t>求</w:t>
            </w:r>
          </w:p>
        </w:tc>
        <w:tc>
          <w:tcPr>
            <w:tcW w:w="70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48" w:line="307" w:lineRule="auto"/>
              <w:ind w:left="207" w:right="50" w:hanging="148"/>
              <w:rPr>
                <w:rFonts w:ascii="宋体" w:hAnsi="宋体" w:eastAsia="宋体" w:cs="宋体"/>
                <w:sz w:val="15"/>
                <w:szCs w:val="15"/>
              </w:rPr>
            </w:pPr>
            <w:r>
              <w:rPr>
                <w:rFonts w:ascii="宋体" w:hAnsi="宋体" w:eastAsia="宋体" w:cs="宋体"/>
                <w:spacing w:val="-4"/>
                <w:sz w:val="15"/>
                <w:szCs w:val="15"/>
              </w:rPr>
              <w:t>空</w:t>
            </w:r>
            <w:r>
              <w:rPr>
                <w:rFonts w:ascii="宋体" w:hAnsi="宋体" w:eastAsia="宋体" w:cs="宋体"/>
                <w:spacing w:val="-3"/>
                <w:sz w:val="15"/>
                <w:szCs w:val="15"/>
              </w:rPr>
              <w:t>间</w:t>
            </w:r>
            <w:r>
              <w:rPr>
                <w:rFonts w:ascii="宋体" w:hAnsi="宋体" w:eastAsia="宋体" w:cs="宋体"/>
                <w:spacing w:val="-2"/>
                <w:sz w:val="15"/>
                <w:szCs w:val="15"/>
              </w:rPr>
              <w:t>布局</w:t>
            </w:r>
            <w:r>
              <w:rPr>
                <w:rFonts w:ascii="宋体" w:hAnsi="宋体" w:eastAsia="宋体" w:cs="宋体"/>
                <w:sz w:val="15"/>
                <w:szCs w:val="15"/>
              </w:rPr>
              <w:t xml:space="preserve"> </w:t>
            </w:r>
            <w:r>
              <w:rPr>
                <w:rFonts w:ascii="宋体" w:hAnsi="宋体" w:eastAsia="宋体" w:cs="宋体"/>
                <w:spacing w:val="-3"/>
                <w:sz w:val="15"/>
                <w:szCs w:val="15"/>
              </w:rPr>
              <w:t>约</w:t>
            </w:r>
            <w:r>
              <w:rPr>
                <w:rFonts w:ascii="宋体" w:hAnsi="宋体" w:eastAsia="宋体" w:cs="宋体"/>
                <w:spacing w:val="-2"/>
                <w:sz w:val="15"/>
                <w:szCs w:val="15"/>
              </w:rPr>
              <w:t>束</w:t>
            </w:r>
          </w:p>
        </w:tc>
        <w:tc>
          <w:tcPr>
            <w:tcW w:w="7099" w:type="dxa"/>
            <w:vAlign w:val="top"/>
          </w:tcPr>
          <w:p>
            <w:pPr>
              <w:spacing w:before="78" w:line="220" w:lineRule="auto"/>
              <w:ind w:left="8"/>
              <w:rPr>
                <w:rFonts w:ascii="宋体" w:hAnsi="宋体" w:eastAsia="宋体" w:cs="宋体"/>
                <w:sz w:val="15"/>
                <w:szCs w:val="15"/>
              </w:rPr>
            </w:pPr>
            <w:r>
              <w:rPr>
                <w:rFonts w:ascii="宋体" w:hAnsi="宋体" w:eastAsia="宋体" w:cs="宋体"/>
                <w:spacing w:val="-2"/>
                <w:sz w:val="15"/>
                <w:szCs w:val="15"/>
              </w:rPr>
              <w:t>禁止开发建设活动的要求：同</w:t>
            </w:r>
            <w:r>
              <w:rPr>
                <w:rFonts w:ascii="宋体" w:hAnsi="宋体" w:eastAsia="宋体" w:cs="宋体"/>
                <w:spacing w:val="-1"/>
                <w:sz w:val="15"/>
                <w:szCs w:val="15"/>
              </w:rPr>
              <w:t>优先保护的单元总体准入要求；</w:t>
            </w:r>
          </w:p>
          <w:p>
            <w:pPr>
              <w:spacing w:before="61" w:line="220" w:lineRule="auto"/>
              <w:ind w:left="18"/>
              <w:rPr>
                <w:rFonts w:ascii="宋体" w:hAnsi="宋体" w:eastAsia="宋体" w:cs="宋体"/>
                <w:sz w:val="15"/>
                <w:szCs w:val="15"/>
              </w:rPr>
            </w:pPr>
            <w:r>
              <w:rPr>
                <w:rFonts w:ascii="宋体" w:hAnsi="宋体" w:eastAsia="宋体" w:cs="宋体"/>
                <w:spacing w:val="-2"/>
                <w:sz w:val="15"/>
                <w:szCs w:val="15"/>
              </w:rPr>
              <w:t>限制开发建设活动的要求：同优先保护的单元总体准入要</w:t>
            </w:r>
            <w:r>
              <w:rPr>
                <w:rFonts w:ascii="宋体" w:hAnsi="宋体" w:eastAsia="宋体" w:cs="宋体"/>
                <w:sz w:val="15"/>
                <w:szCs w:val="15"/>
              </w:rPr>
              <w:t>求；</w:t>
            </w:r>
          </w:p>
          <w:p>
            <w:pPr>
              <w:spacing w:before="61" w:line="240" w:lineRule="exact"/>
              <w:ind w:left="13"/>
              <w:rPr>
                <w:rFonts w:ascii="宋体" w:hAnsi="宋体" w:eastAsia="宋体" w:cs="宋体"/>
                <w:sz w:val="15"/>
                <w:szCs w:val="15"/>
              </w:rPr>
            </w:pPr>
            <w:r>
              <w:rPr>
                <w:rFonts w:ascii="宋体" w:hAnsi="宋体" w:eastAsia="宋体" w:cs="宋体"/>
                <w:spacing w:val="-2"/>
                <w:position w:val="6"/>
                <w:sz w:val="15"/>
                <w:szCs w:val="15"/>
              </w:rPr>
              <w:t>允许开发建设活动的要求：同优先保护的</w:t>
            </w:r>
            <w:r>
              <w:rPr>
                <w:rFonts w:ascii="宋体" w:hAnsi="宋体" w:eastAsia="宋体" w:cs="宋体"/>
                <w:spacing w:val="-1"/>
                <w:position w:val="6"/>
                <w:sz w:val="15"/>
                <w:szCs w:val="15"/>
              </w:rPr>
              <w:t>单元总体准入要求；</w:t>
            </w:r>
          </w:p>
          <w:p>
            <w:pPr>
              <w:spacing w:line="218" w:lineRule="auto"/>
              <w:ind w:left="10"/>
              <w:rPr>
                <w:rFonts w:ascii="宋体" w:hAnsi="宋体" w:eastAsia="宋体" w:cs="宋体"/>
                <w:sz w:val="15"/>
                <w:szCs w:val="15"/>
              </w:rPr>
            </w:pPr>
            <w:r>
              <w:rPr>
                <w:rFonts w:ascii="宋体" w:hAnsi="宋体" w:eastAsia="宋体" w:cs="宋体"/>
                <w:spacing w:val="-1"/>
                <w:sz w:val="15"/>
                <w:szCs w:val="15"/>
              </w:rPr>
              <w:t>不符合空间布局要</w:t>
            </w:r>
            <w:r>
              <w:rPr>
                <w:rFonts w:ascii="宋体" w:hAnsi="宋体" w:eastAsia="宋体" w:cs="宋体"/>
                <w:sz w:val="15"/>
                <w:szCs w:val="15"/>
              </w:rPr>
              <w:t>求活动的退出要求</w:t>
            </w:r>
          </w:p>
          <w:p>
            <w:pPr>
              <w:spacing w:before="60" w:line="283" w:lineRule="auto"/>
              <w:ind w:left="7" w:right="39" w:firstLine="11"/>
              <w:rPr>
                <w:rFonts w:ascii="宋体" w:hAnsi="宋体" w:eastAsia="宋体" w:cs="宋体"/>
                <w:sz w:val="15"/>
                <w:szCs w:val="15"/>
              </w:rPr>
            </w:pPr>
            <w:r>
              <w:rPr>
                <w:rFonts w:ascii="宋体" w:hAnsi="宋体" w:eastAsia="宋体" w:cs="宋体"/>
                <w:spacing w:val="-1"/>
                <w:sz w:val="15"/>
                <w:szCs w:val="15"/>
                <w14:textOutline w14:w="1905" w14:cap="flat" w14:cmpd="sng">
                  <w14:solidFill>
                    <w14:srgbClr w14:val="000000"/>
                  </w14:solidFill>
                  <w14:prstDash w14:val="solid"/>
                  <w14:miter w14:val="1"/>
                </w14:textOutline>
              </w:rPr>
              <w:t>区外企业：</w:t>
            </w:r>
            <w:r>
              <w:rPr>
                <w:rFonts w:ascii="宋体" w:hAnsi="宋体" w:eastAsia="宋体" w:cs="宋体"/>
                <w:spacing w:val="-1"/>
                <w:sz w:val="15"/>
                <w:szCs w:val="15"/>
              </w:rPr>
              <w:t>位于一般生态空间内的</w:t>
            </w:r>
            <w:r>
              <w:rPr>
                <w:rFonts w:ascii="宋体" w:hAnsi="宋体" w:eastAsia="宋体" w:cs="宋体"/>
                <w:sz w:val="15"/>
                <w:szCs w:val="15"/>
              </w:rPr>
              <w:t xml:space="preserve">工业园区外工业企业：符合所在法定保护地管理规定、具有合法手续、且 </w:t>
            </w:r>
            <w:r>
              <w:rPr>
                <w:rFonts w:ascii="宋体" w:hAnsi="宋体" w:eastAsia="宋体" w:cs="宋体"/>
                <w:spacing w:val="-1"/>
                <w:sz w:val="15"/>
                <w:szCs w:val="15"/>
              </w:rPr>
              <w:t>污染物排放及</w:t>
            </w:r>
            <w:r>
              <w:rPr>
                <w:rFonts w:ascii="宋体" w:hAnsi="宋体" w:eastAsia="宋体" w:cs="宋体"/>
                <w:sz w:val="15"/>
                <w:szCs w:val="15"/>
              </w:rPr>
              <w:t xml:space="preserve">环境风险满足管理要求的企业，可继续保留，污染物排放只降不增，并进一步加强日常环保监 </w:t>
            </w:r>
            <w:r>
              <w:rPr>
                <w:rFonts w:ascii="宋体" w:hAnsi="宋体" w:eastAsia="宋体" w:cs="宋体"/>
                <w:spacing w:val="-1"/>
                <w:sz w:val="15"/>
                <w:szCs w:val="15"/>
              </w:rPr>
              <w:t>管；允许以提</w:t>
            </w:r>
            <w:r>
              <w:rPr>
                <w:rFonts w:ascii="宋体" w:hAnsi="宋体" w:eastAsia="宋体" w:cs="宋体"/>
                <w:sz w:val="15"/>
                <w:szCs w:val="15"/>
              </w:rPr>
              <w:t xml:space="preserve">升安全、生态环境保护水平为目的的改建，引导企业结合产业结构调整、技改升级等，适时搬 </w:t>
            </w:r>
            <w:r>
              <w:rPr>
                <w:rFonts w:ascii="宋体" w:hAnsi="宋体" w:eastAsia="宋体" w:cs="宋体"/>
                <w:spacing w:val="-1"/>
                <w:sz w:val="15"/>
                <w:szCs w:val="15"/>
              </w:rPr>
              <w:t>迁；不具备合</w:t>
            </w:r>
            <w:r>
              <w:rPr>
                <w:rFonts w:ascii="宋体" w:hAnsi="宋体" w:eastAsia="宋体" w:cs="宋体"/>
                <w:sz w:val="15"/>
                <w:szCs w:val="15"/>
              </w:rPr>
              <w:t xml:space="preserve">法手续，或污染物排放超标、环境风险不可控的企业，属地政府应按相关要求责令关停并退出 </w:t>
            </w:r>
            <w:r>
              <w:rPr>
                <w:rFonts w:ascii="宋体" w:hAnsi="宋体" w:eastAsia="宋体" w:cs="宋体"/>
                <w:spacing w:val="-2"/>
                <w:sz w:val="15"/>
                <w:szCs w:val="15"/>
              </w:rPr>
              <w:t>其他同优先保护的单元总</w:t>
            </w:r>
            <w:r>
              <w:rPr>
                <w:rFonts w:ascii="宋体" w:hAnsi="宋体" w:eastAsia="宋体" w:cs="宋体"/>
                <w:spacing w:val="-1"/>
                <w:sz w:val="15"/>
                <w:szCs w:val="15"/>
              </w:rPr>
              <w:t>体准入要求。</w:t>
            </w:r>
            <w:r>
              <w:rPr>
                <w:rFonts w:ascii="宋体" w:hAnsi="宋体" w:eastAsia="宋体" w:cs="宋体"/>
                <w:sz w:val="15"/>
                <w:szCs w:val="15"/>
              </w:rPr>
              <w:t xml:space="preserve">                                                            </w:t>
            </w:r>
            <w:r>
              <w:rPr>
                <w:rFonts w:ascii="宋体" w:hAnsi="宋体" w:eastAsia="宋体" w:cs="宋体"/>
                <w:spacing w:val="-1"/>
                <w:sz w:val="15"/>
                <w:szCs w:val="15"/>
              </w:rPr>
              <w:t>其他空间布</w:t>
            </w:r>
            <w:r>
              <w:rPr>
                <w:rFonts w:ascii="宋体" w:hAnsi="宋体" w:eastAsia="宋体" w:cs="宋体"/>
                <w:sz w:val="15"/>
                <w:szCs w:val="15"/>
              </w:rPr>
              <w:t>局约束要求</w:t>
            </w:r>
          </w:p>
        </w:tc>
        <w:tc>
          <w:tcPr>
            <w:tcW w:w="1388" w:type="dxa"/>
            <w:vAlign w:val="top"/>
          </w:tcPr>
          <w:p>
            <w:pPr>
              <w:spacing w:before="199" w:line="298" w:lineRule="auto"/>
              <w:ind w:left="10" w:firstLine="1"/>
              <w:rPr>
                <w:rFonts w:ascii="宋体" w:hAnsi="宋体" w:eastAsia="宋体" w:cs="宋体"/>
                <w:sz w:val="15"/>
                <w:szCs w:val="15"/>
              </w:rPr>
            </w:pPr>
            <w:r>
              <w:rPr>
                <w:rFonts w:ascii="宋体" w:hAnsi="宋体" w:eastAsia="宋体" w:cs="宋体"/>
                <w:spacing w:val="4"/>
                <w:sz w:val="15"/>
                <w:szCs w:val="15"/>
              </w:rPr>
              <w:t>本</w:t>
            </w:r>
            <w:r>
              <w:rPr>
                <w:rFonts w:ascii="宋体" w:hAnsi="宋体" w:eastAsia="宋体" w:cs="宋体"/>
                <w:spacing w:val="3"/>
                <w:sz w:val="15"/>
                <w:szCs w:val="15"/>
              </w:rPr>
              <w:t>项</w:t>
            </w:r>
            <w:r>
              <w:rPr>
                <w:rFonts w:ascii="宋体" w:hAnsi="宋体" w:eastAsia="宋体" w:cs="宋体"/>
                <w:spacing w:val="2"/>
                <w:sz w:val="15"/>
                <w:szCs w:val="15"/>
              </w:rPr>
              <w:t>目建设区域不涉</w:t>
            </w:r>
            <w:r>
              <w:rPr>
                <w:rFonts w:ascii="宋体" w:hAnsi="宋体" w:eastAsia="宋体" w:cs="宋体"/>
                <w:sz w:val="15"/>
                <w:szCs w:val="15"/>
              </w:rPr>
              <w:t xml:space="preserve"> </w:t>
            </w:r>
            <w:r>
              <w:rPr>
                <w:rFonts w:ascii="宋体" w:hAnsi="宋体" w:eastAsia="宋体" w:cs="宋体"/>
                <w:spacing w:val="4"/>
                <w:sz w:val="15"/>
                <w:szCs w:val="15"/>
              </w:rPr>
              <w:t>及生</w:t>
            </w:r>
            <w:r>
              <w:rPr>
                <w:rFonts w:ascii="宋体" w:hAnsi="宋体" w:eastAsia="宋体" w:cs="宋体"/>
                <w:spacing w:val="2"/>
                <w:sz w:val="15"/>
                <w:szCs w:val="15"/>
              </w:rPr>
              <w:t>态保护红线、自</w:t>
            </w:r>
            <w:r>
              <w:rPr>
                <w:rFonts w:ascii="宋体" w:hAnsi="宋体" w:eastAsia="宋体" w:cs="宋体"/>
                <w:sz w:val="15"/>
                <w:szCs w:val="15"/>
              </w:rPr>
              <w:t xml:space="preserve"> </w:t>
            </w:r>
            <w:r>
              <w:rPr>
                <w:rFonts w:ascii="宋体" w:hAnsi="宋体" w:eastAsia="宋体" w:cs="宋体"/>
                <w:spacing w:val="4"/>
                <w:sz w:val="15"/>
                <w:szCs w:val="15"/>
              </w:rPr>
              <w:t>然保</w:t>
            </w:r>
            <w:r>
              <w:rPr>
                <w:rFonts w:ascii="宋体" w:hAnsi="宋体" w:eastAsia="宋体" w:cs="宋体"/>
                <w:spacing w:val="2"/>
                <w:sz w:val="15"/>
                <w:szCs w:val="15"/>
              </w:rPr>
              <w:t>护区、风景名胜</w:t>
            </w:r>
            <w:r>
              <w:rPr>
                <w:rFonts w:ascii="宋体" w:hAnsi="宋体" w:eastAsia="宋体" w:cs="宋体"/>
                <w:sz w:val="15"/>
                <w:szCs w:val="15"/>
              </w:rPr>
              <w:t xml:space="preserve"> </w:t>
            </w:r>
            <w:r>
              <w:rPr>
                <w:rFonts w:ascii="宋体" w:hAnsi="宋体" w:eastAsia="宋体" w:cs="宋体"/>
                <w:spacing w:val="4"/>
                <w:sz w:val="15"/>
                <w:szCs w:val="15"/>
              </w:rPr>
              <w:t>区、</w:t>
            </w:r>
            <w:r>
              <w:rPr>
                <w:rFonts w:ascii="宋体" w:hAnsi="宋体" w:eastAsia="宋体" w:cs="宋体"/>
                <w:spacing w:val="2"/>
                <w:sz w:val="15"/>
                <w:szCs w:val="15"/>
              </w:rPr>
              <w:t>饮用水源保护区</w:t>
            </w:r>
            <w:r>
              <w:rPr>
                <w:rFonts w:ascii="宋体" w:hAnsi="宋体" w:eastAsia="宋体" w:cs="宋体"/>
                <w:sz w:val="15"/>
                <w:szCs w:val="15"/>
              </w:rPr>
              <w:t xml:space="preserve"> </w:t>
            </w:r>
            <w:r>
              <w:rPr>
                <w:rFonts w:ascii="宋体" w:hAnsi="宋体" w:eastAsia="宋体" w:cs="宋体"/>
                <w:spacing w:val="4"/>
                <w:sz w:val="15"/>
                <w:szCs w:val="15"/>
              </w:rPr>
              <w:t>等环</w:t>
            </w:r>
            <w:r>
              <w:rPr>
                <w:rFonts w:ascii="宋体" w:hAnsi="宋体" w:eastAsia="宋体" w:cs="宋体"/>
                <w:spacing w:val="2"/>
                <w:sz w:val="15"/>
                <w:szCs w:val="15"/>
              </w:rPr>
              <w:t>境敏感区，不属</w:t>
            </w:r>
            <w:r>
              <w:rPr>
                <w:rFonts w:ascii="宋体" w:hAnsi="宋体" w:eastAsia="宋体" w:cs="宋体"/>
                <w:sz w:val="15"/>
                <w:szCs w:val="15"/>
              </w:rPr>
              <w:t xml:space="preserve"> </w:t>
            </w:r>
            <w:r>
              <w:rPr>
                <w:rFonts w:ascii="宋体" w:hAnsi="宋体" w:eastAsia="宋体" w:cs="宋体"/>
                <w:spacing w:val="4"/>
                <w:sz w:val="15"/>
                <w:szCs w:val="15"/>
              </w:rPr>
              <w:t>于禁</w:t>
            </w:r>
            <w:r>
              <w:rPr>
                <w:rFonts w:ascii="宋体" w:hAnsi="宋体" w:eastAsia="宋体" w:cs="宋体"/>
                <w:spacing w:val="2"/>
                <w:sz w:val="15"/>
                <w:szCs w:val="15"/>
              </w:rPr>
              <w:t>止、限制开发建</w:t>
            </w:r>
            <w:r>
              <w:rPr>
                <w:rFonts w:ascii="宋体" w:hAnsi="宋体" w:eastAsia="宋体" w:cs="宋体"/>
                <w:sz w:val="15"/>
                <w:szCs w:val="15"/>
              </w:rPr>
              <w:t xml:space="preserve"> </w:t>
            </w:r>
            <w:r>
              <w:rPr>
                <w:rFonts w:ascii="宋体" w:hAnsi="宋体" w:eastAsia="宋体" w:cs="宋体"/>
                <w:spacing w:val="4"/>
                <w:sz w:val="15"/>
                <w:szCs w:val="15"/>
              </w:rPr>
              <w:t>设活</w:t>
            </w:r>
            <w:r>
              <w:rPr>
                <w:rFonts w:ascii="宋体" w:hAnsi="宋体" w:eastAsia="宋体" w:cs="宋体"/>
                <w:spacing w:val="2"/>
                <w:sz w:val="15"/>
                <w:szCs w:val="15"/>
              </w:rPr>
              <w:t>动。本项目属于</w:t>
            </w:r>
            <w:r>
              <w:rPr>
                <w:rFonts w:ascii="宋体" w:hAnsi="宋体" w:eastAsia="宋体" w:cs="宋体"/>
                <w:sz w:val="15"/>
                <w:szCs w:val="15"/>
              </w:rPr>
              <w:t xml:space="preserve"> </w:t>
            </w:r>
            <w:r>
              <w:rPr>
                <w:rFonts w:ascii="宋体" w:hAnsi="宋体" w:eastAsia="宋体" w:cs="宋体"/>
                <w:spacing w:val="4"/>
                <w:sz w:val="15"/>
                <w:szCs w:val="15"/>
              </w:rPr>
              <w:t>新建</w:t>
            </w:r>
            <w:r>
              <w:rPr>
                <w:rFonts w:ascii="宋体" w:hAnsi="宋体" w:eastAsia="宋体" w:cs="宋体"/>
                <w:spacing w:val="2"/>
                <w:sz w:val="15"/>
                <w:szCs w:val="15"/>
              </w:rPr>
              <w:t>企业，正在办理</w:t>
            </w:r>
            <w:r>
              <w:rPr>
                <w:rFonts w:ascii="宋体" w:hAnsi="宋体" w:eastAsia="宋体" w:cs="宋体"/>
                <w:sz w:val="15"/>
                <w:szCs w:val="15"/>
              </w:rPr>
              <w:t xml:space="preserve"> </w:t>
            </w:r>
            <w:r>
              <w:rPr>
                <w:rFonts w:ascii="宋体" w:hAnsi="宋体" w:eastAsia="宋体" w:cs="宋体"/>
                <w:spacing w:val="-1"/>
                <w:sz w:val="15"/>
                <w:szCs w:val="15"/>
              </w:rPr>
              <w:t>合法手续</w:t>
            </w:r>
          </w:p>
        </w:tc>
        <w:tc>
          <w:tcPr>
            <w:tcW w:w="590"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49" w:line="220" w:lineRule="auto"/>
              <w:ind w:left="153"/>
              <w:rPr>
                <w:rFonts w:ascii="宋体" w:hAnsi="宋体" w:eastAsia="宋体" w:cs="宋体"/>
                <w:sz w:val="15"/>
                <w:szCs w:val="15"/>
              </w:rPr>
            </w:pPr>
            <w:r>
              <w:rPr>
                <w:rFonts w:ascii="宋体" w:hAnsi="宋体" w:eastAsia="宋体" w:cs="宋体"/>
                <w:spacing w:val="-2"/>
                <w:sz w:val="15"/>
                <w:szCs w:val="15"/>
              </w:rPr>
              <w:t>符合</w:t>
            </w:r>
          </w:p>
        </w:tc>
        <w:tc>
          <w:tcPr>
            <w:tcW w:w="11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69" w:type="dxa"/>
            <w:vMerge w:val="continue"/>
            <w:tcBorders>
              <w:top w:val="nil"/>
              <w:bottom w:val="nil"/>
            </w:tcBorders>
            <w:vAlign w:val="top"/>
          </w:tcPr>
          <w:p>
            <w:pPr>
              <w:rPr>
                <w:rFonts w:ascii="Arial"/>
                <w:sz w:val="21"/>
              </w:rPr>
            </w:pPr>
          </w:p>
        </w:tc>
        <w:tc>
          <w:tcPr>
            <w:tcW w:w="1584" w:type="dxa"/>
            <w:vMerge w:val="continue"/>
            <w:tcBorders>
              <w:top w:val="nil"/>
              <w:bottom w:val="nil"/>
            </w:tcBorders>
            <w:vAlign w:val="top"/>
          </w:tcPr>
          <w:p>
            <w:pPr>
              <w:rPr>
                <w:rFonts w:ascii="Arial"/>
                <w:sz w:val="21"/>
              </w:rPr>
            </w:pPr>
          </w:p>
        </w:tc>
        <w:tc>
          <w:tcPr>
            <w:tcW w:w="703" w:type="dxa"/>
            <w:vMerge w:val="continue"/>
            <w:tcBorders>
              <w:top w:val="nil"/>
              <w:bottom w:val="nil"/>
            </w:tcBorders>
            <w:vAlign w:val="top"/>
          </w:tcPr>
          <w:p>
            <w:pPr>
              <w:rPr>
                <w:rFonts w:ascii="Arial"/>
                <w:sz w:val="21"/>
              </w:rPr>
            </w:pPr>
          </w:p>
        </w:tc>
        <w:tc>
          <w:tcPr>
            <w:tcW w:w="704" w:type="dxa"/>
            <w:vAlign w:val="top"/>
          </w:tcPr>
          <w:p>
            <w:pPr>
              <w:spacing w:before="64" w:line="257" w:lineRule="auto"/>
              <w:ind w:left="130" w:right="50" w:hanging="74"/>
              <w:rPr>
                <w:rFonts w:ascii="宋体" w:hAnsi="宋体" w:eastAsia="宋体" w:cs="宋体"/>
                <w:sz w:val="15"/>
                <w:szCs w:val="15"/>
              </w:rPr>
            </w:pPr>
            <w:r>
              <w:rPr>
                <w:rFonts w:ascii="宋体" w:hAnsi="宋体" w:eastAsia="宋体" w:cs="宋体"/>
                <w:spacing w:val="-2"/>
                <w:sz w:val="15"/>
                <w:szCs w:val="15"/>
              </w:rPr>
              <w:t>污染物排</w:t>
            </w:r>
            <w:r>
              <w:rPr>
                <w:rFonts w:ascii="宋体" w:hAnsi="宋体" w:eastAsia="宋体" w:cs="宋体"/>
                <w:sz w:val="15"/>
                <w:szCs w:val="15"/>
              </w:rPr>
              <w:t xml:space="preserve"> </w:t>
            </w:r>
            <w:r>
              <w:rPr>
                <w:rFonts w:ascii="宋体" w:hAnsi="宋体" w:eastAsia="宋体" w:cs="宋体"/>
                <w:spacing w:val="-2"/>
                <w:sz w:val="15"/>
                <w:szCs w:val="15"/>
              </w:rPr>
              <w:t>放</w:t>
            </w:r>
            <w:r>
              <w:rPr>
                <w:rFonts w:ascii="宋体" w:hAnsi="宋体" w:eastAsia="宋体" w:cs="宋体"/>
                <w:spacing w:val="-1"/>
                <w:sz w:val="15"/>
                <w:szCs w:val="15"/>
              </w:rPr>
              <w:t>管控</w:t>
            </w:r>
          </w:p>
        </w:tc>
        <w:tc>
          <w:tcPr>
            <w:tcW w:w="7099" w:type="dxa"/>
            <w:vAlign w:val="top"/>
          </w:tcPr>
          <w:p>
            <w:pPr>
              <w:spacing w:before="64" w:line="257" w:lineRule="auto"/>
              <w:ind w:left="9" w:right="363"/>
              <w:rPr>
                <w:rFonts w:ascii="宋体" w:hAnsi="宋体" w:eastAsia="宋体" w:cs="宋体"/>
                <w:sz w:val="15"/>
                <w:szCs w:val="15"/>
              </w:rPr>
            </w:pPr>
            <w:r>
              <w:rPr>
                <w:rFonts w:ascii="宋体" w:hAnsi="宋体" w:eastAsia="宋体" w:cs="宋体"/>
                <w:spacing w:val="-1"/>
                <w:sz w:val="15"/>
                <w:szCs w:val="15"/>
              </w:rPr>
              <w:t>现有源提标升级改造，新增源等量或倍量替代，新增源排放标准限</w:t>
            </w:r>
            <w:r>
              <w:rPr>
                <w:rFonts w:ascii="宋体" w:hAnsi="宋体" w:eastAsia="宋体" w:cs="宋体"/>
                <w:sz w:val="15"/>
                <w:szCs w:val="15"/>
              </w:rPr>
              <w:t xml:space="preserve">值，污染物排放绩效水平准入要求。 </w:t>
            </w:r>
            <w:r>
              <w:rPr>
                <w:rFonts w:ascii="宋体" w:hAnsi="宋体" w:eastAsia="宋体" w:cs="宋体"/>
                <w:spacing w:val="-1"/>
                <w:sz w:val="15"/>
                <w:szCs w:val="15"/>
              </w:rPr>
              <w:t>其他污染物排</w:t>
            </w:r>
            <w:r>
              <w:rPr>
                <w:rFonts w:ascii="宋体" w:hAnsi="宋体" w:eastAsia="宋体" w:cs="宋体"/>
                <w:sz w:val="15"/>
                <w:szCs w:val="15"/>
              </w:rPr>
              <w:t>放管控要求</w:t>
            </w:r>
          </w:p>
        </w:tc>
        <w:tc>
          <w:tcPr>
            <w:tcW w:w="1388" w:type="dxa"/>
            <w:vAlign w:val="top"/>
          </w:tcPr>
          <w:p>
            <w:pPr>
              <w:spacing w:before="183" w:line="225" w:lineRule="auto"/>
              <w:ind w:left="662"/>
              <w:rPr>
                <w:rFonts w:ascii="宋体" w:hAnsi="宋体" w:eastAsia="宋体" w:cs="宋体"/>
                <w:sz w:val="15"/>
                <w:szCs w:val="15"/>
              </w:rPr>
            </w:pPr>
            <w:r>
              <w:rPr>
                <w:rFonts w:ascii="宋体" w:hAnsi="宋体" w:eastAsia="宋体" w:cs="宋体"/>
                <w:sz w:val="15"/>
                <w:szCs w:val="15"/>
              </w:rPr>
              <w:t>/</w:t>
            </w:r>
          </w:p>
        </w:tc>
        <w:tc>
          <w:tcPr>
            <w:tcW w:w="590" w:type="dxa"/>
            <w:vAlign w:val="top"/>
          </w:tcPr>
          <w:p>
            <w:pPr>
              <w:spacing w:before="183" w:line="220" w:lineRule="auto"/>
              <w:ind w:left="153"/>
              <w:rPr>
                <w:rFonts w:ascii="宋体" w:hAnsi="宋体" w:eastAsia="宋体" w:cs="宋体"/>
                <w:sz w:val="15"/>
                <w:szCs w:val="15"/>
              </w:rPr>
            </w:pPr>
            <w:r>
              <w:rPr>
                <w:rFonts w:ascii="宋体" w:hAnsi="宋体" w:eastAsia="宋体" w:cs="宋体"/>
                <w:spacing w:val="-2"/>
                <w:sz w:val="15"/>
                <w:szCs w:val="15"/>
              </w:rPr>
              <w:t>符合</w:t>
            </w:r>
          </w:p>
        </w:tc>
        <w:tc>
          <w:tcPr>
            <w:tcW w:w="11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469" w:type="dxa"/>
            <w:vMerge w:val="continue"/>
            <w:tcBorders>
              <w:top w:val="nil"/>
              <w:bottom w:val="nil"/>
            </w:tcBorders>
            <w:vAlign w:val="top"/>
          </w:tcPr>
          <w:p>
            <w:pPr>
              <w:rPr>
                <w:rFonts w:ascii="Arial"/>
                <w:sz w:val="21"/>
              </w:rPr>
            </w:pPr>
          </w:p>
        </w:tc>
        <w:tc>
          <w:tcPr>
            <w:tcW w:w="1584" w:type="dxa"/>
            <w:vMerge w:val="continue"/>
            <w:tcBorders>
              <w:top w:val="nil"/>
              <w:bottom w:val="nil"/>
            </w:tcBorders>
            <w:vAlign w:val="top"/>
          </w:tcPr>
          <w:p>
            <w:pPr>
              <w:rPr>
                <w:rFonts w:ascii="Arial"/>
                <w:sz w:val="21"/>
              </w:rPr>
            </w:pPr>
          </w:p>
        </w:tc>
        <w:tc>
          <w:tcPr>
            <w:tcW w:w="703" w:type="dxa"/>
            <w:vMerge w:val="continue"/>
            <w:tcBorders>
              <w:top w:val="nil"/>
              <w:bottom w:val="nil"/>
            </w:tcBorders>
            <w:vAlign w:val="top"/>
          </w:tcPr>
          <w:p>
            <w:pPr>
              <w:rPr>
                <w:rFonts w:ascii="Arial"/>
                <w:sz w:val="21"/>
              </w:rPr>
            </w:pPr>
          </w:p>
        </w:tc>
        <w:tc>
          <w:tcPr>
            <w:tcW w:w="704" w:type="dxa"/>
            <w:vAlign w:val="top"/>
          </w:tcPr>
          <w:p>
            <w:pPr>
              <w:spacing w:before="184" w:line="308" w:lineRule="auto"/>
              <w:ind w:left="213" w:right="50" w:hanging="159"/>
              <w:rPr>
                <w:rFonts w:ascii="宋体" w:hAnsi="宋体" w:eastAsia="宋体" w:cs="宋体"/>
                <w:sz w:val="15"/>
                <w:szCs w:val="15"/>
              </w:rPr>
            </w:pPr>
            <w:r>
              <w:rPr>
                <w:rFonts w:ascii="宋体" w:hAnsi="宋体" w:eastAsia="宋体" w:cs="宋体"/>
                <w:spacing w:val="-2"/>
                <w:sz w:val="15"/>
                <w:szCs w:val="15"/>
              </w:rPr>
              <w:t>环境</w:t>
            </w:r>
            <w:r>
              <w:rPr>
                <w:rFonts w:ascii="宋体" w:hAnsi="宋体" w:eastAsia="宋体" w:cs="宋体"/>
                <w:spacing w:val="-1"/>
                <w:sz w:val="15"/>
                <w:szCs w:val="15"/>
              </w:rPr>
              <w:t>风险</w:t>
            </w:r>
            <w:r>
              <w:rPr>
                <w:rFonts w:ascii="宋体" w:hAnsi="宋体" w:eastAsia="宋体" w:cs="宋体"/>
                <w:sz w:val="15"/>
                <w:szCs w:val="15"/>
              </w:rPr>
              <w:t xml:space="preserve"> </w:t>
            </w:r>
            <w:r>
              <w:rPr>
                <w:rFonts w:ascii="宋体" w:hAnsi="宋体" w:eastAsia="宋体" w:cs="宋体"/>
                <w:spacing w:val="-4"/>
                <w:sz w:val="15"/>
                <w:szCs w:val="15"/>
              </w:rPr>
              <w:t>防控</w:t>
            </w:r>
          </w:p>
        </w:tc>
        <w:tc>
          <w:tcPr>
            <w:tcW w:w="7099" w:type="dxa"/>
            <w:vAlign w:val="top"/>
          </w:tcPr>
          <w:p>
            <w:pPr>
              <w:spacing w:before="65" w:line="295" w:lineRule="auto"/>
              <w:ind w:left="7" w:right="41" w:firstLine="1"/>
              <w:rPr>
                <w:rFonts w:ascii="宋体" w:hAnsi="宋体" w:eastAsia="宋体" w:cs="宋体"/>
                <w:sz w:val="15"/>
                <w:szCs w:val="15"/>
              </w:rPr>
            </w:pPr>
            <w:r>
              <w:rPr>
                <w:rFonts w:ascii="宋体" w:hAnsi="宋体" w:eastAsia="宋体" w:cs="宋体"/>
                <w:spacing w:val="-1"/>
                <w:sz w:val="15"/>
                <w:szCs w:val="15"/>
              </w:rPr>
              <w:t>严格管控类农用</w:t>
            </w:r>
            <w:r>
              <w:rPr>
                <w:rFonts w:ascii="宋体" w:hAnsi="宋体" w:eastAsia="宋体" w:cs="宋体"/>
                <w:sz w:val="15"/>
                <w:szCs w:val="15"/>
              </w:rPr>
              <w:t xml:space="preserve">地管控要求，安全利用类农用地管控要求，污染地块管控要求，园区环境风险防控要求，企 </w:t>
            </w:r>
            <w:r>
              <w:rPr>
                <w:rFonts w:ascii="宋体" w:hAnsi="宋体" w:eastAsia="宋体" w:cs="宋体"/>
                <w:spacing w:val="-4"/>
                <w:sz w:val="15"/>
                <w:szCs w:val="15"/>
              </w:rPr>
              <w:t>业环</w:t>
            </w:r>
            <w:r>
              <w:rPr>
                <w:rFonts w:ascii="宋体" w:hAnsi="宋体" w:eastAsia="宋体" w:cs="宋体"/>
                <w:spacing w:val="-3"/>
                <w:sz w:val="15"/>
                <w:szCs w:val="15"/>
              </w:rPr>
              <w:t>境</w:t>
            </w:r>
            <w:r>
              <w:rPr>
                <w:rFonts w:ascii="宋体" w:hAnsi="宋体" w:eastAsia="宋体" w:cs="宋体"/>
                <w:spacing w:val="-2"/>
                <w:sz w:val="15"/>
                <w:szCs w:val="15"/>
              </w:rPr>
              <w:t>风险防控要求。</w:t>
            </w:r>
          </w:p>
          <w:p>
            <w:pPr>
              <w:spacing w:line="220" w:lineRule="auto"/>
              <w:ind w:left="9"/>
              <w:rPr>
                <w:rFonts w:ascii="宋体" w:hAnsi="宋体" w:eastAsia="宋体" w:cs="宋体"/>
                <w:sz w:val="15"/>
                <w:szCs w:val="15"/>
              </w:rPr>
            </w:pPr>
            <w:r>
              <w:rPr>
                <w:rFonts w:ascii="宋体" w:hAnsi="宋体" w:eastAsia="宋体" w:cs="宋体"/>
                <w:spacing w:val="-1"/>
                <w:sz w:val="15"/>
                <w:szCs w:val="15"/>
              </w:rPr>
              <w:t>其他环境风险</w:t>
            </w:r>
            <w:r>
              <w:rPr>
                <w:rFonts w:ascii="宋体" w:hAnsi="宋体" w:eastAsia="宋体" w:cs="宋体"/>
                <w:sz w:val="15"/>
                <w:szCs w:val="15"/>
              </w:rPr>
              <w:t>防控要求</w:t>
            </w:r>
          </w:p>
        </w:tc>
        <w:tc>
          <w:tcPr>
            <w:tcW w:w="1388" w:type="dxa"/>
            <w:vAlign w:val="top"/>
          </w:tcPr>
          <w:p>
            <w:pPr>
              <w:spacing w:line="254" w:lineRule="auto"/>
              <w:rPr>
                <w:rFonts w:ascii="Arial"/>
                <w:sz w:val="21"/>
              </w:rPr>
            </w:pPr>
          </w:p>
          <w:p>
            <w:pPr>
              <w:spacing w:before="48" w:line="225" w:lineRule="auto"/>
              <w:ind w:left="662"/>
              <w:rPr>
                <w:rFonts w:ascii="宋体" w:hAnsi="宋体" w:eastAsia="宋体" w:cs="宋体"/>
                <w:sz w:val="15"/>
                <w:szCs w:val="15"/>
              </w:rPr>
            </w:pPr>
            <w:r>
              <w:rPr>
                <w:rFonts w:ascii="宋体" w:hAnsi="宋体" w:eastAsia="宋体" w:cs="宋体"/>
                <w:sz w:val="15"/>
                <w:szCs w:val="15"/>
              </w:rPr>
              <w:t>/</w:t>
            </w:r>
          </w:p>
        </w:tc>
        <w:tc>
          <w:tcPr>
            <w:tcW w:w="590" w:type="dxa"/>
            <w:vAlign w:val="top"/>
          </w:tcPr>
          <w:p>
            <w:pPr>
              <w:spacing w:line="254" w:lineRule="auto"/>
              <w:rPr>
                <w:rFonts w:ascii="Arial"/>
                <w:sz w:val="21"/>
              </w:rPr>
            </w:pPr>
          </w:p>
          <w:p>
            <w:pPr>
              <w:spacing w:before="48" w:line="220" w:lineRule="auto"/>
              <w:ind w:left="153"/>
              <w:rPr>
                <w:rFonts w:ascii="宋体" w:hAnsi="宋体" w:eastAsia="宋体" w:cs="宋体"/>
                <w:sz w:val="15"/>
                <w:szCs w:val="15"/>
              </w:rPr>
            </w:pPr>
            <w:r>
              <w:rPr>
                <w:rFonts w:ascii="宋体" w:hAnsi="宋体" w:eastAsia="宋体" w:cs="宋体"/>
                <w:spacing w:val="-2"/>
                <w:sz w:val="15"/>
                <w:szCs w:val="15"/>
              </w:rPr>
              <w:t>符合</w:t>
            </w:r>
          </w:p>
        </w:tc>
        <w:tc>
          <w:tcPr>
            <w:tcW w:w="11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69" w:type="dxa"/>
            <w:vMerge w:val="continue"/>
            <w:tcBorders>
              <w:top w:val="nil"/>
              <w:bottom w:val="nil"/>
            </w:tcBorders>
            <w:vAlign w:val="top"/>
          </w:tcPr>
          <w:p>
            <w:pPr>
              <w:rPr>
                <w:rFonts w:ascii="Arial"/>
                <w:sz w:val="21"/>
              </w:rPr>
            </w:pPr>
          </w:p>
        </w:tc>
        <w:tc>
          <w:tcPr>
            <w:tcW w:w="1584" w:type="dxa"/>
            <w:vMerge w:val="continue"/>
            <w:tcBorders>
              <w:top w:val="nil"/>
            </w:tcBorders>
            <w:vAlign w:val="top"/>
          </w:tcPr>
          <w:p>
            <w:pPr>
              <w:rPr>
                <w:rFonts w:ascii="Arial"/>
                <w:sz w:val="21"/>
              </w:rPr>
            </w:pPr>
          </w:p>
        </w:tc>
        <w:tc>
          <w:tcPr>
            <w:tcW w:w="703" w:type="dxa"/>
            <w:vMerge w:val="continue"/>
            <w:tcBorders>
              <w:top w:val="nil"/>
            </w:tcBorders>
            <w:vAlign w:val="top"/>
          </w:tcPr>
          <w:p>
            <w:pPr>
              <w:rPr>
                <w:rFonts w:ascii="Arial"/>
                <w:sz w:val="21"/>
              </w:rPr>
            </w:pPr>
          </w:p>
        </w:tc>
        <w:tc>
          <w:tcPr>
            <w:tcW w:w="704" w:type="dxa"/>
            <w:vAlign w:val="top"/>
          </w:tcPr>
          <w:p>
            <w:pPr>
              <w:spacing w:before="67" w:line="257" w:lineRule="auto"/>
              <w:ind w:left="58" w:right="50" w:firstLine="2"/>
              <w:rPr>
                <w:rFonts w:ascii="宋体" w:hAnsi="宋体" w:eastAsia="宋体" w:cs="宋体"/>
                <w:sz w:val="15"/>
                <w:szCs w:val="15"/>
              </w:rPr>
            </w:pPr>
            <w:r>
              <w:rPr>
                <w:rFonts w:ascii="宋体" w:hAnsi="宋体" w:eastAsia="宋体" w:cs="宋体"/>
                <w:spacing w:val="-4"/>
                <w:sz w:val="15"/>
                <w:szCs w:val="15"/>
              </w:rPr>
              <w:t>资</w:t>
            </w:r>
            <w:r>
              <w:rPr>
                <w:rFonts w:ascii="宋体" w:hAnsi="宋体" w:eastAsia="宋体" w:cs="宋体"/>
                <w:spacing w:val="-3"/>
                <w:sz w:val="15"/>
                <w:szCs w:val="15"/>
              </w:rPr>
              <w:t>源开发</w:t>
            </w:r>
            <w:r>
              <w:rPr>
                <w:rFonts w:ascii="宋体" w:hAnsi="宋体" w:eastAsia="宋体" w:cs="宋体"/>
                <w:sz w:val="15"/>
                <w:szCs w:val="15"/>
              </w:rPr>
              <w:t xml:space="preserve"> </w:t>
            </w:r>
            <w:r>
              <w:rPr>
                <w:rFonts w:ascii="宋体" w:hAnsi="宋体" w:eastAsia="宋体" w:cs="宋体"/>
                <w:spacing w:val="-4"/>
                <w:sz w:val="15"/>
                <w:szCs w:val="15"/>
              </w:rPr>
              <w:t>效</w:t>
            </w:r>
            <w:r>
              <w:rPr>
                <w:rFonts w:ascii="宋体" w:hAnsi="宋体" w:eastAsia="宋体" w:cs="宋体"/>
                <w:spacing w:val="-2"/>
                <w:sz w:val="15"/>
                <w:szCs w:val="15"/>
              </w:rPr>
              <w:t>率要求</w:t>
            </w:r>
          </w:p>
        </w:tc>
        <w:tc>
          <w:tcPr>
            <w:tcW w:w="7099" w:type="dxa"/>
            <w:vAlign w:val="top"/>
          </w:tcPr>
          <w:p>
            <w:pPr>
              <w:spacing w:before="66" w:line="240" w:lineRule="exact"/>
              <w:ind w:left="10"/>
              <w:rPr>
                <w:rFonts w:ascii="宋体" w:hAnsi="宋体" w:eastAsia="宋体" w:cs="宋体"/>
                <w:sz w:val="15"/>
                <w:szCs w:val="15"/>
              </w:rPr>
            </w:pPr>
            <w:r>
              <w:rPr>
                <w:rFonts w:ascii="宋体" w:hAnsi="宋体" w:eastAsia="宋体" w:cs="宋体"/>
                <w:spacing w:val="-2"/>
                <w:position w:val="6"/>
                <w:sz w:val="15"/>
                <w:szCs w:val="15"/>
              </w:rPr>
              <w:t>水资</w:t>
            </w:r>
            <w:r>
              <w:rPr>
                <w:rFonts w:ascii="宋体" w:hAnsi="宋体" w:eastAsia="宋体" w:cs="宋体"/>
                <w:spacing w:val="-1"/>
                <w:position w:val="6"/>
                <w:sz w:val="15"/>
                <w:szCs w:val="15"/>
              </w:rPr>
              <w:t>源利用效率要求，地下水开采要求，能源利用效率要求。</w:t>
            </w:r>
          </w:p>
          <w:p>
            <w:pPr>
              <w:spacing w:line="219" w:lineRule="auto"/>
              <w:ind w:left="9"/>
              <w:rPr>
                <w:rFonts w:ascii="宋体" w:hAnsi="宋体" w:eastAsia="宋体" w:cs="宋体"/>
                <w:sz w:val="15"/>
                <w:szCs w:val="15"/>
              </w:rPr>
            </w:pPr>
            <w:r>
              <w:rPr>
                <w:rFonts w:ascii="宋体" w:hAnsi="宋体" w:eastAsia="宋体" w:cs="宋体"/>
                <w:spacing w:val="-1"/>
                <w:sz w:val="15"/>
                <w:szCs w:val="15"/>
              </w:rPr>
              <w:t>其他资源利用</w:t>
            </w:r>
            <w:r>
              <w:rPr>
                <w:rFonts w:ascii="宋体" w:hAnsi="宋体" w:eastAsia="宋体" w:cs="宋体"/>
                <w:sz w:val="15"/>
                <w:szCs w:val="15"/>
              </w:rPr>
              <w:t>效率要求</w:t>
            </w:r>
          </w:p>
        </w:tc>
        <w:tc>
          <w:tcPr>
            <w:tcW w:w="1388" w:type="dxa"/>
            <w:vAlign w:val="top"/>
          </w:tcPr>
          <w:p>
            <w:pPr>
              <w:spacing w:before="186" w:line="225" w:lineRule="auto"/>
              <w:ind w:left="662"/>
              <w:rPr>
                <w:rFonts w:ascii="宋体" w:hAnsi="宋体" w:eastAsia="宋体" w:cs="宋体"/>
                <w:sz w:val="15"/>
                <w:szCs w:val="15"/>
              </w:rPr>
            </w:pPr>
            <w:r>
              <w:rPr>
                <w:rFonts w:ascii="宋体" w:hAnsi="宋体" w:eastAsia="宋体" w:cs="宋体"/>
                <w:sz w:val="15"/>
                <w:szCs w:val="15"/>
              </w:rPr>
              <w:t>/</w:t>
            </w:r>
          </w:p>
        </w:tc>
        <w:tc>
          <w:tcPr>
            <w:tcW w:w="590" w:type="dxa"/>
            <w:vAlign w:val="top"/>
          </w:tcPr>
          <w:p>
            <w:pPr>
              <w:spacing w:before="186" w:line="220" w:lineRule="auto"/>
              <w:ind w:left="153"/>
              <w:rPr>
                <w:rFonts w:ascii="宋体" w:hAnsi="宋体" w:eastAsia="宋体" w:cs="宋体"/>
                <w:sz w:val="15"/>
                <w:szCs w:val="15"/>
              </w:rPr>
            </w:pPr>
            <w:r>
              <w:rPr>
                <w:rFonts w:ascii="宋体" w:hAnsi="宋体" w:eastAsia="宋体" w:cs="宋体"/>
                <w:spacing w:val="-2"/>
                <w:sz w:val="15"/>
                <w:szCs w:val="15"/>
              </w:rPr>
              <w:t>符合</w:t>
            </w:r>
          </w:p>
        </w:tc>
        <w:tc>
          <w:tcPr>
            <w:tcW w:w="11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469" w:type="dxa"/>
            <w:vMerge w:val="continue"/>
            <w:tcBorders>
              <w:top w:val="nil"/>
              <w:bottom w:val="nil"/>
            </w:tcBorders>
            <w:vAlign w:val="top"/>
          </w:tcPr>
          <w:p>
            <w:pPr>
              <w:rPr>
                <w:rFonts w:ascii="Arial"/>
                <w:sz w:val="21"/>
              </w:rPr>
            </w:pPr>
          </w:p>
        </w:tc>
        <w:tc>
          <w:tcPr>
            <w:tcW w:w="1584" w:type="dxa"/>
            <w:vMerge w:val="restart"/>
            <w:tcBorders>
              <w:bottom w:val="nil"/>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49" w:line="220" w:lineRule="auto"/>
              <w:ind w:left="45"/>
              <w:rPr>
                <w:rFonts w:ascii="宋体" w:hAnsi="宋体" w:eastAsia="宋体" w:cs="宋体"/>
                <w:sz w:val="15"/>
                <w:szCs w:val="15"/>
              </w:rPr>
            </w:pPr>
            <w:r>
              <w:rPr>
                <w:rFonts w:ascii="宋体" w:hAnsi="宋体" w:eastAsia="宋体" w:cs="宋体"/>
                <w:spacing w:val="-1"/>
                <w:sz w:val="15"/>
                <w:szCs w:val="15"/>
              </w:rPr>
              <w:t>生态空间分区一</w:t>
            </w:r>
            <w:r>
              <w:rPr>
                <w:rFonts w:ascii="宋体" w:hAnsi="宋体" w:eastAsia="宋体" w:cs="宋体"/>
                <w:sz w:val="15"/>
                <w:szCs w:val="15"/>
              </w:rPr>
              <w:t>般生态</w:t>
            </w:r>
          </w:p>
          <w:p>
            <w:pPr>
              <w:spacing w:before="60" w:line="236" w:lineRule="auto"/>
              <w:ind w:left="11"/>
              <w:rPr>
                <w:rFonts w:ascii="宋体" w:hAnsi="宋体" w:eastAsia="宋体" w:cs="宋体"/>
                <w:sz w:val="14"/>
                <w:szCs w:val="14"/>
              </w:rPr>
            </w:pPr>
            <w:r>
              <w:rPr>
                <w:rFonts w:ascii="宋体" w:hAnsi="宋体" w:eastAsia="宋体" w:cs="宋体"/>
                <w:spacing w:val="-4"/>
                <w:sz w:val="14"/>
                <w:szCs w:val="14"/>
              </w:rPr>
              <w:t>空间、</w:t>
            </w:r>
            <w:r>
              <w:rPr>
                <w:rFonts w:ascii="宋体" w:hAnsi="宋体" w:eastAsia="宋体" w:cs="宋体"/>
                <w:spacing w:val="-2"/>
                <w:sz w:val="14"/>
                <w:szCs w:val="14"/>
              </w:rPr>
              <w:t>YS</w:t>
            </w:r>
            <w:r>
              <w:rPr>
                <w:rFonts w:ascii="宋体" w:hAnsi="宋体" w:eastAsia="宋体" w:cs="宋体"/>
                <w:spacing w:val="-3"/>
                <w:sz w:val="14"/>
                <w:szCs w:val="14"/>
              </w:rPr>
              <w:t>5</w:t>
            </w:r>
            <w:r>
              <w:rPr>
                <w:rFonts w:ascii="宋体" w:hAnsi="宋体" w:eastAsia="宋体" w:cs="宋体"/>
                <w:spacing w:val="-2"/>
                <w:sz w:val="14"/>
                <w:szCs w:val="14"/>
              </w:rPr>
              <w:t>117021130011、</w:t>
            </w:r>
          </w:p>
          <w:p>
            <w:pPr>
              <w:spacing w:before="60" w:line="220" w:lineRule="auto"/>
              <w:ind w:left="7"/>
              <w:rPr>
                <w:rFonts w:ascii="宋体" w:hAnsi="宋体" w:eastAsia="宋体" w:cs="宋体"/>
                <w:sz w:val="15"/>
                <w:szCs w:val="15"/>
              </w:rPr>
            </w:pPr>
            <w:r>
              <w:rPr>
                <w:rFonts w:ascii="宋体" w:hAnsi="宋体" w:eastAsia="宋体" w:cs="宋体"/>
                <w:spacing w:val="-1"/>
                <w:sz w:val="15"/>
                <w:szCs w:val="15"/>
              </w:rPr>
              <w:t>生态优先保护区(</w:t>
            </w:r>
            <w:r>
              <w:rPr>
                <w:rFonts w:ascii="宋体" w:hAnsi="宋体" w:eastAsia="宋体" w:cs="宋体"/>
                <w:sz w:val="15"/>
                <w:szCs w:val="15"/>
              </w:rPr>
              <w:t>一般生</w:t>
            </w:r>
          </w:p>
          <w:p>
            <w:pPr>
              <w:spacing w:before="62" w:line="222" w:lineRule="auto"/>
              <w:ind w:left="456"/>
              <w:rPr>
                <w:rFonts w:ascii="宋体" w:hAnsi="宋体" w:eastAsia="宋体" w:cs="宋体"/>
                <w:sz w:val="15"/>
                <w:szCs w:val="15"/>
              </w:rPr>
            </w:pPr>
            <w:r>
              <w:rPr>
                <w:rFonts w:ascii="宋体" w:hAnsi="宋体" w:eastAsia="宋体" w:cs="宋体"/>
                <w:spacing w:val="16"/>
                <w:sz w:val="15"/>
                <w:szCs w:val="15"/>
              </w:rPr>
              <w:t>态</w:t>
            </w:r>
            <w:r>
              <w:rPr>
                <w:rFonts w:ascii="宋体" w:hAnsi="宋体" w:eastAsia="宋体" w:cs="宋体"/>
                <w:spacing w:val="13"/>
                <w:sz w:val="15"/>
                <w:szCs w:val="15"/>
              </w:rPr>
              <w:t>空间)7</w:t>
            </w:r>
          </w:p>
        </w:tc>
        <w:tc>
          <w:tcPr>
            <w:tcW w:w="703" w:type="dxa"/>
            <w:vMerge w:val="restart"/>
            <w:tcBorders>
              <w:bottom w:val="nil"/>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49" w:line="303" w:lineRule="auto"/>
              <w:ind w:left="7" w:right="96"/>
              <w:rPr>
                <w:rFonts w:ascii="宋体" w:hAnsi="宋体" w:eastAsia="宋体" w:cs="宋体"/>
                <w:sz w:val="15"/>
                <w:szCs w:val="15"/>
              </w:rPr>
            </w:pPr>
            <w:r>
              <w:rPr>
                <w:rFonts w:ascii="宋体" w:hAnsi="宋体" w:eastAsia="宋体" w:cs="宋体"/>
                <w:spacing w:val="-2"/>
                <w:sz w:val="15"/>
                <w:szCs w:val="15"/>
              </w:rPr>
              <w:t>达州</w:t>
            </w:r>
            <w:r>
              <w:rPr>
                <w:rFonts w:ascii="宋体" w:hAnsi="宋体" w:eastAsia="宋体" w:cs="宋体"/>
                <w:spacing w:val="-1"/>
                <w:sz w:val="15"/>
                <w:szCs w:val="15"/>
              </w:rPr>
              <w:t>市普</w:t>
            </w:r>
            <w:r>
              <w:rPr>
                <w:rFonts w:ascii="宋体" w:hAnsi="宋体" w:eastAsia="宋体" w:cs="宋体"/>
                <w:sz w:val="15"/>
                <w:szCs w:val="15"/>
              </w:rPr>
              <w:t xml:space="preserve"> </w:t>
            </w:r>
            <w:r>
              <w:rPr>
                <w:rFonts w:ascii="宋体" w:hAnsi="宋体" w:eastAsia="宋体" w:cs="宋体"/>
                <w:spacing w:val="-2"/>
                <w:sz w:val="15"/>
                <w:szCs w:val="15"/>
              </w:rPr>
              <w:t>适性</w:t>
            </w:r>
            <w:r>
              <w:rPr>
                <w:rFonts w:ascii="宋体" w:hAnsi="宋体" w:eastAsia="宋体" w:cs="宋体"/>
                <w:spacing w:val="-1"/>
                <w:sz w:val="15"/>
                <w:szCs w:val="15"/>
              </w:rPr>
              <w:t>清单</w:t>
            </w:r>
            <w:r>
              <w:rPr>
                <w:rFonts w:ascii="宋体" w:hAnsi="宋体" w:eastAsia="宋体" w:cs="宋体"/>
                <w:sz w:val="15"/>
                <w:szCs w:val="15"/>
              </w:rPr>
              <w:t xml:space="preserve"> </w:t>
            </w:r>
            <w:r>
              <w:rPr>
                <w:rFonts w:ascii="宋体" w:hAnsi="宋体" w:eastAsia="宋体" w:cs="宋体"/>
                <w:spacing w:val="-2"/>
                <w:sz w:val="15"/>
                <w:szCs w:val="15"/>
              </w:rPr>
              <w:t>管控</w:t>
            </w:r>
            <w:r>
              <w:rPr>
                <w:rFonts w:ascii="宋体" w:hAnsi="宋体" w:eastAsia="宋体" w:cs="宋体"/>
                <w:spacing w:val="-1"/>
                <w:sz w:val="15"/>
                <w:szCs w:val="15"/>
              </w:rPr>
              <w:t>要求</w:t>
            </w:r>
          </w:p>
        </w:tc>
        <w:tc>
          <w:tcPr>
            <w:tcW w:w="704" w:type="dxa"/>
            <w:vAlign w:val="top"/>
          </w:tcPr>
          <w:p>
            <w:pPr>
              <w:spacing w:line="256" w:lineRule="auto"/>
              <w:rPr>
                <w:rFonts w:ascii="Arial"/>
                <w:sz w:val="21"/>
              </w:rPr>
            </w:pPr>
          </w:p>
          <w:p>
            <w:pPr>
              <w:spacing w:before="49" w:line="307" w:lineRule="auto"/>
              <w:ind w:left="207" w:right="50" w:hanging="148"/>
              <w:rPr>
                <w:rFonts w:ascii="宋体" w:hAnsi="宋体" w:eastAsia="宋体" w:cs="宋体"/>
                <w:sz w:val="15"/>
                <w:szCs w:val="15"/>
              </w:rPr>
            </w:pPr>
            <w:r>
              <w:rPr>
                <w:rFonts w:ascii="宋体" w:hAnsi="宋体" w:eastAsia="宋体" w:cs="宋体"/>
                <w:spacing w:val="-4"/>
                <w:sz w:val="15"/>
                <w:szCs w:val="15"/>
              </w:rPr>
              <w:t>空</w:t>
            </w:r>
            <w:r>
              <w:rPr>
                <w:rFonts w:ascii="宋体" w:hAnsi="宋体" w:eastAsia="宋体" w:cs="宋体"/>
                <w:spacing w:val="-3"/>
                <w:sz w:val="15"/>
                <w:szCs w:val="15"/>
              </w:rPr>
              <w:t>间</w:t>
            </w:r>
            <w:r>
              <w:rPr>
                <w:rFonts w:ascii="宋体" w:hAnsi="宋体" w:eastAsia="宋体" w:cs="宋体"/>
                <w:spacing w:val="-2"/>
                <w:sz w:val="15"/>
                <w:szCs w:val="15"/>
              </w:rPr>
              <w:t>布局</w:t>
            </w:r>
            <w:r>
              <w:rPr>
                <w:rFonts w:ascii="宋体" w:hAnsi="宋体" w:eastAsia="宋体" w:cs="宋体"/>
                <w:sz w:val="15"/>
                <w:szCs w:val="15"/>
              </w:rPr>
              <w:t xml:space="preserve"> </w:t>
            </w:r>
            <w:r>
              <w:rPr>
                <w:rFonts w:ascii="宋体" w:hAnsi="宋体" w:eastAsia="宋体" w:cs="宋体"/>
                <w:spacing w:val="-3"/>
                <w:sz w:val="15"/>
                <w:szCs w:val="15"/>
              </w:rPr>
              <w:t>约</w:t>
            </w:r>
            <w:r>
              <w:rPr>
                <w:rFonts w:ascii="宋体" w:hAnsi="宋体" w:eastAsia="宋体" w:cs="宋体"/>
                <w:spacing w:val="-2"/>
                <w:sz w:val="15"/>
                <w:szCs w:val="15"/>
              </w:rPr>
              <w:t>束</w:t>
            </w:r>
          </w:p>
        </w:tc>
        <w:tc>
          <w:tcPr>
            <w:tcW w:w="7099" w:type="dxa"/>
            <w:vAlign w:val="top"/>
          </w:tcPr>
          <w:p>
            <w:pPr>
              <w:spacing w:before="66" w:line="240" w:lineRule="exact"/>
              <w:ind w:left="8"/>
              <w:rPr>
                <w:rFonts w:ascii="宋体" w:hAnsi="宋体" w:eastAsia="宋体" w:cs="宋体"/>
                <w:sz w:val="15"/>
                <w:szCs w:val="15"/>
              </w:rPr>
            </w:pPr>
            <w:r>
              <w:rPr>
                <w:rFonts w:ascii="宋体" w:hAnsi="宋体" w:eastAsia="宋体" w:cs="宋体"/>
                <w:spacing w:val="-4"/>
                <w:position w:val="6"/>
                <w:sz w:val="15"/>
                <w:szCs w:val="15"/>
              </w:rPr>
              <w:t>禁止开发</w:t>
            </w:r>
            <w:r>
              <w:rPr>
                <w:rFonts w:ascii="宋体" w:hAnsi="宋体" w:eastAsia="宋体" w:cs="宋体"/>
                <w:spacing w:val="-3"/>
                <w:position w:val="6"/>
                <w:sz w:val="15"/>
                <w:szCs w:val="15"/>
              </w:rPr>
              <w:t>建</w:t>
            </w:r>
            <w:r>
              <w:rPr>
                <w:rFonts w:ascii="宋体" w:hAnsi="宋体" w:eastAsia="宋体" w:cs="宋体"/>
                <w:spacing w:val="-2"/>
                <w:position w:val="6"/>
                <w:sz w:val="15"/>
                <w:szCs w:val="15"/>
              </w:rPr>
              <w:t>设活动的要求，暂无；</w:t>
            </w:r>
          </w:p>
          <w:p>
            <w:pPr>
              <w:spacing w:line="220" w:lineRule="auto"/>
              <w:ind w:left="18"/>
              <w:rPr>
                <w:rFonts w:ascii="宋体" w:hAnsi="宋体" w:eastAsia="宋体" w:cs="宋体"/>
                <w:sz w:val="15"/>
                <w:szCs w:val="15"/>
              </w:rPr>
            </w:pPr>
            <w:r>
              <w:rPr>
                <w:rFonts w:ascii="宋体" w:hAnsi="宋体" w:eastAsia="宋体" w:cs="宋体"/>
                <w:spacing w:val="-6"/>
                <w:sz w:val="15"/>
                <w:szCs w:val="15"/>
              </w:rPr>
              <w:t>限</w:t>
            </w:r>
            <w:r>
              <w:rPr>
                <w:rFonts w:ascii="宋体" w:hAnsi="宋体" w:eastAsia="宋体" w:cs="宋体"/>
                <w:spacing w:val="-4"/>
                <w:sz w:val="15"/>
                <w:szCs w:val="15"/>
              </w:rPr>
              <w:t>制</w:t>
            </w:r>
            <w:r>
              <w:rPr>
                <w:rFonts w:ascii="宋体" w:hAnsi="宋体" w:eastAsia="宋体" w:cs="宋体"/>
                <w:spacing w:val="-3"/>
                <w:sz w:val="15"/>
                <w:szCs w:val="15"/>
              </w:rPr>
              <w:t>开发建设活动的要求，暂无；</w:t>
            </w:r>
          </w:p>
          <w:p>
            <w:pPr>
              <w:spacing w:before="61" w:line="240" w:lineRule="exact"/>
              <w:ind w:left="10"/>
              <w:rPr>
                <w:rFonts w:ascii="宋体" w:hAnsi="宋体" w:eastAsia="宋体" w:cs="宋体"/>
                <w:sz w:val="15"/>
                <w:szCs w:val="15"/>
              </w:rPr>
            </w:pPr>
            <w:r>
              <w:rPr>
                <w:rFonts w:ascii="宋体" w:hAnsi="宋体" w:eastAsia="宋体" w:cs="宋体"/>
                <w:spacing w:val="-4"/>
                <w:position w:val="6"/>
                <w:sz w:val="15"/>
                <w:szCs w:val="15"/>
              </w:rPr>
              <w:t>不</w:t>
            </w:r>
            <w:r>
              <w:rPr>
                <w:rFonts w:ascii="宋体" w:hAnsi="宋体" w:eastAsia="宋体" w:cs="宋体"/>
                <w:spacing w:val="-2"/>
                <w:position w:val="6"/>
                <w:sz w:val="15"/>
                <w:szCs w:val="15"/>
              </w:rPr>
              <w:t>符合空间布局要求活动的退出要求，暂无；</w:t>
            </w:r>
          </w:p>
          <w:p>
            <w:pPr>
              <w:spacing w:line="218" w:lineRule="auto"/>
              <w:ind w:left="9"/>
              <w:rPr>
                <w:rFonts w:ascii="宋体" w:hAnsi="宋体" w:eastAsia="宋体" w:cs="宋体"/>
                <w:sz w:val="15"/>
                <w:szCs w:val="15"/>
              </w:rPr>
            </w:pPr>
            <w:r>
              <w:rPr>
                <w:rFonts w:ascii="宋体" w:hAnsi="宋体" w:eastAsia="宋体" w:cs="宋体"/>
                <w:spacing w:val="-4"/>
                <w:sz w:val="15"/>
                <w:szCs w:val="15"/>
              </w:rPr>
              <w:t>其他空间布</w:t>
            </w:r>
            <w:r>
              <w:rPr>
                <w:rFonts w:ascii="宋体" w:hAnsi="宋体" w:eastAsia="宋体" w:cs="宋体"/>
                <w:spacing w:val="-3"/>
                <w:sz w:val="15"/>
                <w:szCs w:val="15"/>
              </w:rPr>
              <w:t>局</w:t>
            </w:r>
            <w:r>
              <w:rPr>
                <w:rFonts w:ascii="宋体" w:hAnsi="宋体" w:eastAsia="宋体" w:cs="宋体"/>
                <w:spacing w:val="-2"/>
                <w:sz w:val="15"/>
                <w:szCs w:val="15"/>
              </w:rPr>
              <w:t>约束要求，暂无；</w:t>
            </w:r>
          </w:p>
        </w:tc>
        <w:tc>
          <w:tcPr>
            <w:tcW w:w="1388" w:type="dxa"/>
            <w:vAlign w:val="top"/>
          </w:tcPr>
          <w:p>
            <w:pPr>
              <w:spacing w:line="256" w:lineRule="auto"/>
              <w:rPr>
                <w:rFonts w:ascii="Arial"/>
                <w:sz w:val="21"/>
              </w:rPr>
            </w:pPr>
          </w:p>
          <w:p>
            <w:pPr>
              <w:spacing w:before="49" w:line="307" w:lineRule="auto"/>
              <w:ind w:left="252" w:right="14" w:hanging="214"/>
              <w:rPr>
                <w:rFonts w:ascii="宋体" w:hAnsi="宋体" w:eastAsia="宋体" w:cs="宋体"/>
                <w:sz w:val="15"/>
                <w:szCs w:val="15"/>
              </w:rPr>
            </w:pPr>
            <w:r>
              <w:rPr>
                <w:rFonts w:ascii="宋体" w:hAnsi="宋体" w:eastAsia="宋体" w:cs="宋体"/>
                <w:spacing w:val="-4"/>
                <w:sz w:val="15"/>
                <w:szCs w:val="15"/>
              </w:rPr>
              <w:t>同</w:t>
            </w:r>
            <w:r>
              <w:rPr>
                <w:rFonts w:ascii="宋体" w:hAnsi="宋体" w:eastAsia="宋体" w:cs="宋体"/>
                <w:spacing w:val="-3"/>
                <w:sz w:val="15"/>
                <w:szCs w:val="15"/>
              </w:rPr>
              <w:t>达</w:t>
            </w:r>
            <w:r>
              <w:rPr>
                <w:rFonts w:ascii="宋体" w:hAnsi="宋体" w:eastAsia="宋体" w:cs="宋体"/>
                <w:spacing w:val="-2"/>
                <w:sz w:val="15"/>
                <w:szCs w:val="15"/>
              </w:rPr>
              <w:t>州市普适性清单</w:t>
            </w:r>
            <w:r>
              <w:rPr>
                <w:rFonts w:ascii="宋体" w:hAnsi="宋体" w:eastAsia="宋体" w:cs="宋体"/>
                <w:sz w:val="15"/>
                <w:szCs w:val="15"/>
              </w:rPr>
              <w:t xml:space="preserve"> </w:t>
            </w:r>
            <w:r>
              <w:rPr>
                <w:rFonts w:ascii="宋体" w:hAnsi="宋体" w:eastAsia="宋体" w:cs="宋体"/>
                <w:spacing w:val="-2"/>
                <w:sz w:val="15"/>
                <w:szCs w:val="15"/>
              </w:rPr>
              <w:t>管控</w:t>
            </w:r>
            <w:r>
              <w:rPr>
                <w:rFonts w:ascii="宋体" w:hAnsi="宋体" w:eastAsia="宋体" w:cs="宋体"/>
                <w:spacing w:val="-1"/>
                <w:sz w:val="15"/>
                <w:szCs w:val="15"/>
              </w:rPr>
              <w:t>要求分析</w:t>
            </w:r>
          </w:p>
        </w:tc>
        <w:tc>
          <w:tcPr>
            <w:tcW w:w="590" w:type="dxa"/>
            <w:vAlign w:val="top"/>
          </w:tcPr>
          <w:p>
            <w:pPr>
              <w:spacing w:line="374" w:lineRule="auto"/>
              <w:rPr>
                <w:rFonts w:ascii="Arial"/>
                <w:sz w:val="21"/>
              </w:rPr>
            </w:pPr>
          </w:p>
          <w:p>
            <w:pPr>
              <w:spacing w:before="49" w:line="220" w:lineRule="auto"/>
              <w:ind w:left="153"/>
              <w:rPr>
                <w:rFonts w:ascii="宋体" w:hAnsi="宋体" w:eastAsia="宋体" w:cs="宋体"/>
                <w:sz w:val="15"/>
                <w:szCs w:val="15"/>
              </w:rPr>
            </w:pPr>
            <w:r>
              <w:rPr>
                <w:rFonts w:ascii="宋体" w:hAnsi="宋体" w:eastAsia="宋体" w:cs="宋体"/>
                <w:spacing w:val="-2"/>
                <w:sz w:val="15"/>
                <w:szCs w:val="15"/>
              </w:rPr>
              <w:t>符合</w:t>
            </w:r>
          </w:p>
        </w:tc>
        <w:tc>
          <w:tcPr>
            <w:tcW w:w="11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469" w:type="dxa"/>
            <w:vMerge w:val="continue"/>
            <w:tcBorders>
              <w:top w:val="nil"/>
              <w:bottom w:val="nil"/>
            </w:tcBorders>
            <w:vAlign w:val="top"/>
          </w:tcPr>
          <w:p>
            <w:pPr>
              <w:rPr>
                <w:rFonts w:ascii="Arial"/>
                <w:sz w:val="21"/>
              </w:rPr>
            </w:pPr>
          </w:p>
        </w:tc>
        <w:tc>
          <w:tcPr>
            <w:tcW w:w="1584" w:type="dxa"/>
            <w:vMerge w:val="continue"/>
            <w:tcBorders>
              <w:top w:val="nil"/>
              <w:bottom w:val="nil"/>
            </w:tcBorders>
            <w:vAlign w:val="top"/>
          </w:tcPr>
          <w:p>
            <w:pPr>
              <w:rPr>
                <w:rFonts w:ascii="Arial"/>
                <w:sz w:val="21"/>
              </w:rPr>
            </w:pPr>
          </w:p>
        </w:tc>
        <w:tc>
          <w:tcPr>
            <w:tcW w:w="703" w:type="dxa"/>
            <w:vMerge w:val="continue"/>
            <w:tcBorders>
              <w:top w:val="nil"/>
              <w:bottom w:val="nil"/>
            </w:tcBorders>
            <w:vAlign w:val="top"/>
          </w:tcPr>
          <w:p>
            <w:pPr>
              <w:rPr>
                <w:rFonts w:ascii="Arial"/>
                <w:sz w:val="21"/>
              </w:rPr>
            </w:pPr>
          </w:p>
        </w:tc>
        <w:tc>
          <w:tcPr>
            <w:tcW w:w="704" w:type="dxa"/>
            <w:vAlign w:val="top"/>
          </w:tcPr>
          <w:p>
            <w:pPr>
              <w:spacing w:before="187" w:line="307" w:lineRule="auto"/>
              <w:ind w:left="130" w:right="50" w:hanging="74"/>
              <w:rPr>
                <w:rFonts w:ascii="宋体" w:hAnsi="宋体" w:eastAsia="宋体" w:cs="宋体"/>
                <w:sz w:val="15"/>
                <w:szCs w:val="15"/>
              </w:rPr>
            </w:pPr>
            <w:r>
              <w:rPr>
                <w:rFonts w:ascii="宋体" w:hAnsi="宋体" w:eastAsia="宋体" w:cs="宋体"/>
                <w:spacing w:val="-2"/>
                <w:sz w:val="15"/>
                <w:szCs w:val="15"/>
              </w:rPr>
              <w:t>污染物排</w:t>
            </w:r>
            <w:r>
              <w:rPr>
                <w:rFonts w:ascii="宋体" w:hAnsi="宋体" w:eastAsia="宋体" w:cs="宋体"/>
                <w:sz w:val="15"/>
                <w:szCs w:val="15"/>
              </w:rPr>
              <w:t xml:space="preserve"> </w:t>
            </w:r>
            <w:r>
              <w:rPr>
                <w:rFonts w:ascii="宋体" w:hAnsi="宋体" w:eastAsia="宋体" w:cs="宋体"/>
                <w:spacing w:val="-2"/>
                <w:sz w:val="15"/>
                <w:szCs w:val="15"/>
              </w:rPr>
              <w:t>放</w:t>
            </w:r>
            <w:r>
              <w:rPr>
                <w:rFonts w:ascii="宋体" w:hAnsi="宋体" w:eastAsia="宋体" w:cs="宋体"/>
                <w:spacing w:val="-1"/>
                <w:sz w:val="15"/>
                <w:szCs w:val="15"/>
              </w:rPr>
              <w:t>管控</w:t>
            </w:r>
          </w:p>
        </w:tc>
        <w:tc>
          <w:tcPr>
            <w:tcW w:w="7099" w:type="dxa"/>
            <w:vAlign w:val="top"/>
          </w:tcPr>
          <w:p>
            <w:pPr>
              <w:spacing w:before="66" w:line="220" w:lineRule="auto"/>
              <w:ind w:left="13"/>
              <w:rPr>
                <w:rFonts w:ascii="宋体" w:hAnsi="宋体" w:eastAsia="宋体" w:cs="宋体"/>
                <w:sz w:val="15"/>
                <w:szCs w:val="15"/>
              </w:rPr>
            </w:pPr>
            <w:r>
              <w:rPr>
                <w:rFonts w:ascii="宋体" w:hAnsi="宋体" w:eastAsia="宋体" w:cs="宋体"/>
                <w:spacing w:val="-4"/>
                <w:sz w:val="15"/>
                <w:szCs w:val="15"/>
              </w:rPr>
              <w:t>允许排放量要求，暂无</w:t>
            </w:r>
            <w:r>
              <w:rPr>
                <w:rFonts w:ascii="宋体" w:hAnsi="宋体" w:eastAsia="宋体" w:cs="宋体"/>
                <w:spacing w:val="-2"/>
                <w:sz w:val="15"/>
                <w:szCs w:val="15"/>
              </w:rPr>
              <w:t>；</w:t>
            </w:r>
          </w:p>
          <w:p>
            <w:pPr>
              <w:spacing w:before="61" w:line="220" w:lineRule="auto"/>
              <w:ind w:left="9"/>
              <w:rPr>
                <w:rFonts w:ascii="宋体" w:hAnsi="宋体" w:eastAsia="宋体" w:cs="宋体"/>
                <w:sz w:val="15"/>
                <w:szCs w:val="15"/>
              </w:rPr>
            </w:pPr>
            <w:r>
              <w:rPr>
                <w:rFonts w:ascii="宋体" w:hAnsi="宋体" w:eastAsia="宋体" w:cs="宋体"/>
                <w:spacing w:val="-3"/>
                <w:sz w:val="15"/>
                <w:szCs w:val="15"/>
              </w:rPr>
              <w:t>现有源提标升级改造，暂无；</w:t>
            </w:r>
          </w:p>
          <w:p>
            <w:pPr>
              <w:spacing w:before="61" w:line="218" w:lineRule="auto"/>
              <w:ind w:left="9"/>
              <w:rPr>
                <w:rFonts w:ascii="宋体" w:hAnsi="宋体" w:eastAsia="宋体" w:cs="宋体"/>
                <w:sz w:val="15"/>
                <w:szCs w:val="15"/>
              </w:rPr>
            </w:pPr>
            <w:r>
              <w:rPr>
                <w:rFonts w:ascii="宋体" w:hAnsi="宋体" w:eastAsia="宋体" w:cs="宋体"/>
                <w:spacing w:val="-4"/>
                <w:sz w:val="15"/>
                <w:szCs w:val="15"/>
              </w:rPr>
              <w:t>其他污染</w:t>
            </w:r>
            <w:r>
              <w:rPr>
                <w:rFonts w:ascii="宋体" w:hAnsi="宋体" w:eastAsia="宋体" w:cs="宋体"/>
                <w:spacing w:val="-3"/>
                <w:sz w:val="15"/>
                <w:szCs w:val="15"/>
              </w:rPr>
              <w:t>物</w:t>
            </w:r>
            <w:r>
              <w:rPr>
                <w:rFonts w:ascii="宋体" w:hAnsi="宋体" w:eastAsia="宋体" w:cs="宋体"/>
                <w:spacing w:val="-2"/>
                <w:sz w:val="15"/>
                <w:szCs w:val="15"/>
              </w:rPr>
              <w:t>排放管控要求，暂无；</w:t>
            </w:r>
          </w:p>
        </w:tc>
        <w:tc>
          <w:tcPr>
            <w:tcW w:w="1388" w:type="dxa"/>
            <w:vAlign w:val="top"/>
          </w:tcPr>
          <w:p>
            <w:pPr>
              <w:spacing w:line="256" w:lineRule="auto"/>
              <w:rPr>
                <w:rFonts w:ascii="Arial"/>
                <w:sz w:val="21"/>
              </w:rPr>
            </w:pPr>
          </w:p>
          <w:p>
            <w:pPr>
              <w:spacing w:before="48" w:line="225" w:lineRule="auto"/>
              <w:ind w:left="662"/>
              <w:rPr>
                <w:rFonts w:ascii="宋体" w:hAnsi="宋体" w:eastAsia="宋体" w:cs="宋体"/>
                <w:sz w:val="15"/>
                <w:szCs w:val="15"/>
              </w:rPr>
            </w:pPr>
            <w:r>
              <w:rPr>
                <w:rFonts w:ascii="宋体" w:hAnsi="宋体" w:eastAsia="宋体" w:cs="宋体"/>
                <w:sz w:val="15"/>
                <w:szCs w:val="15"/>
              </w:rPr>
              <w:t>/</w:t>
            </w:r>
          </w:p>
        </w:tc>
        <w:tc>
          <w:tcPr>
            <w:tcW w:w="590" w:type="dxa"/>
            <w:vAlign w:val="top"/>
          </w:tcPr>
          <w:p>
            <w:pPr>
              <w:spacing w:line="256" w:lineRule="auto"/>
              <w:rPr>
                <w:rFonts w:ascii="Arial"/>
                <w:sz w:val="21"/>
              </w:rPr>
            </w:pPr>
          </w:p>
          <w:p>
            <w:pPr>
              <w:spacing w:before="48" w:line="220" w:lineRule="auto"/>
              <w:ind w:left="153"/>
              <w:rPr>
                <w:rFonts w:ascii="宋体" w:hAnsi="宋体" w:eastAsia="宋体" w:cs="宋体"/>
                <w:sz w:val="15"/>
                <w:szCs w:val="15"/>
              </w:rPr>
            </w:pPr>
            <w:r>
              <w:rPr>
                <w:rFonts w:ascii="宋体" w:hAnsi="宋体" w:eastAsia="宋体" w:cs="宋体"/>
                <w:spacing w:val="-2"/>
                <w:sz w:val="15"/>
                <w:szCs w:val="15"/>
              </w:rPr>
              <w:t>符合</w:t>
            </w:r>
          </w:p>
        </w:tc>
        <w:tc>
          <w:tcPr>
            <w:tcW w:w="11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469" w:type="dxa"/>
            <w:vMerge w:val="continue"/>
            <w:tcBorders>
              <w:top w:val="nil"/>
              <w:bottom w:val="nil"/>
            </w:tcBorders>
            <w:vAlign w:val="top"/>
          </w:tcPr>
          <w:p>
            <w:pPr>
              <w:rPr>
                <w:rFonts w:ascii="Arial"/>
                <w:sz w:val="21"/>
              </w:rPr>
            </w:pPr>
          </w:p>
        </w:tc>
        <w:tc>
          <w:tcPr>
            <w:tcW w:w="1584" w:type="dxa"/>
            <w:vMerge w:val="continue"/>
            <w:tcBorders>
              <w:top w:val="nil"/>
              <w:bottom w:val="nil"/>
            </w:tcBorders>
            <w:vAlign w:val="top"/>
          </w:tcPr>
          <w:p>
            <w:pPr>
              <w:rPr>
                <w:rFonts w:ascii="Arial"/>
                <w:sz w:val="21"/>
              </w:rPr>
            </w:pPr>
          </w:p>
        </w:tc>
        <w:tc>
          <w:tcPr>
            <w:tcW w:w="703" w:type="dxa"/>
            <w:vMerge w:val="continue"/>
            <w:tcBorders>
              <w:top w:val="nil"/>
              <w:bottom w:val="nil"/>
            </w:tcBorders>
            <w:vAlign w:val="top"/>
          </w:tcPr>
          <w:p>
            <w:pPr>
              <w:rPr>
                <w:rFonts w:ascii="Arial"/>
                <w:sz w:val="21"/>
              </w:rPr>
            </w:pPr>
          </w:p>
        </w:tc>
        <w:tc>
          <w:tcPr>
            <w:tcW w:w="704" w:type="dxa"/>
            <w:vAlign w:val="top"/>
          </w:tcPr>
          <w:p>
            <w:pPr>
              <w:spacing w:before="68" w:line="257" w:lineRule="auto"/>
              <w:ind w:left="213" w:right="50" w:hanging="159"/>
              <w:rPr>
                <w:rFonts w:ascii="宋体" w:hAnsi="宋体" w:eastAsia="宋体" w:cs="宋体"/>
                <w:sz w:val="15"/>
                <w:szCs w:val="15"/>
              </w:rPr>
            </w:pPr>
            <w:r>
              <w:rPr>
                <w:rFonts w:ascii="宋体" w:hAnsi="宋体" w:eastAsia="宋体" w:cs="宋体"/>
                <w:spacing w:val="-2"/>
                <w:sz w:val="15"/>
                <w:szCs w:val="15"/>
              </w:rPr>
              <w:t>环境</w:t>
            </w:r>
            <w:r>
              <w:rPr>
                <w:rFonts w:ascii="宋体" w:hAnsi="宋体" w:eastAsia="宋体" w:cs="宋体"/>
                <w:spacing w:val="-1"/>
                <w:sz w:val="15"/>
                <w:szCs w:val="15"/>
              </w:rPr>
              <w:t>风险</w:t>
            </w:r>
            <w:r>
              <w:rPr>
                <w:rFonts w:ascii="宋体" w:hAnsi="宋体" w:eastAsia="宋体" w:cs="宋体"/>
                <w:sz w:val="15"/>
                <w:szCs w:val="15"/>
              </w:rPr>
              <w:t xml:space="preserve"> </w:t>
            </w:r>
            <w:r>
              <w:rPr>
                <w:rFonts w:ascii="宋体" w:hAnsi="宋体" w:eastAsia="宋体" w:cs="宋体"/>
                <w:spacing w:val="-4"/>
                <w:sz w:val="15"/>
                <w:szCs w:val="15"/>
              </w:rPr>
              <w:t>防控</w:t>
            </w:r>
          </w:p>
        </w:tc>
        <w:tc>
          <w:tcPr>
            <w:tcW w:w="7099" w:type="dxa"/>
            <w:vAlign w:val="top"/>
          </w:tcPr>
          <w:p>
            <w:pPr>
              <w:spacing w:before="68" w:line="220" w:lineRule="auto"/>
              <w:ind w:left="9"/>
              <w:rPr>
                <w:rFonts w:ascii="宋体" w:hAnsi="宋体" w:eastAsia="宋体" w:cs="宋体"/>
                <w:sz w:val="15"/>
                <w:szCs w:val="15"/>
              </w:rPr>
            </w:pPr>
            <w:r>
              <w:rPr>
                <w:rFonts w:ascii="宋体" w:hAnsi="宋体" w:eastAsia="宋体" w:cs="宋体"/>
                <w:spacing w:val="-6"/>
                <w:sz w:val="15"/>
                <w:szCs w:val="15"/>
              </w:rPr>
              <w:t>联防</w:t>
            </w:r>
            <w:r>
              <w:rPr>
                <w:rFonts w:ascii="宋体" w:hAnsi="宋体" w:eastAsia="宋体" w:cs="宋体"/>
                <w:spacing w:val="-5"/>
                <w:sz w:val="15"/>
                <w:szCs w:val="15"/>
              </w:rPr>
              <w:t>联</w:t>
            </w:r>
            <w:r>
              <w:rPr>
                <w:rFonts w:ascii="宋体" w:hAnsi="宋体" w:eastAsia="宋体" w:cs="宋体"/>
                <w:spacing w:val="-3"/>
                <w:sz w:val="15"/>
                <w:szCs w:val="15"/>
              </w:rPr>
              <w:t>控要求，暂无；</w:t>
            </w:r>
          </w:p>
          <w:p>
            <w:pPr>
              <w:spacing w:before="61" w:line="218" w:lineRule="auto"/>
              <w:ind w:left="9"/>
              <w:rPr>
                <w:rFonts w:ascii="宋体" w:hAnsi="宋体" w:eastAsia="宋体" w:cs="宋体"/>
                <w:sz w:val="15"/>
                <w:szCs w:val="15"/>
              </w:rPr>
            </w:pPr>
            <w:r>
              <w:rPr>
                <w:rFonts w:ascii="宋体" w:hAnsi="宋体" w:eastAsia="宋体" w:cs="宋体"/>
                <w:spacing w:val="-4"/>
                <w:sz w:val="15"/>
                <w:szCs w:val="15"/>
              </w:rPr>
              <w:t>其他环境风</w:t>
            </w:r>
            <w:r>
              <w:rPr>
                <w:rFonts w:ascii="宋体" w:hAnsi="宋体" w:eastAsia="宋体" w:cs="宋体"/>
                <w:spacing w:val="-3"/>
                <w:sz w:val="15"/>
                <w:szCs w:val="15"/>
              </w:rPr>
              <w:t>险</w:t>
            </w:r>
            <w:r>
              <w:rPr>
                <w:rFonts w:ascii="宋体" w:hAnsi="宋体" w:eastAsia="宋体" w:cs="宋体"/>
                <w:spacing w:val="-2"/>
                <w:sz w:val="15"/>
                <w:szCs w:val="15"/>
              </w:rPr>
              <w:t>防控要求，暂无；</w:t>
            </w:r>
          </w:p>
        </w:tc>
        <w:tc>
          <w:tcPr>
            <w:tcW w:w="1388" w:type="dxa"/>
            <w:vAlign w:val="top"/>
          </w:tcPr>
          <w:p>
            <w:pPr>
              <w:spacing w:before="188" w:line="225" w:lineRule="auto"/>
              <w:ind w:left="662"/>
              <w:rPr>
                <w:rFonts w:ascii="宋体" w:hAnsi="宋体" w:eastAsia="宋体" w:cs="宋体"/>
                <w:sz w:val="15"/>
                <w:szCs w:val="15"/>
              </w:rPr>
            </w:pPr>
            <w:r>
              <w:rPr>
                <w:rFonts w:ascii="宋体" w:hAnsi="宋体" w:eastAsia="宋体" w:cs="宋体"/>
                <w:sz w:val="15"/>
                <w:szCs w:val="15"/>
              </w:rPr>
              <w:t>/</w:t>
            </w:r>
          </w:p>
        </w:tc>
        <w:tc>
          <w:tcPr>
            <w:tcW w:w="590" w:type="dxa"/>
            <w:vAlign w:val="top"/>
          </w:tcPr>
          <w:p>
            <w:pPr>
              <w:spacing w:before="188" w:line="220" w:lineRule="auto"/>
              <w:ind w:left="153"/>
              <w:rPr>
                <w:rFonts w:ascii="宋体" w:hAnsi="宋体" w:eastAsia="宋体" w:cs="宋体"/>
                <w:sz w:val="15"/>
                <w:szCs w:val="15"/>
              </w:rPr>
            </w:pPr>
            <w:r>
              <w:rPr>
                <w:rFonts w:ascii="宋体" w:hAnsi="宋体" w:eastAsia="宋体" w:cs="宋体"/>
                <w:spacing w:val="-2"/>
                <w:sz w:val="15"/>
                <w:szCs w:val="15"/>
              </w:rPr>
              <w:t>符合</w:t>
            </w:r>
          </w:p>
        </w:tc>
        <w:tc>
          <w:tcPr>
            <w:tcW w:w="11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469" w:type="dxa"/>
            <w:vMerge w:val="continue"/>
            <w:tcBorders>
              <w:top w:val="nil"/>
              <w:bottom w:val="nil"/>
            </w:tcBorders>
            <w:vAlign w:val="top"/>
          </w:tcPr>
          <w:p>
            <w:pPr>
              <w:rPr>
                <w:rFonts w:ascii="Arial"/>
                <w:sz w:val="21"/>
              </w:rPr>
            </w:pPr>
          </w:p>
        </w:tc>
        <w:tc>
          <w:tcPr>
            <w:tcW w:w="1584" w:type="dxa"/>
            <w:vMerge w:val="continue"/>
            <w:tcBorders>
              <w:top w:val="nil"/>
              <w:bottom w:val="nil"/>
            </w:tcBorders>
            <w:vAlign w:val="top"/>
          </w:tcPr>
          <w:p>
            <w:pPr>
              <w:rPr>
                <w:rFonts w:ascii="Arial"/>
                <w:sz w:val="21"/>
              </w:rPr>
            </w:pPr>
          </w:p>
        </w:tc>
        <w:tc>
          <w:tcPr>
            <w:tcW w:w="703" w:type="dxa"/>
            <w:vMerge w:val="continue"/>
            <w:tcBorders>
              <w:top w:val="nil"/>
            </w:tcBorders>
            <w:vAlign w:val="top"/>
          </w:tcPr>
          <w:p>
            <w:pPr>
              <w:rPr>
                <w:rFonts w:ascii="Arial"/>
                <w:sz w:val="21"/>
              </w:rPr>
            </w:pPr>
          </w:p>
        </w:tc>
        <w:tc>
          <w:tcPr>
            <w:tcW w:w="704" w:type="dxa"/>
            <w:vAlign w:val="top"/>
          </w:tcPr>
          <w:p>
            <w:pPr>
              <w:spacing w:line="376" w:lineRule="auto"/>
              <w:rPr>
                <w:rFonts w:ascii="Arial"/>
                <w:sz w:val="21"/>
              </w:rPr>
            </w:pPr>
          </w:p>
          <w:p>
            <w:pPr>
              <w:spacing w:before="49" w:line="307" w:lineRule="auto"/>
              <w:ind w:left="58" w:right="50" w:firstLine="2"/>
              <w:rPr>
                <w:rFonts w:ascii="宋体" w:hAnsi="宋体" w:eastAsia="宋体" w:cs="宋体"/>
                <w:sz w:val="15"/>
                <w:szCs w:val="15"/>
              </w:rPr>
            </w:pPr>
            <w:r>
              <w:rPr>
                <w:rFonts w:ascii="宋体" w:hAnsi="宋体" w:eastAsia="宋体" w:cs="宋体"/>
                <w:spacing w:val="-4"/>
                <w:sz w:val="15"/>
                <w:szCs w:val="15"/>
              </w:rPr>
              <w:t>资</w:t>
            </w:r>
            <w:r>
              <w:rPr>
                <w:rFonts w:ascii="宋体" w:hAnsi="宋体" w:eastAsia="宋体" w:cs="宋体"/>
                <w:spacing w:val="-3"/>
                <w:sz w:val="15"/>
                <w:szCs w:val="15"/>
              </w:rPr>
              <w:t>源开发</w:t>
            </w:r>
            <w:r>
              <w:rPr>
                <w:rFonts w:ascii="宋体" w:hAnsi="宋体" w:eastAsia="宋体" w:cs="宋体"/>
                <w:sz w:val="15"/>
                <w:szCs w:val="15"/>
              </w:rPr>
              <w:t xml:space="preserve"> </w:t>
            </w:r>
            <w:r>
              <w:rPr>
                <w:rFonts w:ascii="宋体" w:hAnsi="宋体" w:eastAsia="宋体" w:cs="宋体"/>
                <w:spacing w:val="-4"/>
                <w:sz w:val="15"/>
                <w:szCs w:val="15"/>
              </w:rPr>
              <w:t>效</w:t>
            </w:r>
            <w:r>
              <w:rPr>
                <w:rFonts w:ascii="宋体" w:hAnsi="宋体" w:eastAsia="宋体" w:cs="宋体"/>
                <w:spacing w:val="-2"/>
                <w:sz w:val="15"/>
                <w:szCs w:val="15"/>
              </w:rPr>
              <w:t>率要求</w:t>
            </w:r>
          </w:p>
        </w:tc>
        <w:tc>
          <w:tcPr>
            <w:tcW w:w="7099" w:type="dxa"/>
            <w:vAlign w:val="top"/>
          </w:tcPr>
          <w:p>
            <w:pPr>
              <w:spacing w:before="66" w:line="220" w:lineRule="auto"/>
              <w:ind w:left="10"/>
              <w:rPr>
                <w:rFonts w:ascii="宋体" w:hAnsi="宋体" w:eastAsia="宋体" w:cs="宋体"/>
                <w:sz w:val="15"/>
                <w:szCs w:val="15"/>
              </w:rPr>
            </w:pPr>
            <w:r>
              <w:rPr>
                <w:rFonts w:ascii="宋体" w:hAnsi="宋体" w:eastAsia="宋体" w:cs="宋体"/>
                <w:spacing w:val="-4"/>
                <w:sz w:val="15"/>
                <w:szCs w:val="15"/>
              </w:rPr>
              <w:t>水</w:t>
            </w:r>
            <w:r>
              <w:rPr>
                <w:rFonts w:ascii="宋体" w:hAnsi="宋体" w:eastAsia="宋体" w:cs="宋体"/>
                <w:spacing w:val="-3"/>
                <w:sz w:val="15"/>
                <w:szCs w:val="15"/>
              </w:rPr>
              <w:t>资源利用总量要求，暂无；</w:t>
            </w:r>
          </w:p>
          <w:p>
            <w:pPr>
              <w:spacing w:before="61" w:line="219" w:lineRule="auto"/>
              <w:ind w:left="8"/>
              <w:rPr>
                <w:rFonts w:ascii="宋体" w:hAnsi="宋体" w:eastAsia="宋体" w:cs="宋体"/>
                <w:sz w:val="15"/>
                <w:szCs w:val="15"/>
              </w:rPr>
            </w:pPr>
            <w:r>
              <w:rPr>
                <w:rFonts w:ascii="宋体" w:hAnsi="宋体" w:eastAsia="宋体" w:cs="宋体"/>
                <w:spacing w:val="-6"/>
                <w:sz w:val="15"/>
                <w:szCs w:val="15"/>
              </w:rPr>
              <w:t>地</w:t>
            </w:r>
            <w:r>
              <w:rPr>
                <w:rFonts w:ascii="宋体" w:hAnsi="宋体" w:eastAsia="宋体" w:cs="宋体"/>
                <w:spacing w:val="-5"/>
                <w:sz w:val="15"/>
                <w:szCs w:val="15"/>
              </w:rPr>
              <w:t>下</w:t>
            </w:r>
            <w:r>
              <w:rPr>
                <w:rFonts w:ascii="宋体" w:hAnsi="宋体" w:eastAsia="宋体" w:cs="宋体"/>
                <w:spacing w:val="-3"/>
                <w:sz w:val="15"/>
                <w:szCs w:val="15"/>
              </w:rPr>
              <w:t>水开采要求，暂无；</w:t>
            </w:r>
          </w:p>
          <w:p>
            <w:pPr>
              <w:spacing w:before="62" w:line="240" w:lineRule="exact"/>
              <w:ind w:left="14"/>
              <w:rPr>
                <w:rFonts w:ascii="宋体" w:hAnsi="宋体" w:eastAsia="宋体" w:cs="宋体"/>
                <w:sz w:val="15"/>
                <w:szCs w:val="15"/>
              </w:rPr>
            </w:pPr>
            <w:r>
              <w:rPr>
                <w:rFonts w:ascii="宋体" w:hAnsi="宋体" w:eastAsia="宋体" w:cs="宋体"/>
                <w:spacing w:val="-3"/>
                <w:position w:val="6"/>
                <w:sz w:val="15"/>
                <w:szCs w:val="15"/>
              </w:rPr>
              <w:t>能源利用总量及效率要求，暂无</w:t>
            </w:r>
            <w:r>
              <w:rPr>
                <w:rFonts w:ascii="宋体" w:hAnsi="宋体" w:eastAsia="宋体" w:cs="宋体"/>
                <w:spacing w:val="-2"/>
                <w:position w:val="6"/>
                <w:sz w:val="15"/>
                <w:szCs w:val="15"/>
              </w:rPr>
              <w:t>；</w:t>
            </w:r>
          </w:p>
          <w:p>
            <w:pPr>
              <w:spacing w:line="219" w:lineRule="auto"/>
              <w:ind w:left="8"/>
              <w:rPr>
                <w:rFonts w:ascii="宋体" w:hAnsi="宋体" w:eastAsia="宋体" w:cs="宋体"/>
                <w:sz w:val="15"/>
                <w:szCs w:val="15"/>
              </w:rPr>
            </w:pPr>
            <w:r>
              <w:rPr>
                <w:rFonts w:ascii="宋体" w:hAnsi="宋体" w:eastAsia="宋体" w:cs="宋体"/>
                <w:spacing w:val="-5"/>
                <w:sz w:val="15"/>
                <w:szCs w:val="15"/>
              </w:rPr>
              <w:t>禁</w:t>
            </w:r>
            <w:r>
              <w:rPr>
                <w:rFonts w:ascii="宋体" w:hAnsi="宋体" w:eastAsia="宋体" w:cs="宋体"/>
                <w:spacing w:val="-4"/>
                <w:sz w:val="15"/>
                <w:szCs w:val="15"/>
              </w:rPr>
              <w:t>燃区要求，暂无；</w:t>
            </w:r>
          </w:p>
          <w:p>
            <w:pPr>
              <w:spacing w:before="61" w:line="218" w:lineRule="auto"/>
              <w:ind w:left="9"/>
              <w:rPr>
                <w:rFonts w:ascii="宋体" w:hAnsi="宋体" w:eastAsia="宋体" w:cs="宋体"/>
                <w:sz w:val="15"/>
                <w:szCs w:val="15"/>
              </w:rPr>
            </w:pPr>
            <w:r>
              <w:rPr>
                <w:rFonts w:ascii="宋体" w:hAnsi="宋体" w:eastAsia="宋体" w:cs="宋体"/>
                <w:spacing w:val="-4"/>
                <w:sz w:val="15"/>
                <w:szCs w:val="15"/>
              </w:rPr>
              <w:t>其他资源利</w:t>
            </w:r>
            <w:r>
              <w:rPr>
                <w:rFonts w:ascii="宋体" w:hAnsi="宋体" w:eastAsia="宋体" w:cs="宋体"/>
                <w:spacing w:val="-3"/>
                <w:sz w:val="15"/>
                <w:szCs w:val="15"/>
              </w:rPr>
              <w:t>用</w:t>
            </w:r>
            <w:r>
              <w:rPr>
                <w:rFonts w:ascii="宋体" w:hAnsi="宋体" w:eastAsia="宋体" w:cs="宋体"/>
                <w:spacing w:val="-2"/>
                <w:sz w:val="15"/>
                <w:szCs w:val="15"/>
              </w:rPr>
              <w:t>效率要求，暂无；</w:t>
            </w:r>
          </w:p>
        </w:tc>
        <w:tc>
          <w:tcPr>
            <w:tcW w:w="1388" w:type="dxa"/>
            <w:vAlign w:val="top"/>
          </w:tcPr>
          <w:p>
            <w:pPr>
              <w:spacing w:line="247" w:lineRule="auto"/>
              <w:rPr>
                <w:rFonts w:ascii="Arial"/>
                <w:sz w:val="21"/>
              </w:rPr>
            </w:pPr>
          </w:p>
          <w:p>
            <w:pPr>
              <w:spacing w:line="247" w:lineRule="auto"/>
              <w:rPr>
                <w:rFonts w:ascii="Arial"/>
                <w:sz w:val="21"/>
              </w:rPr>
            </w:pPr>
          </w:p>
          <w:p>
            <w:pPr>
              <w:spacing w:before="49" w:line="225" w:lineRule="auto"/>
              <w:ind w:left="662"/>
              <w:rPr>
                <w:rFonts w:ascii="宋体" w:hAnsi="宋体" w:eastAsia="宋体" w:cs="宋体"/>
                <w:sz w:val="15"/>
                <w:szCs w:val="15"/>
              </w:rPr>
            </w:pPr>
            <w:r>
              <w:rPr>
                <w:rFonts w:ascii="宋体" w:hAnsi="宋体" w:eastAsia="宋体" w:cs="宋体"/>
                <w:sz w:val="15"/>
                <w:szCs w:val="15"/>
              </w:rPr>
              <w:t>/</w:t>
            </w:r>
          </w:p>
        </w:tc>
        <w:tc>
          <w:tcPr>
            <w:tcW w:w="590" w:type="dxa"/>
            <w:vAlign w:val="top"/>
          </w:tcPr>
          <w:p>
            <w:pPr>
              <w:spacing w:line="247" w:lineRule="auto"/>
              <w:rPr>
                <w:rFonts w:ascii="Arial"/>
                <w:sz w:val="21"/>
              </w:rPr>
            </w:pPr>
          </w:p>
          <w:p>
            <w:pPr>
              <w:spacing w:line="247" w:lineRule="auto"/>
              <w:rPr>
                <w:rFonts w:ascii="Arial"/>
                <w:sz w:val="21"/>
              </w:rPr>
            </w:pPr>
          </w:p>
          <w:p>
            <w:pPr>
              <w:spacing w:before="49" w:line="220" w:lineRule="auto"/>
              <w:ind w:left="153"/>
              <w:rPr>
                <w:rFonts w:ascii="宋体" w:hAnsi="宋体" w:eastAsia="宋体" w:cs="宋体"/>
                <w:sz w:val="15"/>
                <w:szCs w:val="15"/>
              </w:rPr>
            </w:pPr>
            <w:r>
              <w:rPr>
                <w:rFonts w:ascii="宋体" w:hAnsi="宋体" w:eastAsia="宋体" w:cs="宋体"/>
                <w:spacing w:val="-2"/>
                <w:sz w:val="15"/>
                <w:szCs w:val="15"/>
              </w:rPr>
              <w:t>符合</w:t>
            </w:r>
          </w:p>
        </w:tc>
        <w:tc>
          <w:tcPr>
            <w:tcW w:w="11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1469" w:type="dxa"/>
            <w:vMerge w:val="continue"/>
            <w:tcBorders>
              <w:top w:val="nil"/>
            </w:tcBorders>
            <w:vAlign w:val="top"/>
          </w:tcPr>
          <w:p>
            <w:pPr>
              <w:rPr>
                <w:rFonts w:ascii="Arial"/>
                <w:sz w:val="21"/>
              </w:rPr>
            </w:pPr>
          </w:p>
        </w:tc>
        <w:tc>
          <w:tcPr>
            <w:tcW w:w="1584" w:type="dxa"/>
            <w:vMerge w:val="continue"/>
            <w:tcBorders>
              <w:top w:val="nil"/>
            </w:tcBorders>
            <w:vAlign w:val="top"/>
          </w:tcPr>
          <w:p>
            <w:pPr>
              <w:rPr>
                <w:rFonts w:ascii="Arial"/>
                <w:sz w:val="21"/>
              </w:rPr>
            </w:pPr>
          </w:p>
        </w:tc>
        <w:tc>
          <w:tcPr>
            <w:tcW w:w="703" w:type="dxa"/>
            <w:vAlign w:val="top"/>
          </w:tcPr>
          <w:p>
            <w:pPr>
              <w:spacing w:line="257" w:lineRule="auto"/>
              <w:rPr>
                <w:rFonts w:ascii="Arial"/>
                <w:sz w:val="21"/>
              </w:rPr>
            </w:pPr>
          </w:p>
          <w:p>
            <w:pPr>
              <w:spacing w:before="49" w:line="220" w:lineRule="auto"/>
              <w:ind w:left="54"/>
              <w:rPr>
                <w:rFonts w:ascii="宋体" w:hAnsi="宋体" w:eastAsia="宋体" w:cs="宋体"/>
                <w:sz w:val="15"/>
                <w:szCs w:val="15"/>
              </w:rPr>
            </w:pPr>
            <w:r>
              <w:rPr>
                <w:rFonts w:ascii="宋体" w:hAnsi="宋体" w:eastAsia="宋体" w:cs="宋体"/>
                <w:spacing w:val="-2"/>
                <w:sz w:val="15"/>
                <w:szCs w:val="15"/>
              </w:rPr>
              <w:t>单元</w:t>
            </w:r>
            <w:r>
              <w:rPr>
                <w:rFonts w:ascii="宋体" w:hAnsi="宋体" w:eastAsia="宋体" w:cs="宋体"/>
                <w:spacing w:val="-1"/>
                <w:sz w:val="15"/>
                <w:szCs w:val="15"/>
              </w:rPr>
              <w:t>级清</w:t>
            </w:r>
          </w:p>
          <w:p>
            <w:pPr>
              <w:spacing w:before="60" w:line="220" w:lineRule="auto"/>
              <w:ind w:left="54"/>
              <w:rPr>
                <w:rFonts w:ascii="宋体" w:hAnsi="宋体" w:eastAsia="宋体" w:cs="宋体"/>
                <w:sz w:val="15"/>
                <w:szCs w:val="15"/>
              </w:rPr>
            </w:pPr>
            <w:r>
              <w:rPr>
                <w:rFonts w:ascii="宋体" w:hAnsi="宋体" w:eastAsia="宋体" w:cs="宋体"/>
                <w:spacing w:val="-2"/>
                <w:sz w:val="15"/>
                <w:szCs w:val="15"/>
              </w:rPr>
              <w:t>单管</w:t>
            </w:r>
            <w:r>
              <w:rPr>
                <w:rFonts w:ascii="宋体" w:hAnsi="宋体" w:eastAsia="宋体" w:cs="宋体"/>
                <w:spacing w:val="-1"/>
                <w:sz w:val="15"/>
                <w:szCs w:val="15"/>
              </w:rPr>
              <w:t>控要</w:t>
            </w:r>
          </w:p>
          <w:p>
            <w:pPr>
              <w:spacing w:before="61" w:line="221" w:lineRule="auto"/>
              <w:ind w:left="280"/>
              <w:rPr>
                <w:rFonts w:ascii="宋体" w:hAnsi="宋体" w:eastAsia="宋体" w:cs="宋体"/>
                <w:sz w:val="15"/>
                <w:szCs w:val="15"/>
              </w:rPr>
            </w:pPr>
            <w:r>
              <w:rPr>
                <w:rFonts w:ascii="宋体" w:hAnsi="宋体" w:eastAsia="宋体" w:cs="宋体"/>
                <w:sz w:val="15"/>
                <w:szCs w:val="15"/>
              </w:rPr>
              <w:t>求</w:t>
            </w:r>
          </w:p>
        </w:tc>
        <w:tc>
          <w:tcPr>
            <w:tcW w:w="704" w:type="dxa"/>
            <w:vAlign w:val="top"/>
          </w:tcPr>
          <w:p>
            <w:pPr>
              <w:spacing w:line="377" w:lineRule="auto"/>
              <w:rPr>
                <w:rFonts w:ascii="Arial"/>
                <w:sz w:val="21"/>
              </w:rPr>
            </w:pPr>
          </w:p>
          <w:p>
            <w:pPr>
              <w:spacing w:before="48" w:line="307" w:lineRule="auto"/>
              <w:ind w:left="207" w:right="50" w:hanging="148"/>
              <w:rPr>
                <w:rFonts w:ascii="宋体" w:hAnsi="宋体" w:eastAsia="宋体" w:cs="宋体"/>
                <w:sz w:val="15"/>
                <w:szCs w:val="15"/>
              </w:rPr>
            </w:pPr>
            <w:r>
              <w:rPr>
                <w:rFonts w:ascii="宋体" w:hAnsi="宋体" w:eastAsia="宋体" w:cs="宋体"/>
                <w:spacing w:val="-4"/>
                <w:sz w:val="15"/>
                <w:szCs w:val="15"/>
              </w:rPr>
              <w:t>空</w:t>
            </w:r>
            <w:r>
              <w:rPr>
                <w:rFonts w:ascii="宋体" w:hAnsi="宋体" w:eastAsia="宋体" w:cs="宋体"/>
                <w:spacing w:val="-3"/>
                <w:sz w:val="15"/>
                <w:szCs w:val="15"/>
              </w:rPr>
              <w:t>间</w:t>
            </w:r>
            <w:r>
              <w:rPr>
                <w:rFonts w:ascii="宋体" w:hAnsi="宋体" w:eastAsia="宋体" w:cs="宋体"/>
                <w:spacing w:val="-2"/>
                <w:sz w:val="15"/>
                <w:szCs w:val="15"/>
              </w:rPr>
              <w:t>布局</w:t>
            </w:r>
            <w:r>
              <w:rPr>
                <w:rFonts w:ascii="宋体" w:hAnsi="宋体" w:eastAsia="宋体" w:cs="宋体"/>
                <w:sz w:val="15"/>
                <w:szCs w:val="15"/>
              </w:rPr>
              <w:t xml:space="preserve"> </w:t>
            </w:r>
            <w:r>
              <w:rPr>
                <w:rFonts w:ascii="宋体" w:hAnsi="宋体" w:eastAsia="宋体" w:cs="宋体"/>
                <w:spacing w:val="-3"/>
                <w:sz w:val="15"/>
                <w:szCs w:val="15"/>
              </w:rPr>
              <w:t>约</w:t>
            </w:r>
            <w:r>
              <w:rPr>
                <w:rFonts w:ascii="宋体" w:hAnsi="宋体" w:eastAsia="宋体" w:cs="宋体"/>
                <w:spacing w:val="-2"/>
                <w:sz w:val="15"/>
                <w:szCs w:val="15"/>
              </w:rPr>
              <w:t>束</w:t>
            </w:r>
          </w:p>
        </w:tc>
        <w:tc>
          <w:tcPr>
            <w:tcW w:w="7099" w:type="dxa"/>
            <w:vAlign w:val="top"/>
          </w:tcPr>
          <w:p>
            <w:pPr>
              <w:spacing w:before="67" w:line="220" w:lineRule="auto"/>
              <w:ind w:left="8"/>
              <w:rPr>
                <w:rFonts w:ascii="宋体" w:hAnsi="宋体" w:eastAsia="宋体" w:cs="宋体"/>
                <w:sz w:val="15"/>
                <w:szCs w:val="15"/>
              </w:rPr>
            </w:pPr>
            <w:r>
              <w:rPr>
                <w:rFonts w:ascii="宋体" w:hAnsi="宋体" w:eastAsia="宋体" w:cs="宋体"/>
                <w:spacing w:val="-1"/>
                <w:sz w:val="15"/>
                <w:szCs w:val="15"/>
              </w:rPr>
              <w:t>禁止开发建设</w:t>
            </w:r>
            <w:r>
              <w:rPr>
                <w:rFonts w:ascii="宋体" w:hAnsi="宋体" w:eastAsia="宋体" w:cs="宋体"/>
                <w:sz w:val="15"/>
                <w:szCs w:val="15"/>
              </w:rPr>
              <w:t>活动的要求</w:t>
            </w:r>
          </w:p>
          <w:p>
            <w:pPr>
              <w:spacing w:before="62" w:line="295" w:lineRule="auto"/>
              <w:ind w:left="7" w:right="41"/>
              <w:rPr>
                <w:rFonts w:ascii="宋体" w:hAnsi="宋体" w:eastAsia="宋体" w:cs="宋体"/>
                <w:sz w:val="15"/>
                <w:szCs w:val="15"/>
              </w:rPr>
            </w:pPr>
            <w:r>
              <w:rPr>
                <w:rFonts w:ascii="宋体" w:hAnsi="宋体" w:eastAsia="宋体" w:cs="宋体"/>
                <w:spacing w:val="-1"/>
                <w:sz w:val="15"/>
                <w:szCs w:val="15"/>
              </w:rPr>
              <w:t>对划入一般生</w:t>
            </w:r>
            <w:r>
              <w:rPr>
                <w:rFonts w:ascii="宋体" w:hAnsi="宋体" w:eastAsia="宋体" w:cs="宋体"/>
                <w:sz w:val="15"/>
                <w:szCs w:val="15"/>
              </w:rPr>
              <w:t xml:space="preserve">态空间的风景名胜区、自然遗产地、饮用水水源保护区、水产种质资源保护区等有既有管理条 </w:t>
            </w:r>
            <w:r>
              <w:rPr>
                <w:rFonts w:ascii="宋体" w:hAnsi="宋体" w:eastAsia="宋体" w:cs="宋体"/>
                <w:spacing w:val="-1"/>
                <w:sz w:val="15"/>
                <w:szCs w:val="15"/>
              </w:rPr>
              <w:t>例、规定、办法的法定自然保护地，其空间布局约束管控要求</w:t>
            </w:r>
            <w:r>
              <w:rPr>
                <w:rFonts w:ascii="宋体" w:hAnsi="宋体" w:eastAsia="宋体" w:cs="宋体"/>
                <w:sz w:val="15"/>
                <w:szCs w:val="15"/>
              </w:rPr>
              <w:t>按现行法律法规执行。</w:t>
            </w:r>
          </w:p>
          <w:p>
            <w:pPr>
              <w:spacing w:line="220" w:lineRule="auto"/>
              <w:ind w:left="18"/>
              <w:rPr>
                <w:rFonts w:ascii="宋体" w:hAnsi="宋体" w:eastAsia="宋体" w:cs="宋体"/>
                <w:sz w:val="15"/>
                <w:szCs w:val="15"/>
              </w:rPr>
            </w:pPr>
            <w:r>
              <w:rPr>
                <w:rFonts w:ascii="宋体" w:hAnsi="宋体" w:eastAsia="宋体" w:cs="宋体"/>
                <w:spacing w:val="-2"/>
                <w:sz w:val="15"/>
                <w:szCs w:val="15"/>
              </w:rPr>
              <w:t>限制开发</w:t>
            </w:r>
            <w:r>
              <w:rPr>
                <w:rFonts w:ascii="宋体" w:hAnsi="宋体" w:eastAsia="宋体" w:cs="宋体"/>
                <w:spacing w:val="-1"/>
                <w:sz w:val="15"/>
                <w:szCs w:val="15"/>
              </w:rPr>
              <w:t>建设活动的要求</w:t>
            </w:r>
          </w:p>
          <w:p>
            <w:pPr>
              <w:spacing w:before="60" w:line="220" w:lineRule="auto"/>
              <w:ind w:left="7"/>
              <w:rPr>
                <w:rFonts w:ascii="宋体" w:hAnsi="宋体" w:eastAsia="宋体" w:cs="宋体"/>
                <w:sz w:val="15"/>
                <w:szCs w:val="15"/>
              </w:rPr>
            </w:pPr>
            <w:r>
              <w:rPr>
                <w:rFonts w:ascii="宋体" w:hAnsi="宋体" w:eastAsia="宋体" w:cs="宋体"/>
                <w:spacing w:val="-1"/>
                <w:sz w:val="15"/>
                <w:szCs w:val="15"/>
              </w:rPr>
              <w:t>对划入一般生</w:t>
            </w:r>
            <w:r>
              <w:rPr>
                <w:rFonts w:ascii="宋体" w:hAnsi="宋体" w:eastAsia="宋体" w:cs="宋体"/>
                <w:sz w:val="15"/>
                <w:szCs w:val="15"/>
              </w:rPr>
              <w:t>态空间的风景名胜区、自然遗产地、饮用水水源保护区、水产种质资源保护区等有既有管理条</w:t>
            </w:r>
          </w:p>
        </w:tc>
        <w:tc>
          <w:tcPr>
            <w:tcW w:w="1388" w:type="dxa"/>
            <w:vAlign w:val="top"/>
          </w:tcPr>
          <w:p>
            <w:pPr>
              <w:spacing w:before="68" w:line="280" w:lineRule="auto"/>
              <w:ind w:left="10" w:right="27" w:firstLine="1"/>
              <w:rPr>
                <w:rFonts w:ascii="宋体" w:hAnsi="宋体" w:eastAsia="宋体" w:cs="宋体"/>
                <w:sz w:val="15"/>
                <w:szCs w:val="15"/>
              </w:rPr>
            </w:pPr>
            <w:r>
              <w:rPr>
                <w:rFonts w:ascii="宋体" w:hAnsi="宋体" w:eastAsia="宋体" w:cs="宋体"/>
                <w:spacing w:val="-1"/>
                <w:sz w:val="15"/>
                <w:szCs w:val="15"/>
              </w:rPr>
              <w:t>本项目建设区域</w:t>
            </w:r>
            <w:r>
              <w:rPr>
                <w:rFonts w:ascii="宋体" w:hAnsi="宋体" w:eastAsia="宋体" w:cs="宋体"/>
                <w:sz w:val="15"/>
                <w:szCs w:val="15"/>
              </w:rPr>
              <w:t xml:space="preserve">不涉 </w:t>
            </w:r>
            <w:r>
              <w:rPr>
                <w:rFonts w:ascii="宋体" w:hAnsi="宋体" w:eastAsia="宋体" w:cs="宋体"/>
                <w:spacing w:val="-1"/>
                <w:sz w:val="15"/>
                <w:szCs w:val="15"/>
              </w:rPr>
              <w:t>及生态保护红</w:t>
            </w:r>
            <w:r>
              <w:rPr>
                <w:rFonts w:ascii="宋体" w:hAnsi="宋体" w:eastAsia="宋体" w:cs="宋体"/>
                <w:sz w:val="15"/>
                <w:szCs w:val="15"/>
              </w:rPr>
              <w:t xml:space="preserve">线、自 </w:t>
            </w:r>
            <w:r>
              <w:rPr>
                <w:rFonts w:ascii="宋体" w:hAnsi="宋体" w:eastAsia="宋体" w:cs="宋体"/>
                <w:spacing w:val="-1"/>
                <w:sz w:val="15"/>
                <w:szCs w:val="15"/>
              </w:rPr>
              <w:t>然保护区、风</w:t>
            </w:r>
            <w:r>
              <w:rPr>
                <w:rFonts w:ascii="宋体" w:hAnsi="宋体" w:eastAsia="宋体" w:cs="宋体"/>
                <w:sz w:val="15"/>
                <w:szCs w:val="15"/>
              </w:rPr>
              <w:t xml:space="preserve">景名胜 </w:t>
            </w:r>
            <w:r>
              <w:rPr>
                <w:rFonts w:ascii="宋体" w:hAnsi="宋体" w:eastAsia="宋体" w:cs="宋体"/>
                <w:spacing w:val="-1"/>
                <w:sz w:val="15"/>
                <w:szCs w:val="15"/>
              </w:rPr>
              <w:t>区、饮用水源</w:t>
            </w:r>
            <w:r>
              <w:rPr>
                <w:rFonts w:ascii="宋体" w:hAnsi="宋体" w:eastAsia="宋体" w:cs="宋体"/>
                <w:sz w:val="15"/>
                <w:szCs w:val="15"/>
              </w:rPr>
              <w:t xml:space="preserve">保护区 </w:t>
            </w:r>
            <w:r>
              <w:rPr>
                <w:rFonts w:ascii="宋体" w:hAnsi="宋体" w:eastAsia="宋体" w:cs="宋体"/>
                <w:spacing w:val="-1"/>
                <w:sz w:val="15"/>
                <w:szCs w:val="15"/>
              </w:rPr>
              <w:t>等环境敏感区</w:t>
            </w:r>
            <w:r>
              <w:rPr>
                <w:rFonts w:ascii="宋体" w:hAnsi="宋体" w:eastAsia="宋体" w:cs="宋体"/>
                <w:sz w:val="15"/>
                <w:szCs w:val="15"/>
              </w:rPr>
              <w:t>，不属</w:t>
            </w:r>
          </w:p>
        </w:tc>
        <w:tc>
          <w:tcPr>
            <w:tcW w:w="590" w:type="dxa"/>
            <w:vAlign w:val="top"/>
          </w:tcPr>
          <w:p>
            <w:pPr>
              <w:spacing w:line="247" w:lineRule="auto"/>
              <w:rPr>
                <w:rFonts w:ascii="Arial"/>
                <w:sz w:val="21"/>
              </w:rPr>
            </w:pPr>
          </w:p>
          <w:p>
            <w:pPr>
              <w:spacing w:line="248" w:lineRule="auto"/>
              <w:rPr>
                <w:rFonts w:ascii="Arial"/>
                <w:sz w:val="21"/>
              </w:rPr>
            </w:pPr>
          </w:p>
          <w:p>
            <w:pPr>
              <w:spacing w:before="49" w:line="220" w:lineRule="auto"/>
              <w:ind w:left="153"/>
              <w:rPr>
                <w:rFonts w:ascii="宋体" w:hAnsi="宋体" w:eastAsia="宋体" w:cs="宋体"/>
                <w:sz w:val="15"/>
                <w:szCs w:val="15"/>
              </w:rPr>
            </w:pPr>
            <w:r>
              <w:rPr>
                <w:rFonts w:ascii="宋体" w:hAnsi="宋体" w:eastAsia="宋体" w:cs="宋体"/>
                <w:spacing w:val="-2"/>
                <w:sz w:val="15"/>
                <w:szCs w:val="15"/>
              </w:rPr>
              <w:t>符合</w:t>
            </w:r>
          </w:p>
        </w:tc>
        <w:tc>
          <w:tcPr>
            <w:tcW w:w="119" w:type="dxa"/>
            <w:vMerge w:val="continue"/>
            <w:tcBorders>
              <w:top w:val="nil"/>
            </w:tcBorders>
            <w:vAlign w:val="top"/>
          </w:tcPr>
          <w:p>
            <w:pPr>
              <w:rPr>
                <w:rFonts w:ascii="Arial"/>
                <w:sz w:val="21"/>
              </w:rPr>
            </w:pPr>
          </w:p>
        </w:tc>
      </w:tr>
    </w:tbl>
    <w:p>
      <w:pPr>
        <w:spacing w:line="148" w:lineRule="exact"/>
        <w:rPr>
          <w:rFonts w:ascii="Arial"/>
          <w:sz w:val="12"/>
        </w:rPr>
      </w:pPr>
    </w:p>
    <w:p>
      <w:pPr>
        <w:sectPr>
          <w:footerReference r:id="rId13" w:type="default"/>
          <w:pgSz w:w="16840" w:h="11905"/>
          <w:pgMar w:top="1011" w:right="1589" w:bottom="1474" w:left="1588" w:header="0" w:footer="1284" w:gutter="0"/>
          <w:cols w:space="720" w:num="1"/>
        </w:sectPr>
      </w:pPr>
    </w:p>
    <w:p/>
    <w:p/>
    <w:p>
      <w:pPr>
        <w:spacing w:line="36" w:lineRule="exact"/>
      </w:pPr>
    </w:p>
    <w:tbl>
      <w:tblPr>
        <w:tblStyle w:val="4"/>
        <w:tblW w:w="13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8"/>
        <w:gridCol w:w="1696"/>
        <w:gridCol w:w="703"/>
        <w:gridCol w:w="704"/>
        <w:gridCol w:w="7099"/>
        <w:gridCol w:w="1388"/>
        <w:gridCol w:w="590"/>
        <w:gridCol w:w="1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9" w:hRule="atLeast"/>
        </w:trPr>
        <w:tc>
          <w:tcPr>
            <w:tcW w:w="1358" w:type="dxa"/>
            <w:vMerge w:val="restart"/>
            <w:tcBorders>
              <w:bottom w:val="nil"/>
            </w:tcBorders>
            <w:vAlign w:val="top"/>
          </w:tcPr>
          <w:p>
            <w:pPr>
              <w:rPr>
                <w:rFonts w:ascii="Arial"/>
                <w:sz w:val="21"/>
              </w:rPr>
            </w:pPr>
          </w:p>
        </w:tc>
        <w:tc>
          <w:tcPr>
            <w:tcW w:w="1696" w:type="dxa"/>
            <w:vMerge w:val="restart"/>
            <w:tcBorders>
              <w:bottom w:val="nil"/>
            </w:tcBorders>
            <w:vAlign w:val="top"/>
          </w:tcPr>
          <w:p>
            <w:pPr>
              <w:rPr>
                <w:rFonts w:ascii="Arial"/>
                <w:sz w:val="21"/>
              </w:rPr>
            </w:pPr>
            <w:r>
              <w:drawing>
                <wp:anchor distT="0" distB="0" distL="0" distR="0" simplePos="0" relativeHeight="251678720" behindDoc="0" locked="0" layoutInCell="1" allowOverlap="1">
                  <wp:simplePos x="0" y="0"/>
                  <wp:positionH relativeFrom="rightMargin">
                    <wp:posOffset>-1008380</wp:posOffset>
                  </wp:positionH>
                  <wp:positionV relativeFrom="topMargin">
                    <wp:posOffset>8890</wp:posOffset>
                  </wp:positionV>
                  <wp:extent cx="6350" cy="2153285"/>
                  <wp:effectExtent l="0" t="0" r="0" b="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64"/>
                          <a:stretch>
                            <a:fillRect/>
                          </a:stretch>
                        </pic:blipFill>
                        <pic:spPr>
                          <a:xfrm>
                            <a:off x="0" y="0"/>
                            <a:ext cx="6350" cy="2153411"/>
                          </a:xfrm>
                          <a:prstGeom prst="rect">
                            <a:avLst/>
                          </a:prstGeom>
                        </pic:spPr>
                      </pic:pic>
                    </a:graphicData>
                  </a:graphic>
                </wp:anchor>
              </w:drawing>
            </w:r>
          </w:p>
        </w:tc>
        <w:tc>
          <w:tcPr>
            <w:tcW w:w="703" w:type="dxa"/>
            <w:vMerge w:val="restart"/>
            <w:tcBorders>
              <w:bottom w:val="nil"/>
            </w:tcBorders>
            <w:vAlign w:val="top"/>
          </w:tcPr>
          <w:p>
            <w:pPr>
              <w:rPr>
                <w:rFonts w:ascii="Arial"/>
                <w:sz w:val="21"/>
              </w:rPr>
            </w:pPr>
          </w:p>
        </w:tc>
        <w:tc>
          <w:tcPr>
            <w:tcW w:w="704" w:type="dxa"/>
            <w:vAlign w:val="top"/>
          </w:tcPr>
          <w:p>
            <w:pPr>
              <w:rPr>
                <w:rFonts w:ascii="Arial"/>
                <w:sz w:val="21"/>
              </w:rPr>
            </w:pPr>
          </w:p>
        </w:tc>
        <w:tc>
          <w:tcPr>
            <w:tcW w:w="7099" w:type="dxa"/>
            <w:vAlign w:val="top"/>
          </w:tcPr>
          <w:p>
            <w:pPr>
              <w:spacing w:before="78" w:line="219" w:lineRule="auto"/>
              <w:ind w:left="7"/>
              <w:rPr>
                <w:rFonts w:ascii="宋体" w:hAnsi="宋体" w:eastAsia="宋体" w:cs="宋体"/>
                <w:sz w:val="15"/>
                <w:szCs w:val="15"/>
              </w:rPr>
            </w:pPr>
            <w:r>
              <w:rPr>
                <w:rFonts w:ascii="宋体" w:hAnsi="宋体" w:eastAsia="宋体" w:cs="宋体"/>
                <w:spacing w:val="-1"/>
                <w:sz w:val="15"/>
                <w:szCs w:val="15"/>
              </w:rPr>
              <w:t>例、规定、办法的法定自然保护地，其空间布局约束管控要求</w:t>
            </w:r>
            <w:r>
              <w:rPr>
                <w:rFonts w:ascii="宋体" w:hAnsi="宋体" w:eastAsia="宋体" w:cs="宋体"/>
                <w:sz w:val="15"/>
                <w:szCs w:val="15"/>
              </w:rPr>
              <w:t>按现行法律法规执行。</w:t>
            </w:r>
          </w:p>
          <w:p>
            <w:pPr>
              <w:spacing w:before="61" w:line="220" w:lineRule="auto"/>
              <w:ind w:left="12"/>
              <w:rPr>
                <w:rFonts w:ascii="宋体" w:hAnsi="宋体" w:eastAsia="宋体" w:cs="宋体"/>
                <w:sz w:val="15"/>
                <w:szCs w:val="15"/>
              </w:rPr>
            </w:pPr>
            <w:r>
              <w:rPr>
                <w:rFonts w:ascii="宋体" w:hAnsi="宋体" w:eastAsia="宋体" w:cs="宋体"/>
                <w:spacing w:val="-1"/>
                <w:sz w:val="15"/>
                <w:szCs w:val="15"/>
              </w:rPr>
              <w:t>允许开发建设活动的要求</w:t>
            </w:r>
          </w:p>
          <w:p>
            <w:pPr>
              <w:spacing w:before="62" w:line="295" w:lineRule="auto"/>
              <w:ind w:left="6" w:right="42"/>
              <w:rPr>
                <w:rFonts w:ascii="宋体" w:hAnsi="宋体" w:eastAsia="宋体" w:cs="宋体"/>
                <w:sz w:val="15"/>
                <w:szCs w:val="15"/>
              </w:rPr>
            </w:pPr>
            <w:r>
              <w:rPr>
                <w:rFonts w:ascii="宋体" w:hAnsi="宋体" w:eastAsia="宋体" w:cs="宋体"/>
                <w:spacing w:val="-1"/>
                <w:sz w:val="15"/>
                <w:szCs w:val="15"/>
              </w:rPr>
              <w:t>对划入一般生</w:t>
            </w:r>
            <w:r>
              <w:rPr>
                <w:rFonts w:ascii="宋体" w:hAnsi="宋体" w:eastAsia="宋体" w:cs="宋体"/>
                <w:sz w:val="15"/>
                <w:szCs w:val="15"/>
              </w:rPr>
              <w:t xml:space="preserve">态空间的风景名胜区、自然遗产地、饮用水水源保护区、水产种质资源保护区等有既有管理条 </w:t>
            </w:r>
            <w:r>
              <w:rPr>
                <w:rFonts w:ascii="宋体" w:hAnsi="宋体" w:eastAsia="宋体" w:cs="宋体"/>
                <w:spacing w:val="-1"/>
                <w:sz w:val="15"/>
                <w:szCs w:val="15"/>
              </w:rPr>
              <w:t>例、规定、办</w:t>
            </w:r>
            <w:r>
              <w:rPr>
                <w:rFonts w:ascii="宋体" w:hAnsi="宋体" w:eastAsia="宋体" w:cs="宋体"/>
                <w:sz w:val="15"/>
                <w:szCs w:val="15"/>
              </w:rPr>
              <w:t>法的法定自然保护地，其空间布局约束管控要求按现行法律法规执行</w:t>
            </w:r>
          </w:p>
          <w:p>
            <w:pPr>
              <w:spacing w:line="218" w:lineRule="auto"/>
              <w:ind w:left="9"/>
              <w:rPr>
                <w:rFonts w:ascii="宋体" w:hAnsi="宋体" w:eastAsia="宋体" w:cs="宋体"/>
                <w:sz w:val="15"/>
                <w:szCs w:val="15"/>
              </w:rPr>
            </w:pPr>
            <w:r>
              <w:rPr>
                <w:rFonts w:ascii="宋体" w:hAnsi="宋体" w:eastAsia="宋体" w:cs="宋体"/>
                <w:spacing w:val="-1"/>
                <w:sz w:val="15"/>
                <w:szCs w:val="15"/>
              </w:rPr>
              <w:t>不符合空间布局要</w:t>
            </w:r>
            <w:r>
              <w:rPr>
                <w:rFonts w:ascii="宋体" w:hAnsi="宋体" w:eastAsia="宋体" w:cs="宋体"/>
                <w:sz w:val="15"/>
                <w:szCs w:val="15"/>
              </w:rPr>
              <w:t>求活动的退出要求</w:t>
            </w:r>
          </w:p>
          <w:p>
            <w:pPr>
              <w:spacing w:before="62" w:line="295" w:lineRule="auto"/>
              <w:ind w:left="6" w:right="42"/>
              <w:rPr>
                <w:rFonts w:ascii="宋体" w:hAnsi="宋体" w:eastAsia="宋体" w:cs="宋体"/>
                <w:sz w:val="15"/>
                <w:szCs w:val="15"/>
              </w:rPr>
            </w:pPr>
            <w:r>
              <w:rPr>
                <w:rFonts w:ascii="宋体" w:hAnsi="宋体" w:eastAsia="宋体" w:cs="宋体"/>
                <w:spacing w:val="-1"/>
                <w:sz w:val="15"/>
                <w:szCs w:val="15"/>
              </w:rPr>
              <w:t>对划入一般生</w:t>
            </w:r>
            <w:r>
              <w:rPr>
                <w:rFonts w:ascii="宋体" w:hAnsi="宋体" w:eastAsia="宋体" w:cs="宋体"/>
                <w:sz w:val="15"/>
                <w:szCs w:val="15"/>
              </w:rPr>
              <w:t xml:space="preserve">态空间的风景名胜区、自然遗产地、饮用水水源保护区、水产种质资源保护区等有既有管理条 </w:t>
            </w:r>
            <w:r>
              <w:rPr>
                <w:rFonts w:ascii="宋体" w:hAnsi="宋体" w:eastAsia="宋体" w:cs="宋体"/>
                <w:spacing w:val="-1"/>
                <w:sz w:val="15"/>
                <w:szCs w:val="15"/>
              </w:rPr>
              <w:t>例、规定、办法的法定自然保护地，其空间布局约束管控要求</w:t>
            </w:r>
            <w:r>
              <w:rPr>
                <w:rFonts w:ascii="宋体" w:hAnsi="宋体" w:eastAsia="宋体" w:cs="宋体"/>
                <w:sz w:val="15"/>
                <w:szCs w:val="15"/>
              </w:rPr>
              <w:t>按现行法律法规执行。</w:t>
            </w:r>
          </w:p>
          <w:p>
            <w:pPr>
              <w:spacing w:before="1" w:line="218" w:lineRule="auto"/>
              <w:ind w:left="8"/>
              <w:rPr>
                <w:rFonts w:ascii="宋体" w:hAnsi="宋体" w:eastAsia="宋体" w:cs="宋体"/>
                <w:sz w:val="15"/>
                <w:szCs w:val="15"/>
              </w:rPr>
            </w:pPr>
            <w:r>
              <w:rPr>
                <w:rFonts w:ascii="宋体" w:hAnsi="宋体" w:eastAsia="宋体" w:cs="宋体"/>
                <w:spacing w:val="-1"/>
                <w:sz w:val="15"/>
                <w:szCs w:val="15"/>
              </w:rPr>
              <w:t>其他空间布局</w:t>
            </w:r>
            <w:r>
              <w:rPr>
                <w:rFonts w:ascii="宋体" w:hAnsi="宋体" w:eastAsia="宋体" w:cs="宋体"/>
                <w:sz w:val="15"/>
                <w:szCs w:val="15"/>
              </w:rPr>
              <w:t>约束要求</w:t>
            </w:r>
          </w:p>
        </w:tc>
        <w:tc>
          <w:tcPr>
            <w:tcW w:w="1388" w:type="dxa"/>
            <w:vAlign w:val="top"/>
          </w:tcPr>
          <w:p>
            <w:pPr>
              <w:spacing w:before="77" w:line="308" w:lineRule="auto"/>
              <w:ind w:left="12" w:right="28"/>
              <w:rPr>
                <w:rFonts w:ascii="宋体" w:hAnsi="宋体" w:eastAsia="宋体" w:cs="宋体"/>
                <w:sz w:val="15"/>
                <w:szCs w:val="15"/>
              </w:rPr>
            </w:pPr>
            <w:r>
              <w:rPr>
                <w:rFonts w:ascii="宋体" w:hAnsi="宋体" w:eastAsia="宋体" w:cs="宋体"/>
                <w:spacing w:val="-1"/>
                <w:sz w:val="15"/>
                <w:szCs w:val="15"/>
              </w:rPr>
              <w:t>于禁止、限制开发建</w:t>
            </w:r>
            <w:r>
              <w:rPr>
                <w:rFonts w:ascii="宋体" w:hAnsi="宋体" w:eastAsia="宋体" w:cs="宋体"/>
                <w:sz w:val="15"/>
                <w:szCs w:val="15"/>
              </w:rPr>
              <w:t xml:space="preserve"> </w:t>
            </w:r>
            <w:r>
              <w:rPr>
                <w:rFonts w:ascii="宋体" w:hAnsi="宋体" w:eastAsia="宋体" w:cs="宋体"/>
                <w:spacing w:val="-8"/>
                <w:sz w:val="15"/>
                <w:szCs w:val="15"/>
              </w:rPr>
              <w:t>设</w:t>
            </w:r>
            <w:r>
              <w:rPr>
                <w:rFonts w:ascii="宋体" w:hAnsi="宋体" w:eastAsia="宋体" w:cs="宋体"/>
                <w:spacing w:val="-5"/>
                <w:sz w:val="15"/>
                <w:szCs w:val="15"/>
              </w:rPr>
              <w:t>活动。</w:t>
            </w:r>
          </w:p>
        </w:tc>
        <w:tc>
          <w:tcPr>
            <w:tcW w:w="590" w:type="dxa"/>
            <w:vAlign w:val="top"/>
          </w:tcPr>
          <w:p>
            <w:pPr>
              <w:rPr>
                <w:rFonts w:ascii="Arial"/>
                <w:sz w:val="21"/>
              </w:rPr>
            </w:pPr>
          </w:p>
        </w:tc>
        <w:tc>
          <w:tcPr>
            <w:tcW w:w="118"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358" w:type="dxa"/>
            <w:vMerge w:val="continue"/>
            <w:tcBorders>
              <w:top w:val="nil"/>
              <w:bottom w:val="nil"/>
            </w:tcBorders>
            <w:vAlign w:val="top"/>
          </w:tcPr>
          <w:p>
            <w:pPr>
              <w:rPr>
                <w:rFonts w:ascii="Arial"/>
                <w:sz w:val="21"/>
              </w:rPr>
            </w:pPr>
          </w:p>
        </w:tc>
        <w:tc>
          <w:tcPr>
            <w:tcW w:w="1696" w:type="dxa"/>
            <w:vMerge w:val="continue"/>
            <w:tcBorders>
              <w:top w:val="nil"/>
              <w:bottom w:val="nil"/>
            </w:tcBorders>
            <w:vAlign w:val="top"/>
          </w:tcPr>
          <w:p>
            <w:pPr>
              <w:rPr>
                <w:rFonts w:ascii="Arial"/>
                <w:sz w:val="21"/>
              </w:rPr>
            </w:pPr>
          </w:p>
        </w:tc>
        <w:tc>
          <w:tcPr>
            <w:tcW w:w="703" w:type="dxa"/>
            <w:vMerge w:val="continue"/>
            <w:tcBorders>
              <w:top w:val="nil"/>
              <w:bottom w:val="nil"/>
            </w:tcBorders>
            <w:vAlign w:val="top"/>
          </w:tcPr>
          <w:p>
            <w:pPr>
              <w:rPr>
                <w:rFonts w:ascii="Arial"/>
                <w:sz w:val="21"/>
              </w:rPr>
            </w:pPr>
          </w:p>
        </w:tc>
        <w:tc>
          <w:tcPr>
            <w:tcW w:w="704" w:type="dxa"/>
            <w:vAlign w:val="top"/>
          </w:tcPr>
          <w:p>
            <w:pPr>
              <w:spacing w:before="64" w:line="257" w:lineRule="auto"/>
              <w:ind w:left="129" w:right="51" w:hanging="74"/>
              <w:rPr>
                <w:rFonts w:ascii="宋体" w:hAnsi="宋体" w:eastAsia="宋体" w:cs="宋体"/>
                <w:sz w:val="15"/>
                <w:szCs w:val="15"/>
              </w:rPr>
            </w:pPr>
            <w:r>
              <w:rPr>
                <w:rFonts w:ascii="宋体" w:hAnsi="宋体" w:eastAsia="宋体" w:cs="宋体"/>
                <w:spacing w:val="-2"/>
                <w:sz w:val="15"/>
                <w:szCs w:val="15"/>
              </w:rPr>
              <w:t>污染物排</w:t>
            </w:r>
            <w:r>
              <w:rPr>
                <w:rFonts w:ascii="宋体" w:hAnsi="宋体" w:eastAsia="宋体" w:cs="宋体"/>
                <w:sz w:val="15"/>
                <w:szCs w:val="15"/>
              </w:rPr>
              <w:t xml:space="preserve"> </w:t>
            </w:r>
            <w:r>
              <w:rPr>
                <w:rFonts w:ascii="宋体" w:hAnsi="宋体" w:eastAsia="宋体" w:cs="宋体"/>
                <w:spacing w:val="-2"/>
                <w:sz w:val="15"/>
                <w:szCs w:val="15"/>
              </w:rPr>
              <w:t>放</w:t>
            </w:r>
            <w:r>
              <w:rPr>
                <w:rFonts w:ascii="宋体" w:hAnsi="宋体" w:eastAsia="宋体" w:cs="宋体"/>
                <w:spacing w:val="-1"/>
                <w:sz w:val="15"/>
                <w:szCs w:val="15"/>
              </w:rPr>
              <w:t>管控</w:t>
            </w:r>
          </w:p>
        </w:tc>
        <w:tc>
          <w:tcPr>
            <w:tcW w:w="7099" w:type="dxa"/>
            <w:vMerge w:val="restart"/>
            <w:tcBorders>
              <w:bottom w:val="nil"/>
            </w:tcBorders>
            <w:vAlign w:val="top"/>
          </w:tcPr>
          <w:p>
            <w:pPr>
              <w:spacing w:line="310" w:lineRule="auto"/>
              <w:rPr>
                <w:rFonts w:ascii="Arial"/>
                <w:sz w:val="21"/>
              </w:rPr>
            </w:pPr>
          </w:p>
          <w:p>
            <w:pPr>
              <w:spacing w:line="310" w:lineRule="auto"/>
              <w:rPr>
                <w:rFonts w:ascii="Arial"/>
                <w:sz w:val="21"/>
              </w:rPr>
            </w:pPr>
          </w:p>
          <w:p>
            <w:pPr>
              <w:spacing w:before="49" w:line="225" w:lineRule="auto"/>
              <w:ind w:left="3514"/>
              <w:rPr>
                <w:rFonts w:ascii="宋体" w:hAnsi="宋体" w:eastAsia="宋体" w:cs="宋体"/>
                <w:sz w:val="15"/>
                <w:szCs w:val="15"/>
              </w:rPr>
            </w:pPr>
            <w:r>
              <w:rPr>
                <w:rFonts w:ascii="宋体" w:hAnsi="宋体" w:eastAsia="宋体" w:cs="宋体"/>
                <w:sz w:val="15"/>
                <w:szCs w:val="15"/>
              </w:rPr>
              <w:t>/</w:t>
            </w:r>
          </w:p>
        </w:tc>
        <w:tc>
          <w:tcPr>
            <w:tcW w:w="1388" w:type="dxa"/>
            <w:vAlign w:val="top"/>
          </w:tcPr>
          <w:p>
            <w:pPr>
              <w:spacing w:before="183" w:line="225" w:lineRule="auto"/>
              <w:ind w:left="661"/>
              <w:rPr>
                <w:rFonts w:ascii="宋体" w:hAnsi="宋体" w:eastAsia="宋体" w:cs="宋体"/>
                <w:sz w:val="15"/>
                <w:szCs w:val="15"/>
              </w:rPr>
            </w:pPr>
            <w:r>
              <w:rPr>
                <w:rFonts w:ascii="宋体" w:hAnsi="宋体" w:eastAsia="宋体" w:cs="宋体"/>
                <w:sz w:val="15"/>
                <w:szCs w:val="15"/>
              </w:rPr>
              <w:t>/</w:t>
            </w:r>
          </w:p>
        </w:tc>
        <w:tc>
          <w:tcPr>
            <w:tcW w:w="590" w:type="dxa"/>
            <w:vAlign w:val="top"/>
          </w:tcPr>
          <w:p>
            <w:pPr>
              <w:spacing w:before="183" w:line="220" w:lineRule="auto"/>
              <w:ind w:left="152"/>
              <w:rPr>
                <w:rFonts w:ascii="宋体" w:hAnsi="宋体" w:eastAsia="宋体" w:cs="宋体"/>
                <w:sz w:val="15"/>
                <w:szCs w:val="15"/>
              </w:rPr>
            </w:pPr>
            <w:r>
              <w:rPr>
                <w:rFonts w:ascii="宋体" w:hAnsi="宋体" w:eastAsia="宋体" w:cs="宋体"/>
                <w:spacing w:val="-2"/>
                <w:sz w:val="15"/>
                <w:szCs w:val="15"/>
              </w:rPr>
              <w:t>符合</w:t>
            </w:r>
          </w:p>
        </w:tc>
        <w:tc>
          <w:tcPr>
            <w:tcW w:w="11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358" w:type="dxa"/>
            <w:vMerge w:val="continue"/>
            <w:tcBorders>
              <w:top w:val="nil"/>
              <w:bottom w:val="nil"/>
            </w:tcBorders>
            <w:vAlign w:val="top"/>
          </w:tcPr>
          <w:p>
            <w:pPr>
              <w:rPr>
                <w:rFonts w:ascii="Arial"/>
                <w:sz w:val="21"/>
              </w:rPr>
            </w:pPr>
          </w:p>
        </w:tc>
        <w:tc>
          <w:tcPr>
            <w:tcW w:w="1696" w:type="dxa"/>
            <w:vMerge w:val="continue"/>
            <w:tcBorders>
              <w:top w:val="nil"/>
              <w:bottom w:val="nil"/>
            </w:tcBorders>
            <w:vAlign w:val="top"/>
          </w:tcPr>
          <w:p>
            <w:pPr>
              <w:rPr>
                <w:rFonts w:ascii="Arial"/>
                <w:sz w:val="21"/>
              </w:rPr>
            </w:pPr>
          </w:p>
        </w:tc>
        <w:tc>
          <w:tcPr>
            <w:tcW w:w="703" w:type="dxa"/>
            <w:vMerge w:val="continue"/>
            <w:tcBorders>
              <w:top w:val="nil"/>
              <w:bottom w:val="nil"/>
            </w:tcBorders>
            <w:vAlign w:val="top"/>
          </w:tcPr>
          <w:p>
            <w:pPr>
              <w:rPr>
                <w:rFonts w:ascii="Arial"/>
                <w:sz w:val="21"/>
              </w:rPr>
            </w:pPr>
          </w:p>
        </w:tc>
        <w:tc>
          <w:tcPr>
            <w:tcW w:w="704" w:type="dxa"/>
            <w:vAlign w:val="top"/>
          </w:tcPr>
          <w:p>
            <w:pPr>
              <w:spacing w:before="64" w:line="258" w:lineRule="auto"/>
              <w:ind w:left="212" w:right="51" w:hanging="159"/>
              <w:rPr>
                <w:rFonts w:ascii="宋体" w:hAnsi="宋体" w:eastAsia="宋体" w:cs="宋体"/>
                <w:sz w:val="15"/>
                <w:szCs w:val="15"/>
              </w:rPr>
            </w:pPr>
            <w:r>
              <w:rPr>
                <w:rFonts w:ascii="宋体" w:hAnsi="宋体" w:eastAsia="宋体" w:cs="宋体"/>
                <w:spacing w:val="-2"/>
                <w:sz w:val="15"/>
                <w:szCs w:val="15"/>
              </w:rPr>
              <w:t>环境</w:t>
            </w:r>
            <w:r>
              <w:rPr>
                <w:rFonts w:ascii="宋体" w:hAnsi="宋体" w:eastAsia="宋体" w:cs="宋体"/>
                <w:spacing w:val="-1"/>
                <w:sz w:val="15"/>
                <w:szCs w:val="15"/>
              </w:rPr>
              <w:t>风险</w:t>
            </w:r>
            <w:r>
              <w:rPr>
                <w:rFonts w:ascii="宋体" w:hAnsi="宋体" w:eastAsia="宋体" w:cs="宋体"/>
                <w:sz w:val="15"/>
                <w:szCs w:val="15"/>
              </w:rPr>
              <w:t xml:space="preserve"> </w:t>
            </w:r>
            <w:r>
              <w:rPr>
                <w:rFonts w:ascii="宋体" w:hAnsi="宋体" w:eastAsia="宋体" w:cs="宋体"/>
                <w:spacing w:val="-4"/>
                <w:sz w:val="15"/>
                <w:szCs w:val="15"/>
              </w:rPr>
              <w:t>防控</w:t>
            </w:r>
          </w:p>
        </w:tc>
        <w:tc>
          <w:tcPr>
            <w:tcW w:w="7099" w:type="dxa"/>
            <w:vMerge w:val="continue"/>
            <w:tcBorders>
              <w:top w:val="nil"/>
              <w:bottom w:val="nil"/>
            </w:tcBorders>
            <w:vAlign w:val="top"/>
          </w:tcPr>
          <w:p>
            <w:pPr>
              <w:rPr>
                <w:rFonts w:ascii="Arial"/>
                <w:sz w:val="21"/>
              </w:rPr>
            </w:pPr>
          </w:p>
        </w:tc>
        <w:tc>
          <w:tcPr>
            <w:tcW w:w="1388" w:type="dxa"/>
            <w:vAlign w:val="top"/>
          </w:tcPr>
          <w:p>
            <w:pPr>
              <w:spacing w:before="184" w:line="225" w:lineRule="auto"/>
              <w:ind w:left="661"/>
              <w:rPr>
                <w:rFonts w:ascii="宋体" w:hAnsi="宋体" w:eastAsia="宋体" w:cs="宋体"/>
                <w:sz w:val="15"/>
                <w:szCs w:val="15"/>
              </w:rPr>
            </w:pPr>
            <w:r>
              <w:rPr>
                <w:rFonts w:ascii="宋体" w:hAnsi="宋体" w:eastAsia="宋体" w:cs="宋体"/>
                <w:sz w:val="15"/>
                <w:szCs w:val="15"/>
              </w:rPr>
              <w:t>/</w:t>
            </w:r>
          </w:p>
        </w:tc>
        <w:tc>
          <w:tcPr>
            <w:tcW w:w="590" w:type="dxa"/>
            <w:vAlign w:val="top"/>
          </w:tcPr>
          <w:p>
            <w:pPr>
              <w:spacing w:before="184" w:line="220" w:lineRule="auto"/>
              <w:ind w:left="152"/>
              <w:rPr>
                <w:rFonts w:ascii="宋体" w:hAnsi="宋体" w:eastAsia="宋体" w:cs="宋体"/>
                <w:sz w:val="15"/>
                <w:szCs w:val="15"/>
              </w:rPr>
            </w:pPr>
            <w:r>
              <w:rPr>
                <w:rFonts w:ascii="宋体" w:hAnsi="宋体" w:eastAsia="宋体" w:cs="宋体"/>
                <w:spacing w:val="-2"/>
                <w:sz w:val="15"/>
                <w:szCs w:val="15"/>
              </w:rPr>
              <w:t>符合</w:t>
            </w:r>
          </w:p>
        </w:tc>
        <w:tc>
          <w:tcPr>
            <w:tcW w:w="11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358" w:type="dxa"/>
            <w:vMerge w:val="continue"/>
            <w:tcBorders>
              <w:top w:val="nil"/>
              <w:bottom w:val="nil"/>
            </w:tcBorders>
            <w:vAlign w:val="top"/>
          </w:tcPr>
          <w:p>
            <w:pPr>
              <w:rPr>
                <w:rFonts w:ascii="Arial"/>
                <w:sz w:val="21"/>
              </w:rPr>
            </w:pPr>
          </w:p>
        </w:tc>
        <w:tc>
          <w:tcPr>
            <w:tcW w:w="1696" w:type="dxa"/>
            <w:vMerge w:val="continue"/>
            <w:tcBorders>
              <w:top w:val="nil"/>
            </w:tcBorders>
            <w:vAlign w:val="top"/>
          </w:tcPr>
          <w:p>
            <w:pPr>
              <w:rPr>
                <w:rFonts w:ascii="Arial"/>
                <w:sz w:val="21"/>
              </w:rPr>
            </w:pPr>
          </w:p>
        </w:tc>
        <w:tc>
          <w:tcPr>
            <w:tcW w:w="703" w:type="dxa"/>
            <w:vMerge w:val="continue"/>
            <w:tcBorders>
              <w:top w:val="nil"/>
            </w:tcBorders>
            <w:vAlign w:val="top"/>
          </w:tcPr>
          <w:p>
            <w:pPr>
              <w:rPr>
                <w:rFonts w:ascii="Arial"/>
                <w:sz w:val="21"/>
              </w:rPr>
            </w:pPr>
          </w:p>
        </w:tc>
        <w:tc>
          <w:tcPr>
            <w:tcW w:w="704" w:type="dxa"/>
            <w:vAlign w:val="top"/>
          </w:tcPr>
          <w:p>
            <w:pPr>
              <w:spacing w:before="67" w:line="257" w:lineRule="auto"/>
              <w:ind w:left="57" w:right="51" w:firstLine="2"/>
              <w:rPr>
                <w:rFonts w:ascii="宋体" w:hAnsi="宋体" w:eastAsia="宋体" w:cs="宋体"/>
                <w:sz w:val="15"/>
                <w:szCs w:val="15"/>
              </w:rPr>
            </w:pPr>
            <w:r>
              <w:rPr>
                <w:rFonts w:ascii="宋体" w:hAnsi="宋体" w:eastAsia="宋体" w:cs="宋体"/>
                <w:spacing w:val="-4"/>
                <w:sz w:val="15"/>
                <w:szCs w:val="15"/>
              </w:rPr>
              <w:t>资</w:t>
            </w:r>
            <w:r>
              <w:rPr>
                <w:rFonts w:ascii="宋体" w:hAnsi="宋体" w:eastAsia="宋体" w:cs="宋体"/>
                <w:spacing w:val="-3"/>
                <w:sz w:val="15"/>
                <w:szCs w:val="15"/>
              </w:rPr>
              <w:t>源开发</w:t>
            </w:r>
            <w:r>
              <w:rPr>
                <w:rFonts w:ascii="宋体" w:hAnsi="宋体" w:eastAsia="宋体" w:cs="宋体"/>
                <w:sz w:val="15"/>
                <w:szCs w:val="15"/>
              </w:rPr>
              <w:t xml:space="preserve"> </w:t>
            </w:r>
            <w:r>
              <w:rPr>
                <w:rFonts w:ascii="宋体" w:hAnsi="宋体" w:eastAsia="宋体" w:cs="宋体"/>
                <w:spacing w:val="-4"/>
                <w:sz w:val="15"/>
                <w:szCs w:val="15"/>
              </w:rPr>
              <w:t>效</w:t>
            </w:r>
            <w:r>
              <w:rPr>
                <w:rFonts w:ascii="宋体" w:hAnsi="宋体" w:eastAsia="宋体" w:cs="宋体"/>
                <w:spacing w:val="-2"/>
                <w:sz w:val="15"/>
                <w:szCs w:val="15"/>
              </w:rPr>
              <w:t>率要求</w:t>
            </w:r>
          </w:p>
        </w:tc>
        <w:tc>
          <w:tcPr>
            <w:tcW w:w="7099" w:type="dxa"/>
            <w:vMerge w:val="continue"/>
            <w:tcBorders>
              <w:top w:val="nil"/>
            </w:tcBorders>
            <w:vAlign w:val="top"/>
          </w:tcPr>
          <w:p>
            <w:pPr>
              <w:rPr>
                <w:rFonts w:ascii="Arial"/>
                <w:sz w:val="21"/>
              </w:rPr>
            </w:pPr>
          </w:p>
        </w:tc>
        <w:tc>
          <w:tcPr>
            <w:tcW w:w="1388" w:type="dxa"/>
            <w:vAlign w:val="top"/>
          </w:tcPr>
          <w:p>
            <w:pPr>
              <w:spacing w:before="186" w:line="225" w:lineRule="auto"/>
              <w:ind w:left="661"/>
              <w:rPr>
                <w:rFonts w:ascii="宋体" w:hAnsi="宋体" w:eastAsia="宋体" w:cs="宋体"/>
                <w:sz w:val="15"/>
                <w:szCs w:val="15"/>
              </w:rPr>
            </w:pPr>
            <w:r>
              <w:rPr>
                <w:rFonts w:ascii="宋体" w:hAnsi="宋体" w:eastAsia="宋体" w:cs="宋体"/>
                <w:sz w:val="15"/>
                <w:szCs w:val="15"/>
              </w:rPr>
              <w:t>/</w:t>
            </w:r>
          </w:p>
        </w:tc>
        <w:tc>
          <w:tcPr>
            <w:tcW w:w="590" w:type="dxa"/>
            <w:vAlign w:val="top"/>
          </w:tcPr>
          <w:p>
            <w:pPr>
              <w:spacing w:before="186" w:line="220" w:lineRule="auto"/>
              <w:ind w:left="152"/>
              <w:rPr>
                <w:rFonts w:ascii="宋体" w:hAnsi="宋体" w:eastAsia="宋体" w:cs="宋体"/>
                <w:sz w:val="15"/>
                <w:szCs w:val="15"/>
              </w:rPr>
            </w:pPr>
            <w:r>
              <w:rPr>
                <w:rFonts w:ascii="宋体" w:hAnsi="宋体" w:eastAsia="宋体" w:cs="宋体"/>
                <w:spacing w:val="-2"/>
                <w:sz w:val="15"/>
                <w:szCs w:val="15"/>
              </w:rPr>
              <w:t>符合</w:t>
            </w:r>
          </w:p>
        </w:tc>
        <w:tc>
          <w:tcPr>
            <w:tcW w:w="11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358" w:type="dxa"/>
            <w:vMerge w:val="continue"/>
            <w:tcBorders>
              <w:top w:val="nil"/>
              <w:bottom w:val="nil"/>
            </w:tcBorders>
            <w:vAlign w:val="top"/>
          </w:tcPr>
          <w:p>
            <w:pPr>
              <w:rPr>
                <w:rFonts w:ascii="Arial"/>
                <w:sz w:val="21"/>
              </w:rPr>
            </w:pPr>
          </w:p>
        </w:tc>
        <w:tc>
          <w:tcPr>
            <w:tcW w:w="1696" w:type="dxa"/>
            <w:vMerge w:val="restart"/>
            <w:tcBorders>
              <w:bottom w:val="nil"/>
            </w:tcBorders>
            <w:vAlign w:val="top"/>
          </w:tcPr>
          <w:p>
            <w:pPr>
              <w:spacing w:line="243" w:lineRule="auto"/>
              <w:rPr>
                <w:rFonts w:ascii="Arial"/>
                <w:sz w:val="21"/>
              </w:rPr>
            </w:pPr>
            <w:r>
              <w:drawing>
                <wp:anchor distT="0" distB="0" distL="0" distR="0" simplePos="0" relativeHeight="251677696" behindDoc="1" locked="0" layoutInCell="1" allowOverlap="1">
                  <wp:simplePos x="0" y="0"/>
                  <wp:positionH relativeFrom="rightMargin">
                    <wp:posOffset>-1008380</wp:posOffset>
                  </wp:positionH>
                  <wp:positionV relativeFrom="topMargin">
                    <wp:posOffset>1270</wp:posOffset>
                  </wp:positionV>
                  <wp:extent cx="6350" cy="33845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5"/>
                          <a:stretch>
                            <a:fillRect/>
                          </a:stretch>
                        </pic:blipFill>
                        <pic:spPr>
                          <a:xfrm>
                            <a:off x="0" y="0"/>
                            <a:ext cx="6350" cy="3384804"/>
                          </a:xfrm>
                          <a:prstGeom prst="rect">
                            <a:avLst/>
                          </a:prstGeom>
                        </pic:spPr>
                      </pic:pic>
                    </a:graphicData>
                  </a:graphic>
                </wp:anchor>
              </w:drawing>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46" w:line="322" w:lineRule="auto"/>
              <w:ind w:left="115" w:firstLine="4"/>
              <w:rPr>
                <w:rFonts w:ascii="宋体" w:hAnsi="宋体" w:eastAsia="宋体" w:cs="宋体"/>
                <w:sz w:val="14"/>
                <w:szCs w:val="14"/>
              </w:rPr>
            </w:pPr>
            <w:r>
              <w:rPr>
                <w:rFonts w:ascii="宋体" w:hAnsi="宋体" w:eastAsia="宋体" w:cs="宋体"/>
                <w:spacing w:val="3"/>
                <w:sz w:val="14"/>
                <w:szCs w:val="14"/>
              </w:rPr>
              <w:t>水</w:t>
            </w:r>
            <w:r>
              <w:rPr>
                <w:rFonts w:ascii="宋体" w:hAnsi="宋体" w:eastAsia="宋体" w:cs="宋体"/>
                <w:spacing w:val="2"/>
                <w:sz w:val="14"/>
                <w:szCs w:val="14"/>
              </w:rPr>
              <w:t>环境 一般 管 控区、</w:t>
            </w:r>
            <w:r>
              <w:rPr>
                <w:rFonts w:ascii="宋体" w:hAnsi="宋体" w:eastAsia="宋体" w:cs="宋体"/>
                <w:sz w:val="14"/>
                <w:szCs w:val="14"/>
              </w:rPr>
              <w:t xml:space="preserve"> YS</w:t>
            </w:r>
            <w:r>
              <w:rPr>
                <w:rFonts w:ascii="宋体" w:hAnsi="宋体" w:eastAsia="宋体" w:cs="宋体"/>
                <w:spacing w:val="3"/>
                <w:sz w:val="14"/>
                <w:szCs w:val="14"/>
              </w:rPr>
              <w:t>5117033210001、渠江</w:t>
            </w:r>
            <w:r>
              <w:rPr>
                <w:rFonts w:ascii="宋体" w:hAnsi="宋体" w:eastAsia="宋体" w:cs="宋体"/>
                <w:sz w:val="14"/>
                <w:szCs w:val="14"/>
              </w:rPr>
              <w:t xml:space="preserve"> </w:t>
            </w:r>
            <w:r>
              <w:rPr>
                <w:rFonts w:ascii="宋体" w:hAnsi="宋体" w:eastAsia="宋体" w:cs="宋体"/>
                <w:spacing w:val="13"/>
                <w:sz w:val="14"/>
                <w:szCs w:val="14"/>
              </w:rPr>
              <w:t>达</w:t>
            </w:r>
            <w:r>
              <w:rPr>
                <w:rFonts w:ascii="宋体" w:hAnsi="宋体" w:eastAsia="宋体" w:cs="宋体"/>
                <w:spacing w:val="9"/>
                <w:sz w:val="14"/>
                <w:szCs w:val="14"/>
              </w:rPr>
              <w:t>川区(江陵、清河坝、</w:t>
            </w:r>
            <w:r>
              <w:rPr>
                <w:rFonts w:ascii="宋体" w:hAnsi="宋体" w:eastAsia="宋体" w:cs="宋体"/>
                <w:sz w:val="14"/>
                <w:szCs w:val="14"/>
              </w:rPr>
              <w:t xml:space="preserve"> </w:t>
            </w:r>
            <w:r>
              <w:rPr>
                <w:rFonts w:ascii="宋体" w:hAnsi="宋体" w:eastAsia="宋体" w:cs="宋体"/>
                <w:spacing w:val="14"/>
                <w:sz w:val="14"/>
                <w:szCs w:val="14"/>
              </w:rPr>
              <w:t>大磴沟)控制单</w:t>
            </w:r>
            <w:r>
              <w:rPr>
                <w:rFonts w:ascii="宋体" w:hAnsi="宋体" w:eastAsia="宋体" w:cs="宋体"/>
                <w:spacing w:val="12"/>
                <w:sz w:val="14"/>
                <w:szCs w:val="14"/>
              </w:rPr>
              <w:t>元</w:t>
            </w:r>
          </w:p>
        </w:tc>
        <w:tc>
          <w:tcPr>
            <w:tcW w:w="703"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49" w:line="303" w:lineRule="auto"/>
              <w:ind w:left="6" w:right="97"/>
              <w:rPr>
                <w:rFonts w:ascii="宋体" w:hAnsi="宋体" w:eastAsia="宋体" w:cs="宋体"/>
                <w:sz w:val="15"/>
                <w:szCs w:val="15"/>
              </w:rPr>
            </w:pPr>
            <w:r>
              <w:rPr>
                <w:rFonts w:ascii="宋体" w:hAnsi="宋体" w:eastAsia="宋体" w:cs="宋体"/>
                <w:spacing w:val="-2"/>
                <w:sz w:val="15"/>
                <w:szCs w:val="15"/>
              </w:rPr>
              <w:t>达州</w:t>
            </w:r>
            <w:r>
              <w:rPr>
                <w:rFonts w:ascii="宋体" w:hAnsi="宋体" w:eastAsia="宋体" w:cs="宋体"/>
                <w:spacing w:val="-1"/>
                <w:sz w:val="15"/>
                <w:szCs w:val="15"/>
              </w:rPr>
              <w:t>市普</w:t>
            </w:r>
            <w:r>
              <w:rPr>
                <w:rFonts w:ascii="宋体" w:hAnsi="宋体" w:eastAsia="宋体" w:cs="宋体"/>
                <w:sz w:val="15"/>
                <w:szCs w:val="15"/>
              </w:rPr>
              <w:t xml:space="preserve"> </w:t>
            </w:r>
            <w:r>
              <w:rPr>
                <w:rFonts w:ascii="宋体" w:hAnsi="宋体" w:eastAsia="宋体" w:cs="宋体"/>
                <w:spacing w:val="-2"/>
                <w:sz w:val="15"/>
                <w:szCs w:val="15"/>
              </w:rPr>
              <w:t>适性</w:t>
            </w:r>
            <w:r>
              <w:rPr>
                <w:rFonts w:ascii="宋体" w:hAnsi="宋体" w:eastAsia="宋体" w:cs="宋体"/>
                <w:spacing w:val="-1"/>
                <w:sz w:val="15"/>
                <w:szCs w:val="15"/>
              </w:rPr>
              <w:t>清单</w:t>
            </w:r>
            <w:r>
              <w:rPr>
                <w:rFonts w:ascii="宋体" w:hAnsi="宋体" w:eastAsia="宋体" w:cs="宋体"/>
                <w:sz w:val="15"/>
                <w:szCs w:val="15"/>
              </w:rPr>
              <w:t xml:space="preserve"> </w:t>
            </w:r>
            <w:r>
              <w:rPr>
                <w:rFonts w:ascii="宋体" w:hAnsi="宋体" w:eastAsia="宋体" w:cs="宋体"/>
                <w:spacing w:val="-2"/>
                <w:sz w:val="15"/>
                <w:szCs w:val="15"/>
              </w:rPr>
              <w:t>管控</w:t>
            </w:r>
            <w:r>
              <w:rPr>
                <w:rFonts w:ascii="宋体" w:hAnsi="宋体" w:eastAsia="宋体" w:cs="宋体"/>
                <w:spacing w:val="-1"/>
                <w:sz w:val="15"/>
                <w:szCs w:val="15"/>
              </w:rPr>
              <w:t>要求</w:t>
            </w:r>
          </w:p>
        </w:tc>
        <w:tc>
          <w:tcPr>
            <w:tcW w:w="704" w:type="dxa"/>
            <w:vAlign w:val="top"/>
          </w:tcPr>
          <w:p>
            <w:pPr>
              <w:spacing w:line="255" w:lineRule="auto"/>
              <w:rPr>
                <w:rFonts w:ascii="Arial"/>
                <w:sz w:val="21"/>
              </w:rPr>
            </w:pPr>
          </w:p>
          <w:p>
            <w:pPr>
              <w:spacing w:before="49" w:line="307" w:lineRule="auto"/>
              <w:ind w:left="206" w:right="51" w:hanging="148"/>
              <w:rPr>
                <w:rFonts w:ascii="宋体" w:hAnsi="宋体" w:eastAsia="宋体" w:cs="宋体"/>
                <w:sz w:val="15"/>
                <w:szCs w:val="15"/>
              </w:rPr>
            </w:pPr>
            <w:r>
              <w:rPr>
                <w:rFonts w:ascii="宋体" w:hAnsi="宋体" w:eastAsia="宋体" w:cs="宋体"/>
                <w:spacing w:val="-4"/>
                <w:sz w:val="15"/>
                <w:szCs w:val="15"/>
              </w:rPr>
              <w:t>空</w:t>
            </w:r>
            <w:r>
              <w:rPr>
                <w:rFonts w:ascii="宋体" w:hAnsi="宋体" w:eastAsia="宋体" w:cs="宋体"/>
                <w:spacing w:val="-3"/>
                <w:sz w:val="15"/>
                <w:szCs w:val="15"/>
              </w:rPr>
              <w:t>间</w:t>
            </w:r>
            <w:r>
              <w:rPr>
                <w:rFonts w:ascii="宋体" w:hAnsi="宋体" w:eastAsia="宋体" w:cs="宋体"/>
                <w:spacing w:val="-2"/>
                <w:sz w:val="15"/>
                <w:szCs w:val="15"/>
              </w:rPr>
              <w:t>布局</w:t>
            </w:r>
            <w:r>
              <w:rPr>
                <w:rFonts w:ascii="宋体" w:hAnsi="宋体" w:eastAsia="宋体" w:cs="宋体"/>
                <w:sz w:val="15"/>
                <w:szCs w:val="15"/>
              </w:rPr>
              <w:t xml:space="preserve"> </w:t>
            </w:r>
            <w:r>
              <w:rPr>
                <w:rFonts w:ascii="宋体" w:hAnsi="宋体" w:eastAsia="宋体" w:cs="宋体"/>
                <w:spacing w:val="-3"/>
                <w:sz w:val="15"/>
                <w:szCs w:val="15"/>
              </w:rPr>
              <w:t>约</w:t>
            </w:r>
            <w:r>
              <w:rPr>
                <w:rFonts w:ascii="宋体" w:hAnsi="宋体" w:eastAsia="宋体" w:cs="宋体"/>
                <w:spacing w:val="-2"/>
                <w:sz w:val="15"/>
                <w:szCs w:val="15"/>
              </w:rPr>
              <w:t>束</w:t>
            </w:r>
          </w:p>
        </w:tc>
        <w:tc>
          <w:tcPr>
            <w:tcW w:w="7099" w:type="dxa"/>
            <w:vAlign w:val="top"/>
          </w:tcPr>
          <w:p>
            <w:pPr>
              <w:spacing w:before="65" w:line="240" w:lineRule="exact"/>
              <w:ind w:left="7"/>
              <w:rPr>
                <w:rFonts w:ascii="宋体" w:hAnsi="宋体" w:eastAsia="宋体" w:cs="宋体"/>
                <w:sz w:val="15"/>
                <w:szCs w:val="15"/>
              </w:rPr>
            </w:pPr>
            <w:r>
              <w:rPr>
                <w:rFonts w:ascii="宋体" w:hAnsi="宋体" w:eastAsia="宋体" w:cs="宋体"/>
                <w:spacing w:val="-4"/>
                <w:position w:val="6"/>
                <w:sz w:val="15"/>
                <w:szCs w:val="15"/>
              </w:rPr>
              <w:t>禁止开发</w:t>
            </w:r>
            <w:r>
              <w:rPr>
                <w:rFonts w:ascii="宋体" w:hAnsi="宋体" w:eastAsia="宋体" w:cs="宋体"/>
                <w:spacing w:val="-3"/>
                <w:position w:val="6"/>
                <w:sz w:val="15"/>
                <w:szCs w:val="15"/>
              </w:rPr>
              <w:t>建</w:t>
            </w:r>
            <w:r>
              <w:rPr>
                <w:rFonts w:ascii="宋体" w:hAnsi="宋体" w:eastAsia="宋体" w:cs="宋体"/>
                <w:spacing w:val="-2"/>
                <w:position w:val="6"/>
                <w:sz w:val="15"/>
                <w:szCs w:val="15"/>
              </w:rPr>
              <w:t>设活动的要求，暂无；</w:t>
            </w:r>
          </w:p>
          <w:p>
            <w:pPr>
              <w:spacing w:line="220" w:lineRule="auto"/>
              <w:ind w:left="17"/>
              <w:rPr>
                <w:rFonts w:ascii="宋体" w:hAnsi="宋体" w:eastAsia="宋体" w:cs="宋体"/>
                <w:sz w:val="15"/>
                <w:szCs w:val="15"/>
              </w:rPr>
            </w:pPr>
            <w:r>
              <w:rPr>
                <w:rFonts w:ascii="宋体" w:hAnsi="宋体" w:eastAsia="宋体" w:cs="宋体"/>
                <w:spacing w:val="-6"/>
                <w:sz w:val="15"/>
                <w:szCs w:val="15"/>
              </w:rPr>
              <w:t>限</w:t>
            </w:r>
            <w:r>
              <w:rPr>
                <w:rFonts w:ascii="宋体" w:hAnsi="宋体" w:eastAsia="宋体" w:cs="宋体"/>
                <w:spacing w:val="-4"/>
                <w:sz w:val="15"/>
                <w:szCs w:val="15"/>
              </w:rPr>
              <w:t>制</w:t>
            </w:r>
            <w:r>
              <w:rPr>
                <w:rFonts w:ascii="宋体" w:hAnsi="宋体" w:eastAsia="宋体" w:cs="宋体"/>
                <w:spacing w:val="-3"/>
                <w:sz w:val="15"/>
                <w:szCs w:val="15"/>
              </w:rPr>
              <w:t>开发建设活动的要求，暂无；</w:t>
            </w:r>
          </w:p>
          <w:p>
            <w:pPr>
              <w:spacing w:before="61" w:line="240" w:lineRule="exact"/>
              <w:ind w:left="9"/>
              <w:rPr>
                <w:rFonts w:ascii="宋体" w:hAnsi="宋体" w:eastAsia="宋体" w:cs="宋体"/>
                <w:sz w:val="15"/>
                <w:szCs w:val="15"/>
              </w:rPr>
            </w:pPr>
            <w:r>
              <w:rPr>
                <w:rFonts w:ascii="宋体" w:hAnsi="宋体" w:eastAsia="宋体" w:cs="宋体"/>
                <w:spacing w:val="-4"/>
                <w:position w:val="6"/>
                <w:sz w:val="15"/>
                <w:szCs w:val="15"/>
              </w:rPr>
              <w:t>不</w:t>
            </w:r>
            <w:r>
              <w:rPr>
                <w:rFonts w:ascii="宋体" w:hAnsi="宋体" w:eastAsia="宋体" w:cs="宋体"/>
                <w:spacing w:val="-2"/>
                <w:position w:val="6"/>
                <w:sz w:val="15"/>
                <w:szCs w:val="15"/>
              </w:rPr>
              <w:t>符合空间布局要求活动的退出要求，暂无；</w:t>
            </w:r>
          </w:p>
          <w:p>
            <w:pPr>
              <w:spacing w:line="218" w:lineRule="auto"/>
              <w:ind w:left="8"/>
              <w:rPr>
                <w:rFonts w:ascii="宋体" w:hAnsi="宋体" w:eastAsia="宋体" w:cs="宋体"/>
                <w:sz w:val="15"/>
                <w:szCs w:val="15"/>
              </w:rPr>
            </w:pPr>
            <w:r>
              <w:rPr>
                <w:rFonts w:ascii="宋体" w:hAnsi="宋体" w:eastAsia="宋体" w:cs="宋体"/>
                <w:spacing w:val="-4"/>
                <w:sz w:val="15"/>
                <w:szCs w:val="15"/>
              </w:rPr>
              <w:t>其他空间布</w:t>
            </w:r>
            <w:r>
              <w:rPr>
                <w:rFonts w:ascii="宋体" w:hAnsi="宋体" w:eastAsia="宋体" w:cs="宋体"/>
                <w:spacing w:val="-3"/>
                <w:sz w:val="15"/>
                <w:szCs w:val="15"/>
              </w:rPr>
              <w:t>局</w:t>
            </w:r>
            <w:r>
              <w:rPr>
                <w:rFonts w:ascii="宋体" w:hAnsi="宋体" w:eastAsia="宋体" w:cs="宋体"/>
                <w:spacing w:val="-2"/>
                <w:sz w:val="15"/>
                <w:szCs w:val="15"/>
              </w:rPr>
              <w:t>约束要求，暂无；</w:t>
            </w:r>
          </w:p>
        </w:tc>
        <w:tc>
          <w:tcPr>
            <w:tcW w:w="1388" w:type="dxa"/>
            <w:vAlign w:val="top"/>
          </w:tcPr>
          <w:p>
            <w:pPr>
              <w:spacing w:line="373" w:lineRule="auto"/>
              <w:rPr>
                <w:rFonts w:ascii="Arial"/>
                <w:sz w:val="21"/>
              </w:rPr>
            </w:pPr>
          </w:p>
          <w:p>
            <w:pPr>
              <w:spacing w:before="49" w:line="225" w:lineRule="auto"/>
              <w:ind w:left="661"/>
              <w:rPr>
                <w:rFonts w:ascii="宋体" w:hAnsi="宋体" w:eastAsia="宋体" w:cs="宋体"/>
                <w:sz w:val="15"/>
                <w:szCs w:val="15"/>
              </w:rPr>
            </w:pPr>
            <w:r>
              <w:rPr>
                <w:rFonts w:ascii="宋体" w:hAnsi="宋体" w:eastAsia="宋体" w:cs="宋体"/>
                <w:sz w:val="15"/>
                <w:szCs w:val="15"/>
              </w:rPr>
              <w:t>/</w:t>
            </w:r>
          </w:p>
        </w:tc>
        <w:tc>
          <w:tcPr>
            <w:tcW w:w="590" w:type="dxa"/>
            <w:vAlign w:val="top"/>
          </w:tcPr>
          <w:p>
            <w:pPr>
              <w:spacing w:line="373" w:lineRule="auto"/>
              <w:rPr>
                <w:rFonts w:ascii="Arial"/>
                <w:sz w:val="21"/>
              </w:rPr>
            </w:pPr>
          </w:p>
          <w:p>
            <w:pPr>
              <w:spacing w:before="49" w:line="220" w:lineRule="auto"/>
              <w:ind w:left="152"/>
              <w:rPr>
                <w:rFonts w:ascii="宋体" w:hAnsi="宋体" w:eastAsia="宋体" w:cs="宋体"/>
                <w:sz w:val="15"/>
                <w:szCs w:val="15"/>
              </w:rPr>
            </w:pPr>
            <w:r>
              <w:rPr>
                <w:rFonts w:ascii="宋体" w:hAnsi="宋体" w:eastAsia="宋体" w:cs="宋体"/>
                <w:spacing w:val="-2"/>
                <w:sz w:val="15"/>
                <w:szCs w:val="15"/>
              </w:rPr>
              <w:t>符合</w:t>
            </w:r>
          </w:p>
        </w:tc>
        <w:tc>
          <w:tcPr>
            <w:tcW w:w="11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358" w:type="dxa"/>
            <w:vMerge w:val="continue"/>
            <w:tcBorders>
              <w:top w:val="nil"/>
              <w:bottom w:val="nil"/>
            </w:tcBorders>
            <w:vAlign w:val="top"/>
          </w:tcPr>
          <w:p>
            <w:pPr>
              <w:rPr>
                <w:rFonts w:ascii="Arial"/>
                <w:sz w:val="21"/>
              </w:rPr>
            </w:pPr>
          </w:p>
        </w:tc>
        <w:tc>
          <w:tcPr>
            <w:tcW w:w="1696" w:type="dxa"/>
            <w:vMerge w:val="continue"/>
            <w:tcBorders>
              <w:top w:val="nil"/>
              <w:bottom w:val="nil"/>
            </w:tcBorders>
            <w:vAlign w:val="top"/>
          </w:tcPr>
          <w:p>
            <w:pPr>
              <w:rPr>
                <w:rFonts w:ascii="Arial"/>
                <w:sz w:val="21"/>
              </w:rPr>
            </w:pPr>
          </w:p>
        </w:tc>
        <w:tc>
          <w:tcPr>
            <w:tcW w:w="703" w:type="dxa"/>
            <w:vMerge w:val="continue"/>
            <w:tcBorders>
              <w:top w:val="nil"/>
              <w:bottom w:val="nil"/>
            </w:tcBorders>
            <w:vAlign w:val="top"/>
          </w:tcPr>
          <w:p>
            <w:pPr>
              <w:rPr>
                <w:rFonts w:ascii="Arial"/>
                <w:sz w:val="21"/>
              </w:rPr>
            </w:pPr>
          </w:p>
        </w:tc>
        <w:tc>
          <w:tcPr>
            <w:tcW w:w="704" w:type="dxa"/>
            <w:vAlign w:val="top"/>
          </w:tcPr>
          <w:p>
            <w:pPr>
              <w:spacing w:before="186" w:line="307" w:lineRule="auto"/>
              <w:ind w:left="129" w:right="51" w:hanging="74"/>
              <w:rPr>
                <w:rFonts w:ascii="宋体" w:hAnsi="宋体" w:eastAsia="宋体" w:cs="宋体"/>
                <w:sz w:val="15"/>
                <w:szCs w:val="15"/>
              </w:rPr>
            </w:pPr>
            <w:r>
              <w:rPr>
                <w:rFonts w:ascii="宋体" w:hAnsi="宋体" w:eastAsia="宋体" w:cs="宋体"/>
                <w:spacing w:val="-2"/>
                <w:sz w:val="15"/>
                <w:szCs w:val="15"/>
              </w:rPr>
              <w:t>污染物排</w:t>
            </w:r>
            <w:r>
              <w:rPr>
                <w:rFonts w:ascii="宋体" w:hAnsi="宋体" w:eastAsia="宋体" w:cs="宋体"/>
                <w:sz w:val="15"/>
                <w:szCs w:val="15"/>
              </w:rPr>
              <w:t xml:space="preserve"> </w:t>
            </w:r>
            <w:r>
              <w:rPr>
                <w:rFonts w:ascii="宋体" w:hAnsi="宋体" w:eastAsia="宋体" w:cs="宋体"/>
                <w:spacing w:val="-2"/>
                <w:sz w:val="15"/>
                <w:szCs w:val="15"/>
              </w:rPr>
              <w:t>放</w:t>
            </w:r>
            <w:r>
              <w:rPr>
                <w:rFonts w:ascii="宋体" w:hAnsi="宋体" w:eastAsia="宋体" w:cs="宋体"/>
                <w:spacing w:val="-1"/>
                <w:sz w:val="15"/>
                <w:szCs w:val="15"/>
              </w:rPr>
              <w:t>管控</w:t>
            </w:r>
          </w:p>
        </w:tc>
        <w:tc>
          <w:tcPr>
            <w:tcW w:w="7099" w:type="dxa"/>
            <w:vAlign w:val="top"/>
          </w:tcPr>
          <w:p>
            <w:pPr>
              <w:spacing w:before="65" w:line="220" w:lineRule="auto"/>
              <w:ind w:left="12"/>
              <w:rPr>
                <w:rFonts w:ascii="宋体" w:hAnsi="宋体" w:eastAsia="宋体" w:cs="宋体"/>
                <w:sz w:val="15"/>
                <w:szCs w:val="15"/>
              </w:rPr>
            </w:pPr>
            <w:r>
              <w:rPr>
                <w:rFonts w:ascii="宋体" w:hAnsi="宋体" w:eastAsia="宋体" w:cs="宋体"/>
                <w:spacing w:val="-4"/>
                <w:sz w:val="15"/>
                <w:szCs w:val="15"/>
              </w:rPr>
              <w:t>允许排放量要求，暂无</w:t>
            </w:r>
            <w:r>
              <w:rPr>
                <w:rFonts w:ascii="宋体" w:hAnsi="宋体" w:eastAsia="宋体" w:cs="宋体"/>
                <w:spacing w:val="-2"/>
                <w:sz w:val="15"/>
                <w:szCs w:val="15"/>
              </w:rPr>
              <w:t>；</w:t>
            </w:r>
          </w:p>
          <w:p>
            <w:pPr>
              <w:spacing w:before="61" w:line="220" w:lineRule="auto"/>
              <w:ind w:left="8"/>
              <w:rPr>
                <w:rFonts w:ascii="宋体" w:hAnsi="宋体" w:eastAsia="宋体" w:cs="宋体"/>
                <w:sz w:val="15"/>
                <w:szCs w:val="15"/>
              </w:rPr>
            </w:pPr>
            <w:r>
              <w:rPr>
                <w:rFonts w:ascii="宋体" w:hAnsi="宋体" w:eastAsia="宋体" w:cs="宋体"/>
                <w:spacing w:val="-3"/>
                <w:sz w:val="15"/>
                <w:szCs w:val="15"/>
              </w:rPr>
              <w:t>现有源提标升级改造，暂无；</w:t>
            </w:r>
          </w:p>
          <w:p>
            <w:pPr>
              <w:spacing w:before="61" w:line="219" w:lineRule="auto"/>
              <w:ind w:left="8"/>
              <w:rPr>
                <w:rFonts w:ascii="宋体" w:hAnsi="宋体" w:eastAsia="宋体" w:cs="宋体"/>
                <w:sz w:val="15"/>
                <w:szCs w:val="15"/>
              </w:rPr>
            </w:pPr>
            <w:r>
              <w:rPr>
                <w:rFonts w:ascii="宋体" w:hAnsi="宋体" w:eastAsia="宋体" w:cs="宋体"/>
                <w:spacing w:val="-4"/>
                <w:sz w:val="15"/>
                <w:szCs w:val="15"/>
              </w:rPr>
              <w:t>其他污染</w:t>
            </w:r>
            <w:r>
              <w:rPr>
                <w:rFonts w:ascii="宋体" w:hAnsi="宋体" w:eastAsia="宋体" w:cs="宋体"/>
                <w:spacing w:val="-3"/>
                <w:sz w:val="15"/>
                <w:szCs w:val="15"/>
              </w:rPr>
              <w:t>物</w:t>
            </w:r>
            <w:r>
              <w:rPr>
                <w:rFonts w:ascii="宋体" w:hAnsi="宋体" w:eastAsia="宋体" w:cs="宋体"/>
                <w:spacing w:val="-2"/>
                <w:sz w:val="15"/>
                <w:szCs w:val="15"/>
              </w:rPr>
              <w:t>排放管控要求，暂无；</w:t>
            </w:r>
          </w:p>
        </w:tc>
        <w:tc>
          <w:tcPr>
            <w:tcW w:w="1388" w:type="dxa"/>
            <w:vAlign w:val="top"/>
          </w:tcPr>
          <w:p>
            <w:pPr>
              <w:spacing w:line="255" w:lineRule="auto"/>
              <w:rPr>
                <w:rFonts w:ascii="Arial"/>
                <w:sz w:val="21"/>
              </w:rPr>
            </w:pPr>
          </w:p>
          <w:p>
            <w:pPr>
              <w:spacing w:before="48" w:line="225" w:lineRule="auto"/>
              <w:ind w:left="661"/>
              <w:rPr>
                <w:rFonts w:ascii="宋体" w:hAnsi="宋体" w:eastAsia="宋体" w:cs="宋体"/>
                <w:sz w:val="15"/>
                <w:szCs w:val="15"/>
              </w:rPr>
            </w:pPr>
            <w:r>
              <w:rPr>
                <w:rFonts w:ascii="宋体" w:hAnsi="宋体" w:eastAsia="宋体" w:cs="宋体"/>
                <w:sz w:val="15"/>
                <w:szCs w:val="15"/>
              </w:rPr>
              <w:t>/</w:t>
            </w:r>
          </w:p>
        </w:tc>
        <w:tc>
          <w:tcPr>
            <w:tcW w:w="590" w:type="dxa"/>
            <w:vAlign w:val="top"/>
          </w:tcPr>
          <w:p>
            <w:pPr>
              <w:spacing w:line="255" w:lineRule="auto"/>
              <w:rPr>
                <w:rFonts w:ascii="Arial"/>
                <w:sz w:val="21"/>
              </w:rPr>
            </w:pPr>
          </w:p>
          <w:p>
            <w:pPr>
              <w:spacing w:before="48" w:line="220" w:lineRule="auto"/>
              <w:ind w:left="152"/>
              <w:rPr>
                <w:rFonts w:ascii="宋体" w:hAnsi="宋体" w:eastAsia="宋体" w:cs="宋体"/>
                <w:sz w:val="15"/>
                <w:szCs w:val="15"/>
              </w:rPr>
            </w:pPr>
            <w:r>
              <w:rPr>
                <w:rFonts w:ascii="宋体" w:hAnsi="宋体" w:eastAsia="宋体" w:cs="宋体"/>
                <w:spacing w:val="-2"/>
                <w:sz w:val="15"/>
                <w:szCs w:val="15"/>
              </w:rPr>
              <w:t>符合</w:t>
            </w:r>
          </w:p>
        </w:tc>
        <w:tc>
          <w:tcPr>
            <w:tcW w:w="11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358" w:type="dxa"/>
            <w:vMerge w:val="continue"/>
            <w:tcBorders>
              <w:top w:val="nil"/>
              <w:bottom w:val="nil"/>
            </w:tcBorders>
            <w:vAlign w:val="top"/>
          </w:tcPr>
          <w:p>
            <w:pPr>
              <w:rPr>
                <w:rFonts w:ascii="Arial"/>
                <w:sz w:val="21"/>
              </w:rPr>
            </w:pPr>
          </w:p>
        </w:tc>
        <w:tc>
          <w:tcPr>
            <w:tcW w:w="1696" w:type="dxa"/>
            <w:vMerge w:val="continue"/>
            <w:tcBorders>
              <w:top w:val="nil"/>
              <w:bottom w:val="nil"/>
            </w:tcBorders>
            <w:vAlign w:val="top"/>
          </w:tcPr>
          <w:p>
            <w:pPr>
              <w:rPr>
                <w:rFonts w:ascii="Arial"/>
                <w:sz w:val="21"/>
              </w:rPr>
            </w:pPr>
          </w:p>
        </w:tc>
        <w:tc>
          <w:tcPr>
            <w:tcW w:w="703" w:type="dxa"/>
            <w:vMerge w:val="continue"/>
            <w:tcBorders>
              <w:top w:val="nil"/>
              <w:bottom w:val="nil"/>
            </w:tcBorders>
            <w:vAlign w:val="top"/>
          </w:tcPr>
          <w:p>
            <w:pPr>
              <w:rPr>
                <w:rFonts w:ascii="Arial"/>
                <w:sz w:val="21"/>
              </w:rPr>
            </w:pPr>
          </w:p>
        </w:tc>
        <w:tc>
          <w:tcPr>
            <w:tcW w:w="704" w:type="dxa"/>
            <w:vAlign w:val="top"/>
          </w:tcPr>
          <w:p>
            <w:pPr>
              <w:spacing w:before="66" w:line="258" w:lineRule="auto"/>
              <w:ind w:left="212" w:right="51" w:hanging="159"/>
              <w:rPr>
                <w:rFonts w:ascii="宋体" w:hAnsi="宋体" w:eastAsia="宋体" w:cs="宋体"/>
                <w:sz w:val="15"/>
                <w:szCs w:val="15"/>
              </w:rPr>
            </w:pPr>
            <w:r>
              <w:rPr>
                <w:rFonts w:ascii="宋体" w:hAnsi="宋体" w:eastAsia="宋体" w:cs="宋体"/>
                <w:spacing w:val="-2"/>
                <w:sz w:val="15"/>
                <w:szCs w:val="15"/>
              </w:rPr>
              <w:t>环境</w:t>
            </w:r>
            <w:r>
              <w:rPr>
                <w:rFonts w:ascii="宋体" w:hAnsi="宋体" w:eastAsia="宋体" w:cs="宋体"/>
                <w:spacing w:val="-1"/>
                <w:sz w:val="15"/>
                <w:szCs w:val="15"/>
              </w:rPr>
              <w:t>风险</w:t>
            </w:r>
            <w:r>
              <w:rPr>
                <w:rFonts w:ascii="宋体" w:hAnsi="宋体" w:eastAsia="宋体" w:cs="宋体"/>
                <w:sz w:val="15"/>
                <w:szCs w:val="15"/>
              </w:rPr>
              <w:t xml:space="preserve"> </w:t>
            </w:r>
            <w:r>
              <w:rPr>
                <w:rFonts w:ascii="宋体" w:hAnsi="宋体" w:eastAsia="宋体" w:cs="宋体"/>
                <w:spacing w:val="-4"/>
                <w:sz w:val="15"/>
                <w:szCs w:val="15"/>
              </w:rPr>
              <w:t>防控</w:t>
            </w:r>
          </w:p>
        </w:tc>
        <w:tc>
          <w:tcPr>
            <w:tcW w:w="7099" w:type="dxa"/>
            <w:vAlign w:val="top"/>
          </w:tcPr>
          <w:p>
            <w:pPr>
              <w:spacing w:before="67" w:line="220" w:lineRule="auto"/>
              <w:ind w:left="8"/>
              <w:rPr>
                <w:rFonts w:ascii="宋体" w:hAnsi="宋体" w:eastAsia="宋体" w:cs="宋体"/>
                <w:sz w:val="15"/>
                <w:szCs w:val="15"/>
              </w:rPr>
            </w:pPr>
            <w:r>
              <w:rPr>
                <w:rFonts w:ascii="宋体" w:hAnsi="宋体" w:eastAsia="宋体" w:cs="宋体"/>
                <w:spacing w:val="-6"/>
                <w:sz w:val="15"/>
                <w:szCs w:val="15"/>
              </w:rPr>
              <w:t>联防</w:t>
            </w:r>
            <w:r>
              <w:rPr>
                <w:rFonts w:ascii="宋体" w:hAnsi="宋体" w:eastAsia="宋体" w:cs="宋体"/>
                <w:spacing w:val="-5"/>
                <w:sz w:val="15"/>
                <w:szCs w:val="15"/>
              </w:rPr>
              <w:t>联</w:t>
            </w:r>
            <w:r>
              <w:rPr>
                <w:rFonts w:ascii="宋体" w:hAnsi="宋体" w:eastAsia="宋体" w:cs="宋体"/>
                <w:spacing w:val="-3"/>
                <w:sz w:val="15"/>
                <w:szCs w:val="15"/>
              </w:rPr>
              <w:t>控要求，暂无；</w:t>
            </w:r>
          </w:p>
          <w:p>
            <w:pPr>
              <w:spacing w:before="60" w:line="220" w:lineRule="auto"/>
              <w:ind w:left="8"/>
              <w:rPr>
                <w:rFonts w:ascii="宋体" w:hAnsi="宋体" w:eastAsia="宋体" w:cs="宋体"/>
                <w:sz w:val="15"/>
                <w:szCs w:val="15"/>
              </w:rPr>
            </w:pPr>
            <w:r>
              <w:rPr>
                <w:rFonts w:ascii="宋体" w:hAnsi="宋体" w:eastAsia="宋体" w:cs="宋体"/>
                <w:spacing w:val="-4"/>
                <w:sz w:val="15"/>
                <w:szCs w:val="15"/>
              </w:rPr>
              <w:t>其他环境风</w:t>
            </w:r>
            <w:r>
              <w:rPr>
                <w:rFonts w:ascii="宋体" w:hAnsi="宋体" w:eastAsia="宋体" w:cs="宋体"/>
                <w:spacing w:val="-3"/>
                <w:sz w:val="15"/>
                <w:szCs w:val="15"/>
              </w:rPr>
              <w:t>险</w:t>
            </w:r>
            <w:r>
              <w:rPr>
                <w:rFonts w:ascii="宋体" w:hAnsi="宋体" w:eastAsia="宋体" w:cs="宋体"/>
                <w:spacing w:val="-2"/>
                <w:sz w:val="15"/>
                <w:szCs w:val="15"/>
              </w:rPr>
              <w:t>防控要求，暂无；</w:t>
            </w:r>
          </w:p>
        </w:tc>
        <w:tc>
          <w:tcPr>
            <w:tcW w:w="1388" w:type="dxa"/>
            <w:vAlign w:val="top"/>
          </w:tcPr>
          <w:p>
            <w:pPr>
              <w:spacing w:before="187" w:line="225" w:lineRule="auto"/>
              <w:ind w:left="661"/>
              <w:rPr>
                <w:rFonts w:ascii="宋体" w:hAnsi="宋体" w:eastAsia="宋体" w:cs="宋体"/>
                <w:sz w:val="15"/>
                <w:szCs w:val="15"/>
              </w:rPr>
            </w:pPr>
            <w:r>
              <w:rPr>
                <w:rFonts w:ascii="宋体" w:hAnsi="宋体" w:eastAsia="宋体" w:cs="宋体"/>
                <w:sz w:val="15"/>
                <w:szCs w:val="15"/>
              </w:rPr>
              <w:t>/</w:t>
            </w:r>
          </w:p>
        </w:tc>
        <w:tc>
          <w:tcPr>
            <w:tcW w:w="590" w:type="dxa"/>
            <w:vAlign w:val="top"/>
          </w:tcPr>
          <w:p>
            <w:pPr>
              <w:spacing w:before="187" w:line="220" w:lineRule="auto"/>
              <w:ind w:left="152"/>
              <w:rPr>
                <w:rFonts w:ascii="宋体" w:hAnsi="宋体" w:eastAsia="宋体" w:cs="宋体"/>
                <w:sz w:val="15"/>
                <w:szCs w:val="15"/>
              </w:rPr>
            </w:pPr>
            <w:r>
              <w:rPr>
                <w:rFonts w:ascii="宋体" w:hAnsi="宋体" w:eastAsia="宋体" w:cs="宋体"/>
                <w:spacing w:val="-2"/>
                <w:sz w:val="15"/>
                <w:szCs w:val="15"/>
              </w:rPr>
              <w:t>符合</w:t>
            </w:r>
          </w:p>
        </w:tc>
        <w:tc>
          <w:tcPr>
            <w:tcW w:w="11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358" w:type="dxa"/>
            <w:vMerge w:val="continue"/>
            <w:tcBorders>
              <w:top w:val="nil"/>
              <w:bottom w:val="nil"/>
            </w:tcBorders>
            <w:vAlign w:val="top"/>
          </w:tcPr>
          <w:p>
            <w:pPr>
              <w:rPr>
                <w:rFonts w:ascii="Arial"/>
                <w:sz w:val="21"/>
              </w:rPr>
            </w:pPr>
          </w:p>
        </w:tc>
        <w:tc>
          <w:tcPr>
            <w:tcW w:w="1696" w:type="dxa"/>
            <w:vMerge w:val="continue"/>
            <w:tcBorders>
              <w:top w:val="nil"/>
              <w:bottom w:val="nil"/>
            </w:tcBorders>
            <w:vAlign w:val="top"/>
          </w:tcPr>
          <w:p>
            <w:pPr>
              <w:rPr>
                <w:rFonts w:ascii="Arial"/>
                <w:sz w:val="21"/>
              </w:rPr>
            </w:pPr>
          </w:p>
        </w:tc>
        <w:tc>
          <w:tcPr>
            <w:tcW w:w="703" w:type="dxa"/>
            <w:vMerge w:val="continue"/>
            <w:tcBorders>
              <w:top w:val="nil"/>
            </w:tcBorders>
            <w:vAlign w:val="top"/>
          </w:tcPr>
          <w:p>
            <w:pPr>
              <w:rPr>
                <w:rFonts w:ascii="Arial"/>
                <w:sz w:val="21"/>
              </w:rPr>
            </w:pPr>
          </w:p>
        </w:tc>
        <w:tc>
          <w:tcPr>
            <w:tcW w:w="704" w:type="dxa"/>
            <w:vAlign w:val="top"/>
          </w:tcPr>
          <w:p>
            <w:pPr>
              <w:spacing w:line="375" w:lineRule="auto"/>
              <w:rPr>
                <w:rFonts w:ascii="Arial"/>
                <w:sz w:val="21"/>
              </w:rPr>
            </w:pPr>
          </w:p>
          <w:p>
            <w:pPr>
              <w:spacing w:before="49" w:line="307" w:lineRule="auto"/>
              <w:ind w:left="57" w:right="51" w:firstLine="2"/>
              <w:rPr>
                <w:rFonts w:ascii="宋体" w:hAnsi="宋体" w:eastAsia="宋体" w:cs="宋体"/>
                <w:sz w:val="15"/>
                <w:szCs w:val="15"/>
              </w:rPr>
            </w:pPr>
            <w:r>
              <w:rPr>
                <w:rFonts w:ascii="宋体" w:hAnsi="宋体" w:eastAsia="宋体" w:cs="宋体"/>
                <w:spacing w:val="-4"/>
                <w:sz w:val="15"/>
                <w:szCs w:val="15"/>
              </w:rPr>
              <w:t>资</w:t>
            </w:r>
            <w:r>
              <w:rPr>
                <w:rFonts w:ascii="宋体" w:hAnsi="宋体" w:eastAsia="宋体" w:cs="宋体"/>
                <w:spacing w:val="-3"/>
                <w:sz w:val="15"/>
                <w:szCs w:val="15"/>
              </w:rPr>
              <w:t>源开发</w:t>
            </w:r>
            <w:r>
              <w:rPr>
                <w:rFonts w:ascii="宋体" w:hAnsi="宋体" w:eastAsia="宋体" w:cs="宋体"/>
                <w:sz w:val="15"/>
                <w:szCs w:val="15"/>
              </w:rPr>
              <w:t xml:space="preserve"> </w:t>
            </w:r>
            <w:r>
              <w:rPr>
                <w:rFonts w:ascii="宋体" w:hAnsi="宋体" w:eastAsia="宋体" w:cs="宋体"/>
                <w:spacing w:val="-4"/>
                <w:sz w:val="15"/>
                <w:szCs w:val="15"/>
              </w:rPr>
              <w:t>效</w:t>
            </w:r>
            <w:r>
              <w:rPr>
                <w:rFonts w:ascii="宋体" w:hAnsi="宋体" w:eastAsia="宋体" w:cs="宋体"/>
                <w:spacing w:val="-2"/>
                <w:sz w:val="15"/>
                <w:szCs w:val="15"/>
              </w:rPr>
              <w:t>率要求</w:t>
            </w:r>
          </w:p>
        </w:tc>
        <w:tc>
          <w:tcPr>
            <w:tcW w:w="7099" w:type="dxa"/>
            <w:vAlign w:val="top"/>
          </w:tcPr>
          <w:p>
            <w:pPr>
              <w:spacing w:before="65" w:line="220" w:lineRule="auto"/>
              <w:ind w:left="9"/>
              <w:rPr>
                <w:rFonts w:ascii="宋体" w:hAnsi="宋体" w:eastAsia="宋体" w:cs="宋体"/>
                <w:sz w:val="15"/>
                <w:szCs w:val="15"/>
              </w:rPr>
            </w:pPr>
            <w:r>
              <w:rPr>
                <w:rFonts w:ascii="宋体" w:hAnsi="宋体" w:eastAsia="宋体" w:cs="宋体"/>
                <w:spacing w:val="-4"/>
                <w:sz w:val="15"/>
                <w:szCs w:val="15"/>
              </w:rPr>
              <w:t>水</w:t>
            </w:r>
            <w:r>
              <w:rPr>
                <w:rFonts w:ascii="宋体" w:hAnsi="宋体" w:eastAsia="宋体" w:cs="宋体"/>
                <w:spacing w:val="-3"/>
                <w:sz w:val="15"/>
                <w:szCs w:val="15"/>
              </w:rPr>
              <w:t>资源利用总量要求，暂无；</w:t>
            </w:r>
          </w:p>
          <w:p>
            <w:pPr>
              <w:spacing w:before="61" w:line="219" w:lineRule="auto"/>
              <w:ind w:left="7"/>
              <w:rPr>
                <w:rFonts w:ascii="宋体" w:hAnsi="宋体" w:eastAsia="宋体" w:cs="宋体"/>
                <w:sz w:val="15"/>
                <w:szCs w:val="15"/>
              </w:rPr>
            </w:pPr>
            <w:r>
              <w:rPr>
                <w:rFonts w:ascii="宋体" w:hAnsi="宋体" w:eastAsia="宋体" w:cs="宋体"/>
                <w:spacing w:val="-6"/>
                <w:sz w:val="15"/>
                <w:szCs w:val="15"/>
              </w:rPr>
              <w:t>地</w:t>
            </w:r>
            <w:r>
              <w:rPr>
                <w:rFonts w:ascii="宋体" w:hAnsi="宋体" w:eastAsia="宋体" w:cs="宋体"/>
                <w:spacing w:val="-5"/>
                <w:sz w:val="15"/>
                <w:szCs w:val="15"/>
              </w:rPr>
              <w:t>下</w:t>
            </w:r>
            <w:r>
              <w:rPr>
                <w:rFonts w:ascii="宋体" w:hAnsi="宋体" w:eastAsia="宋体" w:cs="宋体"/>
                <w:spacing w:val="-3"/>
                <w:sz w:val="15"/>
                <w:szCs w:val="15"/>
              </w:rPr>
              <w:t>水开采要求，暂无；</w:t>
            </w:r>
          </w:p>
          <w:p>
            <w:pPr>
              <w:spacing w:before="62" w:line="240" w:lineRule="exact"/>
              <w:ind w:left="13"/>
              <w:rPr>
                <w:rFonts w:ascii="宋体" w:hAnsi="宋体" w:eastAsia="宋体" w:cs="宋体"/>
                <w:sz w:val="15"/>
                <w:szCs w:val="15"/>
              </w:rPr>
            </w:pPr>
            <w:r>
              <w:rPr>
                <w:rFonts w:ascii="宋体" w:hAnsi="宋体" w:eastAsia="宋体" w:cs="宋体"/>
                <w:spacing w:val="-3"/>
                <w:position w:val="6"/>
                <w:sz w:val="15"/>
                <w:szCs w:val="15"/>
              </w:rPr>
              <w:t>能源利用总量及效率要求，暂无</w:t>
            </w:r>
            <w:r>
              <w:rPr>
                <w:rFonts w:ascii="宋体" w:hAnsi="宋体" w:eastAsia="宋体" w:cs="宋体"/>
                <w:spacing w:val="-2"/>
                <w:position w:val="6"/>
                <w:sz w:val="15"/>
                <w:szCs w:val="15"/>
              </w:rPr>
              <w:t>；</w:t>
            </w:r>
          </w:p>
          <w:p>
            <w:pPr>
              <w:spacing w:line="219" w:lineRule="auto"/>
              <w:ind w:left="7"/>
              <w:rPr>
                <w:rFonts w:ascii="宋体" w:hAnsi="宋体" w:eastAsia="宋体" w:cs="宋体"/>
                <w:sz w:val="15"/>
                <w:szCs w:val="15"/>
              </w:rPr>
            </w:pPr>
            <w:r>
              <w:rPr>
                <w:rFonts w:ascii="宋体" w:hAnsi="宋体" w:eastAsia="宋体" w:cs="宋体"/>
                <w:spacing w:val="-5"/>
                <w:sz w:val="15"/>
                <w:szCs w:val="15"/>
              </w:rPr>
              <w:t>禁</w:t>
            </w:r>
            <w:r>
              <w:rPr>
                <w:rFonts w:ascii="宋体" w:hAnsi="宋体" w:eastAsia="宋体" w:cs="宋体"/>
                <w:spacing w:val="-4"/>
                <w:sz w:val="15"/>
                <w:szCs w:val="15"/>
              </w:rPr>
              <w:t>燃区要求，暂无；</w:t>
            </w:r>
          </w:p>
          <w:p>
            <w:pPr>
              <w:spacing w:before="61" w:line="219" w:lineRule="auto"/>
              <w:ind w:left="8"/>
              <w:rPr>
                <w:rFonts w:ascii="宋体" w:hAnsi="宋体" w:eastAsia="宋体" w:cs="宋体"/>
                <w:sz w:val="15"/>
                <w:szCs w:val="15"/>
              </w:rPr>
            </w:pPr>
            <w:r>
              <w:rPr>
                <w:rFonts w:ascii="宋体" w:hAnsi="宋体" w:eastAsia="宋体" w:cs="宋体"/>
                <w:spacing w:val="-4"/>
                <w:sz w:val="15"/>
                <w:szCs w:val="15"/>
              </w:rPr>
              <w:t>其他资源利</w:t>
            </w:r>
            <w:r>
              <w:rPr>
                <w:rFonts w:ascii="宋体" w:hAnsi="宋体" w:eastAsia="宋体" w:cs="宋体"/>
                <w:spacing w:val="-3"/>
                <w:sz w:val="15"/>
                <w:szCs w:val="15"/>
              </w:rPr>
              <w:t>用</w:t>
            </w:r>
            <w:r>
              <w:rPr>
                <w:rFonts w:ascii="宋体" w:hAnsi="宋体" w:eastAsia="宋体" w:cs="宋体"/>
                <w:spacing w:val="-2"/>
                <w:sz w:val="15"/>
                <w:szCs w:val="15"/>
              </w:rPr>
              <w:t>效率要求，暂无；</w:t>
            </w:r>
          </w:p>
        </w:tc>
        <w:tc>
          <w:tcPr>
            <w:tcW w:w="1388" w:type="dxa"/>
            <w:vAlign w:val="top"/>
          </w:tcPr>
          <w:p>
            <w:pPr>
              <w:spacing w:line="247" w:lineRule="auto"/>
              <w:rPr>
                <w:rFonts w:ascii="Arial"/>
                <w:sz w:val="21"/>
              </w:rPr>
            </w:pPr>
          </w:p>
          <w:p>
            <w:pPr>
              <w:spacing w:line="247" w:lineRule="auto"/>
              <w:rPr>
                <w:rFonts w:ascii="Arial"/>
                <w:sz w:val="21"/>
              </w:rPr>
            </w:pPr>
          </w:p>
          <w:p>
            <w:pPr>
              <w:spacing w:before="48" w:line="225" w:lineRule="auto"/>
              <w:ind w:left="661"/>
              <w:rPr>
                <w:rFonts w:ascii="宋体" w:hAnsi="宋体" w:eastAsia="宋体" w:cs="宋体"/>
                <w:sz w:val="15"/>
                <w:szCs w:val="15"/>
              </w:rPr>
            </w:pPr>
            <w:r>
              <w:rPr>
                <w:rFonts w:ascii="宋体" w:hAnsi="宋体" w:eastAsia="宋体" w:cs="宋体"/>
                <w:sz w:val="15"/>
                <w:szCs w:val="15"/>
              </w:rPr>
              <w:t>/</w:t>
            </w:r>
          </w:p>
        </w:tc>
        <w:tc>
          <w:tcPr>
            <w:tcW w:w="590" w:type="dxa"/>
            <w:vAlign w:val="top"/>
          </w:tcPr>
          <w:p>
            <w:pPr>
              <w:spacing w:line="246" w:lineRule="auto"/>
              <w:rPr>
                <w:rFonts w:ascii="Arial"/>
                <w:sz w:val="21"/>
              </w:rPr>
            </w:pPr>
          </w:p>
          <w:p>
            <w:pPr>
              <w:spacing w:line="247" w:lineRule="auto"/>
              <w:rPr>
                <w:rFonts w:ascii="Arial"/>
                <w:sz w:val="21"/>
              </w:rPr>
            </w:pPr>
          </w:p>
          <w:p>
            <w:pPr>
              <w:spacing w:before="49" w:line="220" w:lineRule="auto"/>
              <w:ind w:left="152"/>
              <w:rPr>
                <w:rFonts w:ascii="宋体" w:hAnsi="宋体" w:eastAsia="宋体" w:cs="宋体"/>
                <w:sz w:val="15"/>
                <w:szCs w:val="15"/>
              </w:rPr>
            </w:pPr>
            <w:r>
              <w:rPr>
                <w:rFonts w:ascii="宋体" w:hAnsi="宋体" w:eastAsia="宋体" w:cs="宋体"/>
                <w:spacing w:val="-2"/>
                <w:sz w:val="15"/>
                <w:szCs w:val="15"/>
              </w:rPr>
              <w:t>符合</w:t>
            </w:r>
          </w:p>
        </w:tc>
        <w:tc>
          <w:tcPr>
            <w:tcW w:w="11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358" w:type="dxa"/>
            <w:vMerge w:val="continue"/>
            <w:tcBorders>
              <w:top w:val="nil"/>
              <w:bottom w:val="nil"/>
            </w:tcBorders>
            <w:vAlign w:val="top"/>
          </w:tcPr>
          <w:p>
            <w:pPr>
              <w:rPr>
                <w:rFonts w:ascii="Arial"/>
                <w:sz w:val="21"/>
              </w:rPr>
            </w:pPr>
          </w:p>
        </w:tc>
        <w:tc>
          <w:tcPr>
            <w:tcW w:w="1696" w:type="dxa"/>
            <w:vMerge w:val="continue"/>
            <w:tcBorders>
              <w:top w:val="nil"/>
              <w:bottom w:val="nil"/>
            </w:tcBorders>
            <w:vAlign w:val="top"/>
          </w:tcPr>
          <w:p>
            <w:pPr>
              <w:rPr>
                <w:rFonts w:ascii="Arial"/>
                <w:sz w:val="21"/>
              </w:rPr>
            </w:pPr>
          </w:p>
        </w:tc>
        <w:tc>
          <w:tcPr>
            <w:tcW w:w="703" w:type="dxa"/>
            <w:vMerge w:val="restart"/>
            <w:tcBorders>
              <w:bottom w:val="nil"/>
            </w:tcBorders>
            <w:vAlign w:val="top"/>
          </w:tcPr>
          <w:p>
            <w:pPr>
              <w:spacing w:line="309" w:lineRule="auto"/>
              <w:rPr>
                <w:rFonts w:ascii="Arial"/>
                <w:sz w:val="21"/>
              </w:rPr>
            </w:pPr>
          </w:p>
          <w:p>
            <w:pPr>
              <w:spacing w:line="310" w:lineRule="auto"/>
              <w:rPr>
                <w:rFonts w:ascii="Arial"/>
                <w:sz w:val="21"/>
              </w:rPr>
            </w:pPr>
          </w:p>
          <w:p>
            <w:pPr>
              <w:spacing w:before="48" w:line="220" w:lineRule="auto"/>
              <w:ind w:left="53"/>
              <w:rPr>
                <w:rFonts w:ascii="宋体" w:hAnsi="宋体" w:eastAsia="宋体" w:cs="宋体"/>
                <w:sz w:val="15"/>
                <w:szCs w:val="15"/>
              </w:rPr>
            </w:pPr>
            <w:r>
              <w:rPr>
                <w:rFonts w:ascii="宋体" w:hAnsi="宋体" w:eastAsia="宋体" w:cs="宋体"/>
                <w:spacing w:val="-2"/>
                <w:sz w:val="15"/>
                <w:szCs w:val="15"/>
              </w:rPr>
              <w:t>单元</w:t>
            </w:r>
            <w:r>
              <w:rPr>
                <w:rFonts w:ascii="宋体" w:hAnsi="宋体" w:eastAsia="宋体" w:cs="宋体"/>
                <w:spacing w:val="-1"/>
                <w:sz w:val="15"/>
                <w:szCs w:val="15"/>
              </w:rPr>
              <w:t>级清</w:t>
            </w:r>
          </w:p>
          <w:p>
            <w:pPr>
              <w:spacing w:before="60" w:line="220" w:lineRule="auto"/>
              <w:ind w:left="53"/>
              <w:rPr>
                <w:rFonts w:ascii="宋体" w:hAnsi="宋体" w:eastAsia="宋体" w:cs="宋体"/>
                <w:sz w:val="15"/>
                <w:szCs w:val="15"/>
              </w:rPr>
            </w:pPr>
            <w:r>
              <w:rPr>
                <w:rFonts w:ascii="宋体" w:hAnsi="宋体" w:eastAsia="宋体" w:cs="宋体"/>
                <w:spacing w:val="-2"/>
                <w:sz w:val="15"/>
                <w:szCs w:val="15"/>
              </w:rPr>
              <w:t>单管</w:t>
            </w:r>
            <w:r>
              <w:rPr>
                <w:rFonts w:ascii="宋体" w:hAnsi="宋体" w:eastAsia="宋体" w:cs="宋体"/>
                <w:spacing w:val="-1"/>
                <w:sz w:val="15"/>
                <w:szCs w:val="15"/>
              </w:rPr>
              <w:t>控要</w:t>
            </w:r>
          </w:p>
          <w:p>
            <w:pPr>
              <w:spacing w:before="61" w:line="221" w:lineRule="auto"/>
              <w:ind w:left="279"/>
              <w:rPr>
                <w:rFonts w:ascii="宋体" w:hAnsi="宋体" w:eastAsia="宋体" w:cs="宋体"/>
                <w:sz w:val="15"/>
                <w:szCs w:val="15"/>
              </w:rPr>
            </w:pPr>
            <w:r>
              <w:rPr>
                <w:rFonts w:ascii="宋体" w:hAnsi="宋体" w:eastAsia="宋体" w:cs="宋体"/>
                <w:sz w:val="15"/>
                <w:szCs w:val="15"/>
              </w:rPr>
              <w:t>求</w:t>
            </w:r>
          </w:p>
        </w:tc>
        <w:tc>
          <w:tcPr>
            <w:tcW w:w="704" w:type="dxa"/>
            <w:vAlign w:val="top"/>
          </w:tcPr>
          <w:p>
            <w:pPr>
              <w:spacing w:line="376" w:lineRule="auto"/>
              <w:rPr>
                <w:rFonts w:ascii="Arial"/>
                <w:sz w:val="21"/>
              </w:rPr>
            </w:pPr>
          </w:p>
          <w:p>
            <w:pPr>
              <w:spacing w:before="48" w:line="307" w:lineRule="auto"/>
              <w:ind w:left="206" w:right="51" w:hanging="148"/>
              <w:rPr>
                <w:rFonts w:ascii="宋体" w:hAnsi="宋体" w:eastAsia="宋体" w:cs="宋体"/>
                <w:sz w:val="15"/>
                <w:szCs w:val="15"/>
              </w:rPr>
            </w:pPr>
            <w:r>
              <w:rPr>
                <w:rFonts w:ascii="宋体" w:hAnsi="宋体" w:eastAsia="宋体" w:cs="宋体"/>
                <w:spacing w:val="-4"/>
                <w:sz w:val="15"/>
                <w:szCs w:val="15"/>
              </w:rPr>
              <w:t>空</w:t>
            </w:r>
            <w:r>
              <w:rPr>
                <w:rFonts w:ascii="宋体" w:hAnsi="宋体" w:eastAsia="宋体" w:cs="宋体"/>
                <w:spacing w:val="-3"/>
                <w:sz w:val="15"/>
                <w:szCs w:val="15"/>
              </w:rPr>
              <w:t>间</w:t>
            </w:r>
            <w:r>
              <w:rPr>
                <w:rFonts w:ascii="宋体" w:hAnsi="宋体" w:eastAsia="宋体" w:cs="宋体"/>
                <w:spacing w:val="-2"/>
                <w:sz w:val="15"/>
                <w:szCs w:val="15"/>
              </w:rPr>
              <w:t>布局</w:t>
            </w:r>
            <w:r>
              <w:rPr>
                <w:rFonts w:ascii="宋体" w:hAnsi="宋体" w:eastAsia="宋体" w:cs="宋体"/>
                <w:sz w:val="15"/>
                <w:szCs w:val="15"/>
              </w:rPr>
              <w:t xml:space="preserve"> </w:t>
            </w:r>
            <w:r>
              <w:rPr>
                <w:rFonts w:ascii="宋体" w:hAnsi="宋体" w:eastAsia="宋体" w:cs="宋体"/>
                <w:spacing w:val="-3"/>
                <w:sz w:val="15"/>
                <w:szCs w:val="15"/>
              </w:rPr>
              <w:t>约</w:t>
            </w:r>
            <w:r>
              <w:rPr>
                <w:rFonts w:ascii="宋体" w:hAnsi="宋体" w:eastAsia="宋体" w:cs="宋体"/>
                <w:spacing w:val="-2"/>
                <w:sz w:val="15"/>
                <w:szCs w:val="15"/>
              </w:rPr>
              <w:t>束</w:t>
            </w:r>
          </w:p>
        </w:tc>
        <w:tc>
          <w:tcPr>
            <w:tcW w:w="7099" w:type="dxa"/>
            <w:vAlign w:val="top"/>
          </w:tcPr>
          <w:p>
            <w:pPr>
              <w:spacing w:before="66" w:line="240" w:lineRule="exact"/>
              <w:ind w:left="7"/>
              <w:rPr>
                <w:rFonts w:ascii="宋体" w:hAnsi="宋体" w:eastAsia="宋体" w:cs="宋体"/>
                <w:sz w:val="15"/>
                <w:szCs w:val="15"/>
              </w:rPr>
            </w:pPr>
            <w:r>
              <w:rPr>
                <w:rFonts w:ascii="宋体" w:hAnsi="宋体" w:eastAsia="宋体" w:cs="宋体"/>
                <w:spacing w:val="-1"/>
                <w:position w:val="6"/>
                <w:sz w:val="15"/>
                <w:szCs w:val="15"/>
              </w:rPr>
              <w:t>禁止开发建设</w:t>
            </w:r>
            <w:r>
              <w:rPr>
                <w:rFonts w:ascii="宋体" w:hAnsi="宋体" w:eastAsia="宋体" w:cs="宋体"/>
                <w:position w:val="6"/>
                <w:sz w:val="15"/>
                <w:szCs w:val="15"/>
              </w:rPr>
              <w:t>活动的要求</w:t>
            </w:r>
          </w:p>
          <w:p>
            <w:pPr>
              <w:spacing w:line="220" w:lineRule="auto"/>
              <w:ind w:left="17"/>
              <w:rPr>
                <w:rFonts w:ascii="宋体" w:hAnsi="宋体" w:eastAsia="宋体" w:cs="宋体"/>
                <w:sz w:val="15"/>
                <w:szCs w:val="15"/>
              </w:rPr>
            </w:pPr>
            <w:r>
              <w:rPr>
                <w:rFonts w:ascii="宋体" w:hAnsi="宋体" w:eastAsia="宋体" w:cs="宋体"/>
                <w:spacing w:val="-2"/>
                <w:sz w:val="15"/>
                <w:szCs w:val="15"/>
              </w:rPr>
              <w:t>限制开发</w:t>
            </w:r>
            <w:r>
              <w:rPr>
                <w:rFonts w:ascii="宋体" w:hAnsi="宋体" w:eastAsia="宋体" w:cs="宋体"/>
                <w:spacing w:val="-1"/>
                <w:sz w:val="15"/>
                <w:szCs w:val="15"/>
              </w:rPr>
              <w:t>建设活动的要求</w:t>
            </w:r>
          </w:p>
          <w:p>
            <w:pPr>
              <w:spacing w:before="60" w:line="220" w:lineRule="auto"/>
              <w:ind w:left="12"/>
              <w:rPr>
                <w:rFonts w:ascii="宋体" w:hAnsi="宋体" w:eastAsia="宋体" w:cs="宋体"/>
                <w:sz w:val="15"/>
                <w:szCs w:val="15"/>
              </w:rPr>
            </w:pPr>
            <w:r>
              <w:rPr>
                <w:rFonts w:ascii="宋体" w:hAnsi="宋体" w:eastAsia="宋体" w:cs="宋体"/>
                <w:spacing w:val="-1"/>
                <w:sz w:val="15"/>
                <w:szCs w:val="15"/>
              </w:rPr>
              <w:t>允许开发建设活动的要求</w:t>
            </w:r>
          </w:p>
          <w:p>
            <w:pPr>
              <w:spacing w:before="61" w:line="240" w:lineRule="exact"/>
              <w:ind w:left="9"/>
              <w:rPr>
                <w:rFonts w:ascii="宋体" w:hAnsi="宋体" w:eastAsia="宋体" w:cs="宋体"/>
                <w:sz w:val="15"/>
                <w:szCs w:val="15"/>
              </w:rPr>
            </w:pPr>
            <w:r>
              <w:rPr>
                <w:rFonts w:ascii="宋体" w:hAnsi="宋体" w:eastAsia="宋体" w:cs="宋体"/>
                <w:spacing w:val="-1"/>
                <w:position w:val="6"/>
                <w:sz w:val="15"/>
                <w:szCs w:val="15"/>
              </w:rPr>
              <w:t>不符合空间布局要</w:t>
            </w:r>
            <w:r>
              <w:rPr>
                <w:rFonts w:ascii="宋体" w:hAnsi="宋体" w:eastAsia="宋体" w:cs="宋体"/>
                <w:position w:val="6"/>
                <w:sz w:val="15"/>
                <w:szCs w:val="15"/>
              </w:rPr>
              <w:t>求活动的退出要求</w:t>
            </w:r>
          </w:p>
          <w:p>
            <w:pPr>
              <w:spacing w:line="218" w:lineRule="auto"/>
              <w:ind w:left="8"/>
              <w:rPr>
                <w:rFonts w:ascii="宋体" w:hAnsi="宋体" w:eastAsia="宋体" w:cs="宋体"/>
                <w:sz w:val="15"/>
                <w:szCs w:val="15"/>
              </w:rPr>
            </w:pPr>
            <w:r>
              <w:rPr>
                <w:rFonts w:ascii="宋体" w:hAnsi="宋体" w:eastAsia="宋体" w:cs="宋体"/>
                <w:spacing w:val="-1"/>
                <w:sz w:val="15"/>
                <w:szCs w:val="15"/>
              </w:rPr>
              <w:t>其他空间布局</w:t>
            </w:r>
            <w:r>
              <w:rPr>
                <w:rFonts w:ascii="宋体" w:hAnsi="宋体" w:eastAsia="宋体" w:cs="宋体"/>
                <w:sz w:val="15"/>
                <w:szCs w:val="15"/>
              </w:rPr>
              <w:t>约束要求</w:t>
            </w:r>
          </w:p>
        </w:tc>
        <w:tc>
          <w:tcPr>
            <w:tcW w:w="1388" w:type="dxa"/>
            <w:vAlign w:val="top"/>
          </w:tcPr>
          <w:p>
            <w:pPr>
              <w:spacing w:line="376" w:lineRule="auto"/>
              <w:rPr>
                <w:rFonts w:ascii="Arial"/>
                <w:sz w:val="21"/>
              </w:rPr>
            </w:pPr>
          </w:p>
          <w:p>
            <w:pPr>
              <w:spacing w:before="48" w:line="307" w:lineRule="auto"/>
              <w:ind w:left="251" w:right="15" w:hanging="214"/>
              <w:rPr>
                <w:rFonts w:ascii="宋体" w:hAnsi="宋体" w:eastAsia="宋体" w:cs="宋体"/>
                <w:sz w:val="15"/>
                <w:szCs w:val="15"/>
              </w:rPr>
            </w:pPr>
            <w:r>
              <w:rPr>
                <w:rFonts w:ascii="宋体" w:hAnsi="宋体" w:eastAsia="宋体" w:cs="宋体"/>
                <w:spacing w:val="-4"/>
                <w:sz w:val="15"/>
                <w:szCs w:val="15"/>
              </w:rPr>
              <w:t>同</w:t>
            </w:r>
            <w:r>
              <w:rPr>
                <w:rFonts w:ascii="宋体" w:hAnsi="宋体" w:eastAsia="宋体" w:cs="宋体"/>
                <w:spacing w:val="-3"/>
                <w:sz w:val="15"/>
                <w:szCs w:val="15"/>
              </w:rPr>
              <w:t>达</w:t>
            </w:r>
            <w:r>
              <w:rPr>
                <w:rFonts w:ascii="宋体" w:hAnsi="宋体" w:eastAsia="宋体" w:cs="宋体"/>
                <w:spacing w:val="-2"/>
                <w:sz w:val="15"/>
                <w:szCs w:val="15"/>
              </w:rPr>
              <w:t>州市普适性清单</w:t>
            </w:r>
            <w:r>
              <w:rPr>
                <w:rFonts w:ascii="宋体" w:hAnsi="宋体" w:eastAsia="宋体" w:cs="宋体"/>
                <w:sz w:val="15"/>
                <w:szCs w:val="15"/>
              </w:rPr>
              <w:t xml:space="preserve"> </w:t>
            </w:r>
            <w:r>
              <w:rPr>
                <w:rFonts w:ascii="宋体" w:hAnsi="宋体" w:eastAsia="宋体" w:cs="宋体"/>
                <w:spacing w:val="-2"/>
                <w:sz w:val="15"/>
                <w:szCs w:val="15"/>
              </w:rPr>
              <w:t>管控</w:t>
            </w:r>
            <w:r>
              <w:rPr>
                <w:rFonts w:ascii="宋体" w:hAnsi="宋体" w:eastAsia="宋体" w:cs="宋体"/>
                <w:spacing w:val="-1"/>
                <w:sz w:val="15"/>
                <w:szCs w:val="15"/>
              </w:rPr>
              <w:t>要求分析</w:t>
            </w:r>
          </w:p>
        </w:tc>
        <w:tc>
          <w:tcPr>
            <w:tcW w:w="590" w:type="dxa"/>
            <w:vAlign w:val="top"/>
          </w:tcPr>
          <w:p>
            <w:pPr>
              <w:spacing w:line="247" w:lineRule="auto"/>
              <w:rPr>
                <w:rFonts w:ascii="Arial"/>
                <w:sz w:val="21"/>
              </w:rPr>
            </w:pPr>
          </w:p>
          <w:p>
            <w:pPr>
              <w:spacing w:line="247" w:lineRule="auto"/>
              <w:rPr>
                <w:rFonts w:ascii="Arial"/>
                <w:sz w:val="21"/>
              </w:rPr>
            </w:pPr>
          </w:p>
          <w:p>
            <w:pPr>
              <w:spacing w:before="49" w:line="220" w:lineRule="auto"/>
              <w:ind w:left="152"/>
              <w:rPr>
                <w:rFonts w:ascii="宋体" w:hAnsi="宋体" w:eastAsia="宋体" w:cs="宋体"/>
                <w:sz w:val="15"/>
                <w:szCs w:val="15"/>
              </w:rPr>
            </w:pPr>
            <w:r>
              <w:rPr>
                <w:rFonts w:ascii="宋体" w:hAnsi="宋体" w:eastAsia="宋体" w:cs="宋体"/>
                <w:spacing w:val="-2"/>
                <w:sz w:val="15"/>
                <w:szCs w:val="15"/>
              </w:rPr>
              <w:t>符合</w:t>
            </w:r>
          </w:p>
        </w:tc>
        <w:tc>
          <w:tcPr>
            <w:tcW w:w="11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1358" w:type="dxa"/>
            <w:vMerge w:val="continue"/>
            <w:tcBorders>
              <w:top w:val="nil"/>
            </w:tcBorders>
            <w:vAlign w:val="top"/>
          </w:tcPr>
          <w:p>
            <w:pPr>
              <w:rPr>
                <w:rFonts w:ascii="Arial"/>
                <w:sz w:val="21"/>
              </w:rPr>
            </w:pPr>
          </w:p>
        </w:tc>
        <w:tc>
          <w:tcPr>
            <w:tcW w:w="1696" w:type="dxa"/>
            <w:vMerge w:val="continue"/>
            <w:tcBorders>
              <w:top w:val="nil"/>
            </w:tcBorders>
            <w:vAlign w:val="top"/>
          </w:tcPr>
          <w:p>
            <w:pPr>
              <w:rPr>
                <w:rFonts w:ascii="Arial"/>
                <w:sz w:val="21"/>
              </w:rPr>
            </w:pPr>
          </w:p>
        </w:tc>
        <w:tc>
          <w:tcPr>
            <w:tcW w:w="703" w:type="dxa"/>
            <w:vMerge w:val="continue"/>
            <w:tcBorders>
              <w:top w:val="nil"/>
            </w:tcBorders>
            <w:vAlign w:val="top"/>
          </w:tcPr>
          <w:p>
            <w:pPr>
              <w:rPr>
                <w:rFonts w:ascii="Arial"/>
                <w:sz w:val="21"/>
              </w:rPr>
            </w:pPr>
          </w:p>
        </w:tc>
        <w:tc>
          <w:tcPr>
            <w:tcW w:w="704" w:type="dxa"/>
            <w:vAlign w:val="top"/>
          </w:tcPr>
          <w:p>
            <w:pPr>
              <w:spacing w:before="189" w:line="307" w:lineRule="auto"/>
              <w:ind w:left="129" w:right="51" w:hanging="74"/>
              <w:rPr>
                <w:rFonts w:ascii="宋体" w:hAnsi="宋体" w:eastAsia="宋体" w:cs="宋体"/>
                <w:sz w:val="15"/>
                <w:szCs w:val="15"/>
              </w:rPr>
            </w:pPr>
            <w:r>
              <w:rPr>
                <w:rFonts w:ascii="宋体" w:hAnsi="宋体" w:eastAsia="宋体" w:cs="宋体"/>
                <w:spacing w:val="-2"/>
                <w:sz w:val="15"/>
                <w:szCs w:val="15"/>
              </w:rPr>
              <w:t>污染物排</w:t>
            </w:r>
            <w:r>
              <w:rPr>
                <w:rFonts w:ascii="宋体" w:hAnsi="宋体" w:eastAsia="宋体" w:cs="宋体"/>
                <w:sz w:val="15"/>
                <w:szCs w:val="15"/>
              </w:rPr>
              <w:t xml:space="preserve"> </w:t>
            </w:r>
            <w:r>
              <w:rPr>
                <w:rFonts w:ascii="宋体" w:hAnsi="宋体" w:eastAsia="宋体" w:cs="宋体"/>
                <w:spacing w:val="-2"/>
                <w:sz w:val="15"/>
                <w:szCs w:val="15"/>
              </w:rPr>
              <w:t>放</w:t>
            </w:r>
            <w:r>
              <w:rPr>
                <w:rFonts w:ascii="宋体" w:hAnsi="宋体" w:eastAsia="宋体" w:cs="宋体"/>
                <w:spacing w:val="-1"/>
                <w:sz w:val="15"/>
                <w:szCs w:val="15"/>
              </w:rPr>
              <w:t>管控</w:t>
            </w:r>
          </w:p>
        </w:tc>
        <w:tc>
          <w:tcPr>
            <w:tcW w:w="7099" w:type="dxa"/>
            <w:vAlign w:val="top"/>
          </w:tcPr>
          <w:p>
            <w:pPr>
              <w:spacing w:before="68" w:line="240" w:lineRule="exact"/>
              <w:ind w:left="7"/>
              <w:rPr>
                <w:rFonts w:ascii="宋体" w:hAnsi="宋体" w:eastAsia="宋体" w:cs="宋体"/>
                <w:sz w:val="15"/>
                <w:szCs w:val="15"/>
              </w:rPr>
            </w:pPr>
            <w:r>
              <w:rPr>
                <w:rFonts w:ascii="宋体" w:hAnsi="宋体" w:eastAsia="宋体" w:cs="宋体"/>
                <w:spacing w:val="-1"/>
                <w:position w:val="6"/>
                <w:sz w:val="15"/>
                <w:szCs w:val="15"/>
              </w:rPr>
              <w:t>城镇污水污染</w:t>
            </w:r>
            <w:r>
              <w:rPr>
                <w:rFonts w:ascii="宋体" w:hAnsi="宋体" w:eastAsia="宋体" w:cs="宋体"/>
                <w:position w:val="6"/>
                <w:sz w:val="15"/>
                <w:szCs w:val="15"/>
              </w:rPr>
              <w:t>控制措施要求</w:t>
            </w:r>
          </w:p>
          <w:p>
            <w:pPr>
              <w:spacing w:line="219" w:lineRule="auto"/>
              <w:ind w:left="9"/>
              <w:rPr>
                <w:rFonts w:ascii="宋体" w:hAnsi="宋体" w:eastAsia="宋体" w:cs="宋体"/>
                <w:sz w:val="15"/>
                <w:szCs w:val="15"/>
              </w:rPr>
            </w:pPr>
            <w:r>
              <w:rPr>
                <w:rFonts w:ascii="宋体" w:hAnsi="宋体" w:eastAsia="宋体" w:cs="宋体"/>
                <w:spacing w:val="-1"/>
                <w:sz w:val="15"/>
                <w:szCs w:val="15"/>
              </w:rPr>
              <w:t>工业废水污染控制</w:t>
            </w:r>
            <w:r>
              <w:rPr>
                <w:rFonts w:ascii="宋体" w:hAnsi="宋体" w:eastAsia="宋体" w:cs="宋体"/>
                <w:sz w:val="15"/>
                <w:szCs w:val="15"/>
              </w:rPr>
              <w:t>措施要求</w:t>
            </w:r>
          </w:p>
          <w:p>
            <w:pPr>
              <w:spacing w:before="61" w:line="220" w:lineRule="auto"/>
              <w:ind w:left="7"/>
              <w:rPr>
                <w:rFonts w:ascii="宋体" w:hAnsi="宋体" w:eastAsia="宋体" w:cs="宋体"/>
                <w:sz w:val="15"/>
                <w:szCs w:val="15"/>
              </w:rPr>
            </w:pPr>
            <w:r>
              <w:rPr>
                <w:rFonts w:ascii="宋体" w:hAnsi="宋体" w:eastAsia="宋体" w:cs="宋体"/>
                <w:spacing w:val="-1"/>
                <w:sz w:val="15"/>
                <w:szCs w:val="15"/>
              </w:rPr>
              <w:t>农业面源水污</w:t>
            </w:r>
            <w:r>
              <w:rPr>
                <w:rFonts w:ascii="宋体" w:hAnsi="宋体" w:eastAsia="宋体" w:cs="宋体"/>
                <w:sz w:val="15"/>
                <w:szCs w:val="15"/>
              </w:rPr>
              <w:t>染控制措施要求</w:t>
            </w:r>
          </w:p>
        </w:tc>
        <w:tc>
          <w:tcPr>
            <w:tcW w:w="1388" w:type="dxa"/>
            <w:vAlign w:val="top"/>
          </w:tcPr>
          <w:p>
            <w:pPr>
              <w:spacing w:before="68" w:line="219" w:lineRule="auto"/>
              <w:ind w:left="23"/>
              <w:rPr>
                <w:rFonts w:ascii="宋体" w:hAnsi="宋体" w:eastAsia="宋体" w:cs="宋体"/>
                <w:sz w:val="15"/>
                <w:szCs w:val="15"/>
              </w:rPr>
            </w:pPr>
            <w:r>
              <w:rPr>
                <w:rFonts w:ascii="宋体" w:hAnsi="宋体" w:eastAsia="宋体" w:cs="宋体"/>
                <w:spacing w:val="-1"/>
                <w:sz w:val="15"/>
                <w:szCs w:val="15"/>
              </w:rPr>
              <w:t>本项目生产废</w:t>
            </w:r>
            <w:r>
              <w:rPr>
                <w:rFonts w:ascii="宋体" w:hAnsi="宋体" w:eastAsia="宋体" w:cs="宋体"/>
                <w:sz w:val="15"/>
                <w:szCs w:val="15"/>
              </w:rPr>
              <w:t>水全部</w:t>
            </w:r>
          </w:p>
          <w:p>
            <w:pPr>
              <w:spacing w:before="61" w:line="220" w:lineRule="auto"/>
              <w:ind w:left="23"/>
              <w:rPr>
                <w:rFonts w:ascii="宋体" w:hAnsi="宋体" w:eastAsia="宋体" w:cs="宋体"/>
                <w:sz w:val="15"/>
                <w:szCs w:val="15"/>
              </w:rPr>
            </w:pPr>
            <w:r>
              <w:rPr>
                <w:rFonts w:ascii="宋体" w:hAnsi="宋体" w:eastAsia="宋体" w:cs="宋体"/>
                <w:spacing w:val="-1"/>
                <w:sz w:val="15"/>
                <w:szCs w:val="15"/>
              </w:rPr>
              <w:t>循环回用，不</w:t>
            </w:r>
            <w:r>
              <w:rPr>
                <w:rFonts w:ascii="宋体" w:hAnsi="宋体" w:eastAsia="宋体" w:cs="宋体"/>
                <w:sz w:val="15"/>
                <w:szCs w:val="15"/>
              </w:rPr>
              <w:t>涉及废</w:t>
            </w:r>
          </w:p>
          <w:p>
            <w:pPr>
              <w:spacing w:before="61" w:line="220" w:lineRule="auto"/>
              <w:ind w:left="475"/>
              <w:rPr>
                <w:rFonts w:ascii="宋体" w:hAnsi="宋体" w:eastAsia="宋体" w:cs="宋体"/>
                <w:sz w:val="15"/>
                <w:szCs w:val="15"/>
              </w:rPr>
            </w:pPr>
            <w:r>
              <w:rPr>
                <w:rFonts w:ascii="宋体" w:hAnsi="宋体" w:eastAsia="宋体" w:cs="宋体"/>
                <w:spacing w:val="-2"/>
                <w:sz w:val="15"/>
                <w:szCs w:val="15"/>
              </w:rPr>
              <w:t>水排放</w:t>
            </w:r>
          </w:p>
        </w:tc>
        <w:tc>
          <w:tcPr>
            <w:tcW w:w="590" w:type="dxa"/>
            <w:vAlign w:val="top"/>
          </w:tcPr>
          <w:p>
            <w:pPr>
              <w:spacing w:line="257" w:lineRule="auto"/>
              <w:rPr>
                <w:rFonts w:ascii="Arial"/>
                <w:sz w:val="21"/>
              </w:rPr>
            </w:pPr>
          </w:p>
          <w:p>
            <w:pPr>
              <w:spacing w:before="49" w:line="220" w:lineRule="auto"/>
              <w:ind w:left="152"/>
              <w:rPr>
                <w:rFonts w:ascii="宋体" w:hAnsi="宋体" w:eastAsia="宋体" w:cs="宋体"/>
                <w:sz w:val="15"/>
                <w:szCs w:val="15"/>
              </w:rPr>
            </w:pPr>
            <w:r>
              <w:rPr>
                <w:rFonts w:ascii="宋体" w:hAnsi="宋体" w:eastAsia="宋体" w:cs="宋体"/>
                <w:spacing w:val="-2"/>
                <w:sz w:val="15"/>
                <w:szCs w:val="15"/>
              </w:rPr>
              <w:t>符合</w:t>
            </w:r>
          </w:p>
        </w:tc>
        <w:tc>
          <w:tcPr>
            <w:tcW w:w="118" w:type="dxa"/>
            <w:vMerge w:val="continue"/>
            <w:tcBorders>
              <w:top w:val="nil"/>
            </w:tcBorders>
            <w:vAlign w:val="top"/>
          </w:tcPr>
          <w:p>
            <w:pPr>
              <w:rPr>
                <w:rFonts w:ascii="Arial"/>
                <w:sz w:val="21"/>
              </w:rPr>
            </w:pPr>
          </w:p>
        </w:tc>
      </w:tr>
    </w:tbl>
    <w:p>
      <w:pPr>
        <w:spacing w:line="139" w:lineRule="exact"/>
        <w:rPr>
          <w:rFonts w:ascii="Arial"/>
          <w:sz w:val="12"/>
        </w:rPr>
      </w:pPr>
    </w:p>
    <w:p>
      <w:pPr>
        <w:sectPr>
          <w:footerReference r:id="rId14" w:type="default"/>
          <w:pgSz w:w="16840" w:h="11905"/>
          <w:pgMar w:top="1011" w:right="1589" w:bottom="1474" w:left="1588" w:header="0" w:footer="1284" w:gutter="0"/>
          <w:cols w:space="720" w:num="1"/>
        </w:sectPr>
      </w:pPr>
    </w:p>
    <w:p/>
    <w:p/>
    <w:p>
      <w:pPr>
        <w:spacing w:line="36" w:lineRule="exact"/>
      </w:pPr>
    </w:p>
    <w:tbl>
      <w:tblPr>
        <w:tblStyle w:val="4"/>
        <w:tblW w:w="13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8"/>
        <w:gridCol w:w="1696"/>
        <w:gridCol w:w="703"/>
        <w:gridCol w:w="704"/>
        <w:gridCol w:w="7099"/>
        <w:gridCol w:w="1388"/>
        <w:gridCol w:w="590"/>
        <w:gridCol w:w="1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358" w:type="dxa"/>
            <w:vMerge w:val="restart"/>
            <w:tcBorders>
              <w:bottom w:val="nil"/>
            </w:tcBorders>
            <w:vAlign w:val="top"/>
          </w:tcPr>
          <w:p>
            <w:pPr>
              <w:rPr>
                <w:rFonts w:ascii="Arial"/>
                <w:sz w:val="21"/>
              </w:rPr>
            </w:pPr>
          </w:p>
        </w:tc>
        <w:tc>
          <w:tcPr>
            <w:tcW w:w="1696" w:type="dxa"/>
            <w:vMerge w:val="restart"/>
            <w:tcBorders>
              <w:bottom w:val="nil"/>
            </w:tcBorders>
            <w:vAlign w:val="top"/>
          </w:tcPr>
          <w:p>
            <w:pPr>
              <w:rPr>
                <w:rFonts w:ascii="Arial"/>
                <w:sz w:val="21"/>
              </w:rPr>
            </w:pPr>
            <w:r>
              <w:drawing>
                <wp:anchor distT="0" distB="0" distL="0" distR="0" simplePos="0" relativeHeight="251680768" behindDoc="0" locked="0" layoutInCell="1" allowOverlap="1">
                  <wp:simplePos x="0" y="0"/>
                  <wp:positionH relativeFrom="rightMargin">
                    <wp:posOffset>-1008380</wp:posOffset>
                  </wp:positionH>
                  <wp:positionV relativeFrom="topMargin">
                    <wp:posOffset>8890</wp:posOffset>
                  </wp:positionV>
                  <wp:extent cx="6350" cy="927100"/>
                  <wp:effectExtent l="0" t="0" r="0" b="0"/>
                  <wp:wrapNone/>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66"/>
                          <a:stretch>
                            <a:fillRect/>
                          </a:stretch>
                        </pic:blipFill>
                        <pic:spPr>
                          <a:xfrm>
                            <a:off x="0" y="0"/>
                            <a:ext cx="6350" cy="927353"/>
                          </a:xfrm>
                          <a:prstGeom prst="rect">
                            <a:avLst/>
                          </a:prstGeom>
                        </pic:spPr>
                      </pic:pic>
                    </a:graphicData>
                  </a:graphic>
                </wp:anchor>
              </w:drawing>
            </w:r>
          </w:p>
        </w:tc>
        <w:tc>
          <w:tcPr>
            <w:tcW w:w="703" w:type="dxa"/>
            <w:vMerge w:val="restart"/>
            <w:tcBorders>
              <w:bottom w:val="nil"/>
            </w:tcBorders>
            <w:vAlign w:val="top"/>
          </w:tcPr>
          <w:p>
            <w:pPr>
              <w:rPr>
                <w:rFonts w:ascii="Arial"/>
                <w:sz w:val="21"/>
              </w:rPr>
            </w:pPr>
          </w:p>
        </w:tc>
        <w:tc>
          <w:tcPr>
            <w:tcW w:w="704" w:type="dxa"/>
            <w:vAlign w:val="top"/>
          </w:tcPr>
          <w:p>
            <w:pPr>
              <w:rPr>
                <w:rFonts w:ascii="Arial"/>
                <w:sz w:val="21"/>
              </w:rPr>
            </w:pPr>
          </w:p>
        </w:tc>
        <w:tc>
          <w:tcPr>
            <w:tcW w:w="7099" w:type="dxa"/>
            <w:vAlign w:val="top"/>
          </w:tcPr>
          <w:p>
            <w:pPr>
              <w:spacing w:before="78" w:line="220" w:lineRule="auto"/>
              <w:ind w:left="7"/>
              <w:rPr>
                <w:rFonts w:ascii="宋体" w:hAnsi="宋体" w:eastAsia="宋体" w:cs="宋体"/>
                <w:sz w:val="15"/>
                <w:szCs w:val="15"/>
              </w:rPr>
            </w:pPr>
            <w:r>
              <w:rPr>
                <w:rFonts w:ascii="宋体" w:hAnsi="宋体" w:eastAsia="宋体" w:cs="宋体"/>
                <w:spacing w:val="-1"/>
                <w:sz w:val="15"/>
                <w:szCs w:val="15"/>
              </w:rPr>
              <w:t>船舶港口水污</w:t>
            </w:r>
            <w:r>
              <w:rPr>
                <w:rFonts w:ascii="宋体" w:hAnsi="宋体" w:eastAsia="宋体" w:cs="宋体"/>
                <w:sz w:val="15"/>
                <w:szCs w:val="15"/>
              </w:rPr>
              <w:t>染控制措施要求</w:t>
            </w:r>
          </w:p>
          <w:p>
            <w:pPr>
              <w:spacing w:before="61" w:line="220" w:lineRule="auto"/>
              <w:ind w:left="7"/>
              <w:rPr>
                <w:rFonts w:ascii="宋体" w:hAnsi="宋体" w:eastAsia="宋体" w:cs="宋体"/>
                <w:sz w:val="15"/>
                <w:szCs w:val="15"/>
              </w:rPr>
            </w:pPr>
            <w:r>
              <w:rPr>
                <w:rFonts w:ascii="宋体" w:hAnsi="宋体" w:eastAsia="宋体" w:cs="宋体"/>
                <w:spacing w:val="-1"/>
                <w:sz w:val="15"/>
                <w:szCs w:val="15"/>
              </w:rPr>
              <w:t>饮用水水源和</w:t>
            </w:r>
            <w:r>
              <w:rPr>
                <w:rFonts w:ascii="宋体" w:hAnsi="宋体" w:eastAsia="宋体" w:cs="宋体"/>
                <w:sz w:val="15"/>
                <w:szCs w:val="15"/>
              </w:rPr>
              <w:t>其它特殊水体保护要求</w:t>
            </w:r>
          </w:p>
        </w:tc>
        <w:tc>
          <w:tcPr>
            <w:tcW w:w="1388" w:type="dxa"/>
            <w:vAlign w:val="top"/>
          </w:tcPr>
          <w:p>
            <w:pPr>
              <w:rPr>
                <w:rFonts w:ascii="Arial"/>
                <w:sz w:val="21"/>
              </w:rPr>
            </w:pPr>
          </w:p>
        </w:tc>
        <w:tc>
          <w:tcPr>
            <w:tcW w:w="590" w:type="dxa"/>
            <w:vAlign w:val="top"/>
          </w:tcPr>
          <w:p>
            <w:pPr>
              <w:rPr>
                <w:rFonts w:ascii="Arial"/>
                <w:sz w:val="21"/>
              </w:rPr>
            </w:pPr>
          </w:p>
        </w:tc>
        <w:tc>
          <w:tcPr>
            <w:tcW w:w="118"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358" w:type="dxa"/>
            <w:vMerge w:val="continue"/>
            <w:tcBorders>
              <w:top w:val="nil"/>
              <w:bottom w:val="nil"/>
            </w:tcBorders>
            <w:vAlign w:val="top"/>
          </w:tcPr>
          <w:p>
            <w:pPr>
              <w:rPr>
                <w:rFonts w:ascii="Arial"/>
                <w:sz w:val="21"/>
              </w:rPr>
            </w:pPr>
          </w:p>
        </w:tc>
        <w:tc>
          <w:tcPr>
            <w:tcW w:w="1696" w:type="dxa"/>
            <w:vMerge w:val="continue"/>
            <w:tcBorders>
              <w:top w:val="nil"/>
              <w:bottom w:val="nil"/>
            </w:tcBorders>
            <w:vAlign w:val="top"/>
          </w:tcPr>
          <w:p>
            <w:pPr>
              <w:rPr>
                <w:rFonts w:ascii="Arial"/>
                <w:sz w:val="21"/>
              </w:rPr>
            </w:pPr>
          </w:p>
        </w:tc>
        <w:tc>
          <w:tcPr>
            <w:tcW w:w="703" w:type="dxa"/>
            <w:vMerge w:val="continue"/>
            <w:tcBorders>
              <w:top w:val="nil"/>
              <w:bottom w:val="nil"/>
            </w:tcBorders>
            <w:vAlign w:val="top"/>
          </w:tcPr>
          <w:p>
            <w:pPr>
              <w:rPr>
                <w:rFonts w:ascii="Arial"/>
                <w:sz w:val="21"/>
              </w:rPr>
            </w:pPr>
          </w:p>
        </w:tc>
        <w:tc>
          <w:tcPr>
            <w:tcW w:w="704" w:type="dxa"/>
            <w:vAlign w:val="top"/>
          </w:tcPr>
          <w:p>
            <w:pPr>
              <w:spacing w:before="62" w:line="258" w:lineRule="auto"/>
              <w:ind w:left="212" w:right="51" w:hanging="159"/>
              <w:rPr>
                <w:rFonts w:ascii="宋体" w:hAnsi="宋体" w:eastAsia="宋体" w:cs="宋体"/>
                <w:sz w:val="15"/>
                <w:szCs w:val="15"/>
              </w:rPr>
            </w:pPr>
            <w:r>
              <w:rPr>
                <w:rFonts w:ascii="宋体" w:hAnsi="宋体" w:eastAsia="宋体" w:cs="宋体"/>
                <w:spacing w:val="-2"/>
                <w:sz w:val="15"/>
                <w:szCs w:val="15"/>
              </w:rPr>
              <w:t>环境</w:t>
            </w:r>
            <w:r>
              <w:rPr>
                <w:rFonts w:ascii="宋体" w:hAnsi="宋体" w:eastAsia="宋体" w:cs="宋体"/>
                <w:spacing w:val="-1"/>
                <w:sz w:val="15"/>
                <w:szCs w:val="15"/>
              </w:rPr>
              <w:t>风险</w:t>
            </w:r>
            <w:r>
              <w:rPr>
                <w:rFonts w:ascii="宋体" w:hAnsi="宋体" w:eastAsia="宋体" w:cs="宋体"/>
                <w:sz w:val="15"/>
                <w:szCs w:val="15"/>
              </w:rPr>
              <w:t xml:space="preserve"> </w:t>
            </w:r>
            <w:r>
              <w:rPr>
                <w:rFonts w:ascii="宋体" w:hAnsi="宋体" w:eastAsia="宋体" w:cs="宋体"/>
                <w:spacing w:val="-4"/>
                <w:sz w:val="15"/>
                <w:szCs w:val="15"/>
              </w:rPr>
              <w:t>防控</w:t>
            </w:r>
          </w:p>
        </w:tc>
        <w:tc>
          <w:tcPr>
            <w:tcW w:w="7099" w:type="dxa"/>
            <w:vMerge w:val="restart"/>
            <w:tcBorders>
              <w:bottom w:val="nil"/>
            </w:tcBorders>
            <w:vAlign w:val="top"/>
          </w:tcPr>
          <w:p>
            <w:pPr>
              <w:spacing w:line="376" w:lineRule="auto"/>
              <w:rPr>
                <w:rFonts w:ascii="Arial"/>
                <w:sz w:val="21"/>
              </w:rPr>
            </w:pPr>
          </w:p>
          <w:p>
            <w:pPr>
              <w:spacing w:before="49" w:line="225" w:lineRule="auto"/>
              <w:ind w:left="3514"/>
              <w:rPr>
                <w:rFonts w:ascii="宋体" w:hAnsi="宋体" w:eastAsia="宋体" w:cs="宋体"/>
                <w:sz w:val="15"/>
                <w:szCs w:val="15"/>
              </w:rPr>
            </w:pPr>
            <w:r>
              <w:rPr>
                <w:rFonts w:ascii="宋体" w:hAnsi="宋体" w:eastAsia="宋体" w:cs="宋体"/>
                <w:sz w:val="15"/>
                <w:szCs w:val="15"/>
              </w:rPr>
              <w:t>/</w:t>
            </w:r>
          </w:p>
        </w:tc>
        <w:tc>
          <w:tcPr>
            <w:tcW w:w="1388" w:type="dxa"/>
            <w:vMerge w:val="restart"/>
            <w:tcBorders>
              <w:bottom w:val="nil"/>
            </w:tcBorders>
            <w:vAlign w:val="top"/>
          </w:tcPr>
          <w:p>
            <w:pPr>
              <w:spacing w:line="376" w:lineRule="auto"/>
              <w:rPr>
                <w:rFonts w:ascii="Arial"/>
                <w:sz w:val="21"/>
              </w:rPr>
            </w:pPr>
          </w:p>
          <w:p>
            <w:pPr>
              <w:spacing w:before="49" w:line="225" w:lineRule="auto"/>
              <w:ind w:left="661"/>
              <w:rPr>
                <w:rFonts w:ascii="宋体" w:hAnsi="宋体" w:eastAsia="宋体" w:cs="宋体"/>
                <w:sz w:val="15"/>
                <w:szCs w:val="15"/>
              </w:rPr>
            </w:pPr>
            <w:r>
              <w:rPr>
                <w:rFonts w:ascii="宋体" w:hAnsi="宋体" w:eastAsia="宋体" w:cs="宋体"/>
                <w:sz w:val="15"/>
                <w:szCs w:val="15"/>
              </w:rPr>
              <w:t>/</w:t>
            </w:r>
          </w:p>
        </w:tc>
        <w:tc>
          <w:tcPr>
            <w:tcW w:w="590" w:type="dxa"/>
            <w:vAlign w:val="top"/>
          </w:tcPr>
          <w:p>
            <w:pPr>
              <w:spacing w:before="182" w:line="220" w:lineRule="auto"/>
              <w:ind w:left="152"/>
              <w:rPr>
                <w:rFonts w:ascii="宋体" w:hAnsi="宋体" w:eastAsia="宋体" w:cs="宋体"/>
                <w:sz w:val="15"/>
                <w:szCs w:val="15"/>
              </w:rPr>
            </w:pPr>
            <w:r>
              <w:rPr>
                <w:rFonts w:ascii="宋体" w:hAnsi="宋体" w:eastAsia="宋体" w:cs="宋体"/>
                <w:spacing w:val="-2"/>
                <w:sz w:val="15"/>
                <w:szCs w:val="15"/>
              </w:rPr>
              <w:t>符合</w:t>
            </w:r>
          </w:p>
        </w:tc>
        <w:tc>
          <w:tcPr>
            <w:tcW w:w="11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58" w:type="dxa"/>
            <w:vMerge w:val="continue"/>
            <w:tcBorders>
              <w:top w:val="nil"/>
              <w:bottom w:val="nil"/>
            </w:tcBorders>
            <w:vAlign w:val="top"/>
          </w:tcPr>
          <w:p>
            <w:pPr>
              <w:rPr>
                <w:rFonts w:ascii="Arial"/>
                <w:sz w:val="21"/>
              </w:rPr>
            </w:pPr>
          </w:p>
        </w:tc>
        <w:tc>
          <w:tcPr>
            <w:tcW w:w="1696" w:type="dxa"/>
            <w:vMerge w:val="continue"/>
            <w:tcBorders>
              <w:top w:val="nil"/>
            </w:tcBorders>
            <w:vAlign w:val="top"/>
          </w:tcPr>
          <w:p>
            <w:pPr>
              <w:rPr>
                <w:rFonts w:ascii="Arial"/>
                <w:sz w:val="21"/>
              </w:rPr>
            </w:pPr>
          </w:p>
        </w:tc>
        <w:tc>
          <w:tcPr>
            <w:tcW w:w="703" w:type="dxa"/>
            <w:vMerge w:val="continue"/>
            <w:tcBorders>
              <w:top w:val="nil"/>
            </w:tcBorders>
            <w:vAlign w:val="top"/>
          </w:tcPr>
          <w:p>
            <w:pPr>
              <w:rPr>
                <w:rFonts w:ascii="Arial"/>
                <w:sz w:val="21"/>
              </w:rPr>
            </w:pPr>
          </w:p>
        </w:tc>
        <w:tc>
          <w:tcPr>
            <w:tcW w:w="704" w:type="dxa"/>
            <w:vAlign w:val="top"/>
          </w:tcPr>
          <w:p>
            <w:pPr>
              <w:spacing w:before="64" w:line="257" w:lineRule="auto"/>
              <w:ind w:left="57" w:right="51" w:firstLine="2"/>
              <w:rPr>
                <w:rFonts w:ascii="宋体" w:hAnsi="宋体" w:eastAsia="宋体" w:cs="宋体"/>
                <w:sz w:val="15"/>
                <w:szCs w:val="15"/>
              </w:rPr>
            </w:pPr>
            <w:r>
              <w:rPr>
                <w:rFonts w:ascii="宋体" w:hAnsi="宋体" w:eastAsia="宋体" w:cs="宋体"/>
                <w:spacing w:val="-4"/>
                <w:sz w:val="15"/>
                <w:szCs w:val="15"/>
              </w:rPr>
              <w:t>资</w:t>
            </w:r>
            <w:r>
              <w:rPr>
                <w:rFonts w:ascii="宋体" w:hAnsi="宋体" w:eastAsia="宋体" w:cs="宋体"/>
                <w:spacing w:val="-3"/>
                <w:sz w:val="15"/>
                <w:szCs w:val="15"/>
              </w:rPr>
              <w:t>源开发</w:t>
            </w:r>
            <w:r>
              <w:rPr>
                <w:rFonts w:ascii="宋体" w:hAnsi="宋体" w:eastAsia="宋体" w:cs="宋体"/>
                <w:sz w:val="15"/>
                <w:szCs w:val="15"/>
              </w:rPr>
              <w:t xml:space="preserve"> </w:t>
            </w:r>
            <w:r>
              <w:rPr>
                <w:rFonts w:ascii="宋体" w:hAnsi="宋体" w:eastAsia="宋体" w:cs="宋体"/>
                <w:spacing w:val="-4"/>
                <w:sz w:val="15"/>
                <w:szCs w:val="15"/>
              </w:rPr>
              <w:t>效</w:t>
            </w:r>
            <w:r>
              <w:rPr>
                <w:rFonts w:ascii="宋体" w:hAnsi="宋体" w:eastAsia="宋体" w:cs="宋体"/>
                <w:spacing w:val="-2"/>
                <w:sz w:val="15"/>
                <w:szCs w:val="15"/>
              </w:rPr>
              <w:t>率要求</w:t>
            </w:r>
          </w:p>
        </w:tc>
        <w:tc>
          <w:tcPr>
            <w:tcW w:w="7099" w:type="dxa"/>
            <w:vMerge w:val="continue"/>
            <w:tcBorders>
              <w:top w:val="nil"/>
            </w:tcBorders>
            <w:vAlign w:val="top"/>
          </w:tcPr>
          <w:p>
            <w:pPr>
              <w:rPr>
                <w:rFonts w:ascii="Arial"/>
                <w:sz w:val="21"/>
              </w:rPr>
            </w:pPr>
          </w:p>
        </w:tc>
        <w:tc>
          <w:tcPr>
            <w:tcW w:w="1388" w:type="dxa"/>
            <w:vMerge w:val="continue"/>
            <w:tcBorders>
              <w:top w:val="nil"/>
            </w:tcBorders>
            <w:vAlign w:val="top"/>
          </w:tcPr>
          <w:p>
            <w:pPr>
              <w:rPr>
                <w:rFonts w:ascii="Arial"/>
                <w:sz w:val="21"/>
              </w:rPr>
            </w:pPr>
          </w:p>
        </w:tc>
        <w:tc>
          <w:tcPr>
            <w:tcW w:w="590" w:type="dxa"/>
            <w:vAlign w:val="top"/>
          </w:tcPr>
          <w:p>
            <w:pPr>
              <w:spacing w:before="183" w:line="220" w:lineRule="auto"/>
              <w:ind w:left="152"/>
              <w:rPr>
                <w:rFonts w:ascii="宋体" w:hAnsi="宋体" w:eastAsia="宋体" w:cs="宋体"/>
                <w:sz w:val="15"/>
                <w:szCs w:val="15"/>
              </w:rPr>
            </w:pPr>
            <w:r>
              <w:rPr>
                <w:rFonts w:ascii="宋体" w:hAnsi="宋体" w:eastAsia="宋体" w:cs="宋体"/>
                <w:spacing w:val="-2"/>
                <w:sz w:val="15"/>
                <w:szCs w:val="15"/>
              </w:rPr>
              <w:t>符合</w:t>
            </w:r>
          </w:p>
        </w:tc>
        <w:tc>
          <w:tcPr>
            <w:tcW w:w="11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1358" w:type="dxa"/>
            <w:vMerge w:val="continue"/>
            <w:tcBorders>
              <w:top w:val="nil"/>
              <w:bottom w:val="nil"/>
            </w:tcBorders>
            <w:vAlign w:val="top"/>
          </w:tcPr>
          <w:p>
            <w:pPr>
              <w:rPr>
                <w:rFonts w:ascii="Arial"/>
                <w:sz w:val="21"/>
              </w:rPr>
            </w:pPr>
          </w:p>
        </w:tc>
        <w:tc>
          <w:tcPr>
            <w:tcW w:w="1696" w:type="dxa"/>
            <w:vMerge w:val="restart"/>
            <w:tcBorders>
              <w:bottom w:val="nil"/>
            </w:tcBorders>
            <w:vAlign w:val="top"/>
          </w:tcPr>
          <w:p>
            <w:pPr>
              <w:spacing w:line="253" w:lineRule="auto"/>
              <w:rPr>
                <w:rFonts w:ascii="Arial"/>
                <w:sz w:val="21"/>
              </w:rPr>
            </w:pPr>
            <w:r>
              <w:drawing>
                <wp:anchor distT="0" distB="0" distL="0" distR="0" simplePos="0" relativeHeight="251679744" behindDoc="1" locked="0" layoutInCell="1" allowOverlap="1">
                  <wp:simplePos x="0" y="0"/>
                  <wp:positionH relativeFrom="rightMargin">
                    <wp:posOffset>-1008380</wp:posOffset>
                  </wp:positionH>
                  <wp:positionV relativeFrom="topMargin">
                    <wp:posOffset>0</wp:posOffset>
                  </wp:positionV>
                  <wp:extent cx="6350" cy="431800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7"/>
                          <a:stretch>
                            <a:fillRect/>
                          </a:stretch>
                        </pic:blipFill>
                        <pic:spPr>
                          <a:xfrm>
                            <a:off x="0" y="0"/>
                            <a:ext cx="6350" cy="4318253"/>
                          </a:xfrm>
                          <a:prstGeom prst="rect">
                            <a:avLst/>
                          </a:prstGeom>
                        </pic:spPr>
                      </pic:pic>
                    </a:graphicData>
                  </a:graphic>
                </wp:anchor>
              </w:drawing>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49" w:line="300" w:lineRule="auto"/>
              <w:ind w:left="115" w:right="3" w:firstLine="4"/>
              <w:rPr>
                <w:rFonts w:ascii="宋体" w:hAnsi="宋体" w:eastAsia="宋体" w:cs="宋体"/>
                <w:sz w:val="15"/>
                <w:szCs w:val="15"/>
              </w:rPr>
            </w:pPr>
            <w:r>
              <w:rPr>
                <w:rFonts w:ascii="宋体" w:hAnsi="宋体" w:eastAsia="宋体" w:cs="宋体"/>
                <w:spacing w:val="12"/>
                <w:sz w:val="15"/>
                <w:szCs w:val="15"/>
              </w:rPr>
              <w:t>大</w:t>
            </w:r>
            <w:r>
              <w:rPr>
                <w:rFonts w:ascii="宋体" w:hAnsi="宋体" w:eastAsia="宋体" w:cs="宋体"/>
                <w:spacing w:val="7"/>
                <w:sz w:val="15"/>
                <w:szCs w:val="15"/>
              </w:rPr>
              <w:t>气</w:t>
            </w:r>
            <w:r>
              <w:rPr>
                <w:rFonts w:ascii="宋体" w:hAnsi="宋体" w:eastAsia="宋体" w:cs="宋体"/>
                <w:spacing w:val="6"/>
                <w:sz w:val="15"/>
                <w:szCs w:val="15"/>
              </w:rPr>
              <w:t>环境布局敏感重点</w:t>
            </w:r>
            <w:r>
              <w:rPr>
                <w:rFonts w:ascii="宋体" w:hAnsi="宋体" w:eastAsia="宋体" w:cs="宋体"/>
                <w:sz w:val="15"/>
                <w:szCs w:val="15"/>
              </w:rPr>
              <w:t xml:space="preserve"> </w:t>
            </w:r>
            <w:r>
              <w:rPr>
                <w:rFonts w:ascii="宋体" w:hAnsi="宋体" w:eastAsia="宋体" w:cs="宋体"/>
                <w:spacing w:val="8"/>
                <w:sz w:val="15"/>
                <w:szCs w:val="15"/>
              </w:rPr>
              <w:t xml:space="preserve">管 </w:t>
            </w:r>
            <w:r>
              <w:rPr>
                <w:rFonts w:ascii="宋体" w:hAnsi="宋体" w:eastAsia="宋体" w:cs="宋体"/>
                <w:spacing w:val="4"/>
                <w:sz w:val="15"/>
                <w:szCs w:val="15"/>
              </w:rPr>
              <w:t xml:space="preserve">   控    区    、</w:t>
            </w:r>
            <w:r>
              <w:rPr>
                <w:rFonts w:ascii="宋体" w:hAnsi="宋体" w:eastAsia="宋体" w:cs="宋体"/>
                <w:sz w:val="15"/>
                <w:szCs w:val="15"/>
              </w:rPr>
              <w:t xml:space="preserve"> </w:t>
            </w:r>
            <w:r>
              <w:rPr>
                <w:rFonts w:ascii="宋体" w:hAnsi="宋体" w:eastAsia="宋体" w:cs="宋体"/>
                <w:spacing w:val="-1"/>
                <w:sz w:val="15"/>
                <w:szCs w:val="15"/>
              </w:rPr>
              <w:t>YS</w:t>
            </w:r>
            <w:r>
              <w:rPr>
                <w:rFonts w:ascii="宋体" w:hAnsi="宋体" w:eastAsia="宋体" w:cs="宋体"/>
                <w:spacing w:val="-2"/>
                <w:sz w:val="15"/>
                <w:szCs w:val="15"/>
              </w:rPr>
              <w:t>5117</w:t>
            </w:r>
            <w:r>
              <w:rPr>
                <w:rFonts w:ascii="宋体" w:hAnsi="宋体" w:eastAsia="宋体" w:cs="宋体"/>
                <w:spacing w:val="-1"/>
                <w:sz w:val="15"/>
                <w:szCs w:val="15"/>
              </w:rPr>
              <w:t>022320005、通川</w:t>
            </w:r>
            <w:r>
              <w:rPr>
                <w:rFonts w:ascii="宋体" w:hAnsi="宋体" w:eastAsia="宋体" w:cs="宋体"/>
                <w:sz w:val="15"/>
                <w:szCs w:val="15"/>
              </w:rPr>
              <w:t xml:space="preserve"> </w:t>
            </w:r>
            <w:r>
              <w:rPr>
                <w:rFonts w:ascii="宋体" w:hAnsi="宋体" w:eastAsia="宋体" w:cs="宋体"/>
                <w:spacing w:val="9"/>
                <w:sz w:val="15"/>
                <w:szCs w:val="15"/>
              </w:rPr>
              <w:t>区</w:t>
            </w:r>
            <w:r>
              <w:rPr>
                <w:rFonts w:ascii="宋体" w:hAnsi="宋体" w:eastAsia="宋体" w:cs="宋体"/>
                <w:spacing w:val="7"/>
                <w:sz w:val="15"/>
                <w:szCs w:val="15"/>
              </w:rPr>
              <w:t>大气环境布局敏感重</w:t>
            </w:r>
            <w:r>
              <w:rPr>
                <w:rFonts w:ascii="宋体" w:hAnsi="宋体" w:eastAsia="宋体" w:cs="宋体"/>
                <w:sz w:val="15"/>
                <w:szCs w:val="15"/>
              </w:rPr>
              <w:t xml:space="preserve"> </w:t>
            </w:r>
            <w:r>
              <w:rPr>
                <w:rFonts w:ascii="宋体" w:hAnsi="宋体" w:eastAsia="宋体" w:cs="宋体"/>
                <w:spacing w:val="-1"/>
                <w:sz w:val="15"/>
                <w:szCs w:val="15"/>
              </w:rPr>
              <w:t>点管控</w:t>
            </w:r>
            <w:r>
              <w:rPr>
                <w:rFonts w:ascii="宋体" w:hAnsi="宋体" w:eastAsia="宋体" w:cs="宋体"/>
                <w:sz w:val="15"/>
                <w:szCs w:val="15"/>
              </w:rPr>
              <w:t>区</w:t>
            </w:r>
          </w:p>
        </w:tc>
        <w:tc>
          <w:tcPr>
            <w:tcW w:w="703"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49" w:line="303" w:lineRule="auto"/>
              <w:ind w:left="51" w:right="51"/>
              <w:rPr>
                <w:rFonts w:ascii="宋体" w:hAnsi="宋体" w:eastAsia="宋体" w:cs="宋体"/>
                <w:sz w:val="15"/>
                <w:szCs w:val="15"/>
              </w:rPr>
            </w:pPr>
            <w:r>
              <w:rPr>
                <w:rFonts w:ascii="宋体" w:hAnsi="宋体" w:eastAsia="宋体" w:cs="宋体"/>
                <w:spacing w:val="-2"/>
                <w:sz w:val="15"/>
                <w:szCs w:val="15"/>
              </w:rPr>
              <w:t>达州</w:t>
            </w:r>
            <w:r>
              <w:rPr>
                <w:rFonts w:ascii="宋体" w:hAnsi="宋体" w:eastAsia="宋体" w:cs="宋体"/>
                <w:spacing w:val="-1"/>
                <w:sz w:val="15"/>
                <w:szCs w:val="15"/>
              </w:rPr>
              <w:t>市普</w:t>
            </w:r>
            <w:r>
              <w:rPr>
                <w:rFonts w:ascii="宋体" w:hAnsi="宋体" w:eastAsia="宋体" w:cs="宋体"/>
                <w:sz w:val="15"/>
                <w:szCs w:val="15"/>
              </w:rPr>
              <w:t xml:space="preserve"> </w:t>
            </w:r>
            <w:r>
              <w:rPr>
                <w:rFonts w:ascii="宋体" w:hAnsi="宋体" w:eastAsia="宋体" w:cs="宋体"/>
                <w:spacing w:val="-2"/>
                <w:sz w:val="15"/>
                <w:szCs w:val="15"/>
              </w:rPr>
              <w:t>适性</w:t>
            </w:r>
            <w:r>
              <w:rPr>
                <w:rFonts w:ascii="宋体" w:hAnsi="宋体" w:eastAsia="宋体" w:cs="宋体"/>
                <w:spacing w:val="-1"/>
                <w:sz w:val="15"/>
                <w:szCs w:val="15"/>
              </w:rPr>
              <w:t>清单</w:t>
            </w:r>
            <w:r>
              <w:rPr>
                <w:rFonts w:ascii="宋体" w:hAnsi="宋体" w:eastAsia="宋体" w:cs="宋体"/>
                <w:sz w:val="15"/>
                <w:szCs w:val="15"/>
              </w:rPr>
              <w:t xml:space="preserve"> </w:t>
            </w:r>
            <w:r>
              <w:rPr>
                <w:rFonts w:ascii="宋体" w:hAnsi="宋体" w:eastAsia="宋体" w:cs="宋体"/>
                <w:spacing w:val="-2"/>
                <w:sz w:val="15"/>
                <w:szCs w:val="15"/>
              </w:rPr>
              <w:t>管控</w:t>
            </w:r>
            <w:r>
              <w:rPr>
                <w:rFonts w:ascii="宋体" w:hAnsi="宋体" w:eastAsia="宋体" w:cs="宋体"/>
                <w:spacing w:val="-1"/>
                <w:sz w:val="15"/>
                <w:szCs w:val="15"/>
              </w:rPr>
              <w:t>要求</w:t>
            </w:r>
          </w:p>
        </w:tc>
        <w:tc>
          <w:tcPr>
            <w:tcW w:w="704" w:type="dxa"/>
            <w:vAlign w:val="top"/>
          </w:tcPr>
          <w:p>
            <w:pPr>
              <w:spacing w:line="254" w:lineRule="auto"/>
              <w:rPr>
                <w:rFonts w:ascii="Arial"/>
                <w:sz w:val="21"/>
              </w:rPr>
            </w:pPr>
          </w:p>
          <w:p>
            <w:pPr>
              <w:spacing w:before="49" w:line="307" w:lineRule="auto"/>
              <w:ind w:left="206" w:right="51" w:hanging="148"/>
              <w:rPr>
                <w:rFonts w:ascii="宋体" w:hAnsi="宋体" w:eastAsia="宋体" w:cs="宋体"/>
                <w:sz w:val="15"/>
                <w:szCs w:val="15"/>
              </w:rPr>
            </w:pPr>
            <w:r>
              <w:rPr>
                <w:rFonts w:ascii="宋体" w:hAnsi="宋体" w:eastAsia="宋体" w:cs="宋体"/>
                <w:spacing w:val="-4"/>
                <w:sz w:val="15"/>
                <w:szCs w:val="15"/>
              </w:rPr>
              <w:t>空</w:t>
            </w:r>
            <w:r>
              <w:rPr>
                <w:rFonts w:ascii="宋体" w:hAnsi="宋体" w:eastAsia="宋体" w:cs="宋体"/>
                <w:spacing w:val="-3"/>
                <w:sz w:val="15"/>
                <w:szCs w:val="15"/>
              </w:rPr>
              <w:t>间</w:t>
            </w:r>
            <w:r>
              <w:rPr>
                <w:rFonts w:ascii="宋体" w:hAnsi="宋体" w:eastAsia="宋体" w:cs="宋体"/>
                <w:spacing w:val="-2"/>
                <w:sz w:val="15"/>
                <w:szCs w:val="15"/>
              </w:rPr>
              <w:t>布局</w:t>
            </w:r>
            <w:r>
              <w:rPr>
                <w:rFonts w:ascii="宋体" w:hAnsi="宋体" w:eastAsia="宋体" w:cs="宋体"/>
                <w:sz w:val="15"/>
                <w:szCs w:val="15"/>
              </w:rPr>
              <w:t xml:space="preserve"> </w:t>
            </w:r>
            <w:r>
              <w:rPr>
                <w:rFonts w:ascii="宋体" w:hAnsi="宋体" w:eastAsia="宋体" w:cs="宋体"/>
                <w:spacing w:val="-3"/>
                <w:sz w:val="15"/>
                <w:szCs w:val="15"/>
              </w:rPr>
              <w:t>约</w:t>
            </w:r>
            <w:r>
              <w:rPr>
                <w:rFonts w:ascii="宋体" w:hAnsi="宋体" w:eastAsia="宋体" w:cs="宋体"/>
                <w:spacing w:val="-2"/>
                <w:sz w:val="15"/>
                <w:szCs w:val="15"/>
              </w:rPr>
              <w:t>束</w:t>
            </w:r>
          </w:p>
        </w:tc>
        <w:tc>
          <w:tcPr>
            <w:tcW w:w="7099" w:type="dxa"/>
            <w:vAlign w:val="top"/>
          </w:tcPr>
          <w:p>
            <w:pPr>
              <w:spacing w:before="64" w:line="240" w:lineRule="exact"/>
              <w:ind w:left="7"/>
              <w:rPr>
                <w:rFonts w:ascii="宋体" w:hAnsi="宋体" w:eastAsia="宋体" w:cs="宋体"/>
                <w:sz w:val="15"/>
                <w:szCs w:val="15"/>
              </w:rPr>
            </w:pPr>
            <w:r>
              <w:rPr>
                <w:rFonts w:ascii="宋体" w:hAnsi="宋体" w:eastAsia="宋体" w:cs="宋体"/>
                <w:spacing w:val="-4"/>
                <w:position w:val="6"/>
                <w:sz w:val="15"/>
                <w:szCs w:val="15"/>
              </w:rPr>
              <w:t>禁止开发</w:t>
            </w:r>
            <w:r>
              <w:rPr>
                <w:rFonts w:ascii="宋体" w:hAnsi="宋体" w:eastAsia="宋体" w:cs="宋体"/>
                <w:spacing w:val="-3"/>
                <w:position w:val="6"/>
                <w:sz w:val="15"/>
                <w:szCs w:val="15"/>
              </w:rPr>
              <w:t>建</w:t>
            </w:r>
            <w:r>
              <w:rPr>
                <w:rFonts w:ascii="宋体" w:hAnsi="宋体" w:eastAsia="宋体" w:cs="宋体"/>
                <w:spacing w:val="-2"/>
                <w:position w:val="6"/>
                <w:sz w:val="15"/>
                <w:szCs w:val="15"/>
              </w:rPr>
              <w:t>设活动的要求，暂无；</w:t>
            </w:r>
          </w:p>
          <w:p>
            <w:pPr>
              <w:spacing w:line="220" w:lineRule="auto"/>
              <w:ind w:left="17"/>
              <w:rPr>
                <w:rFonts w:ascii="宋体" w:hAnsi="宋体" w:eastAsia="宋体" w:cs="宋体"/>
                <w:sz w:val="15"/>
                <w:szCs w:val="15"/>
              </w:rPr>
            </w:pPr>
            <w:r>
              <w:rPr>
                <w:rFonts w:ascii="宋体" w:hAnsi="宋体" w:eastAsia="宋体" w:cs="宋体"/>
                <w:spacing w:val="-6"/>
                <w:sz w:val="15"/>
                <w:szCs w:val="15"/>
              </w:rPr>
              <w:t>限</w:t>
            </w:r>
            <w:r>
              <w:rPr>
                <w:rFonts w:ascii="宋体" w:hAnsi="宋体" w:eastAsia="宋体" w:cs="宋体"/>
                <w:spacing w:val="-4"/>
                <w:sz w:val="15"/>
                <w:szCs w:val="15"/>
              </w:rPr>
              <w:t>制</w:t>
            </w:r>
            <w:r>
              <w:rPr>
                <w:rFonts w:ascii="宋体" w:hAnsi="宋体" w:eastAsia="宋体" w:cs="宋体"/>
                <w:spacing w:val="-3"/>
                <w:sz w:val="15"/>
                <w:szCs w:val="15"/>
              </w:rPr>
              <w:t>开发建设活动的要求，暂无；</w:t>
            </w:r>
          </w:p>
          <w:p>
            <w:pPr>
              <w:spacing w:before="61" w:line="240" w:lineRule="exact"/>
              <w:ind w:left="9"/>
              <w:rPr>
                <w:rFonts w:ascii="宋体" w:hAnsi="宋体" w:eastAsia="宋体" w:cs="宋体"/>
                <w:sz w:val="15"/>
                <w:szCs w:val="15"/>
              </w:rPr>
            </w:pPr>
            <w:r>
              <w:rPr>
                <w:rFonts w:ascii="宋体" w:hAnsi="宋体" w:eastAsia="宋体" w:cs="宋体"/>
                <w:spacing w:val="-4"/>
                <w:position w:val="6"/>
                <w:sz w:val="15"/>
                <w:szCs w:val="15"/>
              </w:rPr>
              <w:t>不</w:t>
            </w:r>
            <w:r>
              <w:rPr>
                <w:rFonts w:ascii="宋体" w:hAnsi="宋体" w:eastAsia="宋体" w:cs="宋体"/>
                <w:spacing w:val="-2"/>
                <w:position w:val="6"/>
                <w:sz w:val="15"/>
                <w:szCs w:val="15"/>
              </w:rPr>
              <w:t>符合空间布局要求活动的退出要求，暂无；</w:t>
            </w:r>
          </w:p>
          <w:p>
            <w:pPr>
              <w:spacing w:line="218" w:lineRule="auto"/>
              <w:ind w:left="8"/>
              <w:rPr>
                <w:rFonts w:ascii="宋体" w:hAnsi="宋体" w:eastAsia="宋体" w:cs="宋体"/>
                <w:sz w:val="15"/>
                <w:szCs w:val="15"/>
              </w:rPr>
            </w:pPr>
            <w:r>
              <w:rPr>
                <w:rFonts w:ascii="宋体" w:hAnsi="宋体" w:eastAsia="宋体" w:cs="宋体"/>
                <w:spacing w:val="-4"/>
                <w:sz w:val="15"/>
                <w:szCs w:val="15"/>
              </w:rPr>
              <w:t>其他空间布</w:t>
            </w:r>
            <w:r>
              <w:rPr>
                <w:rFonts w:ascii="宋体" w:hAnsi="宋体" w:eastAsia="宋体" w:cs="宋体"/>
                <w:spacing w:val="-3"/>
                <w:sz w:val="15"/>
                <w:szCs w:val="15"/>
              </w:rPr>
              <w:t>局</w:t>
            </w:r>
            <w:r>
              <w:rPr>
                <w:rFonts w:ascii="宋体" w:hAnsi="宋体" w:eastAsia="宋体" w:cs="宋体"/>
                <w:spacing w:val="-2"/>
                <w:sz w:val="15"/>
                <w:szCs w:val="15"/>
              </w:rPr>
              <w:t>约束要求，暂无；</w:t>
            </w:r>
          </w:p>
        </w:tc>
        <w:tc>
          <w:tcPr>
            <w:tcW w:w="1388" w:type="dxa"/>
            <w:vAlign w:val="top"/>
          </w:tcPr>
          <w:p>
            <w:pPr>
              <w:spacing w:line="373" w:lineRule="auto"/>
              <w:rPr>
                <w:rFonts w:ascii="Arial"/>
                <w:sz w:val="21"/>
              </w:rPr>
            </w:pPr>
          </w:p>
          <w:p>
            <w:pPr>
              <w:spacing w:before="48" w:line="225" w:lineRule="auto"/>
              <w:ind w:left="661"/>
              <w:rPr>
                <w:rFonts w:ascii="宋体" w:hAnsi="宋体" w:eastAsia="宋体" w:cs="宋体"/>
                <w:sz w:val="15"/>
                <w:szCs w:val="15"/>
              </w:rPr>
            </w:pPr>
            <w:r>
              <w:rPr>
                <w:rFonts w:ascii="宋体" w:hAnsi="宋体" w:eastAsia="宋体" w:cs="宋体"/>
                <w:sz w:val="15"/>
                <w:szCs w:val="15"/>
              </w:rPr>
              <w:t>/</w:t>
            </w:r>
          </w:p>
        </w:tc>
        <w:tc>
          <w:tcPr>
            <w:tcW w:w="590" w:type="dxa"/>
            <w:vAlign w:val="top"/>
          </w:tcPr>
          <w:p>
            <w:pPr>
              <w:spacing w:line="373" w:lineRule="auto"/>
              <w:rPr>
                <w:rFonts w:ascii="Arial"/>
                <w:sz w:val="21"/>
              </w:rPr>
            </w:pPr>
          </w:p>
          <w:p>
            <w:pPr>
              <w:spacing w:before="48" w:line="220" w:lineRule="auto"/>
              <w:ind w:left="152"/>
              <w:rPr>
                <w:rFonts w:ascii="宋体" w:hAnsi="宋体" w:eastAsia="宋体" w:cs="宋体"/>
                <w:sz w:val="15"/>
                <w:szCs w:val="15"/>
              </w:rPr>
            </w:pPr>
            <w:r>
              <w:rPr>
                <w:rFonts w:ascii="宋体" w:hAnsi="宋体" w:eastAsia="宋体" w:cs="宋体"/>
                <w:spacing w:val="-2"/>
                <w:sz w:val="15"/>
                <w:szCs w:val="15"/>
              </w:rPr>
              <w:t>符合</w:t>
            </w:r>
          </w:p>
        </w:tc>
        <w:tc>
          <w:tcPr>
            <w:tcW w:w="11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358" w:type="dxa"/>
            <w:vMerge w:val="continue"/>
            <w:tcBorders>
              <w:top w:val="nil"/>
              <w:bottom w:val="nil"/>
            </w:tcBorders>
            <w:vAlign w:val="top"/>
          </w:tcPr>
          <w:p>
            <w:pPr>
              <w:rPr>
                <w:rFonts w:ascii="Arial"/>
                <w:sz w:val="21"/>
              </w:rPr>
            </w:pPr>
          </w:p>
        </w:tc>
        <w:tc>
          <w:tcPr>
            <w:tcW w:w="1696" w:type="dxa"/>
            <w:vMerge w:val="continue"/>
            <w:tcBorders>
              <w:top w:val="nil"/>
              <w:bottom w:val="nil"/>
            </w:tcBorders>
            <w:vAlign w:val="top"/>
          </w:tcPr>
          <w:p>
            <w:pPr>
              <w:rPr>
                <w:rFonts w:ascii="Arial"/>
                <w:sz w:val="21"/>
              </w:rPr>
            </w:pPr>
          </w:p>
        </w:tc>
        <w:tc>
          <w:tcPr>
            <w:tcW w:w="703" w:type="dxa"/>
            <w:vMerge w:val="continue"/>
            <w:tcBorders>
              <w:top w:val="nil"/>
              <w:bottom w:val="nil"/>
            </w:tcBorders>
            <w:vAlign w:val="top"/>
          </w:tcPr>
          <w:p>
            <w:pPr>
              <w:rPr>
                <w:rFonts w:ascii="Arial"/>
                <w:sz w:val="21"/>
              </w:rPr>
            </w:pPr>
          </w:p>
        </w:tc>
        <w:tc>
          <w:tcPr>
            <w:tcW w:w="704" w:type="dxa"/>
            <w:vAlign w:val="top"/>
          </w:tcPr>
          <w:p>
            <w:pPr>
              <w:spacing w:before="184" w:line="307" w:lineRule="auto"/>
              <w:ind w:left="129" w:right="51" w:hanging="74"/>
              <w:rPr>
                <w:rFonts w:ascii="宋体" w:hAnsi="宋体" w:eastAsia="宋体" w:cs="宋体"/>
                <w:sz w:val="15"/>
                <w:szCs w:val="15"/>
              </w:rPr>
            </w:pPr>
            <w:r>
              <w:rPr>
                <w:rFonts w:ascii="宋体" w:hAnsi="宋体" w:eastAsia="宋体" w:cs="宋体"/>
                <w:spacing w:val="-2"/>
                <w:sz w:val="15"/>
                <w:szCs w:val="15"/>
              </w:rPr>
              <w:t>污染物排</w:t>
            </w:r>
            <w:r>
              <w:rPr>
                <w:rFonts w:ascii="宋体" w:hAnsi="宋体" w:eastAsia="宋体" w:cs="宋体"/>
                <w:sz w:val="15"/>
                <w:szCs w:val="15"/>
              </w:rPr>
              <w:t xml:space="preserve"> </w:t>
            </w:r>
            <w:r>
              <w:rPr>
                <w:rFonts w:ascii="宋体" w:hAnsi="宋体" w:eastAsia="宋体" w:cs="宋体"/>
                <w:spacing w:val="-2"/>
                <w:sz w:val="15"/>
                <w:szCs w:val="15"/>
              </w:rPr>
              <w:t>放</w:t>
            </w:r>
            <w:r>
              <w:rPr>
                <w:rFonts w:ascii="宋体" w:hAnsi="宋体" w:eastAsia="宋体" w:cs="宋体"/>
                <w:spacing w:val="-1"/>
                <w:sz w:val="15"/>
                <w:szCs w:val="15"/>
              </w:rPr>
              <w:t>管控</w:t>
            </w:r>
          </w:p>
        </w:tc>
        <w:tc>
          <w:tcPr>
            <w:tcW w:w="7099" w:type="dxa"/>
            <w:vAlign w:val="top"/>
          </w:tcPr>
          <w:p>
            <w:pPr>
              <w:spacing w:before="63" w:line="220" w:lineRule="auto"/>
              <w:ind w:left="12"/>
              <w:rPr>
                <w:rFonts w:ascii="宋体" w:hAnsi="宋体" w:eastAsia="宋体" w:cs="宋体"/>
                <w:sz w:val="15"/>
                <w:szCs w:val="15"/>
              </w:rPr>
            </w:pPr>
            <w:r>
              <w:rPr>
                <w:rFonts w:ascii="宋体" w:hAnsi="宋体" w:eastAsia="宋体" w:cs="宋体"/>
                <w:spacing w:val="-4"/>
                <w:sz w:val="15"/>
                <w:szCs w:val="15"/>
              </w:rPr>
              <w:t>允许排放量要求，暂无</w:t>
            </w:r>
            <w:r>
              <w:rPr>
                <w:rFonts w:ascii="宋体" w:hAnsi="宋体" w:eastAsia="宋体" w:cs="宋体"/>
                <w:spacing w:val="-3"/>
                <w:sz w:val="15"/>
                <w:szCs w:val="15"/>
              </w:rPr>
              <w:t>；</w:t>
            </w:r>
          </w:p>
          <w:p>
            <w:pPr>
              <w:spacing w:before="61" w:line="220" w:lineRule="auto"/>
              <w:ind w:left="8"/>
              <w:rPr>
                <w:rFonts w:ascii="宋体" w:hAnsi="宋体" w:eastAsia="宋体" w:cs="宋体"/>
                <w:sz w:val="15"/>
                <w:szCs w:val="15"/>
              </w:rPr>
            </w:pPr>
            <w:r>
              <w:rPr>
                <w:rFonts w:ascii="宋体" w:hAnsi="宋体" w:eastAsia="宋体" w:cs="宋体"/>
                <w:spacing w:val="-4"/>
                <w:sz w:val="15"/>
                <w:szCs w:val="15"/>
              </w:rPr>
              <w:t>现</w:t>
            </w:r>
            <w:r>
              <w:rPr>
                <w:rFonts w:ascii="宋体" w:hAnsi="宋体" w:eastAsia="宋体" w:cs="宋体"/>
                <w:spacing w:val="-3"/>
                <w:sz w:val="15"/>
                <w:szCs w:val="15"/>
              </w:rPr>
              <w:t>有源提标升级改造，暂无；</w:t>
            </w:r>
          </w:p>
          <w:p>
            <w:pPr>
              <w:spacing w:before="61" w:line="220" w:lineRule="auto"/>
              <w:ind w:left="8"/>
              <w:rPr>
                <w:rFonts w:ascii="宋体" w:hAnsi="宋体" w:eastAsia="宋体" w:cs="宋体"/>
                <w:sz w:val="15"/>
                <w:szCs w:val="15"/>
              </w:rPr>
            </w:pPr>
            <w:r>
              <w:rPr>
                <w:rFonts w:ascii="宋体" w:hAnsi="宋体" w:eastAsia="宋体" w:cs="宋体"/>
                <w:spacing w:val="-4"/>
                <w:sz w:val="15"/>
                <w:szCs w:val="15"/>
              </w:rPr>
              <w:t>其他污染</w:t>
            </w:r>
            <w:r>
              <w:rPr>
                <w:rFonts w:ascii="宋体" w:hAnsi="宋体" w:eastAsia="宋体" w:cs="宋体"/>
                <w:spacing w:val="-3"/>
                <w:sz w:val="15"/>
                <w:szCs w:val="15"/>
              </w:rPr>
              <w:t>物</w:t>
            </w:r>
            <w:r>
              <w:rPr>
                <w:rFonts w:ascii="宋体" w:hAnsi="宋体" w:eastAsia="宋体" w:cs="宋体"/>
                <w:spacing w:val="-2"/>
                <w:sz w:val="15"/>
                <w:szCs w:val="15"/>
              </w:rPr>
              <w:t>排放管控要求，暂无；</w:t>
            </w:r>
          </w:p>
        </w:tc>
        <w:tc>
          <w:tcPr>
            <w:tcW w:w="1388" w:type="dxa"/>
            <w:vAlign w:val="top"/>
          </w:tcPr>
          <w:p>
            <w:pPr>
              <w:spacing w:line="253" w:lineRule="auto"/>
              <w:rPr>
                <w:rFonts w:ascii="Arial"/>
                <w:sz w:val="21"/>
              </w:rPr>
            </w:pPr>
          </w:p>
          <w:p>
            <w:pPr>
              <w:spacing w:before="49" w:line="225" w:lineRule="auto"/>
              <w:ind w:left="661"/>
              <w:rPr>
                <w:rFonts w:ascii="宋体" w:hAnsi="宋体" w:eastAsia="宋体" w:cs="宋体"/>
                <w:sz w:val="15"/>
                <w:szCs w:val="15"/>
              </w:rPr>
            </w:pPr>
            <w:r>
              <w:rPr>
                <w:rFonts w:ascii="宋体" w:hAnsi="宋体" w:eastAsia="宋体" w:cs="宋体"/>
                <w:sz w:val="15"/>
                <w:szCs w:val="15"/>
              </w:rPr>
              <w:t>/</w:t>
            </w:r>
          </w:p>
        </w:tc>
        <w:tc>
          <w:tcPr>
            <w:tcW w:w="590" w:type="dxa"/>
            <w:vAlign w:val="top"/>
          </w:tcPr>
          <w:p>
            <w:pPr>
              <w:spacing w:line="253" w:lineRule="auto"/>
              <w:rPr>
                <w:rFonts w:ascii="Arial"/>
                <w:sz w:val="21"/>
              </w:rPr>
            </w:pPr>
          </w:p>
          <w:p>
            <w:pPr>
              <w:spacing w:before="49" w:line="220" w:lineRule="auto"/>
              <w:ind w:left="152"/>
              <w:rPr>
                <w:rFonts w:ascii="宋体" w:hAnsi="宋体" w:eastAsia="宋体" w:cs="宋体"/>
                <w:sz w:val="15"/>
                <w:szCs w:val="15"/>
              </w:rPr>
            </w:pPr>
            <w:r>
              <w:rPr>
                <w:rFonts w:ascii="宋体" w:hAnsi="宋体" w:eastAsia="宋体" w:cs="宋体"/>
                <w:spacing w:val="-2"/>
                <w:sz w:val="15"/>
                <w:szCs w:val="15"/>
              </w:rPr>
              <w:t>符合</w:t>
            </w:r>
          </w:p>
        </w:tc>
        <w:tc>
          <w:tcPr>
            <w:tcW w:w="11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358" w:type="dxa"/>
            <w:vMerge w:val="continue"/>
            <w:tcBorders>
              <w:top w:val="nil"/>
              <w:bottom w:val="nil"/>
            </w:tcBorders>
            <w:vAlign w:val="top"/>
          </w:tcPr>
          <w:p>
            <w:pPr>
              <w:rPr>
                <w:rFonts w:ascii="Arial"/>
                <w:sz w:val="21"/>
              </w:rPr>
            </w:pPr>
          </w:p>
        </w:tc>
        <w:tc>
          <w:tcPr>
            <w:tcW w:w="1696" w:type="dxa"/>
            <w:vMerge w:val="continue"/>
            <w:tcBorders>
              <w:top w:val="nil"/>
              <w:bottom w:val="nil"/>
            </w:tcBorders>
            <w:vAlign w:val="top"/>
          </w:tcPr>
          <w:p>
            <w:pPr>
              <w:rPr>
                <w:rFonts w:ascii="Arial"/>
                <w:sz w:val="21"/>
              </w:rPr>
            </w:pPr>
          </w:p>
        </w:tc>
        <w:tc>
          <w:tcPr>
            <w:tcW w:w="703" w:type="dxa"/>
            <w:vMerge w:val="continue"/>
            <w:tcBorders>
              <w:top w:val="nil"/>
              <w:bottom w:val="nil"/>
            </w:tcBorders>
            <w:vAlign w:val="top"/>
          </w:tcPr>
          <w:p>
            <w:pPr>
              <w:rPr>
                <w:rFonts w:ascii="Arial"/>
                <w:sz w:val="21"/>
              </w:rPr>
            </w:pPr>
          </w:p>
        </w:tc>
        <w:tc>
          <w:tcPr>
            <w:tcW w:w="704" w:type="dxa"/>
            <w:vAlign w:val="top"/>
          </w:tcPr>
          <w:p>
            <w:pPr>
              <w:spacing w:before="64" w:line="258" w:lineRule="auto"/>
              <w:ind w:left="212" w:right="51" w:hanging="159"/>
              <w:rPr>
                <w:rFonts w:ascii="宋体" w:hAnsi="宋体" w:eastAsia="宋体" w:cs="宋体"/>
                <w:sz w:val="15"/>
                <w:szCs w:val="15"/>
              </w:rPr>
            </w:pPr>
            <w:r>
              <w:rPr>
                <w:rFonts w:ascii="宋体" w:hAnsi="宋体" w:eastAsia="宋体" w:cs="宋体"/>
                <w:spacing w:val="-2"/>
                <w:sz w:val="15"/>
                <w:szCs w:val="15"/>
              </w:rPr>
              <w:t>环境</w:t>
            </w:r>
            <w:r>
              <w:rPr>
                <w:rFonts w:ascii="宋体" w:hAnsi="宋体" w:eastAsia="宋体" w:cs="宋体"/>
                <w:spacing w:val="-1"/>
                <w:sz w:val="15"/>
                <w:szCs w:val="15"/>
              </w:rPr>
              <w:t>风险</w:t>
            </w:r>
            <w:r>
              <w:rPr>
                <w:rFonts w:ascii="宋体" w:hAnsi="宋体" w:eastAsia="宋体" w:cs="宋体"/>
                <w:sz w:val="15"/>
                <w:szCs w:val="15"/>
              </w:rPr>
              <w:t xml:space="preserve"> </w:t>
            </w:r>
            <w:r>
              <w:rPr>
                <w:rFonts w:ascii="宋体" w:hAnsi="宋体" w:eastAsia="宋体" w:cs="宋体"/>
                <w:spacing w:val="-4"/>
                <w:sz w:val="15"/>
                <w:szCs w:val="15"/>
              </w:rPr>
              <w:t>防控</w:t>
            </w:r>
          </w:p>
        </w:tc>
        <w:tc>
          <w:tcPr>
            <w:tcW w:w="7099" w:type="dxa"/>
            <w:vAlign w:val="top"/>
          </w:tcPr>
          <w:p>
            <w:pPr>
              <w:spacing w:before="64" w:line="220" w:lineRule="auto"/>
              <w:ind w:left="8"/>
              <w:rPr>
                <w:rFonts w:ascii="宋体" w:hAnsi="宋体" w:eastAsia="宋体" w:cs="宋体"/>
                <w:sz w:val="15"/>
                <w:szCs w:val="15"/>
              </w:rPr>
            </w:pPr>
            <w:r>
              <w:rPr>
                <w:rFonts w:ascii="宋体" w:hAnsi="宋体" w:eastAsia="宋体" w:cs="宋体"/>
                <w:spacing w:val="-6"/>
                <w:sz w:val="15"/>
                <w:szCs w:val="15"/>
              </w:rPr>
              <w:t>联防</w:t>
            </w:r>
            <w:r>
              <w:rPr>
                <w:rFonts w:ascii="宋体" w:hAnsi="宋体" w:eastAsia="宋体" w:cs="宋体"/>
                <w:spacing w:val="-5"/>
                <w:sz w:val="15"/>
                <w:szCs w:val="15"/>
              </w:rPr>
              <w:t>联</w:t>
            </w:r>
            <w:r>
              <w:rPr>
                <w:rFonts w:ascii="宋体" w:hAnsi="宋体" w:eastAsia="宋体" w:cs="宋体"/>
                <w:spacing w:val="-3"/>
                <w:sz w:val="15"/>
                <w:szCs w:val="15"/>
              </w:rPr>
              <w:t>控要求，暂无；</w:t>
            </w:r>
          </w:p>
          <w:p>
            <w:pPr>
              <w:spacing w:before="61" w:line="220" w:lineRule="auto"/>
              <w:ind w:left="8"/>
              <w:rPr>
                <w:rFonts w:ascii="宋体" w:hAnsi="宋体" w:eastAsia="宋体" w:cs="宋体"/>
                <w:sz w:val="15"/>
                <w:szCs w:val="15"/>
              </w:rPr>
            </w:pPr>
            <w:r>
              <w:rPr>
                <w:rFonts w:ascii="宋体" w:hAnsi="宋体" w:eastAsia="宋体" w:cs="宋体"/>
                <w:spacing w:val="-4"/>
                <w:sz w:val="15"/>
                <w:szCs w:val="15"/>
              </w:rPr>
              <w:t>其他环境风</w:t>
            </w:r>
            <w:r>
              <w:rPr>
                <w:rFonts w:ascii="宋体" w:hAnsi="宋体" w:eastAsia="宋体" w:cs="宋体"/>
                <w:spacing w:val="-3"/>
                <w:sz w:val="15"/>
                <w:szCs w:val="15"/>
              </w:rPr>
              <w:t>险</w:t>
            </w:r>
            <w:r>
              <w:rPr>
                <w:rFonts w:ascii="宋体" w:hAnsi="宋体" w:eastAsia="宋体" w:cs="宋体"/>
                <w:spacing w:val="-2"/>
                <w:sz w:val="15"/>
                <w:szCs w:val="15"/>
              </w:rPr>
              <w:t>防控要求，暂无；</w:t>
            </w:r>
          </w:p>
        </w:tc>
        <w:tc>
          <w:tcPr>
            <w:tcW w:w="1388" w:type="dxa"/>
            <w:vAlign w:val="top"/>
          </w:tcPr>
          <w:p>
            <w:pPr>
              <w:spacing w:before="184" w:line="225" w:lineRule="auto"/>
              <w:ind w:left="661"/>
              <w:rPr>
                <w:rFonts w:ascii="宋体" w:hAnsi="宋体" w:eastAsia="宋体" w:cs="宋体"/>
                <w:sz w:val="15"/>
                <w:szCs w:val="15"/>
              </w:rPr>
            </w:pPr>
            <w:r>
              <w:rPr>
                <w:rFonts w:ascii="宋体" w:hAnsi="宋体" w:eastAsia="宋体" w:cs="宋体"/>
                <w:sz w:val="15"/>
                <w:szCs w:val="15"/>
              </w:rPr>
              <w:t>/</w:t>
            </w:r>
          </w:p>
        </w:tc>
        <w:tc>
          <w:tcPr>
            <w:tcW w:w="590" w:type="dxa"/>
            <w:vAlign w:val="top"/>
          </w:tcPr>
          <w:p>
            <w:pPr>
              <w:spacing w:before="184" w:line="220" w:lineRule="auto"/>
              <w:ind w:left="152"/>
              <w:rPr>
                <w:rFonts w:ascii="宋体" w:hAnsi="宋体" w:eastAsia="宋体" w:cs="宋体"/>
                <w:sz w:val="15"/>
                <w:szCs w:val="15"/>
              </w:rPr>
            </w:pPr>
            <w:r>
              <w:rPr>
                <w:rFonts w:ascii="宋体" w:hAnsi="宋体" w:eastAsia="宋体" w:cs="宋体"/>
                <w:spacing w:val="-2"/>
                <w:sz w:val="15"/>
                <w:szCs w:val="15"/>
              </w:rPr>
              <w:t>符合</w:t>
            </w:r>
          </w:p>
        </w:tc>
        <w:tc>
          <w:tcPr>
            <w:tcW w:w="11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358" w:type="dxa"/>
            <w:vMerge w:val="continue"/>
            <w:tcBorders>
              <w:top w:val="nil"/>
              <w:bottom w:val="nil"/>
            </w:tcBorders>
            <w:vAlign w:val="top"/>
          </w:tcPr>
          <w:p>
            <w:pPr>
              <w:rPr>
                <w:rFonts w:ascii="Arial"/>
                <w:sz w:val="21"/>
              </w:rPr>
            </w:pPr>
          </w:p>
        </w:tc>
        <w:tc>
          <w:tcPr>
            <w:tcW w:w="1696" w:type="dxa"/>
            <w:vMerge w:val="continue"/>
            <w:tcBorders>
              <w:top w:val="nil"/>
              <w:bottom w:val="nil"/>
            </w:tcBorders>
            <w:vAlign w:val="top"/>
          </w:tcPr>
          <w:p>
            <w:pPr>
              <w:rPr>
                <w:rFonts w:ascii="Arial"/>
                <w:sz w:val="21"/>
              </w:rPr>
            </w:pPr>
          </w:p>
        </w:tc>
        <w:tc>
          <w:tcPr>
            <w:tcW w:w="703" w:type="dxa"/>
            <w:vMerge w:val="continue"/>
            <w:tcBorders>
              <w:top w:val="nil"/>
            </w:tcBorders>
            <w:vAlign w:val="top"/>
          </w:tcPr>
          <w:p>
            <w:pPr>
              <w:rPr>
                <w:rFonts w:ascii="Arial"/>
                <w:sz w:val="21"/>
              </w:rPr>
            </w:pPr>
          </w:p>
        </w:tc>
        <w:tc>
          <w:tcPr>
            <w:tcW w:w="704" w:type="dxa"/>
            <w:vAlign w:val="top"/>
          </w:tcPr>
          <w:p>
            <w:pPr>
              <w:spacing w:line="375" w:lineRule="auto"/>
              <w:rPr>
                <w:rFonts w:ascii="Arial"/>
                <w:sz w:val="21"/>
              </w:rPr>
            </w:pPr>
          </w:p>
          <w:p>
            <w:pPr>
              <w:spacing w:before="49" w:line="307" w:lineRule="auto"/>
              <w:ind w:left="57" w:right="51" w:firstLine="2"/>
              <w:rPr>
                <w:rFonts w:ascii="宋体" w:hAnsi="宋体" w:eastAsia="宋体" w:cs="宋体"/>
                <w:sz w:val="15"/>
                <w:szCs w:val="15"/>
              </w:rPr>
            </w:pPr>
            <w:r>
              <w:rPr>
                <w:rFonts w:ascii="宋体" w:hAnsi="宋体" w:eastAsia="宋体" w:cs="宋体"/>
                <w:spacing w:val="-4"/>
                <w:sz w:val="15"/>
                <w:szCs w:val="15"/>
              </w:rPr>
              <w:t>资</w:t>
            </w:r>
            <w:r>
              <w:rPr>
                <w:rFonts w:ascii="宋体" w:hAnsi="宋体" w:eastAsia="宋体" w:cs="宋体"/>
                <w:spacing w:val="-3"/>
                <w:sz w:val="15"/>
                <w:szCs w:val="15"/>
              </w:rPr>
              <w:t>源开发</w:t>
            </w:r>
            <w:r>
              <w:rPr>
                <w:rFonts w:ascii="宋体" w:hAnsi="宋体" w:eastAsia="宋体" w:cs="宋体"/>
                <w:sz w:val="15"/>
                <w:szCs w:val="15"/>
              </w:rPr>
              <w:t xml:space="preserve"> </w:t>
            </w:r>
            <w:r>
              <w:rPr>
                <w:rFonts w:ascii="宋体" w:hAnsi="宋体" w:eastAsia="宋体" w:cs="宋体"/>
                <w:spacing w:val="-4"/>
                <w:sz w:val="15"/>
                <w:szCs w:val="15"/>
              </w:rPr>
              <w:t>效</w:t>
            </w:r>
            <w:r>
              <w:rPr>
                <w:rFonts w:ascii="宋体" w:hAnsi="宋体" w:eastAsia="宋体" w:cs="宋体"/>
                <w:spacing w:val="-2"/>
                <w:sz w:val="15"/>
                <w:szCs w:val="15"/>
              </w:rPr>
              <w:t>率要求</w:t>
            </w:r>
          </w:p>
        </w:tc>
        <w:tc>
          <w:tcPr>
            <w:tcW w:w="7099" w:type="dxa"/>
            <w:vAlign w:val="top"/>
          </w:tcPr>
          <w:p>
            <w:pPr>
              <w:spacing w:before="66" w:line="220" w:lineRule="auto"/>
              <w:ind w:left="9"/>
              <w:rPr>
                <w:rFonts w:ascii="宋体" w:hAnsi="宋体" w:eastAsia="宋体" w:cs="宋体"/>
                <w:sz w:val="15"/>
                <w:szCs w:val="15"/>
              </w:rPr>
            </w:pPr>
            <w:r>
              <w:rPr>
                <w:rFonts w:ascii="宋体" w:hAnsi="宋体" w:eastAsia="宋体" w:cs="宋体"/>
                <w:spacing w:val="-4"/>
                <w:sz w:val="15"/>
                <w:szCs w:val="15"/>
              </w:rPr>
              <w:t>水</w:t>
            </w:r>
            <w:r>
              <w:rPr>
                <w:rFonts w:ascii="宋体" w:hAnsi="宋体" w:eastAsia="宋体" w:cs="宋体"/>
                <w:spacing w:val="-3"/>
                <w:sz w:val="15"/>
                <w:szCs w:val="15"/>
              </w:rPr>
              <w:t>资源利用总量要求，暂无；</w:t>
            </w:r>
          </w:p>
          <w:p>
            <w:pPr>
              <w:spacing w:before="61" w:line="219" w:lineRule="auto"/>
              <w:ind w:left="7"/>
              <w:rPr>
                <w:rFonts w:ascii="宋体" w:hAnsi="宋体" w:eastAsia="宋体" w:cs="宋体"/>
                <w:sz w:val="15"/>
                <w:szCs w:val="15"/>
              </w:rPr>
            </w:pPr>
            <w:r>
              <w:rPr>
                <w:rFonts w:ascii="宋体" w:hAnsi="宋体" w:eastAsia="宋体" w:cs="宋体"/>
                <w:spacing w:val="-6"/>
                <w:sz w:val="15"/>
                <w:szCs w:val="15"/>
              </w:rPr>
              <w:t>地</w:t>
            </w:r>
            <w:r>
              <w:rPr>
                <w:rFonts w:ascii="宋体" w:hAnsi="宋体" w:eastAsia="宋体" w:cs="宋体"/>
                <w:spacing w:val="-5"/>
                <w:sz w:val="15"/>
                <w:szCs w:val="15"/>
              </w:rPr>
              <w:t>下</w:t>
            </w:r>
            <w:r>
              <w:rPr>
                <w:rFonts w:ascii="宋体" w:hAnsi="宋体" w:eastAsia="宋体" w:cs="宋体"/>
                <w:spacing w:val="-3"/>
                <w:sz w:val="15"/>
                <w:szCs w:val="15"/>
              </w:rPr>
              <w:t>水开采要求，暂无；</w:t>
            </w:r>
          </w:p>
          <w:p>
            <w:pPr>
              <w:spacing w:before="62" w:line="240" w:lineRule="exact"/>
              <w:ind w:left="13"/>
              <w:rPr>
                <w:rFonts w:ascii="宋体" w:hAnsi="宋体" w:eastAsia="宋体" w:cs="宋体"/>
                <w:sz w:val="15"/>
                <w:szCs w:val="15"/>
              </w:rPr>
            </w:pPr>
            <w:r>
              <w:rPr>
                <w:rFonts w:ascii="宋体" w:hAnsi="宋体" w:eastAsia="宋体" w:cs="宋体"/>
                <w:spacing w:val="-3"/>
                <w:position w:val="6"/>
                <w:sz w:val="15"/>
                <w:szCs w:val="15"/>
              </w:rPr>
              <w:t>能源利用总量及效率要求，暂无；</w:t>
            </w:r>
          </w:p>
          <w:p>
            <w:pPr>
              <w:spacing w:line="219" w:lineRule="auto"/>
              <w:ind w:left="7"/>
              <w:rPr>
                <w:rFonts w:ascii="宋体" w:hAnsi="宋体" w:eastAsia="宋体" w:cs="宋体"/>
                <w:sz w:val="15"/>
                <w:szCs w:val="15"/>
              </w:rPr>
            </w:pPr>
            <w:r>
              <w:rPr>
                <w:rFonts w:ascii="宋体" w:hAnsi="宋体" w:eastAsia="宋体" w:cs="宋体"/>
                <w:spacing w:val="-5"/>
                <w:sz w:val="15"/>
                <w:szCs w:val="15"/>
              </w:rPr>
              <w:t>禁</w:t>
            </w:r>
            <w:r>
              <w:rPr>
                <w:rFonts w:ascii="宋体" w:hAnsi="宋体" w:eastAsia="宋体" w:cs="宋体"/>
                <w:spacing w:val="-4"/>
                <w:sz w:val="15"/>
                <w:szCs w:val="15"/>
              </w:rPr>
              <w:t>燃区要求，暂无；</w:t>
            </w:r>
          </w:p>
          <w:p>
            <w:pPr>
              <w:spacing w:before="61" w:line="220" w:lineRule="auto"/>
              <w:ind w:left="8"/>
              <w:rPr>
                <w:rFonts w:ascii="宋体" w:hAnsi="宋体" w:eastAsia="宋体" w:cs="宋体"/>
                <w:sz w:val="15"/>
                <w:szCs w:val="15"/>
              </w:rPr>
            </w:pPr>
            <w:r>
              <w:rPr>
                <w:rFonts w:ascii="宋体" w:hAnsi="宋体" w:eastAsia="宋体" w:cs="宋体"/>
                <w:spacing w:val="-4"/>
                <w:sz w:val="15"/>
                <w:szCs w:val="15"/>
              </w:rPr>
              <w:t>其他资源利用</w:t>
            </w:r>
            <w:r>
              <w:rPr>
                <w:rFonts w:ascii="宋体" w:hAnsi="宋体" w:eastAsia="宋体" w:cs="宋体"/>
                <w:spacing w:val="-2"/>
                <w:sz w:val="15"/>
                <w:szCs w:val="15"/>
              </w:rPr>
              <w:t>效率要求，暂无；</w:t>
            </w:r>
          </w:p>
        </w:tc>
        <w:tc>
          <w:tcPr>
            <w:tcW w:w="1388" w:type="dxa"/>
            <w:vAlign w:val="top"/>
          </w:tcPr>
          <w:p>
            <w:pPr>
              <w:spacing w:line="247" w:lineRule="auto"/>
              <w:rPr>
                <w:rFonts w:ascii="Arial"/>
                <w:sz w:val="21"/>
              </w:rPr>
            </w:pPr>
          </w:p>
          <w:p>
            <w:pPr>
              <w:spacing w:line="247" w:lineRule="auto"/>
              <w:rPr>
                <w:rFonts w:ascii="Arial"/>
                <w:sz w:val="21"/>
              </w:rPr>
            </w:pPr>
          </w:p>
          <w:p>
            <w:pPr>
              <w:spacing w:before="49" w:line="225" w:lineRule="auto"/>
              <w:ind w:left="661"/>
              <w:rPr>
                <w:rFonts w:ascii="宋体" w:hAnsi="宋体" w:eastAsia="宋体" w:cs="宋体"/>
                <w:sz w:val="15"/>
                <w:szCs w:val="15"/>
              </w:rPr>
            </w:pPr>
            <w:r>
              <w:rPr>
                <w:rFonts w:ascii="宋体" w:hAnsi="宋体" w:eastAsia="宋体" w:cs="宋体"/>
                <w:sz w:val="15"/>
                <w:szCs w:val="15"/>
              </w:rPr>
              <w:t>/</w:t>
            </w:r>
          </w:p>
        </w:tc>
        <w:tc>
          <w:tcPr>
            <w:tcW w:w="590" w:type="dxa"/>
            <w:vAlign w:val="top"/>
          </w:tcPr>
          <w:p>
            <w:pPr>
              <w:spacing w:line="247" w:lineRule="auto"/>
              <w:rPr>
                <w:rFonts w:ascii="Arial"/>
                <w:sz w:val="21"/>
              </w:rPr>
            </w:pPr>
          </w:p>
          <w:p>
            <w:pPr>
              <w:spacing w:line="247" w:lineRule="auto"/>
              <w:rPr>
                <w:rFonts w:ascii="Arial"/>
                <w:sz w:val="21"/>
              </w:rPr>
            </w:pPr>
          </w:p>
          <w:p>
            <w:pPr>
              <w:spacing w:before="49" w:line="220" w:lineRule="auto"/>
              <w:ind w:left="152"/>
              <w:rPr>
                <w:rFonts w:ascii="宋体" w:hAnsi="宋体" w:eastAsia="宋体" w:cs="宋体"/>
                <w:sz w:val="15"/>
                <w:szCs w:val="15"/>
              </w:rPr>
            </w:pPr>
            <w:r>
              <w:rPr>
                <w:rFonts w:ascii="宋体" w:hAnsi="宋体" w:eastAsia="宋体" w:cs="宋体"/>
                <w:spacing w:val="-2"/>
                <w:sz w:val="15"/>
                <w:szCs w:val="15"/>
              </w:rPr>
              <w:t>符合</w:t>
            </w:r>
          </w:p>
        </w:tc>
        <w:tc>
          <w:tcPr>
            <w:tcW w:w="11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358" w:type="dxa"/>
            <w:vMerge w:val="continue"/>
            <w:tcBorders>
              <w:top w:val="nil"/>
              <w:bottom w:val="nil"/>
            </w:tcBorders>
            <w:vAlign w:val="top"/>
          </w:tcPr>
          <w:p>
            <w:pPr>
              <w:rPr>
                <w:rFonts w:ascii="Arial"/>
                <w:sz w:val="21"/>
              </w:rPr>
            </w:pPr>
          </w:p>
        </w:tc>
        <w:tc>
          <w:tcPr>
            <w:tcW w:w="1696" w:type="dxa"/>
            <w:vMerge w:val="continue"/>
            <w:tcBorders>
              <w:top w:val="nil"/>
              <w:bottom w:val="nil"/>
            </w:tcBorders>
            <w:vAlign w:val="top"/>
          </w:tcPr>
          <w:p>
            <w:pPr>
              <w:rPr>
                <w:rFonts w:ascii="Arial"/>
                <w:sz w:val="21"/>
              </w:rPr>
            </w:pPr>
          </w:p>
        </w:tc>
        <w:tc>
          <w:tcPr>
            <w:tcW w:w="703"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49" w:line="220" w:lineRule="auto"/>
              <w:ind w:left="53"/>
              <w:rPr>
                <w:rFonts w:ascii="宋体" w:hAnsi="宋体" w:eastAsia="宋体" w:cs="宋体"/>
                <w:sz w:val="15"/>
                <w:szCs w:val="15"/>
              </w:rPr>
            </w:pPr>
            <w:r>
              <w:rPr>
                <w:rFonts w:ascii="宋体" w:hAnsi="宋体" w:eastAsia="宋体" w:cs="宋体"/>
                <w:spacing w:val="-2"/>
                <w:sz w:val="15"/>
                <w:szCs w:val="15"/>
              </w:rPr>
              <w:t>单元</w:t>
            </w:r>
            <w:r>
              <w:rPr>
                <w:rFonts w:ascii="宋体" w:hAnsi="宋体" w:eastAsia="宋体" w:cs="宋体"/>
                <w:spacing w:val="-1"/>
                <w:sz w:val="15"/>
                <w:szCs w:val="15"/>
              </w:rPr>
              <w:t>级清</w:t>
            </w:r>
          </w:p>
          <w:p>
            <w:pPr>
              <w:spacing w:before="60" w:line="220" w:lineRule="auto"/>
              <w:ind w:left="53"/>
              <w:rPr>
                <w:rFonts w:ascii="宋体" w:hAnsi="宋体" w:eastAsia="宋体" w:cs="宋体"/>
                <w:sz w:val="15"/>
                <w:szCs w:val="15"/>
              </w:rPr>
            </w:pPr>
            <w:r>
              <w:rPr>
                <w:rFonts w:ascii="宋体" w:hAnsi="宋体" w:eastAsia="宋体" w:cs="宋体"/>
                <w:spacing w:val="-2"/>
                <w:sz w:val="15"/>
                <w:szCs w:val="15"/>
              </w:rPr>
              <w:t>单管</w:t>
            </w:r>
            <w:r>
              <w:rPr>
                <w:rFonts w:ascii="宋体" w:hAnsi="宋体" w:eastAsia="宋体" w:cs="宋体"/>
                <w:spacing w:val="-1"/>
                <w:sz w:val="15"/>
                <w:szCs w:val="15"/>
              </w:rPr>
              <w:t>控要</w:t>
            </w:r>
          </w:p>
          <w:p>
            <w:pPr>
              <w:spacing w:before="61" w:line="221" w:lineRule="auto"/>
              <w:ind w:left="279"/>
              <w:rPr>
                <w:rFonts w:ascii="宋体" w:hAnsi="宋体" w:eastAsia="宋体" w:cs="宋体"/>
                <w:sz w:val="15"/>
                <w:szCs w:val="15"/>
              </w:rPr>
            </w:pPr>
            <w:r>
              <w:rPr>
                <w:rFonts w:ascii="宋体" w:hAnsi="宋体" w:eastAsia="宋体" w:cs="宋体"/>
                <w:sz w:val="15"/>
                <w:szCs w:val="15"/>
              </w:rPr>
              <w:t>求</w:t>
            </w:r>
          </w:p>
        </w:tc>
        <w:tc>
          <w:tcPr>
            <w:tcW w:w="704" w:type="dxa"/>
            <w:vAlign w:val="top"/>
          </w:tcPr>
          <w:p>
            <w:pPr>
              <w:spacing w:before="66" w:line="257" w:lineRule="auto"/>
              <w:ind w:left="206" w:right="51" w:hanging="148"/>
              <w:rPr>
                <w:rFonts w:ascii="宋体" w:hAnsi="宋体" w:eastAsia="宋体" w:cs="宋体"/>
                <w:sz w:val="15"/>
                <w:szCs w:val="15"/>
              </w:rPr>
            </w:pPr>
            <w:r>
              <w:rPr>
                <w:rFonts w:ascii="宋体" w:hAnsi="宋体" w:eastAsia="宋体" w:cs="宋体"/>
                <w:spacing w:val="-4"/>
                <w:sz w:val="15"/>
                <w:szCs w:val="15"/>
              </w:rPr>
              <w:t>空</w:t>
            </w:r>
            <w:r>
              <w:rPr>
                <w:rFonts w:ascii="宋体" w:hAnsi="宋体" w:eastAsia="宋体" w:cs="宋体"/>
                <w:spacing w:val="-3"/>
                <w:sz w:val="15"/>
                <w:szCs w:val="15"/>
              </w:rPr>
              <w:t>间</w:t>
            </w:r>
            <w:r>
              <w:rPr>
                <w:rFonts w:ascii="宋体" w:hAnsi="宋体" w:eastAsia="宋体" w:cs="宋体"/>
                <w:spacing w:val="-2"/>
                <w:sz w:val="15"/>
                <w:szCs w:val="15"/>
              </w:rPr>
              <w:t>布局</w:t>
            </w:r>
            <w:r>
              <w:rPr>
                <w:rFonts w:ascii="宋体" w:hAnsi="宋体" w:eastAsia="宋体" w:cs="宋体"/>
                <w:sz w:val="15"/>
                <w:szCs w:val="15"/>
              </w:rPr>
              <w:t xml:space="preserve"> </w:t>
            </w:r>
            <w:r>
              <w:rPr>
                <w:rFonts w:ascii="宋体" w:hAnsi="宋体" w:eastAsia="宋体" w:cs="宋体"/>
                <w:spacing w:val="-3"/>
                <w:sz w:val="15"/>
                <w:szCs w:val="15"/>
              </w:rPr>
              <w:t>约</w:t>
            </w:r>
            <w:r>
              <w:rPr>
                <w:rFonts w:ascii="宋体" w:hAnsi="宋体" w:eastAsia="宋体" w:cs="宋体"/>
                <w:spacing w:val="-2"/>
                <w:sz w:val="15"/>
                <w:szCs w:val="15"/>
              </w:rPr>
              <w:t>束</w:t>
            </w:r>
          </w:p>
        </w:tc>
        <w:tc>
          <w:tcPr>
            <w:tcW w:w="7099" w:type="dxa"/>
            <w:vAlign w:val="top"/>
          </w:tcPr>
          <w:p>
            <w:pPr>
              <w:spacing w:before="66" w:line="257" w:lineRule="auto"/>
              <w:ind w:left="19" w:right="42" w:hanging="12"/>
              <w:rPr>
                <w:rFonts w:ascii="宋体" w:hAnsi="宋体" w:eastAsia="宋体" w:cs="宋体"/>
                <w:sz w:val="15"/>
                <w:szCs w:val="15"/>
              </w:rPr>
            </w:pPr>
            <w:r>
              <w:rPr>
                <w:rFonts w:ascii="宋体" w:hAnsi="宋体" w:eastAsia="宋体" w:cs="宋体"/>
                <w:spacing w:val="-1"/>
                <w:sz w:val="15"/>
                <w:szCs w:val="15"/>
              </w:rPr>
              <w:t>禁止开发建设</w:t>
            </w:r>
            <w:r>
              <w:rPr>
                <w:rFonts w:ascii="宋体" w:hAnsi="宋体" w:eastAsia="宋体" w:cs="宋体"/>
                <w:sz w:val="15"/>
                <w:szCs w:val="15"/>
              </w:rPr>
              <w:t xml:space="preserve">活动的要求、限制开发建设活动的要求、允许开发建设活动的要求、不符合空间布局要求活动 </w:t>
            </w:r>
            <w:r>
              <w:rPr>
                <w:rFonts w:ascii="宋体" w:hAnsi="宋体" w:eastAsia="宋体" w:cs="宋体"/>
                <w:spacing w:val="-2"/>
                <w:sz w:val="15"/>
                <w:szCs w:val="15"/>
              </w:rPr>
              <w:t>的退</w:t>
            </w:r>
            <w:r>
              <w:rPr>
                <w:rFonts w:ascii="宋体" w:hAnsi="宋体" w:eastAsia="宋体" w:cs="宋体"/>
                <w:spacing w:val="-1"/>
                <w:sz w:val="15"/>
                <w:szCs w:val="15"/>
              </w:rPr>
              <w:t>出要求、其他空间布局约束要求</w:t>
            </w:r>
          </w:p>
        </w:tc>
        <w:tc>
          <w:tcPr>
            <w:tcW w:w="1388" w:type="dxa"/>
            <w:vAlign w:val="top"/>
          </w:tcPr>
          <w:p>
            <w:pPr>
              <w:spacing w:before="185" w:line="225" w:lineRule="auto"/>
              <w:ind w:left="661"/>
              <w:rPr>
                <w:rFonts w:ascii="宋体" w:hAnsi="宋体" w:eastAsia="宋体" w:cs="宋体"/>
                <w:sz w:val="15"/>
                <w:szCs w:val="15"/>
              </w:rPr>
            </w:pPr>
            <w:r>
              <w:rPr>
                <w:rFonts w:ascii="宋体" w:hAnsi="宋体" w:eastAsia="宋体" w:cs="宋体"/>
                <w:sz w:val="15"/>
                <w:szCs w:val="15"/>
              </w:rPr>
              <w:t>/</w:t>
            </w:r>
          </w:p>
        </w:tc>
        <w:tc>
          <w:tcPr>
            <w:tcW w:w="590" w:type="dxa"/>
            <w:vAlign w:val="top"/>
          </w:tcPr>
          <w:p>
            <w:pPr>
              <w:spacing w:before="185" w:line="220" w:lineRule="auto"/>
              <w:ind w:left="152"/>
              <w:rPr>
                <w:rFonts w:ascii="宋体" w:hAnsi="宋体" w:eastAsia="宋体" w:cs="宋体"/>
                <w:sz w:val="15"/>
                <w:szCs w:val="15"/>
              </w:rPr>
            </w:pPr>
            <w:r>
              <w:rPr>
                <w:rFonts w:ascii="宋体" w:hAnsi="宋体" w:eastAsia="宋体" w:cs="宋体"/>
                <w:spacing w:val="-2"/>
                <w:sz w:val="15"/>
                <w:szCs w:val="15"/>
              </w:rPr>
              <w:t>符合</w:t>
            </w:r>
          </w:p>
        </w:tc>
        <w:tc>
          <w:tcPr>
            <w:tcW w:w="11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1358" w:type="dxa"/>
            <w:vMerge w:val="continue"/>
            <w:tcBorders>
              <w:top w:val="nil"/>
              <w:bottom w:val="nil"/>
            </w:tcBorders>
            <w:vAlign w:val="top"/>
          </w:tcPr>
          <w:p>
            <w:pPr>
              <w:rPr>
                <w:rFonts w:ascii="Arial"/>
                <w:sz w:val="21"/>
              </w:rPr>
            </w:pPr>
          </w:p>
        </w:tc>
        <w:tc>
          <w:tcPr>
            <w:tcW w:w="1696" w:type="dxa"/>
            <w:vMerge w:val="continue"/>
            <w:tcBorders>
              <w:top w:val="nil"/>
              <w:bottom w:val="nil"/>
            </w:tcBorders>
            <w:vAlign w:val="top"/>
          </w:tcPr>
          <w:p>
            <w:pPr>
              <w:rPr>
                <w:rFonts w:ascii="Arial"/>
                <w:sz w:val="21"/>
              </w:rPr>
            </w:pPr>
          </w:p>
        </w:tc>
        <w:tc>
          <w:tcPr>
            <w:tcW w:w="703" w:type="dxa"/>
            <w:vMerge w:val="continue"/>
            <w:tcBorders>
              <w:top w:val="nil"/>
              <w:bottom w:val="nil"/>
            </w:tcBorders>
            <w:vAlign w:val="top"/>
          </w:tcPr>
          <w:p>
            <w:pPr>
              <w:rPr>
                <w:rFonts w:ascii="Arial"/>
                <w:sz w:val="21"/>
              </w:rPr>
            </w:pPr>
          </w:p>
        </w:tc>
        <w:tc>
          <w:tcPr>
            <w:tcW w:w="704"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49" w:line="307" w:lineRule="auto"/>
              <w:ind w:left="129" w:right="51" w:hanging="74"/>
              <w:rPr>
                <w:rFonts w:ascii="宋体" w:hAnsi="宋体" w:eastAsia="宋体" w:cs="宋体"/>
                <w:sz w:val="15"/>
                <w:szCs w:val="15"/>
              </w:rPr>
            </w:pPr>
            <w:r>
              <w:rPr>
                <w:rFonts w:ascii="宋体" w:hAnsi="宋体" w:eastAsia="宋体" w:cs="宋体"/>
                <w:spacing w:val="-2"/>
                <w:sz w:val="15"/>
                <w:szCs w:val="15"/>
              </w:rPr>
              <w:t>污染物排</w:t>
            </w:r>
            <w:r>
              <w:rPr>
                <w:rFonts w:ascii="宋体" w:hAnsi="宋体" w:eastAsia="宋体" w:cs="宋体"/>
                <w:sz w:val="15"/>
                <w:szCs w:val="15"/>
              </w:rPr>
              <w:t xml:space="preserve"> </w:t>
            </w:r>
            <w:r>
              <w:rPr>
                <w:rFonts w:ascii="宋体" w:hAnsi="宋体" w:eastAsia="宋体" w:cs="宋体"/>
                <w:spacing w:val="-2"/>
                <w:sz w:val="15"/>
                <w:szCs w:val="15"/>
              </w:rPr>
              <w:t>放</w:t>
            </w:r>
            <w:r>
              <w:rPr>
                <w:rFonts w:ascii="宋体" w:hAnsi="宋体" w:eastAsia="宋体" w:cs="宋体"/>
                <w:spacing w:val="-1"/>
                <w:sz w:val="15"/>
                <w:szCs w:val="15"/>
              </w:rPr>
              <w:t>管控</w:t>
            </w:r>
          </w:p>
        </w:tc>
        <w:tc>
          <w:tcPr>
            <w:tcW w:w="7099" w:type="dxa"/>
            <w:vAlign w:val="top"/>
          </w:tcPr>
          <w:p>
            <w:pPr>
              <w:spacing w:line="247" w:lineRule="auto"/>
              <w:rPr>
                <w:rFonts w:ascii="Arial"/>
                <w:sz w:val="21"/>
              </w:rPr>
            </w:pPr>
          </w:p>
          <w:p>
            <w:pPr>
              <w:spacing w:line="247" w:lineRule="auto"/>
              <w:rPr>
                <w:rFonts w:ascii="Arial"/>
                <w:sz w:val="21"/>
              </w:rPr>
            </w:pPr>
          </w:p>
          <w:p>
            <w:pPr>
              <w:spacing w:before="49" w:line="220" w:lineRule="auto"/>
              <w:ind w:left="9"/>
              <w:rPr>
                <w:rFonts w:ascii="宋体" w:hAnsi="宋体" w:eastAsia="宋体" w:cs="宋体"/>
                <w:sz w:val="15"/>
                <w:szCs w:val="15"/>
              </w:rPr>
            </w:pPr>
            <w:r>
              <w:rPr>
                <w:rFonts w:ascii="宋体" w:hAnsi="宋体" w:eastAsia="宋体" w:cs="宋体"/>
                <w:spacing w:val="-5"/>
                <w:sz w:val="15"/>
                <w:szCs w:val="15"/>
              </w:rPr>
              <w:t>大气环境质量执行标准： 《环境空气质量标准》 (G</w:t>
            </w:r>
            <w:r>
              <w:rPr>
                <w:rFonts w:ascii="宋体" w:hAnsi="宋体" w:eastAsia="宋体" w:cs="宋体"/>
                <w:spacing w:val="-3"/>
                <w:sz w:val="15"/>
                <w:szCs w:val="15"/>
              </w:rPr>
              <w:t>B</w:t>
            </w:r>
            <w:r>
              <w:rPr>
                <w:rFonts w:ascii="宋体" w:hAnsi="宋体" w:eastAsia="宋体" w:cs="宋体"/>
                <w:spacing w:val="-5"/>
                <w:sz w:val="15"/>
                <w:szCs w:val="15"/>
              </w:rPr>
              <w:t>3095-2012)二级；</w:t>
            </w:r>
          </w:p>
          <w:p>
            <w:pPr>
              <w:spacing w:before="61" w:line="220" w:lineRule="auto"/>
              <w:ind w:left="18"/>
              <w:rPr>
                <w:rFonts w:ascii="宋体" w:hAnsi="宋体" w:eastAsia="宋体" w:cs="宋体"/>
                <w:sz w:val="15"/>
                <w:szCs w:val="15"/>
              </w:rPr>
            </w:pPr>
            <w:r>
              <w:rPr>
                <w:rFonts w:ascii="宋体" w:hAnsi="宋体" w:eastAsia="宋体" w:cs="宋体"/>
                <w:spacing w:val="-2"/>
                <w:sz w:val="15"/>
                <w:szCs w:val="15"/>
              </w:rPr>
              <w:t>区</w:t>
            </w:r>
            <w:r>
              <w:rPr>
                <w:rFonts w:ascii="宋体" w:hAnsi="宋体" w:eastAsia="宋体" w:cs="宋体"/>
                <w:spacing w:val="-1"/>
                <w:sz w:val="15"/>
                <w:szCs w:val="15"/>
              </w:rPr>
              <w:t>域大气污染物削减/替代要求：新增大气污染物排放的建设项目实施总量削减替代。</w:t>
            </w:r>
          </w:p>
          <w:p>
            <w:pPr>
              <w:spacing w:before="62" w:line="307" w:lineRule="auto"/>
              <w:ind w:left="8" w:right="42"/>
              <w:rPr>
                <w:rFonts w:ascii="宋体" w:hAnsi="宋体" w:eastAsia="宋体" w:cs="宋体"/>
                <w:sz w:val="15"/>
                <w:szCs w:val="15"/>
              </w:rPr>
            </w:pPr>
            <w:r>
              <w:rPr>
                <w:rFonts w:ascii="宋体" w:hAnsi="宋体" w:eastAsia="宋体" w:cs="宋体"/>
                <w:spacing w:val="-1"/>
                <w:sz w:val="15"/>
                <w:szCs w:val="15"/>
              </w:rPr>
              <w:t>燃煤和其他能源</w:t>
            </w:r>
            <w:r>
              <w:rPr>
                <w:rFonts w:ascii="宋体" w:hAnsi="宋体" w:eastAsia="宋体" w:cs="宋体"/>
                <w:sz w:val="15"/>
                <w:szCs w:val="15"/>
              </w:rPr>
              <w:t xml:space="preserve">大气污染控制要求、工业废气污染控制要求、机动车船大气污染控制要求、扬尘污染控制要 </w:t>
            </w:r>
            <w:r>
              <w:rPr>
                <w:rFonts w:ascii="宋体" w:hAnsi="宋体" w:eastAsia="宋体" w:cs="宋体"/>
                <w:spacing w:val="-1"/>
                <w:sz w:val="15"/>
                <w:szCs w:val="15"/>
              </w:rPr>
              <w:t>求、农业生产经营活动大气污染控制要求、重点行业企业专项治理</w:t>
            </w:r>
            <w:r>
              <w:rPr>
                <w:rFonts w:ascii="宋体" w:hAnsi="宋体" w:eastAsia="宋体" w:cs="宋体"/>
                <w:sz w:val="15"/>
                <w:szCs w:val="15"/>
              </w:rPr>
              <w:t>要求、其他大气污染物排放管控要求、</w:t>
            </w:r>
          </w:p>
        </w:tc>
        <w:tc>
          <w:tcPr>
            <w:tcW w:w="1388" w:type="dxa"/>
            <w:vAlign w:val="top"/>
          </w:tcPr>
          <w:p>
            <w:pPr>
              <w:spacing w:before="66" w:line="219" w:lineRule="auto"/>
              <w:ind w:left="23"/>
              <w:rPr>
                <w:rFonts w:ascii="宋体" w:hAnsi="宋体" w:eastAsia="宋体" w:cs="宋体"/>
                <w:sz w:val="15"/>
                <w:szCs w:val="15"/>
              </w:rPr>
            </w:pPr>
            <w:r>
              <w:rPr>
                <w:rFonts w:ascii="宋体" w:hAnsi="宋体" w:eastAsia="宋体" w:cs="宋体"/>
                <w:spacing w:val="-1"/>
                <w:sz w:val="15"/>
                <w:szCs w:val="15"/>
              </w:rPr>
              <w:t>本项目位于二</w:t>
            </w:r>
            <w:r>
              <w:rPr>
                <w:rFonts w:ascii="宋体" w:hAnsi="宋体" w:eastAsia="宋体" w:cs="宋体"/>
                <w:sz w:val="15"/>
                <w:szCs w:val="15"/>
              </w:rPr>
              <w:t>类环境</w:t>
            </w:r>
          </w:p>
          <w:p>
            <w:pPr>
              <w:spacing w:before="64" w:line="295" w:lineRule="auto"/>
              <w:ind w:left="23" w:right="15" w:firstLine="79"/>
              <w:rPr>
                <w:rFonts w:ascii="宋体" w:hAnsi="宋体" w:eastAsia="宋体" w:cs="宋体"/>
                <w:sz w:val="15"/>
                <w:szCs w:val="15"/>
              </w:rPr>
            </w:pPr>
            <w:r>
              <w:rPr>
                <w:rFonts w:ascii="宋体" w:hAnsi="宋体" w:eastAsia="宋体" w:cs="宋体"/>
                <w:spacing w:val="-2"/>
                <w:sz w:val="15"/>
                <w:szCs w:val="15"/>
              </w:rPr>
              <w:t>空气功</w:t>
            </w:r>
            <w:r>
              <w:rPr>
                <w:rFonts w:ascii="宋体" w:hAnsi="宋体" w:eastAsia="宋体" w:cs="宋体"/>
                <w:spacing w:val="-1"/>
                <w:sz w:val="15"/>
                <w:szCs w:val="15"/>
              </w:rPr>
              <w:t>能区，执行</w:t>
            </w:r>
            <w:r>
              <w:rPr>
                <w:rFonts w:ascii="宋体" w:hAnsi="宋体" w:eastAsia="宋体" w:cs="宋体"/>
                <w:sz w:val="15"/>
                <w:szCs w:val="15"/>
              </w:rPr>
              <w:t xml:space="preserve"> </w:t>
            </w:r>
            <w:r>
              <w:rPr>
                <w:rFonts w:ascii="宋体" w:hAnsi="宋体" w:eastAsia="宋体" w:cs="宋体"/>
                <w:spacing w:val="4"/>
                <w:sz w:val="15"/>
                <w:szCs w:val="15"/>
              </w:rPr>
              <w:t>“</w:t>
            </w:r>
            <w:r>
              <w:rPr>
                <w:rFonts w:ascii="宋体" w:hAnsi="宋体" w:eastAsia="宋体" w:cs="宋体"/>
                <w:sz w:val="15"/>
                <w:szCs w:val="15"/>
              </w:rPr>
              <w:t>GB</w:t>
            </w:r>
            <w:r>
              <w:rPr>
                <w:rFonts w:ascii="宋体" w:hAnsi="宋体" w:eastAsia="宋体" w:cs="宋体"/>
                <w:spacing w:val="4"/>
                <w:sz w:val="15"/>
                <w:szCs w:val="15"/>
              </w:rPr>
              <w:t>30</w:t>
            </w:r>
            <w:r>
              <w:rPr>
                <w:rFonts w:ascii="宋体" w:hAnsi="宋体" w:eastAsia="宋体" w:cs="宋体"/>
                <w:spacing w:val="3"/>
                <w:sz w:val="15"/>
                <w:szCs w:val="15"/>
              </w:rPr>
              <w:t>9</w:t>
            </w:r>
            <w:r>
              <w:rPr>
                <w:rFonts w:ascii="宋体" w:hAnsi="宋体" w:eastAsia="宋体" w:cs="宋体"/>
                <w:spacing w:val="2"/>
                <w:sz w:val="15"/>
                <w:szCs w:val="15"/>
              </w:rPr>
              <w:t>5-2012”二</w:t>
            </w:r>
            <w:r>
              <w:rPr>
                <w:rFonts w:ascii="宋体" w:hAnsi="宋体" w:eastAsia="宋体" w:cs="宋体"/>
                <w:sz w:val="15"/>
                <w:szCs w:val="15"/>
              </w:rPr>
              <w:t xml:space="preserve"> </w:t>
            </w:r>
            <w:r>
              <w:rPr>
                <w:rFonts w:ascii="宋体" w:hAnsi="宋体" w:eastAsia="宋体" w:cs="宋体"/>
                <w:spacing w:val="-1"/>
                <w:sz w:val="15"/>
                <w:szCs w:val="15"/>
              </w:rPr>
              <w:t>级标准限值；新</w:t>
            </w:r>
            <w:r>
              <w:rPr>
                <w:rFonts w:ascii="宋体" w:hAnsi="宋体" w:eastAsia="宋体" w:cs="宋体"/>
                <w:sz w:val="15"/>
                <w:szCs w:val="15"/>
              </w:rPr>
              <w:t xml:space="preserve">增大 </w:t>
            </w:r>
            <w:r>
              <w:rPr>
                <w:rFonts w:ascii="宋体" w:hAnsi="宋体" w:eastAsia="宋体" w:cs="宋体"/>
                <w:spacing w:val="-8"/>
                <w:sz w:val="15"/>
                <w:szCs w:val="15"/>
              </w:rPr>
              <w:t>气</w:t>
            </w:r>
            <w:r>
              <w:rPr>
                <w:rFonts w:ascii="宋体" w:hAnsi="宋体" w:eastAsia="宋体" w:cs="宋体"/>
                <w:spacing w:val="-4"/>
                <w:sz w:val="15"/>
                <w:szCs w:val="15"/>
              </w:rPr>
              <w:t>污染物为颗粒物，</w:t>
            </w:r>
            <w:r>
              <w:rPr>
                <w:rFonts w:ascii="宋体" w:hAnsi="宋体" w:eastAsia="宋体" w:cs="宋体"/>
                <w:sz w:val="15"/>
                <w:szCs w:val="15"/>
              </w:rPr>
              <w:t xml:space="preserve"> </w:t>
            </w:r>
            <w:r>
              <w:rPr>
                <w:rFonts w:ascii="宋体" w:hAnsi="宋体" w:eastAsia="宋体" w:cs="宋体"/>
                <w:spacing w:val="-1"/>
                <w:sz w:val="15"/>
                <w:szCs w:val="15"/>
              </w:rPr>
              <w:t>由达州市通川生</w:t>
            </w:r>
            <w:r>
              <w:rPr>
                <w:rFonts w:ascii="宋体" w:hAnsi="宋体" w:eastAsia="宋体" w:cs="宋体"/>
                <w:sz w:val="15"/>
                <w:szCs w:val="15"/>
              </w:rPr>
              <w:t xml:space="preserve">态环 </w:t>
            </w:r>
            <w:r>
              <w:rPr>
                <w:rFonts w:ascii="宋体" w:hAnsi="宋体" w:eastAsia="宋体" w:cs="宋体"/>
                <w:spacing w:val="-1"/>
                <w:sz w:val="15"/>
                <w:szCs w:val="15"/>
              </w:rPr>
              <w:t>境局落实总量削</w:t>
            </w:r>
            <w:r>
              <w:rPr>
                <w:rFonts w:ascii="宋体" w:hAnsi="宋体" w:eastAsia="宋体" w:cs="宋体"/>
                <w:sz w:val="15"/>
                <w:szCs w:val="15"/>
              </w:rPr>
              <w:t>减替</w:t>
            </w:r>
          </w:p>
          <w:p>
            <w:pPr>
              <w:spacing w:line="218" w:lineRule="auto"/>
              <w:ind w:left="548"/>
              <w:rPr>
                <w:rFonts w:ascii="宋体" w:hAnsi="宋体" w:eastAsia="宋体" w:cs="宋体"/>
                <w:sz w:val="15"/>
                <w:szCs w:val="15"/>
              </w:rPr>
            </w:pPr>
            <w:r>
              <w:rPr>
                <w:rFonts w:ascii="宋体" w:hAnsi="宋体" w:eastAsia="宋体" w:cs="宋体"/>
                <w:spacing w:val="-8"/>
                <w:sz w:val="15"/>
                <w:szCs w:val="15"/>
              </w:rPr>
              <w:t>代</w:t>
            </w:r>
            <w:r>
              <w:rPr>
                <w:rFonts w:ascii="宋体" w:hAnsi="宋体" w:eastAsia="宋体" w:cs="宋体"/>
                <w:spacing w:val="-6"/>
                <w:sz w:val="15"/>
                <w:szCs w:val="15"/>
              </w:rPr>
              <w:t>。</w:t>
            </w:r>
          </w:p>
        </w:tc>
        <w:tc>
          <w:tcPr>
            <w:tcW w:w="590"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49" w:line="220" w:lineRule="auto"/>
              <w:ind w:left="152"/>
              <w:rPr>
                <w:rFonts w:ascii="宋体" w:hAnsi="宋体" w:eastAsia="宋体" w:cs="宋体"/>
                <w:sz w:val="15"/>
                <w:szCs w:val="15"/>
              </w:rPr>
            </w:pPr>
            <w:r>
              <w:rPr>
                <w:rFonts w:ascii="宋体" w:hAnsi="宋体" w:eastAsia="宋体" w:cs="宋体"/>
                <w:spacing w:val="-2"/>
                <w:sz w:val="15"/>
                <w:szCs w:val="15"/>
              </w:rPr>
              <w:t>符合</w:t>
            </w:r>
          </w:p>
        </w:tc>
        <w:tc>
          <w:tcPr>
            <w:tcW w:w="11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358" w:type="dxa"/>
            <w:vMerge w:val="continue"/>
            <w:tcBorders>
              <w:top w:val="nil"/>
              <w:bottom w:val="nil"/>
            </w:tcBorders>
            <w:vAlign w:val="top"/>
          </w:tcPr>
          <w:p>
            <w:pPr>
              <w:rPr>
                <w:rFonts w:ascii="Arial"/>
                <w:sz w:val="21"/>
              </w:rPr>
            </w:pPr>
          </w:p>
        </w:tc>
        <w:tc>
          <w:tcPr>
            <w:tcW w:w="1696" w:type="dxa"/>
            <w:vMerge w:val="continue"/>
            <w:tcBorders>
              <w:top w:val="nil"/>
              <w:bottom w:val="nil"/>
            </w:tcBorders>
            <w:vAlign w:val="top"/>
          </w:tcPr>
          <w:p>
            <w:pPr>
              <w:rPr>
                <w:rFonts w:ascii="Arial"/>
                <w:sz w:val="21"/>
              </w:rPr>
            </w:pPr>
          </w:p>
        </w:tc>
        <w:tc>
          <w:tcPr>
            <w:tcW w:w="703" w:type="dxa"/>
            <w:vMerge w:val="continue"/>
            <w:tcBorders>
              <w:top w:val="nil"/>
              <w:bottom w:val="nil"/>
            </w:tcBorders>
            <w:vAlign w:val="top"/>
          </w:tcPr>
          <w:p>
            <w:pPr>
              <w:rPr>
                <w:rFonts w:ascii="Arial"/>
                <w:sz w:val="21"/>
              </w:rPr>
            </w:pPr>
          </w:p>
        </w:tc>
        <w:tc>
          <w:tcPr>
            <w:tcW w:w="704" w:type="dxa"/>
            <w:vAlign w:val="top"/>
          </w:tcPr>
          <w:p>
            <w:pPr>
              <w:spacing w:before="68" w:line="257" w:lineRule="auto"/>
              <w:ind w:left="212" w:right="51" w:hanging="159"/>
              <w:rPr>
                <w:rFonts w:ascii="宋体" w:hAnsi="宋体" w:eastAsia="宋体" w:cs="宋体"/>
                <w:sz w:val="15"/>
                <w:szCs w:val="15"/>
              </w:rPr>
            </w:pPr>
            <w:r>
              <w:rPr>
                <w:rFonts w:ascii="宋体" w:hAnsi="宋体" w:eastAsia="宋体" w:cs="宋体"/>
                <w:spacing w:val="-2"/>
                <w:sz w:val="15"/>
                <w:szCs w:val="15"/>
              </w:rPr>
              <w:t>环境</w:t>
            </w:r>
            <w:r>
              <w:rPr>
                <w:rFonts w:ascii="宋体" w:hAnsi="宋体" w:eastAsia="宋体" w:cs="宋体"/>
                <w:spacing w:val="-1"/>
                <w:sz w:val="15"/>
                <w:szCs w:val="15"/>
              </w:rPr>
              <w:t>风险</w:t>
            </w:r>
            <w:r>
              <w:rPr>
                <w:rFonts w:ascii="宋体" w:hAnsi="宋体" w:eastAsia="宋体" w:cs="宋体"/>
                <w:sz w:val="15"/>
                <w:szCs w:val="15"/>
              </w:rPr>
              <w:t xml:space="preserve"> </w:t>
            </w:r>
            <w:r>
              <w:rPr>
                <w:rFonts w:ascii="宋体" w:hAnsi="宋体" w:eastAsia="宋体" w:cs="宋体"/>
                <w:spacing w:val="-4"/>
                <w:sz w:val="15"/>
                <w:szCs w:val="15"/>
              </w:rPr>
              <w:t>防控</w:t>
            </w:r>
          </w:p>
        </w:tc>
        <w:tc>
          <w:tcPr>
            <w:tcW w:w="7099" w:type="dxa"/>
            <w:vMerge w:val="restart"/>
            <w:tcBorders>
              <w:bottom w:val="nil"/>
            </w:tcBorders>
            <w:vAlign w:val="top"/>
          </w:tcPr>
          <w:p>
            <w:pPr>
              <w:spacing w:line="381" w:lineRule="auto"/>
              <w:rPr>
                <w:rFonts w:ascii="Arial"/>
                <w:sz w:val="21"/>
              </w:rPr>
            </w:pPr>
          </w:p>
          <w:p>
            <w:pPr>
              <w:spacing w:before="49" w:line="225" w:lineRule="auto"/>
              <w:ind w:left="3514"/>
              <w:rPr>
                <w:rFonts w:ascii="宋体" w:hAnsi="宋体" w:eastAsia="宋体" w:cs="宋体"/>
                <w:sz w:val="15"/>
                <w:szCs w:val="15"/>
              </w:rPr>
            </w:pPr>
            <w:r>
              <w:rPr>
                <w:rFonts w:ascii="宋体" w:hAnsi="宋体" w:eastAsia="宋体" w:cs="宋体"/>
                <w:sz w:val="15"/>
                <w:szCs w:val="15"/>
              </w:rPr>
              <w:t>/</w:t>
            </w:r>
          </w:p>
        </w:tc>
        <w:tc>
          <w:tcPr>
            <w:tcW w:w="1388" w:type="dxa"/>
            <w:vAlign w:val="top"/>
          </w:tcPr>
          <w:p>
            <w:pPr>
              <w:spacing w:before="188" w:line="225" w:lineRule="auto"/>
              <w:ind w:left="661"/>
              <w:rPr>
                <w:rFonts w:ascii="宋体" w:hAnsi="宋体" w:eastAsia="宋体" w:cs="宋体"/>
                <w:sz w:val="15"/>
                <w:szCs w:val="15"/>
              </w:rPr>
            </w:pPr>
            <w:r>
              <w:rPr>
                <w:rFonts w:ascii="宋体" w:hAnsi="宋体" w:eastAsia="宋体" w:cs="宋体"/>
                <w:sz w:val="15"/>
                <w:szCs w:val="15"/>
              </w:rPr>
              <w:t>/</w:t>
            </w:r>
          </w:p>
        </w:tc>
        <w:tc>
          <w:tcPr>
            <w:tcW w:w="590" w:type="dxa"/>
            <w:vAlign w:val="top"/>
          </w:tcPr>
          <w:p>
            <w:pPr>
              <w:spacing w:before="188" w:line="220" w:lineRule="auto"/>
              <w:ind w:left="152"/>
              <w:rPr>
                <w:rFonts w:ascii="宋体" w:hAnsi="宋体" w:eastAsia="宋体" w:cs="宋体"/>
                <w:sz w:val="15"/>
                <w:szCs w:val="15"/>
              </w:rPr>
            </w:pPr>
            <w:r>
              <w:rPr>
                <w:rFonts w:ascii="宋体" w:hAnsi="宋体" w:eastAsia="宋体" w:cs="宋体"/>
                <w:spacing w:val="-2"/>
                <w:sz w:val="15"/>
                <w:szCs w:val="15"/>
              </w:rPr>
              <w:t>符合</w:t>
            </w:r>
          </w:p>
        </w:tc>
        <w:tc>
          <w:tcPr>
            <w:tcW w:w="11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358" w:type="dxa"/>
            <w:vMerge w:val="continue"/>
            <w:tcBorders>
              <w:top w:val="nil"/>
              <w:bottom w:val="nil"/>
            </w:tcBorders>
            <w:vAlign w:val="top"/>
          </w:tcPr>
          <w:p>
            <w:pPr>
              <w:rPr>
                <w:rFonts w:ascii="Arial"/>
                <w:sz w:val="21"/>
              </w:rPr>
            </w:pPr>
          </w:p>
        </w:tc>
        <w:tc>
          <w:tcPr>
            <w:tcW w:w="1696" w:type="dxa"/>
            <w:vMerge w:val="continue"/>
            <w:tcBorders>
              <w:top w:val="nil"/>
            </w:tcBorders>
            <w:vAlign w:val="top"/>
          </w:tcPr>
          <w:p>
            <w:pPr>
              <w:rPr>
                <w:rFonts w:ascii="Arial"/>
                <w:sz w:val="21"/>
              </w:rPr>
            </w:pPr>
          </w:p>
        </w:tc>
        <w:tc>
          <w:tcPr>
            <w:tcW w:w="703" w:type="dxa"/>
            <w:vMerge w:val="continue"/>
            <w:tcBorders>
              <w:top w:val="nil"/>
            </w:tcBorders>
            <w:vAlign w:val="top"/>
          </w:tcPr>
          <w:p>
            <w:pPr>
              <w:rPr>
                <w:rFonts w:ascii="Arial"/>
                <w:sz w:val="21"/>
              </w:rPr>
            </w:pPr>
          </w:p>
        </w:tc>
        <w:tc>
          <w:tcPr>
            <w:tcW w:w="704" w:type="dxa"/>
            <w:vAlign w:val="top"/>
          </w:tcPr>
          <w:p>
            <w:pPr>
              <w:spacing w:before="66" w:line="257" w:lineRule="auto"/>
              <w:ind w:left="57" w:right="51" w:firstLine="2"/>
              <w:rPr>
                <w:rFonts w:ascii="宋体" w:hAnsi="宋体" w:eastAsia="宋体" w:cs="宋体"/>
                <w:sz w:val="15"/>
                <w:szCs w:val="15"/>
              </w:rPr>
            </w:pPr>
            <w:r>
              <w:rPr>
                <w:rFonts w:ascii="宋体" w:hAnsi="宋体" w:eastAsia="宋体" w:cs="宋体"/>
                <w:spacing w:val="-4"/>
                <w:sz w:val="15"/>
                <w:szCs w:val="15"/>
              </w:rPr>
              <w:t>资</w:t>
            </w:r>
            <w:r>
              <w:rPr>
                <w:rFonts w:ascii="宋体" w:hAnsi="宋体" w:eastAsia="宋体" w:cs="宋体"/>
                <w:spacing w:val="-3"/>
                <w:sz w:val="15"/>
                <w:szCs w:val="15"/>
              </w:rPr>
              <w:t>源开发</w:t>
            </w:r>
            <w:r>
              <w:rPr>
                <w:rFonts w:ascii="宋体" w:hAnsi="宋体" w:eastAsia="宋体" w:cs="宋体"/>
                <w:sz w:val="15"/>
                <w:szCs w:val="15"/>
              </w:rPr>
              <w:t xml:space="preserve"> </w:t>
            </w:r>
            <w:r>
              <w:rPr>
                <w:rFonts w:ascii="宋体" w:hAnsi="宋体" w:eastAsia="宋体" w:cs="宋体"/>
                <w:spacing w:val="-4"/>
                <w:sz w:val="15"/>
                <w:szCs w:val="15"/>
              </w:rPr>
              <w:t>效</w:t>
            </w:r>
            <w:r>
              <w:rPr>
                <w:rFonts w:ascii="宋体" w:hAnsi="宋体" w:eastAsia="宋体" w:cs="宋体"/>
                <w:spacing w:val="-2"/>
                <w:sz w:val="15"/>
                <w:szCs w:val="15"/>
              </w:rPr>
              <w:t>率要求</w:t>
            </w:r>
          </w:p>
        </w:tc>
        <w:tc>
          <w:tcPr>
            <w:tcW w:w="7099" w:type="dxa"/>
            <w:vMerge w:val="continue"/>
            <w:tcBorders>
              <w:top w:val="nil"/>
            </w:tcBorders>
            <w:vAlign w:val="top"/>
          </w:tcPr>
          <w:p>
            <w:pPr>
              <w:rPr>
                <w:rFonts w:ascii="Arial"/>
                <w:sz w:val="21"/>
              </w:rPr>
            </w:pPr>
          </w:p>
        </w:tc>
        <w:tc>
          <w:tcPr>
            <w:tcW w:w="1388" w:type="dxa"/>
            <w:vAlign w:val="top"/>
          </w:tcPr>
          <w:p>
            <w:pPr>
              <w:spacing w:before="186" w:line="225" w:lineRule="auto"/>
              <w:ind w:left="661"/>
              <w:rPr>
                <w:rFonts w:ascii="宋体" w:hAnsi="宋体" w:eastAsia="宋体" w:cs="宋体"/>
                <w:sz w:val="15"/>
                <w:szCs w:val="15"/>
              </w:rPr>
            </w:pPr>
            <w:r>
              <w:rPr>
                <w:rFonts w:ascii="宋体" w:hAnsi="宋体" w:eastAsia="宋体" w:cs="宋体"/>
                <w:sz w:val="15"/>
                <w:szCs w:val="15"/>
              </w:rPr>
              <w:t>/</w:t>
            </w:r>
          </w:p>
        </w:tc>
        <w:tc>
          <w:tcPr>
            <w:tcW w:w="590" w:type="dxa"/>
            <w:vAlign w:val="top"/>
          </w:tcPr>
          <w:p>
            <w:pPr>
              <w:spacing w:before="186" w:line="220" w:lineRule="auto"/>
              <w:ind w:left="152"/>
              <w:rPr>
                <w:rFonts w:ascii="宋体" w:hAnsi="宋体" w:eastAsia="宋体" w:cs="宋体"/>
                <w:sz w:val="15"/>
                <w:szCs w:val="15"/>
              </w:rPr>
            </w:pPr>
            <w:r>
              <w:rPr>
                <w:rFonts w:ascii="宋体" w:hAnsi="宋体" w:eastAsia="宋体" w:cs="宋体"/>
                <w:spacing w:val="-2"/>
                <w:sz w:val="15"/>
                <w:szCs w:val="15"/>
              </w:rPr>
              <w:t>符合</w:t>
            </w:r>
          </w:p>
        </w:tc>
        <w:tc>
          <w:tcPr>
            <w:tcW w:w="11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358" w:type="dxa"/>
            <w:vMerge w:val="continue"/>
            <w:tcBorders>
              <w:top w:val="nil"/>
            </w:tcBorders>
            <w:vAlign w:val="top"/>
          </w:tcPr>
          <w:p>
            <w:pPr>
              <w:rPr>
                <w:rFonts w:ascii="Arial"/>
                <w:sz w:val="21"/>
              </w:rPr>
            </w:pPr>
          </w:p>
        </w:tc>
        <w:tc>
          <w:tcPr>
            <w:tcW w:w="12298" w:type="dxa"/>
            <w:gridSpan w:val="7"/>
            <w:vAlign w:val="top"/>
          </w:tcPr>
          <w:p>
            <w:pPr>
              <w:spacing w:before="144" w:line="219" w:lineRule="auto"/>
              <w:ind w:left="531"/>
              <w:rPr>
                <w:rFonts w:ascii="宋体" w:hAnsi="宋体" w:eastAsia="宋体" w:cs="宋体"/>
                <w:sz w:val="21"/>
                <w:szCs w:val="21"/>
              </w:rPr>
            </w:pPr>
            <w:r>
              <w:rPr>
                <w:rFonts w:ascii="宋体" w:hAnsi="宋体" w:eastAsia="宋体" w:cs="宋体"/>
                <w:spacing w:val="-2"/>
                <w:sz w:val="21"/>
                <w:szCs w:val="21"/>
              </w:rPr>
              <w:t>本项目建设符合“三线一单</w:t>
            </w:r>
            <w:r>
              <w:rPr>
                <w:rFonts w:ascii="宋体" w:hAnsi="宋体" w:eastAsia="宋体" w:cs="宋体"/>
                <w:spacing w:val="-1"/>
                <w:sz w:val="21"/>
                <w:szCs w:val="21"/>
              </w:rPr>
              <w:t>”管控机制要求，项目建设可行。</w:t>
            </w:r>
          </w:p>
        </w:tc>
      </w:tr>
    </w:tbl>
    <w:p>
      <w:pPr>
        <w:spacing w:line="199" w:lineRule="exact"/>
        <w:rPr>
          <w:rFonts w:ascii="Arial"/>
          <w:sz w:val="17"/>
        </w:rPr>
      </w:pPr>
    </w:p>
    <w:p>
      <w:pPr>
        <w:sectPr>
          <w:footerReference r:id="rId15" w:type="default"/>
          <w:pgSz w:w="16840" w:h="11905"/>
          <w:pgMar w:top="1011" w:right="1589" w:bottom="1474" w:left="1588" w:header="0" w:footer="1284" w:gutter="0"/>
          <w:cols w:space="720" w:num="1"/>
        </w:sectPr>
      </w:pPr>
    </w:p>
    <w:p/>
    <w:p>
      <w:pPr>
        <w:spacing w:line="28" w:lineRule="exact"/>
      </w:pPr>
    </w:p>
    <w:tbl>
      <w:tblPr>
        <w:tblStyle w:val="4"/>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6"/>
        <w:gridCol w:w="204"/>
        <w:gridCol w:w="434"/>
        <w:gridCol w:w="3947"/>
        <w:gridCol w:w="1720"/>
        <w:gridCol w:w="454"/>
        <w:gridCol w:w="2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trPr>
        <w:tc>
          <w:tcPr>
            <w:tcW w:w="2096" w:type="dxa"/>
            <w:vMerge w:val="restart"/>
            <w:tcBorders>
              <w:bottom w:val="nil"/>
            </w:tcBorders>
            <w:vAlign w:val="top"/>
          </w:tcPr>
          <w:p>
            <w:pPr>
              <w:rPr>
                <w:rFonts w:ascii="Arial"/>
                <w:sz w:val="21"/>
              </w:rPr>
            </w:pPr>
          </w:p>
        </w:tc>
        <w:tc>
          <w:tcPr>
            <w:tcW w:w="6968" w:type="dxa"/>
            <w:gridSpan w:val="6"/>
            <w:vAlign w:val="top"/>
          </w:tcPr>
          <w:p>
            <w:pPr>
              <w:spacing w:before="144" w:line="221" w:lineRule="auto"/>
              <w:ind w:left="59"/>
              <w:rPr>
                <w:rFonts w:ascii="黑体" w:hAnsi="黑体" w:eastAsia="黑体" w:cs="黑体"/>
                <w:sz w:val="21"/>
                <w:szCs w:val="21"/>
              </w:rPr>
            </w:pPr>
            <w:r>
              <w:rPr>
                <w:rFonts w:ascii="黑体" w:hAnsi="黑体" w:eastAsia="黑体" w:cs="黑体"/>
                <w:spacing w:val="-1"/>
                <w:sz w:val="21"/>
                <w:szCs w:val="21"/>
              </w:rPr>
              <w:t>3、与长江保护法、</w:t>
            </w:r>
            <w:r>
              <w:rPr>
                <w:rFonts w:ascii="黑体" w:hAnsi="黑体" w:eastAsia="黑体" w:cs="黑体"/>
                <w:sz w:val="21"/>
                <w:szCs w:val="21"/>
              </w:rPr>
              <w:t>嘉陵江流域保护条例的符合性分析</w:t>
            </w:r>
          </w:p>
          <w:p>
            <w:pPr>
              <w:spacing w:before="146" w:line="352" w:lineRule="auto"/>
              <w:ind w:left="117" w:right="49" w:firstLine="449"/>
              <w:rPr>
                <w:rFonts w:ascii="宋体" w:hAnsi="宋体" w:eastAsia="宋体" w:cs="宋体"/>
                <w:sz w:val="21"/>
                <w:szCs w:val="21"/>
              </w:rPr>
            </w:pPr>
            <w:r>
              <w:rPr>
                <w:rFonts w:ascii="宋体" w:hAnsi="宋体" w:eastAsia="宋体" w:cs="宋体"/>
                <w:spacing w:val="-2"/>
                <w:sz w:val="21"/>
                <w:szCs w:val="21"/>
              </w:rPr>
              <w:t>自</w:t>
            </w:r>
            <w:r>
              <w:rPr>
                <w:rFonts w:ascii="Times New Roman" w:hAnsi="Times New Roman" w:eastAsia="Times New Roman" w:cs="Times New Roman"/>
                <w:spacing w:val="-2"/>
                <w:sz w:val="21"/>
                <w:szCs w:val="21"/>
              </w:rPr>
              <w:t>2021</w:t>
            </w:r>
            <w:r>
              <w:rPr>
                <w:rFonts w:ascii="宋体" w:hAnsi="宋体" w:eastAsia="宋体" w:cs="宋体"/>
                <w:spacing w:val="-2"/>
                <w:sz w:val="21"/>
                <w:szCs w:val="21"/>
              </w:rPr>
              <w:t>年</w:t>
            </w:r>
            <w:r>
              <w:rPr>
                <w:rFonts w:ascii="Times New Roman" w:hAnsi="Times New Roman" w:eastAsia="Times New Roman" w:cs="Times New Roman"/>
                <w:spacing w:val="-2"/>
                <w:sz w:val="21"/>
                <w:szCs w:val="21"/>
              </w:rPr>
              <w:t>3</w:t>
            </w:r>
            <w:r>
              <w:rPr>
                <w:rFonts w:ascii="宋体" w:hAnsi="宋体" w:eastAsia="宋体" w:cs="宋体"/>
                <w:spacing w:val="-2"/>
                <w:sz w:val="21"/>
                <w:szCs w:val="21"/>
              </w:rPr>
              <w:t>月</w:t>
            </w:r>
            <w:r>
              <w:rPr>
                <w:rFonts w:ascii="Times New Roman" w:hAnsi="Times New Roman" w:eastAsia="Times New Roman" w:cs="Times New Roman"/>
                <w:spacing w:val="-2"/>
                <w:sz w:val="21"/>
                <w:szCs w:val="21"/>
              </w:rPr>
              <w:t>1</w:t>
            </w:r>
            <w:r>
              <w:rPr>
                <w:rFonts w:ascii="宋体" w:hAnsi="宋体" w:eastAsia="宋体" w:cs="宋体"/>
                <w:spacing w:val="-2"/>
                <w:sz w:val="21"/>
                <w:szCs w:val="21"/>
              </w:rPr>
              <w:t>日起施行的《中华人民共和国长江保护法》，是</w:t>
            </w:r>
            <w:r>
              <w:rPr>
                <w:rFonts w:ascii="宋体" w:hAnsi="宋体" w:eastAsia="宋体" w:cs="宋体"/>
                <w:spacing w:val="-1"/>
                <w:sz w:val="21"/>
                <w:szCs w:val="21"/>
              </w:rPr>
              <w:t>为</w:t>
            </w:r>
            <w:r>
              <w:rPr>
                <w:rFonts w:ascii="宋体" w:hAnsi="宋体" w:eastAsia="宋体" w:cs="宋体"/>
                <w:sz w:val="21"/>
                <w:szCs w:val="21"/>
              </w:rPr>
              <w:t xml:space="preserve">了加 </w:t>
            </w:r>
            <w:r>
              <w:rPr>
                <w:rFonts w:ascii="宋体" w:hAnsi="宋体" w:eastAsia="宋体" w:cs="宋体"/>
                <w:spacing w:val="-10"/>
                <w:sz w:val="21"/>
                <w:szCs w:val="21"/>
              </w:rPr>
              <w:t>强长江流域生态环境保护和修复， 促进资源合理高效利用， 保障生态安全</w:t>
            </w:r>
            <w:r>
              <w:rPr>
                <w:rFonts w:ascii="宋体" w:hAnsi="宋体" w:eastAsia="宋体" w:cs="宋体"/>
                <w:spacing w:val="-5"/>
                <w:sz w:val="21"/>
                <w:szCs w:val="21"/>
              </w:rPr>
              <w:t>，</w:t>
            </w:r>
            <w:r>
              <w:rPr>
                <w:rFonts w:ascii="宋体" w:hAnsi="宋体" w:eastAsia="宋体" w:cs="宋体"/>
                <w:sz w:val="21"/>
                <w:szCs w:val="21"/>
              </w:rPr>
              <w:t xml:space="preserve"> </w:t>
            </w:r>
            <w:r>
              <w:rPr>
                <w:rFonts w:ascii="宋体" w:hAnsi="宋体" w:eastAsia="宋体" w:cs="宋体"/>
                <w:spacing w:val="-6"/>
                <w:sz w:val="21"/>
                <w:szCs w:val="21"/>
              </w:rPr>
              <w:t>实现人</w:t>
            </w:r>
            <w:r>
              <w:rPr>
                <w:rFonts w:ascii="宋体" w:hAnsi="宋体" w:eastAsia="宋体" w:cs="宋体"/>
                <w:spacing w:val="-3"/>
                <w:sz w:val="21"/>
                <w:szCs w:val="21"/>
              </w:rPr>
              <w:t xml:space="preserve">与自然和谐共生、中华民族永续发展制定的法律。 </w:t>
            </w:r>
            <w:r>
              <w:rPr>
                <w:rFonts w:ascii="Times New Roman" w:hAnsi="Times New Roman" w:eastAsia="Times New Roman" w:cs="Times New Roman"/>
                <w:spacing w:val="-3"/>
                <w:sz w:val="21"/>
                <w:szCs w:val="21"/>
              </w:rPr>
              <w:t>2021</w:t>
            </w:r>
            <w:r>
              <w:rPr>
                <w:rFonts w:ascii="宋体" w:hAnsi="宋体" w:eastAsia="宋体" w:cs="宋体"/>
                <w:spacing w:val="-3"/>
                <w:sz w:val="21"/>
                <w:szCs w:val="21"/>
              </w:rPr>
              <w:t>年</w:t>
            </w:r>
            <w:r>
              <w:rPr>
                <w:rFonts w:ascii="Times New Roman" w:hAnsi="Times New Roman" w:eastAsia="Times New Roman" w:cs="Times New Roman"/>
                <w:spacing w:val="-3"/>
                <w:sz w:val="21"/>
                <w:szCs w:val="21"/>
              </w:rPr>
              <w:t>11</w:t>
            </w:r>
            <w:r>
              <w:rPr>
                <w:rFonts w:ascii="宋体" w:hAnsi="宋体" w:eastAsia="宋体" w:cs="宋体"/>
                <w:spacing w:val="-3"/>
                <w:sz w:val="21"/>
                <w:szCs w:val="21"/>
              </w:rPr>
              <w:t>月</w:t>
            </w:r>
            <w:r>
              <w:rPr>
                <w:rFonts w:ascii="Times New Roman" w:hAnsi="Times New Roman" w:eastAsia="Times New Roman" w:cs="Times New Roman"/>
                <w:spacing w:val="-3"/>
                <w:sz w:val="21"/>
                <w:szCs w:val="21"/>
              </w:rPr>
              <w:t>25</w:t>
            </w:r>
            <w:r>
              <w:rPr>
                <w:rFonts w:ascii="宋体" w:hAnsi="宋体" w:eastAsia="宋体" w:cs="宋体"/>
                <w:spacing w:val="-3"/>
                <w:sz w:val="21"/>
                <w:szCs w:val="21"/>
              </w:rPr>
              <w:t>日</w:t>
            </w:r>
            <w:r>
              <w:rPr>
                <w:rFonts w:ascii="宋体" w:hAnsi="宋体" w:eastAsia="宋体" w:cs="宋体"/>
                <w:sz w:val="21"/>
                <w:szCs w:val="21"/>
              </w:rPr>
              <w:t xml:space="preserve"> </w:t>
            </w:r>
            <w:r>
              <w:rPr>
                <w:rFonts w:ascii="宋体" w:hAnsi="宋体" w:eastAsia="宋体" w:cs="宋体"/>
                <w:spacing w:val="-1"/>
                <w:sz w:val="21"/>
                <w:szCs w:val="21"/>
              </w:rPr>
              <w:t>四川省第十三届人民代表大会常</w:t>
            </w:r>
            <w:r>
              <w:rPr>
                <w:rFonts w:ascii="宋体" w:hAnsi="宋体" w:eastAsia="宋体" w:cs="宋体"/>
                <w:sz w:val="21"/>
                <w:szCs w:val="21"/>
              </w:rPr>
              <w:t xml:space="preserve">务委员会第三十一会议通过了《四川省嘉 </w:t>
            </w:r>
            <w:r>
              <w:rPr>
                <w:rFonts w:ascii="宋体" w:hAnsi="宋体" w:eastAsia="宋体" w:cs="宋体"/>
                <w:spacing w:val="-3"/>
                <w:sz w:val="21"/>
                <w:szCs w:val="21"/>
              </w:rPr>
              <w:t>陵江流域生态环境保护条例》</w:t>
            </w:r>
            <w:r>
              <w:rPr>
                <w:rFonts w:ascii="宋体" w:hAnsi="宋体" w:eastAsia="宋体" w:cs="宋体"/>
                <w:spacing w:val="-2"/>
                <w:sz w:val="21"/>
                <w:szCs w:val="21"/>
              </w:rPr>
              <w:t>。</w:t>
            </w:r>
          </w:p>
          <w:p>
            <w:pPr>
              <w:spacing w:line="218" w:lineRule="auto"/>
              <w:ind w:left="586"/>
              <w:rPr>
                <w:rFonts w:ascii="Times New Roman" w:hAnsi="Times New Roman" w:eastAsia="Times New Roman" w:cs="Times New Roman"/>
                <w:sz w:val="21"/>
                <w:szCs w:val="21"/>
              </w:rPr>
            </w:pPr>
            <w:r>
              <w:rPr>
                <w:rFonts w:ascii="宋体" w:hAnsi="宋体" w:eastAsia="宋体" w:cs="宋体"/>
                <w:spacing w:val="1"/>
                <w:sz w:val="21"/>
                <w:szCs w:val="21"/>
              </w:rPr>
              <w:t>本项目与长</w:t>
            </w:r>
            <w:r>
              <w:rPr>
                <w:rFonts w:ascii="宋体" w:hAnsi="宋体" w:eastAsia="宋体" w:cs="宋体"/>
                <w:sz w:val="21"/>
                <w:szCs w:val="21"/>
              </w:rPr>
              <w:t>江保护法及嘉陵江流域保护条例的符合性分析见下表</w:t>
            </w:r>
            <w:r>
              <w:rPr>
                <w:rFonts w:ascii="Times New Roman" w:hAnsi="Times New Roman" w:eastAsia="Times New Roman" w:cs="Times New Roman"/>
                <w:sz w:val="21"/>
                <w:szCs w:val="21"/>
              </w:rPr>
              <w:t>.</w:t>
            </w:r>
          </w:p>
          <w:p>
            <w:pPr>
              <w:spacing w:before="176" w:line="220" w:lineRule="auto"/>
              <w:ind w:left="836"/>
              <w:rPr>
                <w:rFonts w:ascii="宋体" w:hAnsi="宋体" w:eastAsia="宋体" w:cs="宋体"/>
                <w:sz w:val="18"/>
                <w:szCs w:val="18"/>
              </w:rPr>
            </w:pPr>
            <w:r>
              <w:rPr>
                <w:rFonts w:ascii="宋体" w:hAnsi="宋体" w:eastAsia="宋体" w:cs="宋体"/>
                <w:spacing w:val="1"/>
                <w:sz w:val="18"/>
                <w:szCs w:val="18"/>
                <w14:textOutline w14:w="2286" w14:cap="flat" w14:cmpd="sng">
                  <w14:solidFill>
                    <w14:srgbClr w14:val="000000"/>
                  </w14:solidFill>
                  <w14:prstDash w14:val="solid"/>
                  <w14:miter w14:val="1"/>
                </w14:textOutline>
              </w:rPr>
              <w:t>表</w:t>
            </w:r>
            <w:r>
              <w:rPr>
                <w:rFonts w:ascii="Times New Roman" w:hAnsi="Times New Roman" w:eastAsia="Times New Roman" w:cs="Times New Roman"/>
                <w:b/>
                <w:bCs/>
                <w:spacing w:val="1"/>
                <w:sz w:val="18"/>
                <w:szCs w:val="18"/>
              </w:rPr>
              <w:t>1-4</w:t>
            </w:r>
            <w:r>
              <w:rPr>
                <w:rFonts w:ascii="Times New Roman" w:hAnsi="Times New Roman" w:eastAsia="Times New Roman" w:cs="Times New Roman"/>
                <w:spacing w:val="1"/>
                <w:sz w:val="18"/>
                <w:szCs w:val="18"/>
              </w:rPr>
              <w:t xml:space="preserve">    </w:t>
            </w:r>
            <w:r>
              <w:rPr>
                <w:rFonts w:ascii="宋体" w:hAnsi="宋体" w:eastAsia="宋体" w:cs="宋体"/>
                <w:spacing w:val="1"/>
                <w:sz w:val="18"/>
                <w:szCs w:val="18"/>
                <w14:textOutline w14:w="2286" w14:cap="flat" w14:cmpd="sng">
                  <w14:solidFill>
                    <w14:srgbClr w14:val="000000"/>
                  </w14:solidFill>
                  <w14:prstDash w14:val="solid"/>
                  <w14:miter w14:val="1"/>
                </w14:textOutline>
              </w:rPr>
              <w:t>项目与</w:t>
            </w:r>
            <w:r>
              <w:rPr>
                <w:rFonts w:ascii="宋体" w:hAnsi="宋体" w:eastAsia="宋体" w:cs="宋体"/>
                <w:sz w:val="18"/>
                <w:szCs w:val="18"/>
                <w14:textOutline w14:w="2286" w14:cap="flat" w14:cmpd="sng">
                  <w14:solidFill>
                    <w14:srgbClr w14:val="000000"/>
                  </w14:solidFill>
                  <w14:prstDash w14:val="solid"/>
                  <w14:miter w14:val="1"/>
                </w14:textOutline>
              </w:rPr>
              <w:t>“长江保护法及嘉陵江流域保护条例”的符合性分析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096" w:type="dxa"/>
            <w:vMerge w:val="continue"/>
            <w:tcBorders>
              <w:top w:val="nil"/>
              <w:bottom w:val="nil"/>
            </w:tcBorders>
            <w:vAlign w:val="top"/>
          </w:tcPr>
          <w:p>
            <w:pPr>
              <w:rPr>
                <w:rFonts w:ascii="Arial"/>
                <w:sz w:val="21"/>
              </w:rPr>
            </w:pPr>
          </w:p>
        </w:tc>
        <w:tc>
          <w:tcPr>
            <w:tcW w:w="204" w:type="dxa"/>
            <w:vMerge w:val="restart"/>
            <w:tcBorders>
              <w:top w:val="nil"/>
              <w:bottom w:val="nil"/>
            </w:tcBorders>
            <w:vAlign w:val="top"/>
          </w:tcPr>
          <w:p>
            <w:pPr>
              <w:rPr>
                <w:rFonts w:ascii="Arial"/>
                <w:sz w:val="21"/>
              </w:rPr>
            </w:pPr>
          </w:p>
        </w:tc>
        <w:tc>
          <w:tcPr>
            <w:tcW w:w="434" w:type="dxa"/>
            <w:vAlign w:val="top"/>
          </w:tcPr>
          <w:p>
            <w:pPr>
              <w:spacing w:before="183" w:line="221" w:lineRule="auto"/>
              <w:ind w:left="67"/>
              <w:rPr>
                <w:rFonts w:ascii="宋体" w:hAnsi="宋体" w:eastAsia="宋体" w:cs="宋体"/>
                <w:sz w:val="15"/>
                <w:szCs w:val="15"/>
              </w:rPr>
            </w:pPr>
            <w:r>
              <w:rPr>
                <w:rFonts w:ascii="宋体" w:hAnsi="宋体" w:eastAsia="宋体" w:cs="宋体"/>
                <w:spacing w:val="-2"/>
                <w:sz w:val="15"/>
                <w:szCs w:val="15"/>
                <w14:textOutline w14:w="1905" w14:cap="flat" w14:cmpd="sng">
                  <w14:solidFill>
                    <w14:srgbClr w14:val="000000"/>
                  </w14:solidFill>
                  <w14:prstDash w14:val="solid"/>
                  <w14:miter w14:val="1"/>
                </w14:textOutline>
              </w:rPr>
              <w:t>序</w:t>
            </w:r>
            <w:r>
              <w:rPr>
                <w:rFonts w:ascii="宋体" w:hAnsi="宋体" w:eastAsia="宋体" w:cs="宋体"/>
                <w:spacing w:val="-1"/>
                <w:sz w:val="15"/>
                <w:szCs w:val="15"/>
                <w14:textOutline w14:w="1905" w14:cap="flat" w14:cmpd="sng">
                  <w14:solidFill>
                    <w14:srgbClr w14:val="000000"/>
                  </w14:solidFill>
                  <w14:prstDash w14:val="solid"/>
                  <w14:miter w14:val="1"/>
                </w14:textOutline>
              </w:rPr>
              <w:t>号</w:t>
            </w:r>
          </w:p>
        </w:tc>
        <w:tc>
          <w:tcPr>
            <w:tcW w:w="3947" w:type="dxa"/>
            <w:vAlign w:val="top"/>
          </w:tcPr>
          <w:p>
            <w:pPr>
              <w:spacing w:before="183" w:line="220" w:lineRule="auto"/>
              <w:ind w:left="1679"/>
              <w:rPr>
                <w:rFonts w:ascii="宋体" w:hAnsi="宋体" w:eastAsia="宋体" w:cs="宋体"/>
                <w:sz w:val="15"/>
                <w:szCs w:val="15"/>
              </w:rPr>
            </w:pPr>
            <w:r>
              <w:rPr>
                <w:rFonts w:ascii="宋体" w:hAnsi="宋体" w:eastAsia="宋体" w:cs="宋体"/>
                <w:spacing w:val="-2"/>
                <w:sz w:val="15"/>
                <w:szCs w:val="15"/>
                <w14:textOutline w14:w="1905" w14:cap="flat" w14:cmpd="sng">
                  <w14:solidFill>
                    <w14:srgbClr w14:val="000000"/>
                  </w14:solidFill>
                  <w14:prstDash w14:val="solid"/>
                  <w14:miter w14:val="1"/>
                </w14:textOutline>
              </w:rPr>
              <w:t>原文内容</w:t>
            </w:r>
          </w:p>
        </w:tc>
        <w:tc>
          <w:tcPr>
            <w:tcW w:w="1720" w:type="dxa"/>
            <w:vAlign w:val="top"/>
          </w:tcPr>
          <w:p>
            <w:pPr>
              <w:spacing w:before="183" w:line="219" w:lineRule="auto"/>
              <w:ind w:left="489"/>
              <w:rPr>
                <w:rFonts w:ascii="宋体" w:hAnsi="宋体" w:eastAsia="宋体" w:cs="宋体"/>
                <w:sz w:val="15"/>
                <w:szCs w:val="15"/>
              </w:rPr>
            </w:pPr>
            <w:r>
              <w:rPr>
                <w:rFonts w:ascii="宋体" w:hAnsi="宋体" w:eastAsia="宋体" w:cs="宋体"/>
                <w:spacing w:val="-1"/>
                <w:sz w:val="15"/>
                <w:szCs w:val="15"/>
                <w14:textOutline w14:w="1905" w14:cap="flat" w14:cmpd="sng">
                  <w14:solidFill>
                    <w14:srgbClr w14:val="000000"/>
                  </w14:solidFill>
                  <w14:prstDash w14:val="solid"/>
                  <w14:miter w14:val="1"/>
                </w14:textOutline>
              </w:rPr>
              <w:t>本项目情况</w:t>
            </w:r>
          </w:p>
        </w:tc>
        <w:tc>
          <w:tcPr>
            <w:tcW w:w="454" w:type="dxa"/>
            <w:vAlign w:val="top"/>
          </w:tcPr>
          <w:p>
            <w:pPr>
              <w:spacing w:before="64" w:line="258" w:lineRule="auto"/>
              <w:ind w:left="159" w:right="70" w:hanging="76"/>
              <w:rPr>
                <w:rFonts w:ascii="宋体" w:hAnsi="宋体" w:eastAsia="宋体" w:cs="宋体"/>
                <w:sz w:val="15"/>
                <w:szCs w:val="15"/>
              </w:rPr>
            </w:pPr>
            <w:r>
              <w:rPr>
                <w:rFonts w:ascii="宋体" w:hAnsi="宋体" w:eastAsia="宋体" w:cs="宋体"/>
                <w:spacing w:val="-3"/>
                <w:sz w:val="15"/>
                <w:szCs w:val="15"/>
                <w14:textOutline w14:w="1905" w14:cap="flat" w14:cmpd="sng">
                  <w14:solidFill>
                    <w14:srgbClr w14:val="000000"/>
                  </w14:solidFill>
                  <w14:prstDash w14:val="solid"/>
                  <w14:miter w14:val="1"/>
                </w14:textOutline>
              </w:rPr>
              <w:t>符合</w:t>
            </w:r>
            <w:r>
              <w:rPr>
                <w:rFonts w:ascii="宋体" w:hAnsi="宋体" w:eastAsia="宋体" w:cs="宋体"/>
                <w:sz w:val="15"/>
                <w:szCs w:val="15"/>
              </w:rPr>
              <w:t xml:space="preserve"> </w:t>
            </w:r>
            <w:r>
              <w:rPr>
                <w:rFonts w:ascii="宋体" w:hAnsi="宋体" w:eastAsia="宋体" w:cs="宋体"/>
                <w:sz w:val="15"/>
                <w:szCs w:val="15"/>
                <w14:textOutline w14:w="1905" w14:cap="flat" w14:cmpd="sng">
                  <w14:solidFill>
                    <w14:srgbClr w14:val="000000"/>
                  </w14:solidFill>
                  <w14:prstDash w14:val="solid"/>
                  <w14:miter w14:val="1"/>
                </w14:textOutline>
              </w:rPr>
              <w:t>性</w:t>
            </w:r>
          </w:p>
        </w:tc>
        <w:tc>
          <w:tcPr>
            <w:tcW w:w="209" w:type="dxa"/>
            <w:vMerge w:val="restart"/>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2096" w:type="dxa"/>
            <w:vMerge w:val="continue"/>
            <w:tcBorders>
              <w:top w:val="nil"/>
              <w:bottom w:val="nil"/>
            </w:tcBorders>
            <w:vAlign w:val="top"/>
          </w:tcPr>
          <w:p>
            <w:pPr>
              <w:rPr>
                <w:rFonts w:ascii="Arial"/>
                <w:sz w:val="21"/>
              </w:rPr>
            </w:pPr>
          </w:p>
        </w:tc>
        <w:tc>
          <w:tcPr>
            <w:tcW w:w="204" w:type="dxa"/>
            <w:vMerge w:val="continue"/>
            <w:tcBorders>
              <w:top w:val="nil"/>
              <w:bottom w:val="nil"/>
            </w:tcBorders>
            <w:vAlign w:val="top"/>
          </w:tcPr>
          <w:p>
            <w:pPr>
              <w:rPr>
                <w:rFonts w:ascii="Arial"/>
                <w:sz w:val="21"/>
              </w:rPr>
            </w:pPr>
          </w:p>
        </w:tc>
        <w:tc>
          <w:tcPr>
            <w:tcW w:w="434" w:type="dxa"/>
            <w:vAlign w:val="top"/>
          </w:tcPr>
          <w:p>
            <w:pPr>
              <w:spacing w:before="120" w:line="120" w:lineRule="exact"/>
              <w:ind w:left="146"/>
              <w:rPr>
                <w:rFonts w:ascii="宋体" w:hAnsi="宋体" w:eastAsia="宋体" w:cs="宋体"/>
                <w:sz w:val="7"/>
                <w:szCs w:val="7"/>
              </w:rPr>
            </w:pPr>
            <w:r>
              <w:rPr>
                <w:rFonts w:ascii="宋体" w:hAnsi="宋体" w:eastAsia="宋体" w:cs="宋体"/>
                <w:spacing w:val="71"/>
                <w:position w:val="1"/>
                <w:sz w:val="7"/>
                <w:szCs w:val="7"/>
                <w14:textOutline w14:w="1905" w14:cap="flat" w14:cmpd="sng">
                  <w14:solidFill>
                    <w14:srgbClr w14:val="000000"/>
                  </w14:solidFill>
                  <w14:prstDash w14:val="solid"/>
                  <w14:miter w14:val="1"/>
                </w14:textOutline>
              </w:rPr>
              <w:t>一</w:t>
            </w:r>
          </w:p>
        </w:tc>
        <w:tc>
          <w:tcPr>
            <w:tcW w:w="6121" w:type="dxa"/>
            <w:gridSpan w:val="3"/>
            <w:vAlign w:val="top"/>
          </w:tcPr>
          <w:p>
            <w:pPr>
              <w:spacing w:before="63" w:line="220" w:lineRule="auto"/>
              <w:ind w:left="1891"/>
              <w:rPr>
                <w:rFonts w:ascii="宋体" w:hAnsi="宋体" w:eastAsia="宋体" w:cs="宋体"/>
                <w:sz w:val="15"/>
                <w:szCs w:val="15"/>
              </w:rPr>
            </w:pPr>
            <w:r>
              <w:rPr>
                <w:rFonts w:ascii="宋体" w:hAnsi="宋体" w:eastAsia="宋体" w:cs="宋体"/>
                <w:spacing w:val="12"/>
                <w:sz w:val="15"/>
                <w:szCs w:val="15"/>
                <w14:textOutline w14:w="1905" w14:cap="flat" w14:cmpd="sng">
                  <w14:solidFill>
                    <w14:srgbClr w14:val="000000"/>
                  </w14:solidFill>
                  <w14:prstDash w14:val="solid"/>
                  <w14:miter w14:val="1"/>
                </w14:textOutline>
              </w:rPr>
              <w:t>中</w:t>
            </w:r>
            <w:r>
              <w:rPr>
                <w:rFonts w:ascii="宋体" w:hAnsi="宋体" w:eastAsia="宋体" w:cs="宋体"/>
                <w:spacing w:val="8"/>
                <w:sz w:val="15"/>
                <w:szCs w:val="15"/>
                <w14:textOutline w14:w="1905" w14:cap="flat" w14:cmpd="sng">
                  <w14:solidFill>
                    <w14:srgbClr w14:val="000000"/>
                  </w14:solidFill>
                  <w14:prstDash w14:val="solid"/>
                  <w14:miter w14:val="1"/>
                </w14:textOutline>
              </w:rPr>
              <w:t>华</w:t>
            </w:r>
            <w:r>
              <w:rPr>
                <w:rFonts w:ascii="宋体" w:hAnsi="宋体" w:eastAsia="宋体" w:cs="宋体"/>
                <w:spacing w:val="6"/>
                <w:sz w:val="15"/>
                <w:szCs w:val="15"/>
                <w14:textOutline w14:w="1905" w14:cap="flat" w14:cmpd="sng">
                  <w14:solidFill>
                    <w14:srgbClr w14:val="000000"/>
                  </w14:solidFill>
                  <w14:prstDash w14:val="solid"/>
                  <w14:miter w14:val="1"/>
                </w14:textOutline>
              </w:rPr>
              <w:t>人民共和国长江保</w:t>
            </w:r>
            <w:r>
              <w:rPr>
                <w:rFonts w:ascii="宋体" w:hAnsi="宋体" w:eastAsia="宋体" w:cs="宋体"/>
                <w:spacing w:val="6"/>
                <w:sz w:val="15"/>
                <w:szCs w:val="15"/>
              </w:rPr>
              <w:t xml:space="preserve"> </w:t>
            </w:r>
            <w:r>
              <w:rPr>
                <w:rFonts w:ascii="宋体" w:hAnsi="宋体" w:eastAsia="宋体" w:cs="宋体"/>
                <w:spacing w:val="6"/>
                <w:sz w:val="15"/>
                <w:szCs w:val="15"/>
                <w14:textOutline w14:w="1905" w14:cap="flat" w14:cmpd="sng">
                  <w14:solidFill>
                    <w14:srgbClr w14:val="000000"/>
                  </w14:solidFill>
                  <w14:prstDash w14:val="solid"/>
                  <w14:miter w14:val="1"/>
                </w14:textOutline>
              </w:rPr>
              <w:t>法(节选)</w:t>
            </w:r>
          </w:p>
        </w:tc>
        <w:tc>
          <w:tcPr>
            <w:tcW w:w="2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2096" w:type="dxa"/>
            <w:vMerge w:val="continue"/>
            <w:tcBorders>
              <w:top w:val="nil"/>
              <w:bottom w:val="nil"/>
            </w:tcBorders>
            <w:vAlign w:val="top"/>
          </w:tcPr>
          <w:p>
            <w:pPr>
              <w:rPr>
                <w:rFonts w:ascii="Arial"/>
                <w:sz w:val="21"/>
              </w:rPr>
            </w:pPr>
          </w:p>
        </w:tc>
        <w:tc>
          <w:tcPr>
            <w:tcW w:w="204" w:type="dxa"/>
            <w:vMerge w:val="continue"/>
            <w:tcBorders>
              <w:top w:val="nil"/>
              <w:bottom w:val="nil"/>
            </w:tcBorders>
            <w:vAlign w:val="top"/>
          </w:tcPr>
          <w:p>
            <w:pPr>
              <w:rPr>
                <w:rFonts w:ascii="Arial"/>
                <w:sz w:val="21"/>
              </w:rPr>
            </w:pPr>
          </w:p>
        </w:tc>
        <w:tc>
          <w:tcPr>
            <w:tcW w:w="434" w:type="dxa"/>
            <w:vAlign w:val="top"/>
          </w:tcPr>
          <w:p>
            <w:pPr>
              <w:spacing w:line="466" w:lineRule="auto"/>
              <w:rPr>
                <w:rFonts w:ascii="Arial"/>
                <w:sz w:val="21"/>
              </w:rPr>
            </w:pPr>
          </w:p>
          <w:p>
            <w:pPr>
              <w:spacing w:before="43" w:line="188" w:lineRule="auto"/>
              <w:ind w:left="185"/>
              <w:rPr>
                <w:rFonts w:ascii="Times New Roman" w:hAnsi="Times New Roman" w:eastAsia="Times New Roman" w:cs="Times New Roman"/>
                <w:sz w:val="15"/>
                <w:szCs w:val="15"/>
              </w:rPr>
            </w:pPr>
            <w:r>
              <w:rPr>
                <w:rFonts w:ascii="Times New Roman" w:hAnsi="Times New Roman" w:eastAsia="Times New Roman" w:cs="Times New Roman"/>
                <w:b/>
                <w:bCs/>
                <w:sz w:val="15"/>
                <w:szCs w:val="15"/>
              </w:rPr>
              <w:t>1</w:t>
            </w:r>
          </w:p>
        </w:tc>
        <w:tc>
          <w:tcPr>
            <w:tcW w:w="3947" w:type="dxa"/>
            <w:vAlign w:val="top"/>
          </w:tcPr>
          <w:p>
            <w:pPr>
              <w:spacing w:before="224" w:line="339" w:lineRule="auto"/>
              <w:ind w:left="7" w:right="1"/>
              <w:rPr>
                <w:rFonts w:ascii="宋体" w:hAnsi="宋体" w:eastAsia="宋体" w:cs="宋体"/>
                <w:sz w:val="15"/>
                <w:szCs w:val="15"/>
              </w:rPr>
            </w:pPr>
            <w:r>
              <w:rPr>
                <w:rFonts w:ascii="宋体" w:hAnsi="宋体" w:eastAsia="宋体" w:cs="宋体"/>
                <w:spacing w:val="-8"/>
                <w:sz w:val="15"/>
                <w:szCs w:val="15"/>
              </w:rPr>
              <w:t>第</w:t>
            </w:r>
            <w:r>
              <w:rPr>
                <w:rFonts w:ascii="宋体" w:hAnsi="宋体" w:eastAsia="宋体" w:cs="宋体"/>
                <w:spacing w:val="-6"/>
                <w:sz w:val="15"/>
                <w:szCs w:val="15"/>
              </w:rPr>
              <w:t>二</w:t>
            </w:r>
            <w:r>
              <w:rPr>
                <w:rFonts w:ascii="宋体" w:hAnsi="宋体" w:eastAsia="宋体" w:cs="宋体"/>
                <w:spacing w:val="-4"/>
                <w:sz w:val="15"/>
                <w:szCs w:val="15"/>
              </w:rPr>
              <w:t>十一条 长江流域水质超标的水功能区， 应当实施更严格</w:t>
            </w:r>
            <w:r>
              <w:rPr>
                <w:rFonts w:ascii="宋体" w:hAnsi="宋体" w:eastAsia="宋体" w:cs="宋体"/>
                <w:sz w:val="15"/>
                <w:szCs w:val="15"/>
              </w:rPr>
              <w:t xml:space="preserve"> </w:t>
            </w:r>
            <w:r>
              <w:rPr>
                <w:rFonts w:ascii="宋体" w:hAnsi="宋体" w:eastAsia="宋体" w:cs="宋体"/>
                <w:spacing w:val="-2"/>
                <w:sz w:val="15"/>
                <w:szCs w:val="15"/>
              </w:rPr>
              <w:t>的污染物排放总量削减要求。</w:t>
            </w:r>
            <w:r>
              <w:rPr>
                <w:rFonts w:ascii="宋体" w:hAnsi="宋体" w:eastAsia="宋体" w:cs="宋体"/>
                <w:spacing w:val="-1"/>
                <w:sz w:val="15"/>
                <w:szCs w:val="15"/>
              </w:rPr>
              <w:t>企业事业单位应当按照要求，</w:t>
            </w:r>
            <w:r>
              <w:rPr>
                <w:rFonts w:ascii="宋体" w:hAnsi="宋体" w:eastAsia="宋体" w:cs="宋体"/>
                <w:sz w:val="15"/>
                <w:szCs w:val="15"/>
              </w:rPr>
              <w:t xml:space="preserve"> </w:t>
            </w:r>
            <w:r>
              <w:rPr>
                <w:rFonts w:ascii="宋体" w:hAnsi="宋体" w:eastAsia="宋体" w:cs="宋体"/>
                <w:spacing w:val="-2"/>
                <w:sz w:val="15"/>
                <w:szCs w:val="15"/>
              </w:rPr>
              <w:t>采取污染物排放总量控制措</w:t>
            </w:r>
            <w:r>
              <w:rPr>
                <w:rFonts w:ascii="宋体" w:hAnsi="宋体" w:eastAsia="宋体" w:cs="宋体"/>
                <w:spacing w:val="-1"/>
                <w:sz w:val="15"/>
                <w:szCs w:val="15"/>
              </w:rPr>
              <w:t>施。</w:t>
            </w:r>
          </w:p>
        </w:tc>
        <w:tc>
          <w:tcPr>
            <w:tcW w:w="1720" w:type="dxa"/>
            <w:vAlign w:val="top"/>
          </w:tcPr>
          <w:p>
            <w:pPr>
              <w:spacing w:before="91" w:line="304" w:lineRule="auto"/>
              <w:ind w:left="9" w:right="61" w:firstLine="2"/>
              <w:rPr>
                <w:rFonts w:ascii="宋体" w:hAnsi="宋体" w:eastAsia="宋体" w:cs="宋体"/>
                <w:sz w:val="15"/>
                <w:szCs w:val="15"/>
              </w:rPr>
            </w:pPr>
            <w:r>
              <w:rPr>
                <w:rFonts w:ascii="宋体" w:hAnsi="宋体" w:eastAsia="宋体" w:cs="宋体"/>
                <w:spacing w:val="-1"/>
                <w:sz w:val="15"/>
                <w:szCs w:val="15"/>
              </w:rPr>
              <w:t>项目所在区域水环境</w:t>
            </w:r>
            <w:r>
              <w:rPr>
                <w:rFonts w:ascii="宋体" w:hAnsi="宋体" w:eastAsia="宋体" w:cs="宋体"/>
                <w:sz w:val="15"/>
                <w:szCs w:val="15"/>
              </w:rPr>
              <w:t xml:space="preserve">质量 </w:t>
            </w:r>
            <w:r>
              <w:rPr>
                <w:rFonts w:ascii="宋体" w:hAnsi="宋体" w:eastAsia="宋体" w:cs="宋体"/>
                <w:spacing w:val="-1"/>
                <w:sz w:val="15"/>
                <w:szCs w:val="15"/>
              </w:rPr>
              <w:t>满足相应功能</w:t>
            </w:r>
            <w:r>
              <w:rPr>
                <w:rFonts w:ascii="宋体" w:hAnsi="宋体" w:eastAsia="宋体" w:cs="宋体"/>
                <w:sz w:val="15"/>
                <w:szCs w:val="15"/>
              </w:rPr>
              <w:t xml:space="preserve">区要求，且 </w:t>
            </w:r>
            <w:r>
              <w:rPr>
                <w:rFonts w:ascii="宋体" w:hAnsi="宋体" w:eastAsia="宋体" w:cs="宋体"/>
                <w:spacing w:val="-1"/>
                <w:sz w:val="15"/>
                <w:szCs w:val="15"/>
              </w:rPr>
              <w:t>本项目废水能</w:t>
            </w:r>
            <w:r>
              <w:rPr>
                <w:rFonts w:ascii="宋体" w:hAnsi="宋体" w:eastAsia="宋体" w:cs="宋体"/>
                <w:sz w:val="15"/>
                <w:szCs w:val="15"/>
              </w:rPr>
              <w:t xml:space="preserve">够循环回用 </w:t>
            </w:r>
            <w:r>
              <w:rPr>
                <w:rFonts w:ascii="宋体" w:hAnsi="宋体" w:eastAsia="宋体" w:cs="宋体"/>
                <w:spacing w:val="-6"/>
                <w:sz w:val="15"/>
                <w:szCs w:val="15"/>
              </w:rPr>
              <w:t>不</w:t>
            </w:r>
            <w:r>
              <w:rPr>
                <w:rFonts w:ascii="宋体" w:hAnsi="宋体" w:eastAsia="宋体" w:cs="宋体"/>
                <w:spacing w:val="-5"/>
                <w:sz w:val="15"/>
                <w:szCs w:val="15"/>
              </w:rPr>
              <w:t>外排。</w:t>
            </w:r>
          </w:p>
        </w:tc>
        <w:tc>
          <w:tcPr>
            <w:tcW w:w="454" w:type="dxa"/>
            <w:vAlign w:val="top"/>
          </w:tcPr>
          <w:p>
            <w:pPr>
              <w:spacing w:line="434" w:lineRule="auto"/>
              <w:rPr>
                <w:rFonts w:ascii="Arial"/>
                <w:sz w:val="21"/>
              </w:rPr>
            </w:pPr>
          </w:p>
          <w:p>
            <w:pPr>
              <w:spacing w:before="49" w:line="220" w:lineRule="auto"/>
              <w:ind w:left="83"/>
              <w:rPr>
                <w:rFonts w:ascii="宋体" w:hAnsi="宋体" w:eastAsia="宋体" w:cs="宋体"/>
                <w:sz w:val="15"/>
                <w:szCs w:val="15"/>
              </w:rPr>
            </w:pPr>
            <w:r>
              <w:rPr>
                <w:rFonts w:ascii="宋体" w:hAnsi="宋体" w:eastAsia="宋体" w:cs="宋体"/>
                <w:spacing w:val="-2"/>
                <w:sz w:val="15"/>
                <w:szCs w:val="15"/>
              </w:rPr>
              <w:t>符合</w:t>
            </w:r>
          </w:p>
        </w:tc>
        <w:tc>
          <w:tcPr>
            <w:tcW w:w="2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2096" w:type="dxa"/>
            <w:vMerge w:val="continue"/>
            <w:tcBorders>
              <w:top w:val="nil"/>
              <w:bottom w:val="nil"/>
            </w:tcBorders>
            <w:vAlign w:val="top"/>
          </w:tcPr>
          <w:p>
            <w:pPr>
              <w:rPr>
                <w:rFonts w:ascii="Arial"/>
                <w:sz w:val="21"/>
              </w:rPr>
            </w:pPr>
          </w:p>
        </w:tc>
        <w:tc>
          <w:tcPr>
            <w:tcW w:w="204" w:type="dxa"/>
            <w:vMerge w:val="continue"/>
            <w:tcBorders>
              <w:top w:val="nil"/>
              <w:bottom w:val="nil"/>
            </w:tcBorders>
            <w:vAlign w:val="top"/>
          </w:tcPr>
          <w:p>
            <w:pPr>
              <w:rPr>
                <w:rFonts w:ascii="Arial"/>
                <w:sz w:val="21"/>
              </w:rPr>
            </w:pPr>
          </w:p>
        </w:tc>
        <w:tc>
          <w:tcPr>
            <w:tcW w:w="434" w:type="dxa"/>
            <w:vAlign w:val="top"/>
          </w:tcPr>
          <w:p>
            <w:pPr>
              <w:spacing w:line="465" w:lineRule="auto"/>
              <w:rPr>
                <w:rFonts w:ascii="Arial"/>
                <w:sz w:val="21"/>
              </w:rPr>
            </w:pPr>
          </w:p>
          <w:p>
            <w:pPr>
              <w:spacing w:before="44" w:line="188" w:lineRule="auto"/>
              <w:ind w:left="178"/>
              <w:rPr>
                <w:rFonts w:ascii="Times New Roman" w:hAnsi="Times New Roman" w:eastAsia="Times New Roman" w:cs="Times New Roman"/>
                <w:sz w:val="15"/>
                <w:szCs w:val="15"/>
              </w:rPr>
            </w:pPr>
            <w:r>
              <w:rPr>
                <w:rFonts w:ascii="Times New Roman" w:hAnsi="Times New Roman" w:eastAsia="Times New Roman" w:cs="Times New Roman"/>
                <w:sz w:val="15"/>
                <w:szCs w:val="15"/>
              </w:rPr>
              <w:t>2</w:t>
            </w:r>
          </w:p>
        </w:tc>
        <w:tc>
          <w:tcPr>
            <w:tcW w:w="3947" w:type="dxa"/>
            <w:vAlign w:val="top"/>
          </w:tcPr>
          <w:p>
            <w:pPr>
              <w:spacing w:before="90" w:line="304" w:lineRule="auto"/>
              <w:ind w:left="7" w:right="40"/>
              <w:rPr>
                <w:rFonts w:ascii="宋体" w:hAnsi="宋体" w:eastAsia="宋体" w:cs="宋体"/>
                <w:sz w:val="15"/>
                <w:szCs w:val="15"/>
              </w:rPr>
            </w:pPr>
            <w:r>
              <w:rPr>
                <w:rFonts w:ascii="宋体" w:hAnsi="宋体" w:eastAsia="宋体" w:cs="宋体"/>
                <w:spacing w:val="-1"/>
                <w:sz w:val="15"/>
                <w:szCs w:val="15"/>
              </w:rPr>
              <w:t>第二十二条 长</w:t>
            </w:r>
            <w:r>
              <w:rPr>
                <w:rFonts w:ascii="宋体" w:hAnsi="宋体" w:eastAsia="宋体" w:cs="宋体"/>
                <w:sz w:val="15"/>
                <w:szCs w:val="15"/>
              </w:rPr>
              <w:t xml:space="preserve">江流域产业结构和布局应当与长江流域生态 </w:t>
            </w:r>
            <w:r>
              <w:rPr>
                <w:rFonts w:ascii="宋体" w:hAnsi="宋体" w:eastAsia="宋体" w:cs="宋体"/>
                <w:spacing w:val="-1"/>
                <w:sz w:val="15"/>
                <w:szCs w:val="15"/>
              </w:rPr>
              <w:t>系统和资源环境</w:t>
            </w:r>
            <w:r>
              <w:rPr>
                <w:rFonts w:ascii="宋体" w:hAnsi="宋体" w:eastAsia="宋体" w:cs="宋体"/>
                <w:sz w:val="15"/>
                <w:szCs w:val="15"/>
              </w:rPr>
              <w:t xml:space="preserve">承载能力相适应。禁止在长江流域重点生态 </w:t>
            </w:r>
            <w:r>
              <w:rPr>
                <w:rFonts w:ascii="宋体" w:hAnsi="宋体" w:eastAsia="宋体" w:cs="宋体"/>
                <w:spacing w:val="-1"/>
                <w:sz w:val="15"/>
                <w:szCs w:val="15"/>
              </w:rPr>
              <w:t>功能区布局对生</w:t>
            </w:r>
            <w:r>
              <w:rPr>
                <w:rFonts w:ascii="宋体" w:hAnsi="宋体" w:eastAsia="宋体" w:cs="宋体"/>
                <w:sz w:val="15"/>
                <w:szCs w:val="15"/>
              </w:rPr>
              <w:t xml:space="preserve">态系统有严重影响的产业。禁止重污染企业 </w:t>
            </w:r>
            <w:r>
              <w:rPr>
                <w:rFonts w:ascii="宋体" w:hAnsi="宋体" w:eastAsia="宋体" w:cs="宋体"/>
                <w:spacing w:val="-4"/>
                <w:sz w:val="15"/>
                <w:szCs w:val="15"/>
              </w:rPr>
              <w:t>和</w:t>
            </w:r>
            <w:r>
              <w:rPr>
                <w:rFonts w:ascii="宋体" w:hAnsi="宋体" w:eastAsia="宋体" w:cs="宋体"/>
                <w:spacing w:val="-2"/>
                <w:sz w:val="15"/>
                <w:szCs w:val="15"/>
              </w:rPr>
              <w:t>项目向长江中上游转移。</w:t>
            </w:r>
          </w:p>
        </w:tc>
        <w:tc>
          <w:tcPr>
            <w:tcW w:w="1720" w:type="dxa"/>
            <w:vAlign w:val="top"/>
          </w:tcPr>
          <w:p>
            <w:pPr>
              <w:spacing w:before="90" w:line="325" w:lineRule="auto"/>
              <w:ind w:left="9" w:firstLine="2"/>
              <w:rPr>
                <w:rFonts w:ascii="宋体" w:hAnsi="宋体" w:eastAsia="宋体" w:cs="宋体"/>
                <w:sz w:val="14"/>
                <w:szCs w:val="14"/>
              </w:rPr>
            </w:pPr>
            <w:r>
              <w:rPr>
                <w:rFonts w:ascii="宋体" w:hAnsi="宋体" w:eastAsia="宋体" w:cs="宋体"/>
                <w:spacing w:val="8"/>
                <w:sz w:val="14"/>
                <w:szCs w:val="14"/>
              </w:rPr>
              <w:t>项目</w:t>
            </w:r>
            <w:r>
              <w:rPr>
                <w:rFonts w:ascii="宋体" w:hAnsi="宋体" w:eastAsia="宋体" w:cs="宋体"/>
                <w:spacing w:val="4"/>
                <w:sz w:val="14"/>
                <w:szCs w:val="14"/>
              </w:rPr>
              <w:t>所在地不属于长江流</w:t>
            </w:r>
            <w:r>
              <w:rPr>
                <w:rFonts w:ascii="宋体" w:hAnsi="宋体" w:eastAsia="宋体" w:cs="宋体"/>
                <w:sz w:val="14"/>
                <w:szCs w:val="14"/>
              </w:rPr>
              <w:t xml:space="preserve"> </w:t>
            </w:r>
            <w:r>
              <w:rPr>
                <w:rFonts w:ascii="宋体" w:hAnsi="宋体" w:eastAsia="宋体" w:cs="宋体"/>
                <w:spacing w:val="5"/>
                <w:sz w:val="14"/>
                <w:szCs w:val="14"/>
              </w:rPr>
              <w:t>域重点生态功能区，对</w:t>
            </w:r>
            <w:r>
              <w:rPr>
                <w:rFonts w:ascii="宋体" w:hAnsi="宋体" w:eastAsia="宋体" w:cs="宋体"/>
                <w:spacing w:val="4"/>
                <w:sz w:val="14"/>
                <w:szCs w:val="14"/>
              </w:rPr>
              <w:t>生</w:t>
            </w:r>
            <w:r>
              <w:rPr>
                <w:rFonts w:ascii="宋体" w:hAnsi="宋体" w:eastAsia="宋体" w:cs="宋体"/>
                <w:sz w:val="14"/>
                <w:szCs w:val="14"/>
              </w:rPr>
              <w:t xml:space="preserve"> </w:t>
            </w:r>
            <w:r>
              <w:rPr>
                <w:rFonts w:ascii="宋体" w:hAnsi="宋体" w:eastAsia="宋体" w:cs="宋体"/>
                <w:spacing w:val="5"/>
                <w:sz w:val="14"/>
                <w:szCs w:val="14"/>
              </w:rPr>
              <w:t>态系统不会造成严重</w:t>
            </w:r>
            <w:r>
              <w:rPr>
                <w:rFonts w:ascii="宋体" w:hAnsi="宋体" w:eastAsia="宋体" w:cs="宋体"/>
                <w:spacing w:val="4"/>
                <w:sz w:val="14"/>
                <w:szCs w:val="14"/>
              </w:rPr>
              <w:t>影</w:t>
            </w:r>
            <w:r>
              <w:rPr>
                <w:rFonts w:ascii="宋体" w:hAnsi="宋体" w:eastAsia="宋体" w:cs="宋体"/>
                <w:sz w:val="14"/>
                <w:szCs w:val="14"/>
              </w:rPr>
              <w:t xml:space="preserve">   </w:t>
            </w:r>
            <w:r>
              <w:rPr>
                <w:rFonts w:ascii="宋体" w:hAnsi="宋体" w:eastAsia="宋体" w:cs="宋体"/>
                <w:spacing w:val="-6"/>
                <w:sz w:val="14"/>
                <w:szCs w:val="14"/>
              </w:rPr>
              <w:t xml:space="preserve">响， </w:t>
            </w:r>
            <w:r>
              <w:rPr>
                <w:rFonts w:ascii="宋体" w:hAnsi="宋体" w:eastAsia="宋体" w:cs="宋体"/>
                <w:spacing w:val="-3"/>
                <w:sz w:val="14"/>
                <w:szCs w:val="14"/>
              </w:rPr>
              <w:t>也不属于重污染项目。</w:t>
            </w:r>
          </w:p>
        </w:tc>
        <w:tc>
          <w:tcPr>
            <w:tcW w:w="454" w:type="dxa"/>
            <w:vAlign w:val="top"/>
          </w:tcPr>
          <w:p>
            <w:pPr>
              <w:spacing w:line="433" w:lineRule="auto"/>
              <w:rPr>
                <w:rFonts w:ascii="Arial"/>
                <w:sz w:val="21"/>
              </w:rPr>
            </w:pPr>
          </w:p>
          <w:p>
            <w:pPr>
              <w:spacing w:before="49" w:line="220" w:lineRule="auto"/>
              <w:ind w:left="83"/>
              <w:rPr>
                <w:rFonts w:ascii="宋体" w:hAnsi="宋体" w:eastAsia="宋体" w:cs="宋体"/>
                <w:sz w:val="15"/>
                <w:szCs w:val="15"/>
              </w:rPr>
            </w:pPr>
            <w:r>
              <w:rPr>
                <w:rFonts w:ascii="宋体" w:hAnsi="宋体" w:eastAsia="宋体" w:cs="宋体"/>
                <w:spacing w:val="-2"/>
                <w:sz w:val="15"/>
                <w:szCs w:val="15"/>
              </w:rPr>
              <w:t>符合</w:t>
            </w:r>
          </w:p>
        </w:tc>
        <w:tc>
          <w:tcPr>
            <w:tcW w:w="2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4" w:hRule="atLeast"/>
        </w:trPr>
        <w:tc>
          <w:tcPr>
            <w:tcW w:w="2096" w:type="dxa"/>
            <w:vMerge w:val="continue"/>
            <w:tcBorders>
              <w:top w:val="nil"/>
              <w:bottom w:val="nil"/>
            </w:tcBorders>
            <w:vAlign w:val="top"/>
          </w:tcPr>
          <w:p>
            <w:pPr>
              <w:rPr>
                <w:rFonts w:ascii="Arial"/>
                <w:sz w:val="21"/>
              </w:rPr>
            </w:pPr>
          </w:p>
        </w:tc>
        <w:tc>
          <w:tcPr>
            <w:tcW w:w="204" w:type="dxa"/>
            <w:vMerge w:val="continue"/>
            <w:tcBorders>
              <w:top w:val="nil"/>
              <w:bottom w:val="nil"/>
            </w:tcBorders>
            <w:vAlign w:val="top"/>
          </w:tcPr>
          <w:p>
            <w:pPr>
              <w:rPr>
                <w:rFonts w:ascii="Arial"/>
                <w:sz w:val="21"/>
              </w:rPr>
            </w:pPr>
          </w:p>
        </w:tc>
        <w:tc>
          <w:tcPr>
            <w:tcW w:w="434" w:type="dxa"/>
            <w:vAlign w:val="top"/>
          </w:tcPr>
          <w:p>
            <w:pPr>
              <w:spacing w:line="300" w:lineRule="auto"/>
              <w:rPr>
                <w:rFonts w:ascii="Arial"/>
                <w:sz w:val="21"/>
              </w:rPr>
            </w:pPr>
          </w:p>
          <w:p>
            <w:pPr>
              <w:spacing w:line="301" w:lineRule="auto"/>
              <w:rPr>
                <w:rFonts w:ascii="Arial"/>
                <w:sz w:val="21"/>
              </w:rPr>
            </w:pPr>
          </w:p>
          <w:p>
            <w:pPr>
              <w:spacing w:before="43" w:line="188" w:lineRule="auto"/>
              <w:ind w:left="181"/>
              <w:rPr>
                <w:rFonts w:ascii="Times New Roman" w:hAnsi="Times New Roman" w:eastAsia="Times New Roman" w:cs="Times New Roman"/>
                <w:sz w:val="15"/>
                <w:szCs w:val="15"/>
              </w:rPr>
            </w:pPr>
            <w:r>
              <w:rPr>
                <w:rFonts w:ascii="Times New Roman" w:hAnsi="Times New Roman" w:eastAsia="Times New Roman" w:cs="Times New Roman"/>
                <w:sz w:val="15"/>
                <w:szCs w:val="15"/>
              </w:rPr>
              <w:t>3</w:t>
            </w:r>
          </w:p>
        </w:tc>
        <w:tc>
          <w:tcPr>
            <w:tcW w:w="3947" w:type="dxa"/>
            <w:vAlign w:val="top"/>
          </w:tcPr>
          <w:p>
            <w:pPr>
              <w:spacing w:before="225" w:line="361" w:lineRule="auto"/>
              <w:ind w:left="7"/>
              <w:rPr>
                <w:rFonts w:ascii="宋体" w:hAnsi="宋体" w:eastAsia="宋体" w:cs="宋体"/>
                <w:sz w:val="14"/>
                <w:szCs w:val="14"/>
              </w:rPr>
            </w:pPr>
            <w:r>
              <w:rPr>
                <w:rFonts w:ascii="宋体" w:hAnsi="宋体" w:eastAsia="宋体" w:cs="宋体"/>
                <w:spacing w:val="10"/>
                <w:sz w:val="14"/>
                <w:szCs w:val="14"/>
              </w:rPr>
              <w:t>第二十</w:t>
            </w:r>
            <w:r>
              <w:rPr>
                <w:rFonts w:ascii="宋体" w:hAnsi="宋体" w:eastAsia="宋体" w:cs="宋体"/>
                <w:spacing w:val="7"/>
                <w:sz w:val="14"/>
                <w:szCs w:val="14"/>
              </w:rPr>
              <w:t>六</w:t>
            </w:r>
            <w:r>
              <w:rPr>
                <w:rFonts w:ascii="宋体" w:hAnsi="宋体" w:eastAsia="宋体" w:cs="宋体"/>
                <w:spacing w:val="5"/>
                <w:sz w:val="14"/>
                <w:szCs w:val="14"/>
              </w:rPr>
              <w:t>条 禁止在长江干支流岸线一公里范围内新建、扩建</w:t>
            </w:r>
            <w:r>
              <w:rPr>
                <w:rFonts w:ascii="宋体" w:hAnsi="宋体" w:eastAsia="宋体" w:cs="宋体"/>
                <w:sz w:val="14"/>
                <w:szCs w:val="14"/>
              </w:rPr>
              <w:t xml:space="preserve"> </w:t>
            </w:r>
            <w:r>
              <w:rPr>
                <w:rFonts w:ascii="宋体" w:hAnsi="宋体" w:eastAsia="宋体" w:cs="宋体"/>
                <w:spacing w:val="10"/>
                <w:sz w:val="14"/>
                <w:szCs w:val="14"/>
              </w:rPr>
              <w:t>化工园</w:t>
            </w:r>
            <w:r>
              <w:rPr>
                <w:rFonts w:ascii="宋体" w:hAnsi="宋体" w:eastAsia="宋体" w:cs="宋体"/>
                <w:spacing w:val="8"/>
                <w:sz w:val="14"/>
                <w:szCs w:val="14"/>
              </w:rPr>
              <w:t>区</w:t>
            </w:r>
            <w:r>
              <w:rPr>
                <w:rFonts w:ascii="宋体" w:hAnsi="宋体" w:eastAsia="宋体" w:cs="宋体"/>
                <w:spacing w:val="5"/>
                <w:sz w:val="14"/>
                <w:szCs w:val="14"/>
              </w:rPr>
              <w:t>和化工项目。禁止在长江干流岸线三公里范围内和重</w:t>
            </w:r>
            <w:r>
              <w:rPr>
                <w:rFonts w:ascii="宋体" w:hAnsi="宋体" w:eastAsia="宋体" w:cs="宋体"/>
                <w:sz w:val="14"/>
                <w:szCs w:val="14"/>
              </w:rPr>
              <w:t xml:space="preserve"> </w:t>
            </w:r>
            <w:r>
              <w:rPr>
                <w:rFonts w:ascii="宋体" w:hAnsi="宋体" w:eastAsia="宋体" w:cs="宋体"/>
                <w:spacing w:val="3"/>
                <w:sz w:val="14"/>
                <w:szCs w:val="14"/>
              </w:rPr>
              <w:t>要支流岸线一公里范围内新建、改建、扩建尾矿库； 但是以</w:t>
            </w:r>
            <w:r>
              <w:rPr>
                <w:rFonts w:ascii="宋体" w:hAnsi="宋体" w:eastAsia="宋体" w:cs="宋体"/>
                <w:spacing w:val="2"/>
                <w:sz w:val="14"/>
                <w:szCs w:val="14"/>
              </w:rPr>
              <w:t>提</w:t>
            </w:r>
            <w:r>
              <w:rPr>
                <w:rFonts w:ascii="宋体" w:hAnsi="宋体" w:eastAsia="宋体" w:cs="宋体"/>
                <w:sz w:val="14"/>
                <w:szCs w:val="14"/>
              </w:rPr>
              <w:t xml:space="preserve"> </w:t>
            </w:r>
            <w:r>
              <w:rPr>
                <w:rFonts w:ascii="宋体" w:hAnsi="宋体" w:eastAsia="宋体" w:cs="宋体"/>
                <w:spacing w:val="10"/>
                <w:sz w:val="14"/>
                <w:szCs w:val="14"/>
              </w:rPr>
              <w:t>升安</w:t>
            </w:r>
            <w:r>
              <w:rPr>
                <w:rFonts w:ascii="宋体" w:hAnsi="宋体" w:eastAsia="宋体" w:cs="宋体"/>
                <w:spacing w:val="5"/>
                <w:sz w:val="14"/>
                <w:szCs w:val="14"/>
              </w:rPr>
              <w:t>全、生态环境保护水平为目的的改建除外。</w:t>
            </w:r>
          </w:p>
        </w:tc>
        <w:tc>
          <w:tcPr>
            <w:tcW w:w="1720" w:type="dxa"/>
            <w:vAlign w:val="top"/>
          </w:tcPr>
          <w:p>
            <w:pPr>
              <w:spacing w:before="89" w:line="310" w:lineRule="auto"/>
              <w:ind w:left="9" w:right="61"/>
              <w:rPr>
                <w:rFonts w:ascii="宋体" w:hAnsi="宋体" w:eastAsia="宋体" w:cs="宋体"/>
                <w:sz w:val="15"/>
                <w:szCs w:val="15"/>
              </w:rPr>
            </w:pPr>
            <w:r>
              <w:rPr>
                <w:rFonts w:ascii="宋体" w:hAnsi="宋体" w:eastAsia="宋体" w:cs="宋体"/>
                <w:spacing w:val="-1"/>
                <w:sz w:val="15"/>
                <w:szCs w:val="15"/>
              </w:rPr>
              <w:t>本项目不属于化</w:t>
            </w:r>
            <w:r>
              <w:rPr>
                <w:rFonts w:ascii="宋体" w:hAnsi="宋体" w:eastAsia="宋体" w:cs="宋体"/>
                <w:sz w:val="15"/>
                <w:szCs w:val="15"/>
              </w:rPr>
              <w:t xml:space="preserve">工项目或 </w:t>
            </w:r>
            <w:r>
              <w:rPr>
                <w:rFonts w:ascii="宋体" w:hAnsi="宋体" w:eastAsia="宋体" w:cs="宋体"/>
                <w:spacing w:val="-1"/>
                <w:sz w:val="15"/>
                <w:szCs w:val="15"/>
              </w:rPr>
              <w:t>尾矿库项目，</w:t>
            </w:r>
            <w:r>
              <w:rPr>
                <w:rFonts w:ascii="宋体" w:hAnsi="宋体" w:eastAsia="宋体" w:cs="宋体"/>
                <w:sz w:val="15"/>
                <w:szCs w:val="15"/>
              </w:rPr>
              <w:t xml:space="preserve">占地区域也 </w:t>
            </w:r>
            <w:r>
              <w:rPr>
                <w:rFonts w:ascii="宋体" w:hAnsi="宋体" w:eastAsia="宋体" w:cs="宋体"/>
                <w:spacing w:val="-1"/>
                <w:sz w:val="15"/>
                <w:szCs w:val="15"/>
              </w:rPr>
              <w:t>不在长江干流</w:t>
            </w:r>
            <w:r>
              <w:rPr>
                <w:rFonts w:ascii="宋体" w:hAnsi="宋体" w:eastAsia="宋体" w:cs="宋体"/>
                <w:sz w:val="15"/>
                <w:szCs w:val="15"/>
              </w:rPr>
              <w:t xml:space="preserve">岸线三公里 </w:t>
            </w:r>
            <w:r>
              <w:rPr>
                <w:rFonts w:ascii="宋体" w:hAnsi="宋体" w:eastAsia="宋体" w:cs="宋体"/>
                <w:spacing w:val="-1"/>
                <w:sz w:val="15"/>
                <w:szCs w:val="15"/>
              </w:rPr>
              <w:t>范围内和重要</w:t>
            </w:r>
            <w:r>
              <w:rPr>
                <w:rFonts w:ascii="宋体" w:hAnsi="宋体" w:eastAsia="宋体" w:cs="宋体"/>
                <w:sz w:val="15"/>
                <w:szCs w:val="15"/>
              </w:rPr>
              <w:t xml:space="preserve">支流岸线一 </w:t>
            </w:r>
            <w:r>
              <w:rPr>
                <w:rFonts w:ascii="宋体" w:hAnsi="宋体" w:eastAsia="宋体" w:cs="宋体"/>
                <w:spacing w:val="-4"/>
                <w:sz w:val="15"/>
                <w:szCs w:val="15"/>
              </w:rPr>
              <w:t>公里范围内。</w:t>
            </w:r>
          </w:p>
        </w:tc>
        <w:tc>
          <w:tcPr>
            <w:tcW w:w="454" w:type="dxa"/>
            <w:vAlign w:val="top"/>
          </w:tcPr>
          <w:p>
            <w:pPr>
              <w:spacing w:line="284" w:lineRule="auto"/>
              <w:rPr>
                <w:rFonts w:ascii="Arial"/>
                <w:sz w:val="21"/>
              </w:rPr>
            </w:pPr>
          </w:p>
          <w:p>
            <w:pPr>
              <w:spacing w:line="285" w:lineRule="auto"/>
              <w:rPr>
                <w:rFonts w:ascii="Arial"/>
                <w:sz w:val="21"/>
              </w:rPr>
            </w:pPr>
          </w:p>
          <w:p>
            <w:pPr>
              <w:spacing w:before="49" w:line="220" w:lineRule="auto"/>
              <w:ind w:left="83"/>
              <w:rPr>
                <w:rFonts w:ascii="宋体" w:hAnsi="宋体" w:eastAsia="宋体" w:cs="宋体"/>
                <w:sz w:val="15"/>
                <w:szCs w:val="15"/>
              </w:rPr>
            </w:pPr>
            <w:r>
              <w:rPr>
                <w:rFonts w:ascii="宋体" w:hAnsi="宋体" w:eastAsia="宋体" w:cs="宋体"/>
                <w:spacing w:val="-2"/>
                <w:sz w:val="15"/>
                <w:szCs w:val="15"/>
              </w:rPr>
              <w:t>符合</w:t>
            </w:r>
          </w:p>
        </w:tc>
        <w:tc>
          <w:tcPr>
            <w:tcW w:w="2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2096" w:type="dxa"/>
            <w:vMerge w:val="continue"/>
            <w:tcBorders>
              <w:top w:val="nil"/>
              <w:bottom w:val="nil"/>
            </w:tcBorders>
            <w:vAlign w:val="top"/>
          </w:tcPr>
          <w:p>
            <w:pPr>
              <w:rPr>
                <w:rFonts w:ascii="Arial"/>
                <w:sz w:val="21"/>
              </w:rPr>
            </w:pPr>
          </w:p>
        </w:tc>
        <w:tc>
          <w:tcPr>
            <w:tcW w:w="204" w:type="dxa"/>
            <w:vMerge w:val="continue"/>
            <w:tcBorders>
              <w:top w:val="nil"/>
              <w:bottom w:val="nil"/>
            </w:tcBorders>
            <w:vAlign w:val="top"/>
          </w:tcPr>
          <w:p>
            <w:pPr>
              <w:rPr>
                <w:rFonts w:ascii="Arial"/>
                <w:sz w:val="21"/>
              </w:rPr>
            </w:pPr>
          </w:p>
        </w:tc>
        <w:tc>
          <w:tcPr>
            <w:tcW w:w="434" w:type="dxa"/>
            <w:vAlign w:val="top"/>
          </w:tcPr>
          <w:p>
            <w:pPr>
              <w:spacing w:before="244" w:line="188" w:lineRule="auto"/>
              <w:ind w:left="177"/>
              <w:rPr>
                <w:rFonts w:ascii="Times New Roman" w:hAnsi="Times New Roman" w:eastAsia="Times New Roman" w:cs="Times New Roman"/>
                <w:sz w:val="15"/>
                <w:szCs w:val="15"/>
              </w:rPr>
            </w:pPr>
            <w:r>
              <w:rPr>
                <w:rFonts w:ascii="Times New Roman" w:hAnsi="Times New Roman" w:eastAsia="Times New Roman" w:cs="Times New Roman"/>
                <w:sz w:val="15"/>
                <w:szCs w:val="15"/>
              </w:rPr>
              <w:t>4</w:t>
            </w:r>
          </w:p>
        </w:tc>
        <w:tc>
          <w:tcPr>
            <w:tcW w:w="3947" w:type="dxa"/>
            <w:vAlign w:val="top"/>
          </w:tcPr>
          <w:p>
            <w:pPr>
              <w:spacing w:before="92" w:line="276" w:lineRule="auto"/>
              <w:ind w:left="8" w:right="70" w:hanging="1"/>
              <w:rPr>
                <w:rFonts w:ascii="宋体" w:hAnsi="宋体" w:eastAsia="宋体" w:cs="宋体"/>
                <w:sz w:val="15"/>
                <w:szCs w:val="15"/>
              </w:rPr>
            </w:pPr>
            <w:r>
              <w:rPr>
                <w:rFonts w:ascii="宋体" w:hAnsi="宋体" w:eastAsia="宋体" w:cs="宋体"/>
                <w:spacing w:val="-7"/>
                <w:sz w:val="15"/>
                <w:szCs w:val="15"/>
              </w:rPr>
              <w:t>第</w:t>
            </w:r>
            <w:r>
              <w:rPr>
                <w:rFonts w:ascii="宋体" w:hAnsi="宋体" w:eastAsia="宋体" w:cs="宋体"/>
                <w:spacing w:val="-4"/>
                <w:sz w:val="15"/>
                <w:szCs w:val="15"/>
              </w:rPr>
              <w:t>三十八条 加强对高耗水行业、重点用水单位的用水定额管</w:t>
            </w:r>
            <w:r>
              <w:rPr>
                <w:rFonts w:ascii="宋体" w:hAnsi="宋体" w:eastAsia="宋体" w:cs="宋体"/>
                <w:sz w:val="15"/>
                <w:szCs w:val="15"/>
              </w:rPr>
              <w:t xml:space="preserve"> </w:t>
            </w:r>
            <w:r>
              <w:rPr>
                <w:rFonts w:ascii="宋体" w:hAnsi="宋体" w:eastAsia="宋体" w:cs="宋体"/>
                <w:spacing w:val="-8"/>
                <w:sz w:val="15"/>
                <w:szCs w:val="15"/>
              </w:rPr>
              <w:t>理，严</w:t>
            </w:r>
            <w:r>
              <w:rPr>
                <w:rFonts w:ascii="宋体" w:hAnsi="宋体" w:eastAsia="宋体" w:cs="宋体"/>
                <w:spacing w:val="-4"/>
                <w:sz w:val="15"/>
                <w:szCs w:val="15"/>
              </w:rPr>
              <w:t>格控制高耗水项目建设。</w:t>
            </w:r>
          </w:p>
        </w:tc>
        <w:tc>
          <w:tcPr>
            <w:tcW w:w="1720" w:type="dxa"/>
            <w:vAlign w:val="top"/>
          </w:tcPr>
          <w:p>
            <w:pPr>
              <w:spacing w:before="92" w:line="277" w:lineRule="auto"/>
              <w:ind w:left="744" w:right="105" w:hanging="628"/>
              <w:rPr>
                <w:rFonts w:ascii="宋体" w:hAnsi="宋体" w:eastAsia="宋体" w:cs="宋体"/>
                <w:sz w:val="15"/>
                <w:szCs w:val="15"/>
              </w:rPr>
            </w:pPr>
            <w:r>
              <w:rPr>
                <w:rFonts w:ascii="宋体" w:hAnsi="宋体" w:eastAsia="宋体" w:cs="宋体"/>
                <w:spacing w:val="-1"/>
                <w:sz w:val="15"/>
                <w:szCs w:val="15"/>
              </w:rPr>
              <w:t>本项目不属于高</w:t>
            </w:r>
            <w:r>
              <w:rPr>
                <w:rFonts w:ascii="宋体" w:hAnsi="宋体" w:eastAsia="宋体" w:cs="宋体"/>
                <w:sz w:val="15"/>
                <w:szCs w:val="15"/>
              </w:rPr>
              <w:t xml:space="preserve">耗水项 </w:t>
            </w:r>
            <w:r>
              <w:rPr>
                <w:rFonts w:ascii="宋体" w:hAnsi="宋体" w:eastAsia="宋体" w:cs="宋体"/>
                <w:spacing w:val="-15"/>
                <w:sz w:val="15"/>
                <w:szCs w:val="15"/>
              </w:rPr>
              <w:t>目</w:t>
            </w:r>
            <w:r>
              <w:rPr>
                <w:rFonts w:ascii="宋体" w:hAnsi="宋体" w:eastAsia="宋体" w:cs="宋体"/>
                <w:spacing w:val="-14"/>
                <w:sz w:val="15"/>
                <w:szCs w:val="15"/>
              </w:rPr>
              <w:t>。</w:t>
            </w:r>
          </w:p>
        </w:tc>
        <w:tc>
          <w:tcPr>
            <w:tcW w:w="454" w:type="dxa"/>
            <w:vAlign w:val="top"/>
          </w:tcPr>
          <w:p>
            <w:pPr>
              <w:spacing w:before="217" w:line="220" w:lineRule="auto"/>
              <w:ind w:left="83"/>
              <w:rPr>
                <w:rFonts w:ascii="宋体" w:hAnsi="宋体" w:eastAsia="宋体" w:cs="宋体"/>
                <w:sz w:val="15"/>
                <w:szCs w:val="15"/>
              </w:rPr>
            </w:pPr>
            <w:r>
              <w:rPr>
                <w:rFonts w:ascii="宋体" w:hAnsi="宋体" w:eastAsia="宋体" w:cs="宋体"/>
                <w:spacing w:val="-2"/>
                <w:sz w:val="15"/>
                <w:szCs w:val="15"/>
              </w:rPr>
              <w:t>符合</w:t>
            </w:r>
          </w:p>
        </w:tc>
        <w:tc>
          <w:tcPr>
            <w:tcW w:w="2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2096" w:type="dxa"/>
            <w:vMerge w:val="continue"/>
            <w:tcBorders>
              <w:top w:val="nil"/>
              <w:bottom w:val="nil"/>
            </w:tcBorders>
            <w:vAlign w:val="top"/>
          </w:tcPr>
          <w:p>
            <w:pPr>
              <w:rPr>
                <w:rFonts w:ascii="Arial"/>
                <w:sz w:val="21"/>
              </w:rPr>
            </w:pPr>
          </w:p>
        </w:tc>
        <w:tc>
          <w:tcPr>
            <w:tcW w:w="204" w:type="dxa"/>
            <w:vMerge w:val="continue"/>
            <w:tcBorders>
              <w:top w:val="nil"/>
              <w:bottom w:val="nil"/>
            </w:tcBorders>
            <w:vAlign w:val="top"/>
          </w:tcPr>
          <w:p>
            <w:pPr>
              <w:rPr>
                <w:rFonts w:ascii="Arial"/>
                <w:sz w:val="21"/>
              </w:rPr>
            </w:pPr>
          </w:p>
        </w:tc>
        <w:tc>
          <w:tcPr>
            <w:tcW w:w="434" w:type="dxa"/>
            <w:vAlign w:val="top"/>
          </w:tcPr>
          <w:p>
            <w:pPr>
              <w:spacing w:before="94" w:line="184" w:lineRule="auto"/>
              <w:ind w:left="146"/>
              <w:rPr>
                <w:rFonts w:ascii="宋体" w:hAnsi="宋体" w:eastAsia="宋体" w:cs="宋体"/>
                <w:sz w:val="15"/>
                <w:szCs w:val="15"/>
              </w:rPr>
            </w:pPr>
            <w:r>
              <w:rPr>
                <w:rFonts w:ascii="宋体" w:hAnsi="宋体" w:eastAsia="宋体" w:cs="宋体"/>
                <w:sz w:val="15"/>
                <w:szCs w:val="15"/>
              </w:rPr>
              <w:t>二</w:t>
            </w:r>
          </w:p>
        </w:tc>
        <w:tc>
          <w:tcPr>
            <w:tcW w:w="6121" w:type="dxa"/>
            <w:gridSpan w:val="3"/>
            <w:vAlign w:val="top"/>
          </w:tcPr>
          <w:p>
            <w:pPr>
              <w:spacing w:before="67" w:line="219" w:lineRule="auto"/>
              <w:ind w:left="1786"/>
              <w:rPr>
                <w:rFonts w:ascii="宋体" w:hAnsi="宋体" w:eastAsia="宋体" w:cs="宋体"/>
                <w:sz w:val="15"/>
                <w:szCs w:val="15"/>
              </w:rPr>
            </w:pPr>
            <w:r>
              <w:rPr>
                <w:rFonts w:ascii="宋体" w:hAnsi="宋体" w:eastAsia="宋体" w:cs="宋体"/>
                <w:spacing w:val="8"/>
                <w:sz w:val="15"/>
                <w:szCs w:val="15"/>
                <w14:textOutline w14:w="1905" w14:cap="flat" w14:cmpd="sng">
                  <w14:solidFill>
                    <w14:srgbClr w14:val="000000"/>
                  </w14:solidFill>
                  <w14:prstDash w14:val="solid"/>
                  <w14:miter w14:val="1"/>
                </w14:textOutline>
              </w:rPr>
              <w:t>嘉陵</w:t>
            </w:r>
            <w:r>
              <w:rPr>
                <w:rFonts w:ascii="宋体" w:hAnsi="宋体" w:eastAsia="宋体" w:cs="宋体"/>
                <w:spacing w:val="4"/>
                <w:sz w:val="15"/>
                <w:szCs w:val="15"/>
                <w14:textOutline w14:w="1905" w14:cap="flat" w14:cmpd="sng">
                  <w14:solidFill>
                    <w14:srgbClr w14:val="000000"/>
                  </w14:solidFill>
                  <w14:prstDash w14:val="solid"/>
                  <w14:miter w14:val="1"/>
                </w14:textOutline>
              </w:rPr>
              <w:t>江流域生态环境保护条例(节选)</w:t>
            </w:r>
          </w:p>
        </w:tc>
        <w:tc>
          <w:tcPr>
            <w:tcW w:w="2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2096" w:type="dxa"/>
            <w:vMerge w:val="continue"/>
            <w:tcBorders>
              <w:top w:val="nil"/>
              <w:bottom w:val="nil"/>
            </w:tcBorders>
            <w:vAlign w:val="top"/>
          </w:tcPr>
          <w:p>
            <w:pPr>
              <w:rPr>
                <w:rFonts w:ascii="Arial"/>
                <w:sz w:val="21"/>
              </w:rPr>
            </w:pPr>
          </w:p>
        </w:tc>
        <w:tc>
          <w:tcPr>
            <w:tcW w:w="204" w:type="dxa"/>
            <w:vMerge w:val="continue"/>
            <w:tcBorders>
              <w:top w:val="nil"/>
              <w:bottom w:val="nil"/>
            </w:tcBorders>
            <w:vAlign w:val="top"/>
          </w:tcPr>
          <w:p>
            <w:pPr>
              <w:rPr>
                <w:rFonts w:ascii="Arial"/>
                <w:sz w:val="21"/>
              </w:rPr>
            </w:pPr>
          </w:p>
        </w:tc>
        <w:tc>
          <w:tcPr>
            <w:tcW w:w="434" w:type="dxa"/>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before="44" w:line="188" w:lineRule="auto"/>
              <w:ind w:left="192"/>
              <w:rPr>
                <w:rFonts w:ascii="Times New Roman" w:hAnsi="Times New Roman" w:eastAsia="Times New Roman" w:cs="Times New Roman"/>
                <w:sz w:val="15"/>
                <w:szCs w:val="15"/>
              </w:rPr>
            </w:pPr>
            <w:r>
              <w:rPr>
                <w:rFonts w:ascii="Times New Roman" w:hAnsi="Times New Roman" w:eastAsia="Times New Roman" w:cs="Times New Roman"/>
                <w:sz w:val="15"/>
                <w:szCs w:val="15"/>
              </w:rPr>
              <w:t>1</w:t>
            </w:r>
          </w:p>
        </w:tc>
        <w:tc>
          <w:tcPr>
            <w:tcW w:w="3947" w:type="dxa"/>
            <w:vAlign w:val="top"/>
          </w:tcPr>
          <w:p>
            <w:pPr>
              <w:spacing w:before="65" w:line="306" w:lineRule="auto"/>
              <w:ind w:left="7"/>
              <w:rPr>
                <w:rFonts w:ascii="宋体" w:hAnsi="宋体" w:eastAsia="宋体" w:cs="宋体"/>
                <w:sz w:val="14"/>
                <w:szCs w:val="14"/>
              </w:rPr>
            </w:pPr>
            <w:r>
              <w:rPr>
                <w:rFonts w:ascii="宋体" w:hAnsi="宋体" w:eastAsia="宋体" w:cs="宋体"/>
                <w:spacing w:val="8"/>
                <w:sz w:val="14"/>
                <w:szCs w:val="14"/>
              </w:rPr>
              <w:t>第十九条</w:t>
            </w:r>
            <w:r>
              <w:rPr>
                <w:rFonts w:ascii="宋体" w:hAnsi="宋体" w:eastAsia="宋体" w:cs="宋体"/>
                <w:spacing w:val="5"/>
                <w:sz w:val="14"/>
                <w:szCs w:val="14"/>
              </w:rPr>
              <w:t xml:space="preserve"> </w:t>
            </w:r>
            <w:r>
              <w:rPr>
                <w:rFonts w:ascii="宋体" w:hAnsi="宋体" w:eastAsia="宋体" w:cs="宋体"/>
                <w:spacing w:val="4"/>
                <w:sz w:val="14"/>
                <w:szCs w:val="14"/>
              </w:rPr>
              <w:t>嘉陵江流域实行重点水污染物排放总量控制制度。</w:t>
            </w:r>
            <w:r>
              <w:rPr>
                <w:rFonts w:ascii="宋体" w:hAnsi="宋体" w:eastAsia="宋体" w:cs="宋体"/>
                <w:sz w:val="14"/>
                <w:szCs w:val="14"/>
              </w:rPr>
              <w:t xml:space="preserve"> </w:t>
            </w:r>
            <w:r>
              <w:rPr>
                <w:rFonts w:ascii="宋体" w:hAnsi="宋体" w:eastAsia="宋体" w:cs="宋体"/>
                <w:spacing w:val="6"/>
                <w:sz w:val="14"/>
                <w:szCs w:val="14"/>
              </w:rPr>
              <w:t>对可能超过重点水污染物排放总量控制指标或者未完成水</w:t>
            </w:r>
            <w:r>
              <w:rPr>
                <w:rFonts w:ascii="宋体" w:hAnsi="宋体" w:eastAsia="宋体" w:cs="宋体"/>
                <w:spacing w:val="1"/>
                <w:sz w:val="14"/>
                <w:szCs w:val="14"/>
              </w:rPr>
              <w:t>污</w:t>
            </w:r>
            <w:r>
              <w:rPr>
                <w:rFonts w:ascii="宋体" w:hAnsi="宋体" w:eastAsia="宋体" w:cs="宋体"/>
                <w:sz w:val="14"/>
                <w:szCs w:val="14"/>
              </w:rPr>
              <w:t xml:space="preserve">  </w:t>
            </w:r>
            <w:r>
              <w:rPr>
                <w:rFonts w:ascii="宋体" w:hAnsi="宋体" w:eastAsia="宋体" w:cs="宋体"/>
                <w:spacing w:val="3"/>
                <w:sz w:val="14"/>
                <w:szCs w:val="14"/>
              </w:rPr>
              <w:t>染防治年度目标的区域， 省人民政府生态环境主管部门应当约</w:t>
            </w:r>
            <w:r>
              <w:rPr>
                <w:rFonts w:ascii="宋体" w:hAnsi="宋体" w:eastAsia="宋体" w:cs="宋体"/>
                <w:sz w:val="14"/>
                <w:szCs w:val="14"/>
              </w:rPr>
              <w:t xml:space="preserve"> </w:t>
            </w:r>
            <w:r>
              <w:rPr>
                <w:rFonts w:ascii="宋体" w:hAnsi="宋体" w:eastAsia="宋体" w:cs="宋体"/>
                <w:spacing w:val="10"/>
                <w:sz w:val="14"/>
                <w:szCs w:val="14"/>
              </w:rPr>
              <w:t>谈该地</w:t>
            </w:r>
            <w:r>
              <w:rPr>
                <w:rFonts w:ascii="宋体" w:hAnsi="宋体" w:eastAsia="宋体" w:cs="宋体"/>
                <w:spacing w:val="9"/>
                <w:sz w:val="14"/>
                <w:szCs w:val="14"/>
              </w:rPr>
              <w:t>区</w:t>
            </w:r>
            <w:r>
              <w:rPr>
                <w:rFonts w:ascii="宋体" w:hAnsi="宋体" w:eastAsia="宋体" w:cs="宋体"/>
                <w:spacing w:val="5"/>
                <w:sz w:val="14"/>
                <w:szCs w:val="14"/>
              </w:rPr>
              <w:t>人民政府的分管负责人。对超过重点水污染物排放总</w:t>
            </w:r>
            <w:r>
              <w:rPr>
                <w:rFonts w:ascii="宋体" w:hAnsi="宋体" w:eastAsia="宋体" w:cs="宋体"/>
                <w:sz w:val="14"/>
                <w:szCs w:val="14"/>
              </w:rPr>
              <w:t xml:space="preserve"> </w:t>
            </w:r>
            <w:r>
              <w:rPr>
                <w:rFonts w:ascii="宋体" w:hAnsi="宋体" w:eastAsia="宋体" w:cs="宋体"/>
                <w:spacing w:val="10"/>
                <w:sz w:val="14"/>
                <w:szCs w:val="14"/>
              </w:rPr>
              <w:t>量控制</w:t>
            </w:r>
            <w:r>
              <w:rPr>
                <w:rFonts w:ascii="宋体" w:hAnsi="宋体" w:eastAsia="宋体" w:cs="宋体"/>
                <w:spacing w:val="9"/>
                <w:sz w:val="14"/>
                <w:szCs w:val="14"/>
              </w:rPr>
              <w:t>指</w:t>
            </w:r>
            <w:r>
              <w:rPr>
                <w:rFonts w:ascii="宋体" w:hAnsi="宋体" w:eastAsia="宋体" w:cs="宋体"/>
                <w:spacing w:val="5"/>
                <w:sz w:val="14"/>
                <w:szCs w:val="14"/>
              </w:rPr>
              <w:t>标或者未完成水环境质量改善目标的区域，省人民政</w:t>
            </w:r>
            <w:r>
              <w:rPr>
                <w:rFonts w:ascii="宋体" w:hAnsi="宋体" w:eastAsia="宋体" w:cs="宋体"/>
                <w:sz w:val="14"/>
                <w:szCs w:val="14"/>
              </w:rPr>
              <w:t xml:space="preserve"> </w:t>
            </w:r>
            <w:r>
              <w:rPr>
                <w:rFonts w:ascii="宋体" w:hAnsi="宋体" w:eastAsia="宋体" w:cs="宋体"/>
                <w:spacing w:val="6"/>
                <w:sz w:val="14"/>
                <w:szCs w:val="14"/>
              </w:rPr>
              <w:t>府生态环境主管部门应当会同有关部门约谈该地区人民政</w:t>
            </w:r>
            <w:r>
              <w:rPr>
                <w:rFonts w:ascii="宋体" w:hAnsi="宋体" w:eastAsia="宋体" w:cs="宋体"/>
                <w:spacing w:val="1"/>
                <w:sz w:val="14"/>
                <w:szCs w:val="14"/>
              </w:rPr>
              <w:t>府</w:t>
            </w:r>
            <w:r>
              <w:rPr>
                <w:rFonts w:ascii="宋体" w:hAnsi="宋体" w:eastAsia="宋体" w:cs="宋体"/>
                <w:sz w:val="14"/>
                <w:szCs w:val="14"/>
              </w:rPr>
              <w:t xml:space="preserve">  </w:t>
            </w:r>
            <w:r>
              <w:rPr>
                <w:rFonts w:ascii="宋体" w:hAnsi="宋体" w:eastAsia="宋体" w:cs="宋体"/>
                <w:spacing w:val="10"/>
                <w:sz w:val="14"/>
                <w:szCs w:val="14"/>
              </w:rPr>
              <w:t>的主要</w:t>
            </w:r>
            <w:r>
              <w:rPr>
                <w:rFonts w:ascii="宋体" w:hAnsi="宋体" w:eastAsia="宋体" w:cs="宋体"/>
                <w:spacing w:val="9"/>
                <w:sz w:val="14"/>
                <w:szCs w:val="14"/>
              </w:rPr>
              <w:t>负</w:t>
            </w:r>
            <w:r>
              <w:rPr>
                <w:rFonts w:ascii="宋体" w:hAnsi="宋体" w:eastAsia="宋体" w:cs="宋体"/>
                <w:spacing w:val="5"/>
                <w:sz w:val="14"/>
                <w:szCs w:val="14"/>
              </w:rPr>
              <w:t>责人，并暂停审批新增重点水污染物排放总量的建设</w:t>
            </w:r>
            <w:r>
              <w:rPr>
                <w:rFonts w:ascii="宋体" w:hAnsi="宋体" w:eastAsia="宋体" w:cs="宋体"/>
                <w:sz w:val="14"/>
                <w:szCs w:val="14"/>
              </w:rPr>
              <w:t xml:space="preserve"> </w:t>
            </w:r>
            <w:r>
              <w:rPr>
                <w:rFonts w:ascii="宋体" w:hAnsi="宋体" w:eastAsia="宋体" w:cs="宋体"/>
                <w:spacing w:val="10"/>
                <w:sz w:val="14"/>
                <w:szCs w:val="14"/>
              </w:rPr>
              <w:t>项目</w:t>
            </w:r>
            <w:r>
              <w:rPr>
                <w:rFonts w:ascii="宋体" w:hAnsi="宋体" w:eastAsia="宋体" w:cs="宋体"/>
                <w:spacing w:val="9"/>
                <w:sz w:val="14"/>
                <w:szCs w:val="14"/>
              </w:rPr>
              <w:t>的</w:t>
            </w:r>
            <w:r>
              <w:rPr>
                <w:rFonts w:ascii="宋体" w:hAnsi="宋体" w:eastAsia="宋体" w:cs="宋体"/>
                <w:spacing w:val="5"/>
                <w:sz w:val="14"/>
                <w:szCs w:val="14"/>
              </w:rPr>
              <w:t>环境影响评价文件。约谈情况应当向社会公开。</w:t>
            </w:r>
          </w:p>
        </w:tc>
        <w:tc>
          <w:tcPr>
            <w:tcW w:w="1720" w:type="dxa"/>
            <w:vAlign w:val="top"/>
          </w:tcPr>
          <w:p>
            <w:pPr>
              <w:spacing w:line="307" w:lineRule="auto"/>
              <w:rPr>
                <w:rFonts w:ascii="Arial"/>
                <w:sz w:val="21"/>
              </w:rPr>
            </w:pPr>
          </w:p>
          <w:p>
            <w:pPr>
              <w:spacing w:line="307" w:lineRule="auto"/>
              <w:rPr>
                <w:rFonts w:ascii="Arial"/>
                <w:sz w:val="21"/>
              </w:rPr>
            </w:pPr>
          </w:p>
          <w:p>
            <w:pPr>
              <w:spacing w:before="48" w:line="303" w:lineRule="auto"/>
              <w:ind w:left="9" w:right="61"/>
              <w:rPr>
                <w:rFonts w:ascii="宋体" w:hAnsi="宋体" w:eastAsia="宋体" w:cs="宋体"/>
                <w:sz w:val="15"/>
                <w:szCs w:val="15"/>
              </w:rPr>
            </w:pPr>
            <w:r>
              <w:rPr>
                <w:rFonts w:ascii="宋体" w:hAnsi="宋体" w:eastAsia="宋体" w:cs="宋体"/>
                <w:spacing w:val="-1"/>
                <w:sz w:val="15"/>
                <w:szCs w:val="15"/>
              </w:rPr>
              <w:t>本项目为露天矿</w:t>
            </w:r>
            <w:r>
              <w:rPr>
                <w:rFonts w:ascii="宋体" w:hAnsi="宋体" w:eastAsia="宋体" w:cs="宋体"/>
                <w:sz w:val="15"/>
                <w:szCs w:val="15"/>
              </w:rPr>
              <w:t xml:space="preserve">山开采项 </w:t>
            </w:r>
            <w:r>
              <w:rPr>
                <w:rFonts w:ascii="宋体" w:hAnsi="宋体" w:eastAsia="宋体" w:cs="宋体"/>
                <w:spacing w:val="-1"/>
                <w:sz w:val="15"/>
                <w:szCs w:val="15"/>
              </w:rPr>
              <w:t>目，营运期无</w:t>
            </w:r>
            <w:r>
              <w:rPr>
                <w:rFonts w:ascii="宋体" w:hAnsi="宋体" w:eastAsia="宋体" w:cs="宋体"/>
                <w:sz w:val="15"/>
                <w:szCs w:val="15"/>
              </w:rPr>
              <w:t xml:space="preserve">生产废水外 </w:t>
            </w:r>
            <w:r>
              <w:rPr>
                <w:rFonts w:ascii="宋体" w:hAnsi="宋体" w:eastAsia="宋体" w:cs="宋体"/>
                <w:spacing w:val="-4"/>
                <w:sz w:val="15"/>
                <w:szCs w:val="15"/>
              </w:rPr>
              <w:t>排</w:t>
            </w:r>
            <w:r>
              <w:rPr>
                <w:rFonts w:ascii="宋体" w:hAnsi="宋体" w:eastAsia="宋体" w:cs="宋体"/>
                <w:spacing w:val="-3"/>
                <w:sz w:val="15"/>
                <w:szCs w:val="15"/>
              </w:rPr>
              <w:t>附近地表水体。</w:t>
            </w:r>
          </w:p>
        </w:tc>
        <w:tc>
          <w:tcPr>
            <w:tcW w:w="454"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49" w:line="220" w:lineRule="auto"/>
              <w:ind w:left="83"/>
              <w:rPr>
                <w:rFonts w:ascii="宋体" w:hAnsi="宋体" w:eastAsia="宋体" w:cs="宋体"/>
                <w:sz w:val="15"/>
                <w:szCs w:val="15"/>
              </w:rPr>
            </w:pPr>
            <w:r>
              <w:rPr>
                <w:rFonts w:ascii="宋体" w:hAnsi="宋体" w:eastAsia="宋体" w:cs="宋体"/>
                <w:spacing w:val="-2"/>
                <w:sz w:val="15"/>
                <w:szCs w:val="15"/>
              </w:rPr>
              <w:t>符合</w:t>
            </w:r>
          </w:p>
        </w:tc>
        <w:tc>
          <w:tcPr>
            <w:tcW w:w="2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9" w:hRule="atLeast"/>
        </w:trPr>
        <w:tc>
          <w:tcPr>
            <w:tcW w:w="2096" w:type="dxa"/>
            <w:vMerge w:val="continue"/>
            <w:tcBorders>
              <w:top w:val="nil"/>
            </w:tcBorders>
            <w:vAlign w:val="top"/>
          </w:tcPr>
          <w:p>
            <w:pPr>
              <w:rPr>
                <w:rFonts w:ascii="Arial"/>
                <w:sz w:val="21"/>
              </w:rPr>
            </w:pPr>
          </w:p>
        </w:tc>
        <w:tc>
          <w:tcPr>
            <w:tcW w:w="204" w:type="dxa"/>
            <w:vMerge w:val="continue"/>
            <w:tcBorders>
              <w:top w:val="nil"/>
            </w:tcBorders>
            <w:vAlign w:val="top"/>
          </w:tcPr>
          <w:p>
            <w:pPr>
              <w:rPr>
                <w:rFonts w:ascii="Arial"/>
                <w:sz w:val="21"/>
              </w:rPr>
            </w:pPr>
          </w:p>
        </w:tc>
        <w:tc>
          <w:tcPr>
            <w:tcW w:w="43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43" w:line="188" w:lineRule="auto"/>
              <w:ind w:left="178"/>
              <w:rPr>
                <w:rFonts w:ascii="Times New Roman" w:hAnsi="Times New Roman" w:eastAsia="Times New Roman" w:cs="Times New Roman"/>
                <w:sz w:val="15"/>
                <w:szCs w:val="15"/>
              </w:rPr>
            </w:pPr>
            <w:r>
              <w:rPr>
                <w:rFonts w:ascii="Times New Roman" w:hAnsi="Times New Roman" w:eastAsia="Times New Roman" w:cs="Times New Roman"/>
                <w:sz w:val="15"/>
                <w:szCs w:val="15"/>
              </w:rPr>
              <w:t>2</w:t>
            </w:r>
          </w:p>
        </w:tc>
        <w:tc>
          <w:tcPr>
            <w:tcW w:w="3947" w:type="dxa"/>
            <w:vAlign w:val="top"/>
          </w:tcPr>
          <w:p>
            <w:pPr>
              <w:spacing w:before="69" w:line="310" w:lineRule="auto"/>
              <w:ind w:left="7"/>
              <w:rPr>
                <w:rFonts w:ascii="宋体" w:hAnsi="宋体" w:eastAsia="宋体" w:cs="宋体"/>
                <w:sz w:val="14"/>
                <w:szCs w:val="14"/>
              </w:rPr>
            </w:pPr>
            <w:r>
              <w:rPr>
                <w:rFonts w:ascii="宋体" w:hAnsi="宋体" w:eastAsia="宋体" w:cs="宋体"/>
                <w:spacing w:val="10"/>
                <w:sz w:val="14"/>
                <w:szCs w:val="14"/>
              </w:rPr>
              <w:t>第六十</w:t>
            </w:r>
            <w:r>
              <w:rPr>
                <w:rFonts w:ascii="宋体" w:hAnsi="宋体" w:eastAsia="宋体" w:cs="宋体"/>
                <w:spacing w:val="7"/>
                <w:sz w:val="14"/>
                <w:szCs w:val="14"/>
              </w:rPr>
              <w:t>七</w:t>
            </w:r>
            <w:r>
              <w:rPr>
                <w:rFonts w:ascii="宋体" w:hAnsi="宋体" w:eastAsia="宋体" w:cs="宋体"/>
                <w:spacing w:val="5"/>
                <w:sz w:val="14"/>
                <w:szCs w:val="14"/>
              </w:rPr>
              <w:t>条 嘉陵江流域县级以上地方人民政府应当根据国土</w:t>
            </w:r>
            <w:r>
              <w:rPr>
                <w:rFonts w:ascii="宋体" w:hAnsi="宋体" w:eastAsia="宋体" w:cs="宋体"/>
                <w:sz w:val="14"/>
                <w:szCs w:val="14"/>
              </w:rPr>
              <w:t xml:space="preserve"> </w:t>
            </w:r>
            <w:r>
              <w:rPr>
                <w:rFonts w:ascii="宋体" w:hAnsi="宋体" w:eastAsia="宋体" w:cs="宋体"/>
                <w:spacing w:val="6"/>
                <w:sz w:val="14"/>
                <w:szCs w:val="14"/>
              </w:rPr>
              <w:t>空间规划和本行政区域的资源环境承载能力与水环境质量</w:t>
            </w:r>
            <w:r>
              <w:rPr>
                <w:rFonts w:ascii="宋体" w:hAnsi="宋体" w:eastAsia="宋体" w:cs="宋体"/>
                <w:spacing w:val="1"/>
                <w:sz w:val="14"/>
                <w:szCs w:val="14"/>
              </w:rPr>
              <w:t>改</w:t>
            </w:r>
            <w:r>
              <w:rPr>
                <w:rFonts w:ascii="宋体" w:hAnsi="宋体" w:eastAsia="宋体" w:cs="宋体"/>
                <w:sz w:val="14"/>
                <w:szCs w:val="14"/>
              </w:rPr>
              <w:t xml:space="preserve">  </w:t>
            </w:r>
            <w:r>
              <w:rPr>
                <w:rFonts w:ascii="宋体" w:hAnsi="宋体" w:eastAsia="宋体" w:cs="宋体"/>
                <w:spacing w:val="10"/>
                <w:sz w:val="14"/>
                <w:szCs w:val="14"/>
              </w:rPr>
              <w:t>善目标</w:t>
            </w:r>
            <w:r>
              <w:rPr>
                <w:rFonts w:ascii="宋体" w:hAnsi="宋体" w:eastAsia="宋体" w:cs="宋体"/>
                <w:spacing w:val="9"/>
                <w:sz w:val="14"/>
                <w:szCs w:val="14"/>
              </w:rPr>
              <w:t>等</w:t>
            </w:r>
            <w:r>
              <w:rPr>
                <w:rFonts w:ascii="宋体" w:hAnsi="宋体" w:eastAsia="宋体" w:cs="宋体"/>
                <w:spacing w:val="5"/>
                <w:sz w:val="14"/>
                <w:szCs w:val="14"/>
              </w:rPr>
              <w:t>要求，合理规划工业布局，引导现有工业企业入驻工</w:t>
            </w:r>
            <w:r>
              <w:rPr>
                <w:rFonts w:ascii="宋体" w:hAnsi="宋体" w:eastAsia="宋体" w:cs="宋体"/>
                <w:sz w:val="14"/>
                <w:szCs w:val="14"/>
              </w:rPr>
              <w:t xml:space="preserve"> </w:t>
            </w:r>
            <w:r>
              <w:rPr>
                <w:rFonts w:ascii="宋体" w:hAnsi="宋体" w:eastAsia="宋体" w:cs="宋体"/>
                <w:spacing w:val="10"/>
                <w:sz w:val="14"/>
                <w:szCs w:val="14"/>
              </w:rPr>
              <w:t>业集聚</w:t>
            </w:r>
            <w:r>
              <w:rPr>
                <w:rFonts w:ascii="宋体" w:hAnsi="宋体" w:eastAsia="宋体" w:cs="宋体"/>
                <w:spacing w:val="9"/>
                <w:sz w:val="14"/>
                <w:szCs w:val="14"/>
              </w:rPr>
              <w:t>区</w:t>
            </w:r>
            <w:r>
              <w:rPr>
                <w:rFonts w:ascii="宋体" w:hAnsi="宋体" w:eastAsia="宋体" w:cs="宋体"/>
                <w:spacing w:val="5"/>
                <w:sz w:val="14"/>
                <w:szCs w:val="14"/>
              </w:rPr>
              <w:t>。新建排放重点水污染物的工业项目原则上进入符合</w:t>
            </w:r>
            <w:r>
              <w:rPr>
                <w:rFonts w:ascii="宋体" w:hAnsi="宋体" w:eastAsia="宋体" w:cs="宋体"/>
                <w:sz w:val="14"/>
                <w:szCs w:val="14"/>
              </w:rPr>
              <w:t xml:space="preserve"> </w:t>
            </w:r>
            <w:r>
              <w:rPr>
                <w:rFonts w:ascii="宋体" w:hAnsi="宋体" w:eastAsia="宋体" w:cs="宋体"/>
                <w:spacing w:val="10"/>
                <w:sz w:val="14"/>
                <w:szCs w:val="14"/>
              </w:rPr>
              <w:t>相关规</w:t>
            </w:r>
            <w:r>
              <w:rPr>
                <w:rFonts w:ascii="宋体" w:hAnsi="宋体" w:eastAsia="宋体" w:cs="宋体"/>
                <w:spacing w:val="9"/>
                <w:sz w:val="14"/>
                <w:szCs w:val="14"/>
              </w:rPr>
              <w:t>划</w:t>
            </w:r>
            <w:r>
              <w:rPr>
                <w:rFonts w:ascii="宋体" w:hAnsi="宋体" w:eastAsia="宋体" w:cs="宋体"/>
                <w:spacing w:val="5"/>
                <w:sz w:val="14"/>
                <w:szCs w:val="14"/>
              </w:rPr>
              <w:t>的工业集聚区。逐步减少在工业集聚区以外排放工业</w:t>
            </w:r>
            <w:r>
              <w:rPr>
                <w:rFonts w:ascii="宋体" w:hAnsi="宋体" w:eastAsia="宋体" w:cs="宋体"/>
                <w:sz w:val="14"/>
                <w:szCs w:val="14"/>
              </w:rPr>
              <w:t xml:space="preserve"> </w:t>
            </w:r>
            <w:r>
              <w:rPr>
                <w:rFonts w:ascii="宋体" w:hAnsi="宋体" w:eastAsia="宋体" w:cs="宋体"/>
                <w:spacing w:val="10"/>
                <w:sz w:val="14"/>
                <w:szCs w:val="14"/>
              </w:rPr>
              <w:t>废水的</w:t>
            </w:r>
            <w:r>
              <w:rPr>
                <w:rFonts w:ascii="宋体" w:hAnsi="宋体" w:eastAsia="宋体" w:cs="宋体"/>
                <w:spacing w:val="9"/>
                <w:sz w:val="14"/>
                <w:szCs w:val="14"/>
              </w:rPr>
              <w:t>工</w:t>
            </w:r>
            <w:r>
              <w:rPr>
                <w:rFonts w:ascii="宋体" w:hAnsi="宋体" w:eastAsia="宋体" w:cs="宋体"/>
                <w:spacing w:val="5"/>
                <w:sz w:val="14"/>
                <w:szCs w:val="14"/>
              </w:rPr>
              <w:t>业企业，并将有关工作情况纳入环境保护目标责任制</w:t>
            </w:r>
            <w:r>
              <w:rPr>
                <w:rFonts w:ascii="宋体" w:hAnsi="宋体" w:eastAsia="宋体" w:cs="宋体"/>
                <w:sz w:val="14"/>
                <w:szCs w:val="14"/>
              </w:rPr>
              <w:t xml:space="preserve"> </w:t>
            </w:r>
            <w:r>
              <w:rPr>
                <w:rFonts w:ascii="宋体" w:hAnsi="宋体" w:eastAsia="宋体" w:cs="宋体"/>
                <w:spacing w:val="5"/>
                <w:sz w:val="14"/>
                <w:szCs w:val="14"/>
              </w:rPr>
              <w:t>范围。禁止在合规园区外新建、扩建钢铁、石化化工、焦化</w:t>
            </w:r>
            <w:r>
              <w:rPr>
                <w:rFonts w:ascii="宋体" w:hAnsi="宋体" w:eastAsia="宋体" w:cs="宋体"/>
                <w:sz w:val="14"/>
                <w:szCs w:val="14"/>
              </w:rPr>
              <w:t xml:space="preserve">、 </w:t>
            </w:r>
            <w:r>
              <w:rPr>
                <w:rFonts w:ascii="宋体" w:hAnsi="宋体" w:eastAsia="宋体" w:cs="宋体"/>
                <w:spacing w:val="10"/>
                <w:sz w:val="14"/>
                <w:szCs w:val="14"/>
              </w:rPr>
              <w:t>建材、</w:t>
            </w:r>
            <w:r>
              <w:rPr>
                <w:rFonts w:ascii="宋体" w:hAnsi="宋体" w:eastAsia="宋体" w:cs="宋体"/>
                <w:spacing w:val="9"/>
                <w:sz w:val="14"/>
                <w:szCs w:val="14"/>
              </w:rPr>
              <w:t>有</w:t>
            </w:r>
            <w:r>
              <w:rPr>
                <w:rFonts w:ascii="宋体" w:hAnsi="宋体" w:eastAsia="宋体" w:cs="宋体"/>
                <w:spacing w:val="5"/>
                <w:sz w:val="14"/>
                <w:szCs w:val="14"/>
              </w:rPr>
              <w:t>色金属等高污染项目。工业集聚区管理机构应当建设</w:t>
            </w:r>
            <w:r>
              <w:rPr>
                <w:rFonts w:ascii="宋体" w:hAnsi="宋体" w:eastAsia="宋体" w:cs="宋体"/>
                <w:sz w:val="14"/>
                <w:szCs w:val="14"/>
              </w:rPr>
              <w:t xml:space="preserve"> </w:t>
            </w:r>
            <w:r>
              <w:rPr>
                <w:rFonts w:ascii="宋体" w:hAnsi="宋体" w:eastAsia="宋体" w:cs="宋体"/>
                <w:spacing w:val="3"/>
                <w:sz w:val="14"/>
                <w:szCs w:val="14"/>
              </w:rPr>
              <w:t>污水集中处理设施和配套管网， 实行雨污分流，实现废水分类</w:t>
            </w:r>
            <w:r>
              <w:rPr>
                <w:rFonts w:ascii="宋体" w:hAnsi="宋体" w:eastAsia="宋体" w:cs="宋体"/>
                <w:sz w:val="14"/>
                <w:szCs w:val="14"/>
              </w:rPr>
              <w:t xml:space="preserve"> </w:t>
            </w:r>
            <w:r>
              <w:rPr>
                <w:rFonts w:ascii="宋体" w:hAnsi="宋体" w:eastAsia="宋体" w:cs="宋体"/>
                <w:spacing w:val="8"/>
                <w:sz w:val="14"/>
                <w:szCs w:val="14"/>
              </w:rPr>
              <w:t>收集</w:t>
            </w:r>
            <w:r>
              <w:rPr>
                <w:rFonts w:ascii="宋体" w:hAnsi="宋体" w:eastAsia="宋体" w:cs="宋体"/>
                <w:spacing w:val="6"/>
                <w:sz w:val="14"/>
                <w:szCs w:val="14"/>
              </w:rPr>
              <w:t>、</w:t>
            </w:r>
            <w:r>
              <w:rPr>
                <w:rFonts w:ascii="宋体" w:hAnsi="宋体" w:eastAsia="宋体" w:cs="宋体"/>
                <w:spacing w:val="4"/>
                <w:sz w:val="14"/>
                <w:szCs w:val="14"/>
              </w:rPr>
              <w:t>分质处理。污水集中处理设施应当安装自动监控系统，</w:t>
            </w:r>
            <w:r>
              <w:rPr>
                <w:rFonts w:ascii="宋体" w:hAnsi="宋体" w:eastAsia="宋体" w:cs="宋体"/>
                <w:sz w:val="14"/>
                <w:szCs w:val="14"/>
              </w:rPr>
              <w:t xml:space="preserve"> </w:t>
            </w:r>
            <w:r>
              <w:rPr>
                <w:rFonts w:ascii="宋体" w:hAnsi="宋体" w:eastAsia="宋体" w:cs="宋体"/>
                <w:spacing w:val="10"/>
                <w:sz w:val="14"/>
                <w:szCs w:val="14"/>
              </w:rPr>
              <w:t>并与生</w:t>
            </w:r>
            <w:r>
              <w:rPr>
                <w:rFonts w:ascii="宋体" w:hAnsi="宋体" w:eastAsia="宋体" w:cs="宋体"/>
                <w:spacing w:val="9"/>
                <w:sz w:val="14"/>
                <w:szCs w:val="14"/>
              </w:rPr>
              <w:t>态</w:t>
            </w:r>
            <w:r>
              <w:rPr>
                <w:rFonts w:ascii="宋体" w:hAnsi="宋体" w:eastAsia="宋体" w:cs="宋体"/>
                <w:spacing w:val="5"/>
                <w:sz w:val="14"/>
                <w:szCs w:val="14"/>
              </w:rPr>
              <w:t>环境主管部门的监控设备联网。排污单位对污水进行</w:t>
            </w:r>
            <w:r>
              <w:rPr>
                <w:rFonts w:ascii="宋体" w:hAnsi="宋体" w:eastAsia="宋体" w:cs="宋体"/>
                <w:sz w:val="14"/>
                <w:szCs w:val="14"/>
              </w:rPr>
              <w:t xml:space="preserve"> </w:t>
            </w:r>
            <w:r>
              <w:rPr>
                <w:rFonts w:ascii="宋体" w:hAnsi="宋体" w:eastAsia="宋体" w:cs="宋体"/>
                <w:spacing w:val="3"/>
                <w:sz w:val="14"/>
                <w:szCs w:val="14"/>
              </w:rPr>
              <w:t>预处理后向污水集中处理设施排放的， 应当符合污水集中处理</w:t>
            </w:r>
            <w:r>
              <w:rPr>
                <w:rFonts w:ascii="宋体" w:hAnsi="宋体" w:eastAsia="宋体" w:cs="宋体"/>
                <w:sz w:val="14"/>
                <w:szCs w:val="14"/>
              </w:rPr>
              <w:t xml:space="preserve"> </w:t>
            </w:r>
            <w:r>
              <w:rPr>
                <w:rFonts w:ascii="宋体" w:hAnsi="宋体" w:eastAsia="宋体" w:cs="宋体"/>
                <w:spacing w:val="5"/>
                <w:sz w:val="14"/>
                <w:szCs w:val="14"/>
              </w:rPr>
              <w:t>设施的接纳标准。</w:t>
            </w:r>
          </w:p>
        </w:tc>
        <w:tc>
          <w:tcPr>
            <w:tcW w:w="1720"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48" w:line="300" w:lineRule="auto"/>
              <w:ind w:left="9" w:right="61"/>
              <w:rPr>
                <w:rFonts w:ascii="宋体" w:hAnsi="宋体" w:eastAsia="宋体" w:cs="宋体"/>
                <w:sz w:val="15"/>
                <w:szCs w:val="15"/>
              </w:rPr>
            </w:pPr>
            <w:r>
              <w:rPr>
                <w:rFonts w:ascii="宋体" w:hAnsi="宋体" w:eastAsia="宋体" w:cs="宋体"/>
                <w:spacing w:val="-1"/>
                <w:sz w:val="15"/>
                <w:szCs w:val="15"/>
              </w:rPr>
              <w:t>本项目为露天矿</w:t>
            </w:r>
            <w:r>
              <w:rPr>
                <w:rFonts w:ascii="宋体" w:hAnsi="宋体" w:eastAsia="宋体" w:cs="宋体"/>
                <w:sz w:val="15"/>
                <w:szCs w:val="15"/>
              </w:rPr>
              <w:t xml:space="preserve">山开采项 </w:t>
            </w:r>
            <w:r>
              <w:rPr>
                <w:rFonts w:ascii="宋体" w:hAnsi="宋体" w:eastAsia="宋体" w:cs="宋体"/>
                <w:spacing w:val="-1"/>
                <w:sz w:val="15"/>
                <w:szCs w:val="15"/>
              </w:rPr>
              <w:t>目，建设区域</w:t>
            </w:r>
            <w:r>
              <w:rPr>
                <w:rFonts w:ascii="宋体" w:hAnsi="宋体" w:eastAsia="宋体" w:cs="宋体"/>
                <w:sz w:val="15"/>
                <w:szCs w:val="15"/>
              </w:rPr>
              <w:t xml:space="preserve">不属于工业 </w:t>
            </w:r>
            <w:r>
              <w:rPr>
                <w:rFonts w:ascii="宋体" w:hAnsi="宋体" w:eastAsia="宋体" w:cs="宋体"/>
                <w:spacing w:val="-1"/>
                <w:sz w:val="15"/>
                <w:szCs w:val="15"/>
              </w:rPr>
              <w:t>集聚区。项目</w:t>
            </w:r>
            <w:r>
              <w:rPr>
                <w:rFonts w:ascii="宋体" w:hAnsi="宋体" w:eastAsia="宋体" w:cs="宋体"/>
                <w:sz w:val="15"/>
                <w:szCs w:val="15"/>
              </w:rPr>
              <w:t xml:space="preserve">营运期无生 </w:t>
            </w:r>
            <w:r>
              <w:rPr>
                <w:rFonts w:ascii="宋体" w:hAnsi="宋体" w:eastAsia="宋体" w:cs="宋体"/>
                <w:spacing w:val="-1"/>
                <w:sz w:val="15"/>
                <w:szCs w:val="15"/>
              </w:rPr>
              <w:t>产废水外排附</w:t>
            </w:r>
            <w:r>
              <w:rPr>
                <w:rFonts w:ascii="宋体" w:hAnsi="宋体" w:eastAsia="宋体" w:cs="宋体"/>
                <w:sz w:val="15"/>
                <w:szCs w:val="15"/>
              </w:rPr>
              <w:t xml:space="preserve">近地表水  </w:t>
            </w:r>
            <w:r>
              <w:rPr>
                <w:rFonts w:ascii="宋体" w:hAnsi="宋体" w:eastAsia="宋体" w:cs="宋体"/>
                <w:spacing w:val="-7"/>
                <w:sz w:val="15"/>
                <w:szCs w:val="15"/>
              </w:rPr>
              <w:t>体。</w:t>
            </w:r>
          </w:p>
        </w:tc>
        <w:tc>
          <w:tcPr>
            <w:tcW w:w="454"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48" w:line="220" w:lineRule="auto"/>
              <w:ind w:left="83"/>
              <w:rPr>
                <w:rFonts w:ascii="宋体" w:hAnsi="宋体" w:eastAsia="宋体" w:cs="宋体"/>
                <w:sz w:val="15"/>
                <w:szCs w:val="15"/>
              </w:rPr>
            </w:pPr>
            <w:r>
              <w:rPr>
                <w:rFonts w:ascii="宋体" w:hAnsi="宋体" w:eastAsia="宋体" w:cs="宋体"/>
                <w:spacing w:val="-2"/>
                <w:sz w:val="15"/>
                <w:szCs w:val="15"/>
              </w:rPr>
              <w:t>符合</w:t>
            </w:r>
          </w:p>
        </w:tc>
        <w:tc>
          <w:tcPr>
            <w:tcW w:w="209" w:type="dxa"/>
            <w:vMerge w:val="continue"/>
            <w:tcBorders>
              <w:top w:val="nil"/>
            </w:tcBorders>
            <w:vAlign w:val="top"/>
          </w:tcPr>
          <w:p>
            <w:pPr>
              <w:rPr>
                <w:rFonts w:ascii="Arial"/>
                <w:sz w:val="21"/>
              </w:rPr>
            </w:pPr>
          </w:p>
        </w:tc>
      </w:tr>
    </w:tbl>
    <w:p>
      <w:pPr>
        <w:rPr>
          <w:rFonts w:ascii="Arial"/>
          <w:sz w:val="21"/>
        </w:rPr>
      </w:pPr>
    </w:p>
    <w:p>
      <w:pPr>
        <w:sectPr>
          <w:footerReference r:id="rId16" w:type="default"/>
          <w:pgSz w:w="11905" w:h="16840"/>
          <w:pgMar w:top="1431" w:right="1416" w:bottom="1477" w:left="1418" w:header="0" w:footer="1288" w:gutter="0"/>
          <w:cols w:space="720" w:num="1"/>
        </w:sectPr>
      </w:pPr>
    </w:p>
    <w:p/>
    <w:p>
      <w:pPr>
        <w:spacing w:line="28" w:lineRule="exact"/>
      </w:pPr>
    </w:p>
    <w:tbl>
      <w:tblPr>
        <w:tblStyle w:val="4"/>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6"/>
        <w:gridCol w:w="138"/>
        <w:gridCol w:w="66"/>
        <w:gridCol w:w="363"/>
        <w:gridCol w:w="71"/>
        <w:gridCol w:w="3307"/>
        <w:gridCol w:w="640"/>
        <w:gridCol w:w="1649"/>
        <w:gridCol w:w="71"/>
        <w:gridCol w:w="495"/>
        <w:gridCol w:w="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2096" w:type="dxa"/>
            <w:vMerge w:val="restart"/>
            <w:tcBorders>
              <w:bottom w:val="nil"/>
            </w:tcBorders>
            <w:vAlign w:val="top"/>
          </w:tcPr>
          <w:p>
            <w:pPr>
              <w:rPr>
                <w:rFonts w:ascii="Arial"/>
                <w:sz w:val="21"/>
              </w:rPr>
            </w:pPr>
          </w:p>
        </w:tc>
        <w:tc>
          <w:tcPr>
            <w:tcW w:w="204" w:type="dxa"/>
            <w:gridSpan w:val="2"/>
            <w:vMerge w:val="restart"/>
            <w:tcBorders>
              <w:bottom w:val="nil"/>
            </w:tcBorders>
            <w:vAlign w:val="top"/>
          </w:tcPr>
          <w:p>
            <w:pPr>
              <w:rPr>
                <w:rFonts w:ascii="Arial"/>
                <w:sz w:val="21"/>
              </w:rPr>
            </w:pPr>
          </w:p>
        </w:tc>
        <w:tc>
          <w:tcPr>
            <w:tcW w:w="434" w:type="dxa"/>
            <w:gridSpan w:val="2"/>
            <w:vAlign w:val="top"/>
          </w:tcPr>
          <w:p>
            <w:pPr>
              <w:spacing w:line="417" w:lineRule="auto"/>
              <w:rPr>
                <w:rFonts w:ascii="Arial"/>
                <w:sz w:val="21"/>
              </w:rPr>
            </w:pPr>
          </w:p>
          <w:p>
            <w:pPr>
              <w:spacing w:before="43" w:line="188" w:lineRule="auto"/>
              <w:ind w:left="181"/>
              <w:rPr>
                <w:rFonts w:ascii="Times New Roman" w:hAnsi="Times New Roman" w:eastAsia="Times New Roman" w:cs="Times New Roman"/>
                <w:sz w:val="15"/>
                <w:szCs w:val="15"/>
              </w:rPr>
            </w:pPr>
            <w:r>
              <w:rPr>
                <w:rFonts w:ascii="Times New Roman" w:hAnsi="Times New Roman" w:eastAsia="Times New Roman" w:cs="Times New Roman"/>
                <w:sz w:val="15"/>
                <w:szCs w:val="15"/>
              </w:rPr>
              <w:t>3</w:t>
            </w:r>
          </w:p>
        </w:tc>
        <w:tc>
          <w:tcPr>
            <w:tcW w:w="3947" w:type="dxa"/>
            <w:gridSpan w:val="2"/>
            <w:vAlign w:val="top"/>
          </w:tcPr>
          <w:p>
            <w:pPr>
              <w:spacing w:before="76" w:line="296" w:lineRule="auto"/>
              <w:ind w:left="7"/>
              <w:rPr>
                <w:rFonts w:ascii="宋体" w:hAnsi="宋体" w:eastAsia="宋体" w:cs="宋体"/>
                <w:sz w:val="14"/>
                <w:szCs w:val="14"/>
              </w:rPr>
            </w:pPr>
            <w:r>
              <w:rPr>
                <w:rFonts w:ascii="宋体" w:hAnsi="宋体" w:eastAsia="宋体" w:cs="宋体"/>
                <w:spacing w:val="10"/>
                <w:sz w:val="14"/>
                <w:szCs w:val="14"/>
              </w:rPr>
              <w:t>第七十</w:t>
            </w:r>
            <w:r>
              <w:rPr>
                <w:rFonts w:ascii="宋体" w:hAnsi="宋体" w:eastAsia="宋体" w:cs="宋体"/>
                <w:spacing w:val="7"/>
                <w:sz w:val="14"/>
                <w:szCs w:val="14"/>
              </w:rPr>
              <w:t>七</w:t>
            </w:r>
            <w:r>
              <w:rPr>
                <w:rFonts w:ascii="宋体" w:hAnsi="宋体" w:eastAsia="宋体" w:cs="宋体"/>
                <w:spacing w:val="5"/>
                <w:sz w:val="14"/>
                <w:szCs w:val="14"/>
              </w:rPr>
              <w:t>条 嘉陵江流域产业结构和布局应当与流域生态系统</w:t>
            </w:r>
            <w:r>
              <w:rPr>
                <w:rFonts w:ascii="宋体" w:hAnsi="宋体" w:eastAsia="宋体" w:cs="宋体"/>
                <w:sz w:val="14"/>
                <w:szCs w:val="14"/>
              </w:rPr>
              <w:t xml:space="preserve"> </w:t>
            </w:r>
            <w:r>
              <w:rPr>
                <w:rFonts w:ascii="宋体" w:hAnsi="宋体" w:eastAsia="宋体" w:cs="宋体"/>
                <w:spacing w:val="10"/>
                <w:sz w:val="14"/>
                <w:szCs w:val="14"/>
              </w:rPr>
              <w:t>和资源</w:t>
            </w:r>
            <w:r>
              <w:rPr>
                <w:rFonts w:ascii="宋体" w:hAnsi="宋体" w:eastAsia="宋体" w:cs="宋体"/>
                <w:spacing w:val="8"/>
                <w:sz w:val="14"/>
                <w:szCs w:val="14"/>
              </w:rPr>
              <w:t>环</w:t>
            </w:r>
            <w:r>
              <w:rPr>
                <w:rFonts w:ascii="宋体" w:hAnsi="宋体" w:eastAsia="宋体" w:cs="宋体"/>
                <w:spacing w:val="5"/>
                <w:sz w:val="14"/>
                <w:szCs w:val="14"/>
              </w:rPr>
              <w:t>境承载能力相适应。禁止在嘉陵江流域重点生态功能</w:t>
            </w:r>
            <w:r>
              <w:rPr>
                <w:rFonts w:ascii="宋体" w:hAnsi="宋体" w:eastAsia="宋体" w:cs="宋体"/>
                <w:sz w:val="14"/>
                <w:szCs w:val="14"/>
              </w:rPr>
              <w:t xml:space="preserve"> </w:t>
            </w:r>
            <w:r>
              <w:rPr>
                <w:rFonts w:ascii="宋体" w:hAnsi="宋体" w:eastAsia="宋体" w:cs="宋体"/>
                <w:spacing w:val="10"/>
                <w:sz w:val="14"/>
                <w:szCs w:val="14"/>
              </w:rPr>
              <w:t>区布局</w:t>
            </w:r>
            <w:r>
              <w:rPr>
                <w:rFonts w:ascii="宋体" w:hAnsi="宋体" w:eastAsia="宋体" w:cs="宋体"/>
                <w:spacing w:val="8"/>
                <w:sz w:val="14"/>
                <w:szCs w:val="14"/>
              </w:rPr>
              <w:t>对</w:t>
            </w:r>
            <w:r>
              <w:rPr>
                <w:rFonts w:ascii="宋体" w:hAnsi="宋体" w:eastAsia="宋体" w:cs="宋体"/>
                <w:spacing w:val="5"/>
                <w:sz w:val="14"/>
                <w:szCs w:val="14"/>
              </w:rPr>
              <w:t>生态系统有严重影响的产业。禁止重污染企业和项目</w:t>
            </w:r>
            <w:r>
              <w:rPr>
                <w:rFonts w:ascii="宋体" w:hAnsi="宋体" w:eastAsia="宋体" w:cs="宋体"/>
                <w:sz w:val="14"/>
                <w:szCs w:val="14"/>
              </w:rPr>
              <w:t xml:space="preserve"> </w:t>
            </w:r>
            <w:r>
              <w:rPr>
                <w:rFonts w:ascii="宋体" w:hAnsi="宋体" w:eastAsia="宋体" w:cs="宋体"/>
                <w:spacing w:val="6"/>
                <w:sz w:val="14"/>
                <w:szCs w:val="14"/>
              </w:rPr>
              <w:t>向</w:t>
            </w:r>
            <w:r>
              <w:rPr>
                <w:rFonts w:ascii="宋体" w:hAnsi="宋体" w:eastAsia="宋体" w:cs="宋体"/>
                <w:spacing w:val="4"/>
                <w:sz w:val="14"/>
                <w:szCs w:val="14"/>
              </w:rPr>
              <w:t>嘉</w:t>
            </w:r>
            <w:r>
              <w:rPr>
                <w:rFonts w:ascii="宋体" w:hAnsi="宋体" w:eastAsia="宋体" w:cs="宋体"/>
                <w:spacing w:val="3"/>
                <w:sz w:val="14"/>
                <w:szCs w:val="14"/>
              </w:rPr>
              <w:t>陵江流域转移。</w:t>
            </w:r>
          </w:p>
        </w:tc>
        <w:tc>
          <w:tcPr>
            <w:tcW w:w="1720" w:type="dxa"/>
            <w:gridSpan w:val="2"/>
            <w:vAlign w:val="top"/>
          </w:tcPr>
          <w:p>
            <w:pPr>
              <w:spacing w:before="76" w:line="277" w:lineRule="auto"/>
              <w:ind w:left="9" w:right="60"/>
              <w:rPr>
                <w:rFonts w:ascii="宋体" w:hAnsi="宋体" w:eastAsia="宋体" w:cs="宋体"/>
                <w:sz w:val="15"/>
                <w:szCs w:val="15"/>
              </w:rPr>
            </w:pPr>
            <w:r>
              <w:rPr>
                <w:rFonts w:ascii="宋体" w:hAnsi="宋体" w:eastAsia="宋体" w:cs="宋体"/>
                <w:spacing w:val="-1"/>
                <w:sz w:val="15"/>
                <w:szCs w:val="15"/>
              </w:rPr>
              <w:t>本项目为露天矿</w:t>
            </w:r>
            <w:r>
              <w:rPr>
                <w:rFonts w:ascii="宋体" w:hAnsi="宋体" w:eastAsia="宋体" w:cs="宋体"/>
                <w:sz w:val="15"/>
                <w:szCs w:val="15"/>
              </w:rPr>
              <w:t xml:space="preserve">山开采项 </w:t>
            </w:r>
            <w:r>
              <w:rPr>
                <w:rFonts w:ascii="宋体" w:hAnsi="宋体" w:eastAsia="宋体" w:cs="宋体"/>
                <w:spacing w:val="-1"/>
                <w:sz w:val="15"/>
                <w:szCs w:val="15"/>
              </w:rPr>
              <w:t>目，营运期无</w:t>
            </w:r>
            <w:r>
              <w:rPr>
                <w:rFonts w:ascii="宋体" w:hAnsi="宋体" w:eastAsia="宋体" w:cs="宋体"/>
                <w:sz w:val="15"/>
                <w:szCs w:val="15"/>
              </w:rPr>
              <w:t xml:space="preserve">生产废水外 </w:t>
            </w:r>
            <w:r>
              <w:rPr>
                <w:rFonts w:ascii="宋体" w:hAnsi="宋体" w:eastAsia="宋体" w:cs="宋体"/>
                <w:spacing w:val="-1"/>
                <w:sz w:val="15"/>
                <w:szCs w:val="15"/>
              </w:rPr>
              <w:t>排附近地表水</w:t>
            </w:r>
            <w:r>
              <w:rPr>
                <w:rFonts w:ascii="宋体" w:hAnsi="宋体" w:eastAsia="宋体" w:cs="宋体"/>
                <w:sz w:val="15"/>
                <w:szCs w:val="15"/>
              </w:rPr>
              <w:t xml:space="preserve">体，不属于 </w:t>
            </w:r>
            <w:r>
              <w:rPr>
                <w:rFonts w:ascii="宋体" w:hAnsi="宋体" w:eastAsia="宋体" w:cs="宋体"/>
                <w:spacing w:val="-4"/>
                <w:sz w:val="15"/>
                <w:szCs w:val="15"/>
              </w:rPr>
              <w:t>重污染</w:t>
            </w:r>
            <w:r>
              <w:rPr>
                <w:rFonts w:ascii="宋体" w:hAnsi="宋体" w:eastAsia="宋体" w:cs="宋体"/>
                <w:spacing w:val="-3"/>
                <w:sz w:val="15"/>
                <w:szCs w:val="15"/>
              </w:rPr>
              <w:t>企</w:t>
            </w:r>
            <w:r>
              <w:rPr>
                <w:rFonts w:ascii="宋体" w:hAnsi="宋体" w:eastAsia="宋体" w:cs="宋体"/>
                <w:spacing w:val="-2"/>
                <w:sz w:val="15"/>
                <w:szCs w:val="15"/>
              </w:rPr>
              <w:t>业和项目。</w:t>
            </w:r>
          </w:p>
        </w:tc>
        <w:tc>
          <w:tcPr>
            <w:tcW w:w="495" w:type="dxa"/>
            <w:vAlign w:val="top"/>
          </w:tcPr>
          <w:p>
            <w:pPr>
              <w:spacing w:line="385" w:lineRule="auto"/>
              <w:rPr>
                <w:rFonts w:ascii="Arial"/>
                <w:sz w:val="21"/>
              </w:rPr>
            </w:pPr>
          </w:p>
          <w:p>
            <w:pPr>
              <w:spacing w:before="49" w:line="220" w:lineRule="auto"/>
              <w:ind w:left="83"/>
              <w:rPr>
                <w:rFonts w:ascii="宋体" w:hAnsi="宋体" w:eastAsia="宋体" w:cs="宋体"/>
                <w:sz w:val="15"/>
                <w:szCs w:val="15"/>
              </w:rPr>
            </w:pPr>
            <w:r>
              <w:rPr>
                <w:rFonts w:ascii="宋体" w:hAnsi="宋体" w:eastAsia="宋体" w:cs="宋体"/>
                <w:spacing w:val="-2"/>
                <w:sz w:val="15"/>
                <w:szCs w:val="15"/>
              </w:rPr>
              <w:t>符合</w:t>
            </w:r>
          </w:p>
        </w:tc>
        <w:tc>
          <w:tcPr>
            <w:tcW w:w="168"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2096" w:type="dxa"/>
            <w:vMerge w:val="continue"/>
            <w:tcBorders>
              <w:top w:val="nil"/>
              <w:bottom w:val="nil"/>
            </w:tcBorders>
            <w:vAlign w:val="top"/>
          </w:tcPr>
          <w:p>
            <w:pPr>
              <w:rPr>
                <w:rFonts w:ascii="Arial"/>
                <w:sz w:val="21"/>
              </w:rPr>
            </w:pPr>
          </w:p>
        </w:tc>
        <w:tc>
          <w:tcPr>
            <w:tcW w:w="204" w:type="dxa"/>
            <w:gridSpan w:val="2"/>
            <w:vMerge w:val="continue"/>
            <w:tcBorders>
              <w:top w:val="nil"/>
              <w:bottom w:val="nil"/>
            </w:tcBorders>
            <w:vAlign w:val="top"/>
          </w:tcPr>
          <w:p>
            <w:pPr>
              <w:rPr>
                <w:rFonts w:ascii="Arial"/>
                <w:sz w:val="21"/>
              </w:rPr>
            </w:pPr>
          </w:p>
        </w:tc>
        <w:tc>
          <w:tcPr>
            <w:tcW w:w="434" w:type="dxa"/>
            <w:gridSpan w:val="2"/>
            <w:vAlign w:val="top"/>
          </w:tcPr>
          <w:p>
            <w:pPr>
              <w:spacing w:line="322" w:lineRule="auto"/>
              <w:rPr>
                <w:rFonts w:ascii="Arial"/>
                <w:sz w:val="21"/>
              </w:rPr>
            </w:pPr>
          </w:p>
          <w:p>
            <w:pPr>
              <w:spacing w:line="322" w:lineRule="auto"/>
              <w:rPr>
                <w:rFonts w:ascii="Arial"/>
                <w:sz w:val="21"/>
              </w:rPr>
            </w:pPr>
          </w:p>
          <w:p>
            <w:pPr>
              <w:spacing w:before="43" w:line="188" w:lineRule="auto"/>
              <w:ind w:left="177"/>
              <w:rPr>
                <w:rFonts w:ascii="Times New Roman" w:hAnsi="Times New Roman" w:eastAsia="Times New Roman" w:cs="Times New Roman"/>
                <w:sz w:val="15"/>
                <w:szCs w:val="15"/>
              </w:rPr>
            </w:pPr>
            <w:r>
              <w:rPr>
                <w:rFonts w:ascii="Times New Roman" w:hAnsi="Times New Roman" w:eastAsia="Times New Roman" w:cs="Times New Roman"/>
                <w:sz w:val="15"/>
                <w:szCs w:val="15"/>
              </w:rPr>
              <w:t>4</w:t>
            </w:r>
          </w:p>
        </w:tc>
        <w:tc>
          <w:tcPr>
            <w:tcW w:w="3947" w:type="dxa"/>
            <w:gridSpan w:val="2"/>
            <w:vAlign w:val="top"/>
          </w:tcPr>
          <w:p>
            <w:pPr>
              <w:spacing w:before="63" w:line="303" w:lineRule="auto"/>
              <w:ind w:left="7"/>
              <w:rPr>
                <w:rFonts w:ascii="宋体" w:hAnsi="宋体" w:eastAsia="宋体" w:cs="宋体"/>
                <w:sz w:val="14"/>
                <w:szCs w:val="14"/>
              </w:rPr>
            </w:pPr>
            <w:r>
              <w:rPr>
                <w:rFonts w:ascii="宋体" w:hAnsi="宋体" w:eastAsia="宋体" w:cs="宋体"/>
                <w:spacing w:val="10"/>
                <w:sz w:val="14"/>
                <w:szCs w:val="14"/>
              </w:rPr>
              <w:t>第七十</w:t>
            </w:r>
            <w:r>
              <w:rPr>
                <w:rFonts w:ascii="宋体" w:hAnsi="宋体" w:eastAsia="宋体" w:cs="宋体"/>
                <w:spacing w:val="6"/>
                <w:sz w:val="14"/>
                <w:szCs w:val="14"/>
              </w:rPr>
              <w:t>八</w:t>
            </w:r>
            <w:r>
              <w:rPr>
                <w:rFonts w:ascii="宋体" w:hAnsi="宋体" w:eastAsia="宋体" w:cs="宋体"/>
                <w:spacing w:val="5"/>
                <w:sz w:val="14"/>
                <w:szCs w:val="14"/>
              </w:rPr>
              <w:t>条 嘉陵江流域县级以上地方人民政府应当推动能</w:t>
            </w:r>
            <w:r>
              <w:rPr>
                <w:rFonts w:ascii="宋体" w:hAnsi="宋体" w:eastAsia="宋体" w:cs="宋体"/>
                <w:sz w:val="14"/>
                <w:szCs w:val="14"/>
              </w:rPr>
              <w:t xml:space="preserve">   </w:t>
            </w:r>
            <w:r>
              <w:rPr>
                <w:rFonts w:ascii="宋体" w:hAnsi="宋体" w:eastAsia="宋体" w:cs="宋体"/>
                <w:spacing w:val="10"/>
                <w:sz w:val="14"/>
                <w:szCs w:val="14"/>
              </w:rPr>
              <w:t>源、钢</w:t>
            </w:r>
            <w:r>
              <w:rPr>
                <w:rFonts w:ascii="宋体" w:hAnsi="宋体" w:eastAsia="宋体" w:cs="宋体"/>
                <w:spacing w:val="8"/>
                <w:sz w:val="14"/>
                <w:szCs w:val="14"/>
              </w:rPr>
              <w:t>铁</w:t>
            </w:r>
            <w:r>
              <w:rPr>
                <w:rFonts w:ascii="宋体" w:hAnsi="宋体" w:eastAsia="宋体" w:cs="宋体"/>
                <w:spacing w:val="5"/>
                <w:sz w:val="14"/>
                <w:szCs w:val="14"/>
              </w:rPr>
              <w:t>、有色金属、石化化工、建材、交通、建筑等行业和</w:t>
            </w:r>
            <w:r>
              <w:rPr>
                <w:rFonts w:ascii="宋体" w:hAnsi="宋体" w:eastAsia="宋体" w:cs="宋体"/>
                <w:sz w:val="14"/>
                <w:szCs w:val="14"/>
              </w:rPr>
              <w:t xml:space="preserve"> </w:t>
            </w:r>
            <w:r>
              <w:rPr>
                <w:rFonts w:ascii="宋体" w:hAnsi="宋体" w:eastAsia="宋体" w:cs="宋体"/>
                <w:spacing w:val="10"/>
                <w:sz w:val="14"/>
                <w:szCs w:val="14"/>
              </w:rPr>
              <w:t>领域低</w:t>
            </w:r>
            <w:r>
              <w:rPr>
                <w:rFonts w:ascii="宋体" w:hAnsi="宋体" w:eastAsia="宋体" w:cs="宋体"/>
                <w:spacing w:val="9"/>
                <w:sz w:val="14"/>
                <w:szCs w:val="14"/>
              </w:rPr>
              <w:t>碳</w:t>
            </w:r>
            <w:r>
              <w:rPr>
                <w:rFonts w:ascii="宋体" w:hAnsi="宋体" w:eastAsia="宋体" w:cs="宋体"/>
                <w:spacing w:val="5"/>
                <w:sz w:val="14"/>
                <w:szCs w:val="14"/>
              </w:rPr>
              <w:t>转型，倡导绿色低碳生产生活方式，按照国家规定实</w:t>
            </w:r>
            <w:r>
              <w:rPr>
                <w:rFonts w:ascii="宋体" w:hAnsi="宋体" w:eastAsia="宋体" w:cs="宋体"/>
                <w:sz w:val="14"/>
                <w:szCs w:val="14"/>
              </w:rPr>
              <w:t xml:space="preserve"> </w:t>
            </w:r>
            <w:r>
              <w:rPr>
                <w:rFonts w:ascii="宋体" w:hAnsi="宋体" w:eastAsia="宋体" w:cs="宋体"/>
                <w:spacing w:val="3"/>
                <w:sz w:val="14"/>
                <w:szCs w:val="14"/>
              </w:rPr>
              <w:t>行碳排放强度和总量控制制度， 控制二氧化碳、甲烷等温室气</w:t>
            </w:r>
            <w:r>
              <w:rPr>
                <w:rFonts w:ascii="宋体" w:hAnsi="宋体" w:eastAsia="宋体" w:cs="宋体"/>
                <w:sz w:val="14"/>
                <w:szCs w:val="14"/>
              </w:rPr>
              <w:t xml:space="preserve"> </w:t>
            </w:r>
            <w:r>
              <w:rPr>
                <w:rFonts w:ascii="宋体" w:hAnsi="宋体" w:eastAsia="宋体" w:cs="宋体"/>
                <w:spacing w:val="-2"/>
                <w:sz w:val="14"/>
                <w:szCs w:val="14"/>
              </w:rPr>
              <w:t>体排放， 加强气候变化影响风险评估， 主动适应气候变化，</w:t>
            </w:r>
            <w:r>
              <w:rPr>
                <w:rFonts w:ascii="宋体" w:hAnsi="宋体" w:eastAsia="宋体" w:cs="宋体"/>
                <w:spacing w:val="-1"/>
                <w:sz w:val="14"/>
                <w:szCs w:val="14"/>
              </w:rPr>
              <w:t xml:space="preserve"> </w:t>
            </w:r>
            <w:r>
              <w:rPr>
                <w:rFonts w:ascii="宋体" w:hAnsi="宋体" w:eastAsia="宋体" w:cs="宋体"/>
                <w:sz w:val="14"/>
                <w:szCs w:val="14"/>
              </w:rPr>
              <w:t xml:space="preserve">提 </w:t>
            </w:r>
            <w:r>
              <w:rPr>
                <w:rFonts w:ascii="宋体" w:hAnsi="宋体" w:eastAsia="宋体" w:cs="宋体"/>
                <w:spacing w:val="6"/>
                <w:sz w:val="14"/>
                <w:szCs w:val="14"/>
              </w:rPr>
              <w:t>升</w:t>
            </w:r>
            <w:r>
              <w:rPr>
                <w:rFonts w:ascii="宋体" w:hAnsi="宋体" w:eastAsia="宋体" w:cs="宋体"/>
                <w:spacing w:val="5"/>
                <w:sz w:val="14"/>
                <w:szCs w:val="14"/>
              </w:rPr>
              <w:t>生态系统碳汇增量。</w:t>
            </w:r>
          </w:p>
        </w:tc>
        <w:tc>
          <w:tcPr>
            <w:tcW w:w="1720" w:type="dxa"/>
            <w:gridSpan w:val="2"/>
            <w:vAlign w:val="top"/>
          </w:tcPr>
          <w:p>
            <w:pPr>
              <w:spacing w:line="258" w:lineRule="auto"/>
              <w:rPr>
                <w:rFonts w:ascii="Arial"/>
                <w:sz w:val="21"/>
              </w:rPr>
            </w:pPr>
          </w:p>
          <w:p>
            <w:pPr>
              <w:spacing w:before="46" w:line="322" w:lineRule="auto"/>
              <w:ind w:left="9"/>
              <w:rPr>
                <w:rFonts w:ascii="宋体" w:hAnsi="宋体" w:eastAsia="宋体" w:cs="宋体"/>
                <w:sz w:val="14"/>
                <w:szCs w:val="14"/>
              </w:rPr>
            </w:pPr>
            <w:r>
              <w:rPr>
                <w:rFonts w:ascii="宋体" w:hAnsi="宋体" w:eastAsia="宋体" w:cs="宋体"/>
                <w:spacing w:val="11"/>
                <w:sz w:val="14"/>
                <w:szCs w:val="14"/>
              </w:rPr>
              <w:t>本</w:t>
            </w:r>
            <w:r>
              <w:rPr>
                <w:rFonts w:ascii="宋体" w:hAnsi="宋体" w:eastAsia="宋体" w:cs="宋体"/>
                <w:spacing w:val="9"/>
                <w:sz w:val="14"/>
                <w:szCs w:val="14"/>
              </w:rPr>
              <w:t>项目为露天矿山开采项</w:t>
            </w:r>
            <w:r>
              <w:rPr>
                <w:rFonts w:ascii="宋体" w:hAnsi="宋体" w:eastAsia="宋体" w:cs="宋体"/>
                <w:sz w:val="14"/>
                <w:szCs w:val="14"/>
              </w:rPr>
              <w:t xml:space="preserve"> </w:t>
            </w:r>
            <w:r>
              <w:rPr>
                <w:rFonts w:ascii="宋体" w:hAnsi="宋体" w:eastAsia="宋体" w:cs="宋体"/>
                <w:spacing w:val="11"/>
                <w:sz w:val="14"/>
                <w:szCs w:val="14"/>
              </w:rPr>
              <w:t>目</w:t>
            </w:r>
            <w:r>
              <w:rPr>
                <w:rFonts w:ascii="宋体" w:hAnsi="宋体" w:eastAsia="宋体" w:cs="宋体"/>
                <w:spacing w:val="9"/>
                <w:sz w:val="14"/>
                <w:szCs w:val="14"/>
              </w:rPr>
              <w:t>，营运期主要废气污染</w:t>
            </w:r>
            <w:r>
              <w:rPr>
                <w:rFonts w:ascii="宋体" w:hAnsi="宋体" w:eastAsia="宋体" w:cs="宋体"/>
                <w:sz w:val="14"/>
                <w:szCs w:val="14"/>
              </w:rPr>
              <w:t xml:space="preserve"> </w:t>
            </w:r>
            <w:r>
              <w:rPr>
                <w:rFonts w:ascii="宋体" w:hAnsi="宋体" w:eastAsia="宋体" w:cs="宋体"/>
                <w:spacing w:val="-6"/>
                <w:sz w:val="14"/>
                <w:szCs w:val="14"/>
              </w:rPr>
              <w:t>物为</w:t>
            </w:r>
            <w:r>
              <w:rPr>
                <w:rFonts w:ascii="宋体" w:hAnsi="宋体" w:eastAsia="宋体" w:cs="宋体"/>
                <w:spacing w:val="-3"/>
                <w:sz w:val="14"/>
                <w:szCs w:val="14"/>
              </w:rPr>
              <w:t>粉尘， 无二氧化碳、甲</w:t>
            </w:r>
            <w:r>
              <w:rPr>
                <w:rFonts w:ascii="宋体" w:hAnsi="宋体" w:eastAsia="宋体" w:cs="宋体"/>
                <w:sz w:val="14"/>
                <w:szCs w:val="14"/>
              </w:rPr>
              <w:t xml:space="preserve"> </w:t>
            </w:r>
            <w:r>
              <w:rPr>
                <w:rFonts w:ascii="宋体" w:hAnsi="宋体" w:eastAsia="宋体" w:cs="宋体"/>
                <w:spacing w:val="6"/>
                <w:sz w:val="14"/>
                <w:szCs w:val="14"/>
              </w:rPr>
              <w:t>烷</w:t>
            </w:r>
            <w:r>
              <w:rPr>
                <w:rFonts w:ascii="宋体" w:hAnsi="宋体" w:eastAsia="宋体" w:cs="宋体"/>
                <w:spacing w:val="3"/>
                <w:sz w:val="14"/>
                <w:szCs w:val="14"/>
              </w:rPr>
              <w:t>等温室气体排放。</w:t>
            </w:r>
          </w:p>
        </w:tc>
        <w:tc>
          <w:tcPr>
            <w:tcW w:w="495" w:type="dxa"/>
            <w:vAlign w:val="top"/>
          </w:tcPr>
          <w:p>
            <w:pPr>
              <w:spacing w:line="306" w:lineRule="auto"/>
              <w:rPr>
                <w:rFonts w:ascii="Arial"/>
                <w:sz w:val="21"/>
              </w:rPr>
            </w:pPr>
          </w:p>
          <w:p>
            <w:pPr>
              <w:spacing w:line="306" w:lineRule="auto"/>
              <w:rPr>
                <w:rFonts w:ascii="Arial"/>
                <w:sz w:val="21"/>
              </w:rPr>
            </w:pPr>
          </w:p>
          <w:p>
            <w:pPr>
              <w:spacing w:before="48" w:line="220" w:lineRule="auto"/>
              <w:ind w:left="83"/>
              <w:rPr>
                <w:rFonts w:ascii="宋体" w:hAnsi="宋体" w:eastAsia="宋体" w:cs="宋体"/>
                <w:sz w:val="15"/>
                <w:szCs w:val="15"/>
              </w:rPr>
            </w:pPr>
            <w:r>
              <w:rPr>
                <w:rFonts w:ascii="宋体" w:hAnsi="宋体" w:eastAsia="宋体" w:cs="宋体"/>
                <w:spacing w:val="-2"/>
                <w:sz w:val="15"/>
                <w:szCs w:val="15"/>
              </w:rPr>
              <w:t>符合</w:t>
            </w:r>
          </w:p>
        </w:tc>
        <w:tc>
          <w:tcPr>
            <w:tcW w:w="16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2096" w:type="dxa"/>
            <w:vMerge w:val="continue"/>
            <w:tcBorders>
              <w:top w:val="nil"/>
              <w:bottom w:val="nil"/>
            </w:tcBorders>
            <w:vAlign w:val="top"/>
          </w:tcPr>
          <w:p>
            <w:pPr>
              <w:rPr>
                <w:rFonts w:ascii="Arial"/>
                <w:sz w:val="21"/>
              </w:rPr>
            </w:pPr>
          </w:p>
        </w:tc>
        <w:tc>
          <w:tcPr>
            <w:tcW w:w="204" w:type="dxa"/>
            <w:gridSpan w:val="2"/>
            <w:vMerge w:val="continue"/>
            <w:tcBorders>
              <w:top w:val="nil"/>
              <w:bottom w:val="nil"/>
            </w:tcBorders>
            <w:vAlign w:val="top"/>
          </w:tcPr>
          <w:p>
            <w:pPr>
              <w:rPr>
                <w:rFonts w:ascii="Arial"/>
                <w:sz w:val="21"/>
              </w:rPr>
            </w:pPr>
          </w:p>
        </w:tc>
        <w:tc>
          <w:tcPr>
            <w:tcW w:w="434" w:type="dxa"/>
            <w:gridSpan w:val="2"/>
            <w:vAlign w:val="top"/>
          </w:tcPr>
          <w:p>
            <w:pPr>
              <w:spacing w:line="263" w:lineRule="auto"/>
              <w:rPr>
                <w:rFonts w:ascii="Arial"/>
                <w:sz w:val="21"/>
              </w:rPr>
            </w:pPr>
          </w:p>
          <w:p>
            <w:pPr>
              <w:spacing w:line="263" w:lineRule="auto"/>
              <w:rPr>
                <w:rFonts w:ascii="Arial"/>
                <w:sz w:val="21"/>
              </w:rPr>
            </w:pPr>
          </w:p>
          <w:p>
            <w:pPr>
              <w:spacing w:before="43" w:line="185" w:lineRule="auto"/>
              <w:ind w:left="182"/>
              <w:rPr>
                <w:rFonts w:ascii="Times New Roman" w:hAnsi="Times New Roman" w:eastAsia="Times New Roman" w:cs="Times New Roman"/>
                <w:sz w:val="15"/>
                <w:szCs w:val="15"/>
              </w:rPr>
            </w:pPr>
            <w:r>
              <w:rPr>
                <w:rFonts w:ascii="Times New Roman" w:hAnsi="Times New Roman" w:eastAsia="Times New Roman" w:cs="Times New Roman"/>
                <w:sz w:val="15"/>
                <w:szCs w:val="15"/>
              </w:rPr>
              <w:t>5</w:t>
            </w:r>
          </w:p>
        </w:tc>
        <w:tc>
          <w:tcPr>
            <w:tcW w:w="3947" w:type="dxa"/>
            <w:gridSpan w:val="2"/>
            <w:vAlign w:val="top"/>
          </w:tcPr>
          <w:p>
            <w:pPr>
              <w:spacing w:line="258" w:lineRule="auto"/>
              <w:rPr>
                <w:rFonts w:ascii="Arial"/>
                <w:sz w:val="21"/>
              </w:rPr>
            </w:pPr>
          </w:p>
          <w:p>
            <w:pPr>
              <w:spacing w:before="45" w:line="324" w:lineRule="auto"/>
              <w:ind w:left="7"/>
              <w:rPr>
                <w:rFonts w:ascii="宋体" w:hAnsi="宋体" w:eastAsia="宋体" w:cs="宋体"/>
                <w:sz w:val="14"/>
                <w:szCs w:val="14"/>
              </w:rPr>
            </w:pPr>
            <w:r>
              <w:rPr>
                <w:rFonts w:ascii="宋体" w:hAnsi="宋体" w:eastAsia="宋体" w:cs="宋体"/>
                <w:spacing w:val="10"/>
                <w:sz w:val="14"/>
                <w:szCs w:val="14"/>
              </w:rPr>
              <w:t>第八十</w:t>
            </w:r>
            <w:r>
              <w:rPr>
                <w:rFonts w:ascii="宋体" w:hAnsi="宋体" w:eastAsia="宋体" w:cs="宋体"/>
                <w:spacing w:val="7"/>
                <w:sz w:val="14"/>
                <w:szCs w:val="14"/>
              </w:rPr>
              <w:t>条</w:t>
            </w:r>
            <w:r>
              <w:rPr>
                <w:rFonts w:ascii="宋体" w:hAnsi="宋体" w:eastAsia="宋体" w:cs="宋体"/>
                <w:spacing w:val="5"/>
                <w:sz w:val="14"/>
                <w:szCs w:val="14"/>
              </w:rPr>
              <w:t xml:space="preserve"> 嘉陵江流域县级以上地方人民政府应当依法依规限</w:t>
            </w:r>
            <w:r>
              <w:rPr>
                <w:rFonts w:ascii="宋体" w:hAnsi="宋体" w:eastAsia="宋体" w:cs="宋体"/>
                <w:sz w:val="14"/>
                <w:szCs w:val="14"/>
              </w:rPr>
              <w:t xml:space="preserve"> </w:t>
            </w:r>
            <w:r>
              <w:rPr>
                <w:rFonts w:ascii="宋体" w:hAnsi="宋体" w:eastAsia="宋体" w:cs="宋体"/>
                <w:spacing w:val="10"/>
                <w:sz w:val="14"/>
                <w:szCs w:val="14"/>
              </w:rPr>
              <w:t>期淘汰</w:t>
            </w:r>
            <w:r>
              <w:rPr>
                <w:rFonts w:ascii="宋体" w:hAnsi="宋体" w:eastAsia="宋体" w:cs="宋体"/>
                <w:spacing w:val="9"/>
                <w:sz w:val="14"/>
                <w:szCs w:val="14"/>
              </w:rPr>
              <w:t>严</w:t>
            </w:r>
            <w:r>
              <w:rPr>
                <w:rFonts w:ascii="宋体" w:hAnsi="宋体" w:eastAsia="宋体" w:cs="宋体"/>
                <w:spacing w:val="5"/>
                <w:sz w:val="14"/>
                <w:szCs w:val="14"/>
              </w:rPr>
              <w:t>重污染水环境的落后工艺和设备。限期禁止生产、销</w:t>
            </w:r>
            <w:r>
              <w:rPr>
                <w:rFonts w:ascii="宋体" w:hAnsi="宋体" w:eastAsia="宋体" w:cs="宋体"/>
                <w:sz w:val="14"/>
                <w:szCs w:val="14"/>
              </w:rPr>
              <w:t xml:space="preserve"> </w:t>
            </w:r>
            <w:r>
              <w:rPr>
                <w:rFonts w:ascii="宋体" w:hAnsi="宋体" w:eastAsia="宋体" w:cs="宋体"/>
                <w:spacing w:val="10"/>
                <w:sz w:val="14"/>
                <w:szCs w:val="14"/>
              </w:rPr>
              <w:t>售、</w:t>
            </w:r>
            <w:r>
              <w:rPr>
                <w:rFonts w:ascii="宋体" w:hAnsi="宋体" w:eastAsia="宋体" w:cs="宋体"/>
                <w:spacing w:val="8"/>
                <w:sz w:val="14"/>
                <w:szCs w:val="14"/>
              </w:rPr>
              <w:t>进</w:t>
            </w:r>
            <w:r>
              <w:rPr>
                <w:rFonts w:ascii="宋体" w:hAnsi="宋体" w:eastAsia="宋体" w:cs="宋体"/>
                <w:spacing w:val="5"/>
                <w:sz w:val="14"/>
                <w:szCs w:val="14"/>
              </w:rPr>
              <w:t>口、使用、转让严重污染水环境的工艺和设备。</w:t>
            </w:r>
          </w:p>
        </w:tc>
        <w:tc>
          <w:tcPr>
            <w:tcW w:w="1720" w:type="dxa"/>
            <w:gridSpan w:val="2"/>
            <w:vAlign w:val="top"/>
          </w:tcPr>
          <w:p>
            <w:pPr>
              <w:spacing w:before="66" w:line="280" w:lineRule="auto"/>
              <w:ind w:left="9" w:right="60"/>
              <w:rPr>
                <w:rFonts w:ascii="宋体" w:hAnsi="宋体" w:eastAsia="宋体" w:cs="宋体"/>
                <w:sz w:val="15"/>
                <w:szCs w:val="15"/>
              </w:rPr>
            </w:pPr>
            <w:r>
              <w:rPr>
                <w:rFonts w:ascii="宋体" w:hAnsi="宋体" w:eastAsia="宋体" w:cs="宋体"/>
                <w:spacing w:val="-1"/>
                <w:sz w:val="15"/>
                <w:szCs w:val="15"/>
              </w:rPr>
              <w:t>本项目为露天矿</w:t>
            </w:r>
            <w:r>
              <w:rPr>
                <w:rFonts w:ascii="宋体" w:hAnsi="宋体" w:eastAsia="宋体" w:cs="宋体"/>
                <w:sz w:val="15"/>
                <w:szCs w:val="15"/>
              </w:rPr>
              <w:t xml:space="preserve">山开采项 </w:t>
            </w:r>
            <w:r>
              <w:rPr>
                <w:rFonts w:ascii="宋体" w:hAnsi="宋体" w:eastAsia="宋体" w:cs="宋体"/>
                <w:spacing w:val="-1"/>
                <w:sz w:val="15"/>
                <w:szCs w:val="15"/>
              </w:rPr>
              <w:t>目，营运期无</w:t>
            </w:r>
            <w:r>
              <w:rPr>
                <w:rFonts w:ascii="宋体" w:hAnsi="宋体" w:eastAsia="宋体" w:cs="宋体"/>
                <w:sz w:val="15"/>
                <w:szCs w:val="15"/>
              </w:rPr>
              <w:t xml:space="preserve">生产废水外 </w:t>
            </w:r>
            <w:r>
              <w:rPr>
                <w:rFonts w:ascii="宋体" w:hAnsi="宋体" w:eastAsia="宋体" w:cs="宋体"/>
                <w:spacing w:val="-1"/>
                <w:sz w:val="15"/>
                <w:szCs w:val="15"/>
              </w:rPr>
              <w:t>排附近地表水</w:t>
            </w:r>
            <w:r>
              <w:rPr>
                <w:rFonts w:ascii="宋体" w:hAnsi="宋体" w:eastAsia="宋体" w:cs="宋体"/>
                <w:sz w:val="15"/>
                <w:szCs w:val="15"/>
              </w:rPr>
              <w:t xml:space="preserve">体，不涉及 </w:t>
            </w:r>
            <w:r>
              <w:rPr>
                <w:rFonts w:ascii="宋体" w:hAnsi="宋体" w:eastAsia="宋体" w:cs="宋体"/>
                <w:spacing w:val="-6"/>
                <w:sz w:val="15"/>
                <w:szCs w:val="15"/>
              </w:rPr>
              <w:t>使用</w:t>
            </w:r>
            <w:r>
              <w:rPr>
                <w:rFonts w:ascii="宋体" w:hAnsi="宋体" w:eastAsia="宋体" w:cs="宋体"/>
                <w:spacing w:val="-3"/>
                <w:sz w:val="15"/>
                <w:szCs w:val="15"/>
              </w:rPr>
              <w:t>严重污染水环境的落</w:t>
            </w:r>
            <w:r>
              <w:rPr>
                <w:rFonts w:ascii="宋体" w:hAnsi="宋体" w:eastAsia="宋体" w:cs="宋体"/>
                <w:sz w:val="15"/>
                <w:szCs w:val="15"/>
              </w:rPr>
              <w:t xml:space="preserve"> </w:t>
            </w:r>
            <w:r>
              <w:rPr>
                <w:rFonts w:ascii="宋体" w:hAnsi="宋体" w:eastAsia="宋体" w:cs="宋体"/>
                <w:spacing w:val="-6"/>
                <w:sz w:val="15"/>
                <w:szCs w:val="15"/>
              </w:rPr>
              <w:t>后工</w:t>
            </w:r>
            <w:r>
              <w:rPr>
                <w:rFonts w:ascii="宋体" w:hAnsi="宋体" w:eastAsia="宋体" w:cs="宋体"/>
                <w:spacing w:val="-3"/>
                <w:sz w:val="15"/>
                <w:szCs w:val="15"/>
              </w:rPr>
              <w:t>艺和设备。</w:t>
            </w:r>
          </w:p>
        </w:tc>
        <w:tc>
          <w:tcPr>
            <w:tcW w:w="495" w:type="dxa"/>
            <w:vAlign w:val="top"/>
          </w:tcPr>
          <w:p>
            <w:pPr>
              <w:spacing w:line="246" w:lineRule="auto"/>
              <w:rPr>
                <w:rFonts w:ascii="Arial"/>
                <w:sz w:val="21"/>
              </w:rPr>
            </w:pPr>
          </w:p>
          <w:p>
            <w:pPr>
              <w:spacing w:line="246" w:lineRule="auto"/>
              <w:rPr>
                <w:rFonts w:ascii="Arial"/>
                <w:sz w:val="21"/>
              </w:rPr>
            </w:pPr>
          </w:p>
          <w:p>
            <w:pPr>
              <w:spacing w:before="49" w:line="220" w:lineRule="auto"/>
              <w:ind w:left="83"/>
              <w:rPr>
                <w:rFonts w:ascii="宋体" w:hAnsi="宋体" w:eastAsia="宋体" w:cs="宋体"/>
                <w:sz w:val="15"/>
                <w:szCs w:val="15"/>
              </w:rPr>
            </w:pPr>
            <w:r>
              <w:rPr>
                <w:rFonts w:ascii="宋体" w:hAnsi="宋体" w:eastAsia="宋体" w:cs="宋体"/>
                <w:spacing w:val="-2"/>
                <w:sz w:val="15"/>
                <w:szCs w:val="15"/>
              </w:rPr>
              <w:t>符合</w:t>
            </w:r>
          </w:p>
        </w:tc>
        <w:tc>
          <w:tcPr>
            <w:tcW w:w="16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5" w:hRule="atLeast"/>
        </w:trPr>
        <w:tc>
          <w:tcPr>
            <w:tcW w:w="2096" w:type="dxa"/>
            <w:vMerge w:val="continue"/>
            <w:tcBorders>
              <w:top w:val="nil"/>
              <w:bottom w:val="nil"/>
            </w:tcBorders>
            <w:vAlign w:val="top"/>
          </w:tcPr>
          <w:p>
            <w:pPr>
              <w:rPr>
                <w:rFonts w:ascii="Arial"/>
                <w:sz w:val="21"/>
              </w:rPr>
            </w:pPr>
          </w:p>
        </w:tc>
        <w:tc>
          <w:tcPr>
            <w:tcW w:w="6968" w:type="dxa"/>
            <w:gridSpan w:val="10"/>
            <w:vAlign w:val="top"/>
          </w:tcPr>
          <w:p>
            <w:pPr>
              <w:spacing w:before="142" w:line="221" w:lineRule="auto"/>
              <w:ind w:left="159"/>
              <w:rPr>
                <w:rFonts w:ascii="黑体" w:hAnsi="黑体" w:eastAsia="黑体" w:cs="黑体"/>
                <w:sz w:val="21"/>
                <w:szCs w:val="21"/>
              </w:rPr>
            </w:pPr>
            <w:r>
              <w:rPr>
                <w:rFonts w:ascii="黑体" w:hAnsi="黑体" w:eastAsia="黑体" w:cs="黑体"/>
                <w:spacing w:val="-1"/>
                <w:sz w:val="21"/>
                <w:szCs w:val="21"/>
              </w:rPr>
              <w:t>4、与</w:t>
            </w:r>
            <w:r>
              <w:rPr>
                <w:rFonts w:ascii="黑体" w:hAnsi="黑体" w:eastAsia="黑体" w:cs="黑体"/>
                <w:sz w:val="21"/>
                <w:szCs w:val="21"/>
              </w:rPr>
              <w:t>《矿山生态环境保护与污染防治技术政策》符合性分析</w:t>
            </w:r>
          </w:p>
          <w:p>
            <w:pPr>
              <w:spacing w:before="149" w:line="212" w:lineRule="auto"/>
              <w:ind w:left="585"/>
              <w:rPr>
                <w:rFonts w:ascii="宋体" w:hAnsi="宋体" w:eastAsia="宋体" w:cs="宋体"/>
                <w:sz w:val="21"/>
                <w:szCs w:val="21"/>
              </w:rPr>
            </w:pPr>
            <w:r>
              <w:rPr>
                <w:rFonts w:ascii="宋体" w:hAnsi="宋体" w:eastAsia="宋体" w:cs="宋体"/>
                <w:spacing w:val="-6"/>
                <w:sz w:val="21"/>
                <w:szCs w:val="21"/>
              </w:rPr>
              <w:t>根据《矿</w:t>
            </w:r>
            <w:r>
              <w:rPr>
                <w:rFonts w:ascii="宋体" w:hAnsi="宋体" w:eastAsia="宋体" w:cs="宋体"/>
                <w:spacing w:val="-5"/>
                <w:sz w:val="21"/>
                <w:szCs w:val="21"/>
              </w:rPr>
              <w:t>山</w:t>
            </w:r>
            <w:r>
              <w:rPr>
                <w:rFonts w:ascii="宋体" w:hAnsi="宋体" w:eastAsia="宋体" w:cs="宋体"/>
                <w:spacing w:val="-3"/>
                <w:sz w:val="21"/>
                <w:szCs w:val="21"/>
              </w:rPr>
              <w:t>生态环境保护与污染防治技术政策》 (环发</w:t>
            </w:r>
            <w:r>
              <w:rPr>
                <w:rFonts w:ascii="Times New Roman" w:hAnsi="Times New Roman" w:eastAsia="Times New Roman" w:cs="Times New Roman"/>
                <w:spacing w:val="-3"/>
                <w:sz w:val="21"/>
                <w:szCs w:val="21"/>
              </w:rPr>
              <w:t>[2005]109</w:t>
            </w:r>
            <w:r>
              <w:rPr>
                <w:rFonts w:ascii="宋体" w:hAnsi="宋体" w:eastAsia="宋体" w:cs="宋体"/>
                <w:spacing w:val="-3"/>
                <w:sz w:val="21"/>
                <w:szCs w:val="21"/>
              </w:rPr>
              <w:t>号)</w:t>
            </w:r>
          </w:p>
          <w:p>
            <w:pPr>
              <w:spacing w:before="158" w:line="219" w:lineRule="auto"/>
              <w:ind w:left="182"/>
              <w:rPr>
                <w:rFonts w:ascii="宋体" w:hAnsi="宋体" w:eastAsia="宋体" w:cs="宋体"/>
                <w:sz w:val="21"/>
                <w:szCs w:val="21"/>
              </w:rPr>
            </w:pPr>
            <w:r>
              <w:rPr>
                <w:rFonts w:ascii="宋体" w:hAnsi="宋体" w:eastAsia="宋体" w:cs="宋体"/>
                <w:spacing w:val="-4"/>
                <w:sz w:val="21"/>
                <w:szCs w:val="21"/>
              </w:rPr>
              <w:t>的相</w:t>
            </w:r>
            <w:r>
              <w:rPr>
                <w:rFonts w:ascii="宋体" w:hAnsi="宋体" w:eastAsia="宋体" w:cs="宋体"/>
                <w:spacing w:val="-2"/>
                <w:sz w:val="21"/>
                <w:szCs w:val="21"/>
              </w:rPr>
              <w:t>关规定，本项目与该技术政策的符合性分析见下表。</w:t>
            </w:r>
          </w:p>
          <w:p>
            <w:pPr>
              <w:spacing w:before="80" w:line="218" w:lineRule="auto"/>
              <w:ind w:left="804"/>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1-5      </w:t>
            </w:r>
            <w:r>
              <w:rPr>
                <w:rFonts w:ascii="黑体" w:hAnsi="黑体" w:eastAsia="黑体" w:cs="黑体"/>
                <w:sz w:val="18"/>
                <w:szCs w:val="18"/>
              </w:rPr>
              <w:t>与《矿山生态环境保护与污染防治技术政策》的符合性分析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2096" w:type="dxa"/>
            <w:vMerge w:val="continue"/>
            <w:tcBorders>
              <w:top w:val="nil"/>
              <w:bottom w:val="nil"/>
            </w:tcBorders>
            <w:vAlign w:val="top"/>
          </w:tcPr>
          <w:p>
            <w:pPr>
              <w:rPr>
                <w:rFonts w:ascii="Arial"/>
                <w:sz w:val="21"/>
              </w:rPr>
            </w:pPr>
          </w:p>
        </w:tc>
        <w:tc>
          <w:tcPr>
            <w:tcW w:w="138" w:type="dxa"/>
            <w:vMerge w:val="restart"/>
            <w:tcBorders>
              <w:top w:val="nil"/>
              <w:bottom w:val="nil"/>
            </w:tcBorders>
            <w:vAlign w:val="top"/>
          </w:tcPr>
          <w:p>
            <w:pPr>
              <w:rPr>
                <w:rFonts w:ascii="Arial"/>
                <w:sz w:val="21"/>
              </w:rPr>
            </w:pPr>
          </w:p>
        </w:tc>
        <w:tc>
          <w:tcPr>
            <w:tcW w:w="429" w:type="dxa"/>
            <w:gridSpan w:val="2"/>
            <w:vAlign w:val="top"/>
          </w:tcPr>
          <w:p>
            <w:pPr>
              <w:spacing w:before="81" w:line="195" w:lineRule="auto"/>
              <w:ind w:left="65"/>
              <w:rPr>
                <w:rFonts w:ascii="宋体" w:hAnsi="宋体" w:eastAsia="宋体" w:cs="宋体"/>
                <w:sz w:val="15"/>
                <w:szCs w:val="15"/>
              </w:rPr>
            </w:pPr>
            <w:r>
              <w:rPr>
                <w:rFonts w:ascii="宋体" w:hAnsi="宋体" w:eastAsia="宋体" w:cs="宋体"/>
                <w:spacing w:val="-2"/>
                <w:sz w:val="15"/>
                <w:szCs w:val="15"/>
                <w14:textOutline w14:w="1905" w14:cap="flat" w14:cmpd="sng">
                  <w14:solidFill>
                    <w14:srgbClr w14:val="000000"/>
                  </w14:solidFill>
                  <w14:prstDash w14:val="solid"/>
                  <w14:miter w14:val="1"/>
                </w14:textOutline>
              </w:rPr>
              <w:t>序</w:t>
            </w:r>
            <w:r>
              <w:rPr>
                <w:rFonts w:ascii="宋体" w:hAnsi="宋体" w:eastAsia="宋体" w:cs="宋体"/>
                <w:spacing w:val="-1"/>
                <w:sz w:val="15"/>
                <w:szCs w:val="15"/>
                <w14:textOutline w14:w="1905" w14:cap="flat" w14:cmpd="sng">
                  <w14:solidFill>
                    <w14:srgbClr w14:val="000000"/>
                  </w14:solidFill>
                  <w14:prstDash w14:val="solid"/>
                  <w14:miter w14:val="1"/>
                </w14:textOutline>
              </w:rPr>
              <w:t>号</w:t>
            </w:r>
          </w:p>
        </w:tc>
        <w:tc>
          <w:tcPr>
            <w:tcW w:w="3378" w:type="dxa"/>
            <w:gridSpan w:val="2"/>
            <w:vAlign w:val="top"/>
          </w:tcPr>
          <w:p>
            <w:pPr>
              <w:spacing w:before="81" w:line="195" w:lineRule="auto"/>
              <w:ind w:left="1390"/>
              <w:rPr>
                <w:rFonts w:ascii="宋体" w:hAnsi="宋体" w:eastAsia="宋体" w:cs="宋体"/>
                <w:sz w:val="15"/>
                <w:szCs w:val="15"/>
              </w:rPr>
            </w:pPr>
            <w:r>
              <w:rPr>
                <w:rFonts w:ascii="宋体" w:hAnsi="宋体" w:eastAsia="宋体" w:cs="宋体"/>
                <w:spacing w:val="-1"/>
                <w:sz w:val="15"/>
                <w:szCs w:val="15"/>
                <w14:textOutline w14:w="1905" w14:cap="flat" w14:cmpd="sng">
                  <w14:solidFill>
                    <w14:srgbClr w14:val="000000"/>
                  </w14:solidFill>
                  <w14:prstDash w14:val="solid"/>
                  <w14:miter w14:val="1"/>
                </w14:textOutline>
              </w:rPr>
              <w:t>相关规定</w:t>
            </w:r>
          </w:p>
        </w:tc>
        <w:tc>
          <w:tcPr>
            <w:tcW w:w="2289" w:type="dxa"/>
            <w:gridSpan w:val="2"/>
            <w:vMerge w:val="restart"/>
            <w:tcBorders>
              <w:bottom w:val="nil"/>
            </w:tcBorders>
            <w:vAlign w:val="top"/>
          </w:tcPr>
          <w:p>
            <w:pPr>
              <w:spacing w:before="81" w:line="219" w:lineRule="auto"/>
              <w:ind w:left="772"/>
              <w:rPr>
                <w:rFonts w:ascii="宋体" w:hAnsi="宋体" w:eastAsia="宋体" w:cs="宋体"/>
                <w:sz w:val="15"/>
                <w:szCs w:val="15"/>
              </w:rPr>
            </w:pPr>
            <w:r>
              <w:rPr>
                <w:rFonts w:ascii="宋体" w:hAnsi="宋体" w:eastAsia="宋体" w:cs="宋体"/>
                <w:spacing w:val="-1"/>
                <w:sz w:val="15"/>
                <w:szCs w:val="15"/>
                <w14:textOutline w14:w="1905" w14:cap="flat" w14:cmpd="sng">
                  <w14:solidFill>
                    <w14:srgbClr w14:val="000000"/>
                  </w14:solidFill>
                  <w14:prstDash w14:val="solid"/>
                  <w14:miter w14:val="1"/>
                </w14:textOutline>
              </w:rPr>
              <w:t>本工程情况</w:t>
            </w:r>
          </w:p>
        </w:tc>
        <w:tc>
          <w:tcPr>
            <w:tcW w:w="566" w:type="dxa"/>
            <w:gridSpan w:val="2"/>
            <w:vAlign w:val="top"/>
          </w:tcPr>
          <w:p>
            <w:pPr>
              <w:spacing w:before="81" w:line="195" w:lineRule="auto"/>
              <w:ind w:left="75"/>
              <w:rPr>
                <w:rFonts w:ascii="宋体" w:hAnsi="宋体" w:eastAsia="宋体" w:cs="宋体"/>
                <w:sz w:val="15"/>
                <w:szCs w:val="15"/>
              </w:rPr>
            </w:pPr>
            <w:r>
              <w:rPr>
                <w:rFonts w:ascii="宋体" w:hAnsi="宋体" w:eastAsia="宋体" w:cs="宋体"/>
                <w:spacing w:val="-2"/>
                <w:sz w:val="15"/>
                <w:szCs w:val="15"/>
                <w14:textOutline w14:w="1905" w14:cap="flat" w14:cmpd="sng">
                  <w14:solidFill>
                    <w14:srgbClr w14:val="000000"/>
                  </w14:solidFill>
                  <w14:prstDash w14:val="solid"/>
                  <w14:miter w14:val="1"/>
                </w14:textOutline>
              </w:rPr>
              <w:t>符合性</w:t>
            </w:r>
          </w:p>
        </w:tc>
        <w:tc>
          <w:tcPr>
            <w:tcW w:w="168" w:type="dxa"/>
            <w:vMerge w:val="restart"/>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2096" w:type="dxa"/>
            <w:vMerge w:val="continue"/>
            <w:tcBorders>
              <w:top w:val="nil"/>
              <w:bottom w:val="nil"/>
            </w:tcBorders>
            <w:vAlign w:val="top"/>
          </w:tcPr>
          <w:p>
            <w:pPr>
              <w:rPr>
                <w:rFonts w:ascii="Arial"/>
                <w:sz w:val="21"/>
              </w:rPr>
            </w:pPr>
          </w:p>
        </w:tc>
        <w:tc>
          <w:tcPr>
            <w:tcW w:w="138" w:type="dxa"/>
            <w:vMerge w:val="continue"/>
            <w:tcBorders>
              <w:top w:val="nil"/>
              <w:bottom w:val="nil"/>
            </w:tcBorders>
            <w:vAlign w:val="top"/>
          </w:tcPr>
          <w:p>
            <w:pPr>
              <w:rPr>
                <w:rFonts w:ascii="Arial"/>
                <w:sz w:val="21"/>
              </w:rPr>
            </w:pPr>
          </w:p>
        </w:tc>
        <w:tc>
          <w:tcPr>
            <w:tcW w:w="429" w:type="dxa"/>
            <w:gridSpan w:val="2"/>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43" w:line="188" w:lineRule="auto"/>
              <w:ind w:left="191"/>
              <w:rPr>
                <w:rFonts w:ascii="Times New Roman" w:hAnsi="Times New Roman" w:eastAsia="Times New Roman" w:cs="Times New Roman"/>
                <w:sz w:val="15"/>
                <w:szCs w:val="15"/>
              </w:rPr>
            </w:pPr>
            <w:r>
              <w:rPr>
                <w:rFonts w:ascii="Times New Roman" w:hAnsi="Times New Roman" w:eastAsia="Times New Roman" w:cs="Times New Roman"/>
                <w:sz w:val="15"/>
                <w:szCs w:val="15"/>
              </w:rPr>
              <w:t>1</w:t>
            </w:r>
          </w:p>
        </w:tc>
        <w:tc>
          <w:tcPr>
            <w:tcW w:w="3378" w:type="dxa"/>
            <w:gridSpan w:val="2"/>
            <w:vMerge w:val="restart"/>
            <w:tcBorders>
              <w:bottom w:val="nil"/>
            </w:tcBorders>
            <w:vAlign w:val="top"/>
          </w:tcPr>
          <w:p>
            <w:pPr>
              <w:spacing w:line="315" w:lineRule="auto"/>
              <w:rPr>
                <w:rFonts w:ascii="Arial"/>
                <w:sz w:val="21"/>
              </w:rPr>
            </w:pPr>
          </w:p>
          <w:p>
            <w:pPr>
              <w:spacing w:before="49" w:line="220" w:lineRule="auto"/>
              <w:ind w:left="59"/>
              <w:rPr>
                <w:rFonts w:ascii="宋体" w:hAnsi="宋体" w:eastAsia="宋体" w:cs="宋体"/>
                <w:sz w:val="15"/>
                <w:szCs w:val="15"/>
              </w:rPr>
            </w:pPr>
            <w:r>
              <w:rPr>
                <w:rFonts w:ascii="宋体" w:hAnsi="宋体" w:eastAsia="宋体" w:cs="宋体"/>
                <w:spacing w:val="-1"/>
                <w:sz w:val="15"/>
                <w:szCs w:val="15"/>
              </w:rPr>
              <w:t>二、矿产资源开发</w:t>
            </w:r>
            <w:r>
              <w:rPr>
                <w:rFonts w:ascii="宋体" w:hAnsi="宋体" w:eastAsia="宋体" w:cs="宋体"/>
                <w:sz w:val="15"/>
                <w:szCs w:val="15"/>
              </w:rPr>
              <w:t>规划与设计</w:t>
            </w:r>
          </w:p>
          <w:p>
            <w:pPr>
              <w:spacing w:before="80" w:line="220" w:lineRule="auto"/>
              <w:ind w:left="61"/>
              <w:rPr>
                <w:rFonts w:ascii="宋体" w:hAnsi="宋体" w:eastAsia="宋体" w:cs="宋体"/>
                <w:sz w:val="15"/>
                <w:szCs w:val="15"/>
              </w:rPr>
            </w:pPr>
            <w:r>
              <w:rPr>
                <w:rFonts w:ascii="宋体" w:hAnsi="宋体" w:eastAsia="宋体" w:cs="宋体"/>
                <w:spacing w:val="12"/>
                <w:sz w:val="15"/>
                <w:szCs w:val="15"/>
              </w:rPr>
              <w:t>(</w:t>
            </w:r>
            <w:r>
              <w:rPr>
                <w:rFonts w:ascii="宋体" w:hAnsi="宋体" w:eastAsia="宋体" w:cs="宋体"/>
                <w:spacing w:val="9"/>
                <w:sz w:val="15"/>
                <w:szCs w:val="15"/>
              </w:rPr>
              <w:t>一)禁止的矿产资源开发活动</w:t>
            </w:r>
          </w:p>
          <w:p>
            <w:pPr>
              <w:spacing w:before="81" w:line="332" w:lineRule="auto"/>
              <w:ind w:left="56" w:firstLine="12"/>
              <w:rPr>
                <w:rFonts w:ascii="宋体" w:hAnsi="宋体" w:eastAsia="宋体" w:cs="宋体"/>
                <w:sz w:val="14"/>
                <w:szCs w:val="14"/>
              </w:rPr>
            </w:pPr>
            <w:r>
              <w:rPr>
                <w:rFonts w:ascii="Times New Roman" w:hAnsi="Times New Roman" w:eastAsia="Times New Roman" w:cs="Times New Roman"/>
                <w:spacing w:val="18"/>
                <w:sz w:val="14"/>
                <w:szCs w:val="14"/>
              </w:rPr>
              <w:t>1</w:t>
            </w:r>
            <w:r>
              <w:rPr>
                <w:rFonts w:ascii="宋体" w:hAnsi="宋体" w:eastAsia="宋体" w:cs="宋体"/>
                <w:spacing w:val="14"/>
                <w:sz w:val="14"/>
                <w:szCs w:val="14"/>
              </w:rPr>
              <w:t>、禁止在依法划定的自然保护区(核心区、缓冲</w:t>
            </w:r>
            <w:r>
              <w:rPr>
                <w:rFonts w:ascii="宋体" w:hAnsi="宋体" w:eastAsia="宋体" w:cs="宋体"/>
                <w:sz w:val="14"/>
                <w:szCs w:val="14"/>
              </w:rPr>
              <w:t xml:space="preserve"> </w:t>
            </w:r>
            <w:r>
              <w:rPr>
                <w:rFonts w:ascii="宋体" w:hAnsi="宋体" w:eastAsia="宋体" w:cs="宋体"/>
                <w:spacing w:val="7"/>
                <w:sz w:val="14"/>
                <w:szCs w:val="14"/>
              </w:rPr>
              <w:t>区)、风景名胜区、森林公园、饮用水水源保护区、</w:t>
            </w:r>
            <w:r>
              <w:rPr>
                <w:rFonts w:ascii="宋体" w:hAnsi="宋体" w:eastAsia="宋体" w:cs="宋体"/>
                <w:sz w:val="14"/>
                <w:szCs w:val="14"/>
              </w:rPr>
              <w:t xml:space="preserve"> </w:t>
            </w:r>
            <w:r>
              <w:rPr>
                <w:rFonts w:ascii="宋体" w:hAnsi="宋体" w:eastAsia="宋体" w:cs="宋体"/>
                <w:spacing w:val="4"/>
                <w:sz w:val="14"/>
                <w:szCs w:val="14"/>
              </w:rPr>
              <w:t>重要湖泊周边、文物古迹所在地、地址遗迹保护区</w:t>
            </w:r>
            <w:r>
              <w:rPr>
                <w:rFonts w:ascii="宋体" w:hAnsi="宋体" w:eastAsia="宋体" w:cs="宋体"/>
                <w:spacing w:val="3"/>
                <w:sz w:val="14"/>
                <w:szCs w:val="14"/>
              </w:rPr>
              <w:t>、</w:t>
            </w:r>
            <w:r>
              <w:rPr>
                <w:rFonts w:ascii="宋体" w:hAnsi="宋体" w:eastAsia="宋体" w:cs="宋体"/>
                <w:sz w:val="14"/>
                <w:szCs w:val="14"/>
              </w:rPr>
              <w:t xml:space="preserve"> </w:t>
            </w:r>
            <w:r>
              <w:rPr>
                <w:rFonts w:ascii="宋体" w:hAnsi="宋体" w:eastAsia="宋体" w:cs="宋体"/>
                <w:spacing w:val="8"/>
                <w:sz w:val="14"/>
                <w:szCs w:val="14"/>
              </w:rPr>
              <w:t>基</w:t>
            </w:r>
            <w:r>
              <w:rPr>
                <w:rFonts w:ascii="宋体" w:hAnsi="宋体" w:eastAsia="宋体" w:cs="宋体"/>
                <w:spacing w:val="5"/>
                <w:sz w:val="14"/>
                <w:szCs w:val="14"/>
              </w:rPr>
              <w:t xml:space="preserve">本农田保护区等采矿。 </w:t>
            </w:r>
            <w:r>
              <w:rPr>
                <w:rFonts w:ascii="Times New Roman" w:hAnsi="Times New Roman" w:eastAsia="Times New Roman" w:cs="Times New Roman"/>
                <w:spacing w:val="5"/>
                <w:sz w:val="14"/>
                <w:szCs w:val="14"/>
              </w:rPr>
              <w:t xml:space="preserve">2 </w:t>
            </w:r>
            <w:r>
              <w:rPr>
                <w:rFonts w:ascii="宋体" w:hAnsi="宋体" w:eastAsia="宋体" w:cs="宋体"/>
                <w:spacing w:val="5"/>
                <w:sz w:val="14"/>
                <w:szCs w:val="14"/>
              </w:rPr>
              <w:t>、禁止在铁路、国道、</w:t>
            </w:r>
            <w:r>
              <w:rPr>
                <w:rFonts w:ascii="宋体" w:hAnsi="宋体" w:eastAsia="宋体" w:cs="宋体"/>
                <w:sz w:val="14"/>
                <w:szCs w:val="14"/>
              </w:rPr>
              <w:t xml:space="preserve"> </w:t>
            </w:r>
            <w:r>
              <w:rPr>
                <w:rFonts w:ascii="宋体" w:hAnsi="宋体" w:eastAsia="宋体" w:cs="宋体"/>
                <w:spacing w:val="14"/>
                <w:sz w:val="14"/>
                <w:szCs w:val="14"/>
              </w:rPr>
              <w:t>省道</w:t>
            </w:r>
            <w:r>
              <w:rPr>
                <w:rFonts w:ascii="宋体" w:hAnsi="宋体" w:eastAsia="宋体" w:cs="宋体"/>
                <w:spacing w:val="9"/>
                <w:sz w:val="14"/>
                <w:szCs w:val="14"/>
              </w:rPr>
              <w:t>两</w:t>
            </w:r>
            <w:r>
              <w:rPr>
                <w:rFonts w:ascii="宋体" w:hAnsi="宋体" w:eastAsia="宋体" w:cs="宋体"/>
                <w:spacing w:val="7"/>
                <w:sz w:val="14"/>
                <w:szCs w:val="14"/>
              </w:rPr>
              <w:t xml:space="preserve">侧的直观可视范围内进行露天开采。 </w:t>
            </w:r>
            <w:r>
              <w:rPr>
                <w:rFonts w:ascii="Times New Roman" w:hAnsi="Times New Roman" w:eastAsia="Times New Roman" w:cs="Times New Roman"/>
                <w:spacing w:val="7"/>
                <w:sz w:val="14"/>
                <w:szCs w:val="14"/>
              </w:rPr>
              <w:t>3</w:t>
            </w:r>
            <w:r>
              <w:rPr>
                <w:rFonts w:ascii="宋体" w:hAnsi="宋体" w:eastAsia="宋体" w:cs="宋体"/>
                <w:spacing w:val="7"/>
                <w:sz w:val="14"/>
                <w:szCs w:val="14"/>
              </w:rPr>
              <w:t>、禁</w:t>
            </w:r>
            <w:r>
              <w:rPr>
                <w:rFonts w:ascii="宋体" w:hAnsi="宋体" w:eastAsia="宋体" w:cs="宋体"/>
                <w:sz w:val="14"/>
                <w:szCs w:val="14"/>
              </w:rPr>
              <w:t xml:space="preserve"> </w:t>
            </w:r>
            <w:r>
              <w:rPr>
                <w:rFonts w:ascii="宋体" w:hAnsi="宋体" w:eastAsia="宋体" w:cs="宋体"/>
                <w:spacing w:val="8"/>
                <w:sz w:val="14"/>
                <w:szCs w:val="14"/>
              </w:rPr>
              <w:t xml:space="preserve">止在地址灾害危险区开采矿产资源。 </w:t>
            </w:r>
            <w:r>
              <w:rPr>
                <w:rFonts w:ascii="Times New Roman" w:hAnsi="Times New Roman" w:eastAsia="Times New Roman" w:cs="Times New Roman"/>
                <w:spacing w:val="8"/>
                <w:sz w:val="14"/>
                <w:szCs w:val="14"/>
              </w:rPr>
              <w:t>4</w:t>
            </w:r>
            <w:r>
              <w:rPr>
                <w:rFonts w:ascii="宋体" w:hAnsi="宋体" w:eastAsia="宋体" w:cs="宋体"/>
                <w:spacing w:val="8"/>
                <w:sz w:val="14"/>
                <w:szCs w:val="14"/>
              </w:rPr>
              <w:t>、禁止土</w:t>
            </w:r>
            <w:r>
              <w:rPr>
                <w:rFonts w:ascii="宋体" w:hAnsi="宋体" w:eastAsia="宋体" w:cs="宋体"/>
                <w:spacing w:val="7"/>
                <w:sz w:val="14"/>
                <w:szCs w:val="14"/>
              </w:rPr>
              <w:t>法</w:t>
            </w:r>
            <w:r>
              <w:rPr>
                <w:rFonts w:ascii="宋体" w:hAnsi="宋体" w:eastAsia="宋体" w:cs="宋体"/>
                <w:sz w:val="14"/>
                <w:szCs w:val="14"/>
              </w:rPr>
              <w:t xml:space="preserve"> </w:t>
            </w:r>
            <w:r>
              <w:rPr>
                <w:rFonts w:ascii="宋体" w:hAnsi="宋体" w:eastAsia="宋体" w:cs="宋体"/>
                <w:spacing w:val="16"/>
                <w:sz w:val="14"/>
                <w:szCs w:val="14"/>
              </w:rPr>
              <w:t>开</w:t>
            </w:r>
            <w:r>
              <w:rPr>
                <w:rFonts w:ascii="宋体" w:hAnsi="宋体" w:eastAsia="宋体" w:cs="宋体"/>
                <w:spacing w:val="11"/>
                <w:sz w:val="14"/>
                <w:szCs w:val="14"/>
              </w:rPr>
              <w:t>采</w:t>
            </w:r>
            <w:r>
              <w:rPr>
                <w:rFonts w:ascii="宋体" w:hAnsi="宋体" w:eastAsia="宋体" w:cs="宋体"/>
                <w:spacing w:val="8"/>
                <w:sz w:val="14"/>
                <w:szCs w:val="14"/>
              </w:rPr>
              <w:t>、选冶金矿和土法冶炼汞、砷、铅、锌、焦、</w:t>
            </w:r>
            <w:r>
              <w:rPr>
                <w:rFonts w:ascii="宋体" w:hAnsi="宋体" w:eastAsia="宋体" w:cs="宋体"/>
                <w:sz w:val="14"/>
                <w:szCs w:val="14"/>
              </w:rPr>
              <w:t xml:space="preserve"> </w:t>
            </w:r>
            <w:r>
              <w:rPr>
                <w:rFonts w:ascii="宋体" w:hAnsi="宋体" w:eastAsia="宋体" w:cs="宋体"/>
                <w:spacing w:val="7"/>
                <w:sz w:val="14"/>
                <w:szCs w:val="14"/>
              </w:rPr>
              <w:t>硫</w:t>
            </w:r>
            <w:r>
              <w:rPr>
                <w:rFonts w:ascii="宋体" w:hAnsi="宋体" w:eastAsia="宋体" w:cs="宋体"/>
                <w:spacing w:val="5"/>
                <w:sz w:val="14"/>
                <w:szCs w:val="14"/>
              </w:rPr>
              <w:t>等矿产资源开发活动。</w:t>
            </w:r>
            <w:r>
              <w:rPr>
                <w:rFonts w:ascii="Times New Roman" w:hAnsi="Times New Roman" w:eastAsia="Times New Roman" w:cs="Times New Roman"/>
                <w:spacing w:val="5"/>
                <w:sz w:val="14"/>
                <w:szCs w:val="14"/>
              </w:rPr>
              <w:t>5</w:t>
            </w:r>
            <w:r>
              <w:rPr>
                <w:rFonts w:ascii="宋体" w:hAnsi="宋体" w:eastAsia="宋体" w:cs="宋体"/>
                <w:spacing w:val="5"/>
                <w:sz w:val="14"/>
                <w:szCs w:val="14"/>
              </w:rPr>
              <w:t>、禁止新建对生态环境产</w:t>
            </w:r>
            <w:r>
              <w:rPr>
                <w:rFonts w:ascii="宋体" w:hAnsi="宋体" w:eastAsia="宋体" w:cs="宋体"/>
                <w:sz w:val="14"/>
                <w:szCs w:val="14"/>
              </w:rPr>
              <w:t xml:space="preserve"> </w:t>
            </w:r>
            <w:r>
              <w:rPr>
                <w:rFonts w:ascii="宋体" w:hAnsi="宋体" w:eastAsia="宋体" w:cs="宋体"/>
                <w:spacing w:val="16"/>
                <w:sz w:val="14"/>
                <w:szCs w:val="14"/>
              </w:rPr>
              <w:t>生</w:t>
            </w:r>
            <w:r>
              <w:rPr>
                <w:rFonts w:ascii="宋体" w:hAnsi="宋体" w:eastAsia="宋体" w:cs="宋体"/>
                <w:spacing w:val="11"/>
                <w:sz w:val="14"/>
                <w:szCs w:val="14"/>
              </w:rPr>
              <w:t>不</w:t>
            </w:r>
            <w:r>
              <w:rPr>
                <w:rFonts w:ascii="宋体" w:hAnsi="宋体" w:eastAsia="宋体" w:cs="宋体"/>
                <w:spacing w:val="8"/>
                <w:sz w:val="14"/>
                <w:szCs w:val="14"/>
              </w:rPr>
              <w:t>可恢复利用的、产生破坏性影响的矿产资源开</w:t>
            </w:r>
            <w:r>
              <w:rPr>
                <w:rFonts w:ascii="宋体" w:hAnsi="宋体" w:eastAsia="宋体" w:cs="宋体"/>
                <w:sz w:val="14"/>
                <w:szCs w:val="14"/>
              </w:rPr>
              <w:t xml:space="preserve"> </w:t>
            </w:r>
            <w:r>
              <w:rPr>
                <w:rFonts w:ascii="宋体" w:hAnsi="宋体" w:eastAsia="宋体" w:cs="宋体"/>
                <w:spacing w:val="-1"/>
                <w:sz w:val="14"/>
                <w:szCs w:val="14"/>
              </w:rPr>
              <w:t>发项</w:t>
            </w:r>
            <w:r>
              <w:rPr>
                <w:rFonts w:ascii="宋体" w:hAnsi="宋体" w:eastAsia="宋体" w:cs="宋体"/>
                <w:sz w:val="14"/>
                <w:szCs w:val="14"/>
              </w:rPr>
              <w:t>目。</w:t>
            </w:r>
          </w:p>
        </w:tc>
        <w:tc>
          <w:tcPr>
            <w:tcW w:w="2289" w:type="dxa"/>
            <w:gridSpan w:val="2"/>
            <w:vMerge w:val="continue"/>
            <w:tcBorders>
              <w:top w:val="nil"/>
            </w:tcBorders>
            <w:vAlign w:val="top"/>
          </w:tcPr>
          <w:p>
            <w:pPr>
              <w:rPr>
                <w:rFonts w:ascii="Arial"/>
                <w:sz w:val="21"/>
              </w:rPr>
            </w:pPr>
          </w:p>
        </w:tc>
        <w:tc>
          <w:tcPr>
            <w:tcW w:w="566" w:type="dxa"/>
            <w:gridSpan w:val="2"/>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48" w:line="220" w:lineRule="auto"/>
              <w:ind w:left="151"/>
              <w:rPr>
                <w:rFonts w:ascii="宋体" w:hAnsi="宋体" w:eastAsia="宋体" w:cs="宋体"/>
                <w:sz w:val="15"/>
                <w:szCs w:val="15"/>
              </w:rPr>
            </w:pPr>
            <w:r>
              <w:rPr>
                <w:rFonts w:ascii="宋体" w:hAnsi="宋体" w:eastAsia="宋体" w:cs="宋体"/>
                <w:spacing w:val="-2"/>
                <w:sz w:val="15"/>
                <w:szCs w:val="15"/>
              </w:rPr>
              <w:t>符合</w:t>
            </w:r>
          </w:p>
        </w:tc>
        <w:tc>
          <w:tcPr>
            <w:tcW w:w="16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3" w:hRule="atLeast"/>
        </w:trPr>
        <w:tc>
          <w:tcPr>
            <w:tcW w:w="2096" w:type="dxa"/>
            <w:vMerge w:val="continue"/>
            <w:tcBorders>
              <w:top w:val="nil"/>
              <w:bottom w:val="nil"/>
            </w:tcBorders>
            <w:vAlign w:val="top"/>
          </w:tcPr>
          <w:p>
            <w:pPr>
              <w:rPr>
                <w:rFonts w:ascii="Arial"/>
                <w:sz w:val="21"/>
              </w:rPr>
            </w:pPr>
          </w:p>
        </w:tc>
        <w:tc>
          <w:tcPr>
            <w:tcW w:w="138" w:type="dxa"/>
            <w:vMerge w:val="continue"/>
            <w:tcBorders>
              <w:top w:val="nil"/>
              <w:bottom w:val="nil"/>
            </w:tcBorders>
            <w:vAlign w:val="top"/>
          </w:tcPr>
          <w:p>
            <w:pPr>
              <w:rPr>
                <w:rFonts w:ascii="Arial"/>
                <w:sz w:val="21"/>
              </w:rPr>
            </w:pPr>
          </w:p>
        </w:tc>
        <w:tc>
          <w:tcPr>
            <w:tcW w:w="429" w:type="dxa"/>
            <w:gridSpan w:val="2"/>
            <w:vMerge w:val="continue"/>
            <w:tcBorders>
              <w:top w:val="nil"/>
            </w:tcBorders>
            <w:vAlign w:val="top"/>
          </w:tcPr>
          <w:p>
            <w:pPr>
              <w:rPr>
                <w:rFonts w:ascii="Arial"/>
                <w:sz w:val="21"/>
              </w:rPr>
            </w:pPr>
          </w:p>
        </w:tc>
        <w:tc>
          <w:tcPr>
            <w:tcW w:w="3378" w:type="dxa"/>
            <w:gridSpan w:val="2"/>
            <w:vMerge w:val="continue"/>
            <w:tcBorders>
              <w:top w:val="nil"/>
            </w:tcBorders>
            <w:vAlign w:val="top"/>
          </w:tcPr>
          <w:p>
            <w:pPr>
              <w:rPr>
                <w:rFonts w:ascii="Arial"/>
                <w:sz w:val="21"/>
              </w:rPr>
            </w:pPr>
          </w:p>
        </w:tc>
        <w:tc>
          <w:tcPr>
            <w:tcW w:w="2289" w:type="dxa"/>
            <w:gridSpan w:val="2"/>
            <w:vAlign w:val="top"/>
          </w:tcPr>
          <w:p>
            <w:pPr>
              <w:spacing w:before="81" w:line="335" w:lineRule="auto"/>
              <w:ind w:left="48" w:firstLine="11"/>
              <w:rPr>
                <w:rFonts w:ascii="宋体" w:hAnsi="宋体" w:eastAsia="宋体" w:cs="宋体"/>
                <w:sz w:val="14"/>
                <w:szCs w:val="14"/>
              </w:rPr>
            </w:pPr>
            <w:r>
              <w:rPr>
                <w:rFonts w:ascii="宋体" w:hAnsi="宋体" w:eastAsia="宋体" w:cs="宋体"/>
                <w:spacing w:val="15"/>
                <w:sz w:val="14"/>
                <w:szCs w:val="14"/>
              </w:rPr>
              <w:t>本项目位于达州市通川区双龙</w:t>
            </w:r>
            <w:r>
              <w:rPr>
                <w:rFonts w:ascii="宋体" w:hAnsi="宋体" w:eastAsia="宋体" w:cs="宋体"/>
                <w:spacing w:val="14"/>
                <w:sz w:val="14"/>
                <w:szCs w:val="14"/>
              </w:rPr>
              <w:t>镇</w:t>
            </w:r>
            <w:r>
              <w:rPr>
                <w:rFonts w:ascii="宋体" w:hAnsi="宋体" w:eastAsia="宋体" w:cs="宋体"/>
                <w:sz w:val="14"/>
                <w:szCs w:val="14"/>
              </w:rPr>
              <w:t xml:space="preserve"> </w:t>
            </w:r>
            <w:r>
              <w:rPr>
                <w:rFonts w:ascii="宋体" w:hAnsi="宋体" w:eastAsia="宋体" w:cs="宋体"/>
                <w:spacing w:val="9"/>
                <w:sz w:val="14"/>
                <w:szCs w:val="14"/>
              </w:rPr>
              <w:t>长</w:t>
            </w:r>
            <w:r>
              <w:rPr>
                <w:rFonts w:ascii="宋体" w:hAnsi="宋体" w:eastAsia="宋体" w:cs="宋体"/>
                <w:spacing w:val="5"/>
                <w:sz w:val="14"/>
                <w:szCs w:val="14"/>
              </w:rPr>
              <w:t xml:space="preserve">河村 </w:t>
            </w:r>
            <w:r>
              <w:rPr>
                <w:rFonts w:ascii="Times New Roman" w:hAnsi="Times New Roman" w:eastAsia="Times New Roman" w:cs="Times New Roman"/>
                <w:spacing w:val="5"/>
                <w:sz w:val="14"/>
                <w:szCs w:val="14"/>
              </w:rPr>
              <w:t xml:space="preserve">9 </w:t>
            </w:r>
            <w:r>
              <w:rPr>
                <w:rFonts w:ascii="宋体" w:hAnsi="宋体" w:eastAsia="宋体" w:cs="宋体"/>
                <w:spacing w:val="5"/>
                <w:sz w:val="14"/>
                <w:szCs w:val="14"/>
              </w:rPr>
              <w:t>组，不涉及自然保护区、</w:t>
            </w:r>
            <w:r>
              <w:rPr>
                <w:rFonts w:ascii="宋体" w:hAnsi="宋体" w:eastAsia="宋体" w:cs="宋体"/>
                <w:sz w:val="14"/>
                <w:szCs w:val="14"/>
              </w:rPr>
              <w:t xml:space="preserve"> </w:t>
            </w:r>
            <w:r>
              <w:rPr>
                <w:rFonts w:ascii="宋体" w:hAnsi="宋体" w:eastAsia="宋体" w:cs="宋体"/>
                <w:spacing w:val="10"/>
                <w:sz w:val="14"/>
                <w:szCs w:val="14"/>
              </w:rPr>
              <w:t>风</w:t>
            </w:r>
            <w:r>
              <w:rPr>
                <w:rFonts w:ascii="宋体" w:hAnsi="宋体" w:eastAsia="宋体" w:cs="宋体"/>
                <w:spacing w:val="6"/>
                <w:sz w:val="14"/>
                <w:szCs w:val="14"/>
              </w:rPr>
              <w:t>景</w:t>
            </w:r>
            <w:r>
              <w:rPr>
                <w:rFonts w:ascii="宋体" w:hAnsi="宋体" w:eastAsia="宋体" w:cs="宋体"/>
                <w:spacing w:val="5"/>
                <w:sz w:val="14"/>
                <w:szCs w:val="14"/>
              </w:rPr>
              <w:t>名胜区、森林公园、饮用水水</w:t>
            </w:r>
            <w:r>
              <w:rPr>
                <w:rFonts w:ascii="宋体" w:hAnsi="宋体" w:eastAsia="宋体" w:cs="宋体"/>
                <w:sz w:val="14"/>
                <w:szCs w:val="14"/>
              </w:rPr>
              <w:t xml:space="preserve"> </w:t>
            </w:r>
            <w:r>
              <w:rPr>
                <w:rFonts w:ascii="宋体" w:hAnsi="宋体" w:eastAsia="宋体" w:cs="宋体"/>
                <w:spacing w:val="10"/>
                <w:sz w:val="14"/>
                <w:szCs w:val="14"/>
              </w:rPr>
              <w:t>源</w:t>
            </w:r>
            <w:r>
              <w:rPr>
                <w:rFonts w:ascii="宋体" w:hAnsi="宋体" w:eastAsia="宋体" w:cs="宋体"/>
                <w:spacing w:val="6"/>
                <w:sz w:val="14"/>
                <w:szCs w:val="14"/>
              </w:rPr>
              <w:t>保</w:t>
            </w:r>
            <w:r>
              <w:rPr>
                <w:rFonts w:ascii="宋体" w:hAnsi="宋体" w:eastAsia="宋体" w:cs="宋体"/>
                <w:spacing w:val="5"/>
                <w:sz w:val="14"/>
                <w:szCs w:val="14"/>
              </w:rPr>
              <w:t>护区、重要湖泊周边、文物古</w:t>
            </w:r>
            <w:r>
              <w:rPr>
                <w:rFonts w:ascii="宋体" w:hAnsi="宋体" w:eastAsia="宋体" w:cs="宋体"/>
                <w:sz w:val="14"/>
                <w:szCs w:val="14"/>
              </w:rPr>
              <w:t xml:space="preserve"> </w:t>
            </w:r>
            <w:r>
              <w:rPr>
                <w:rFonts w:ascii="宋体" w:hAnsi="宋体" w:eastAsia="宋体" w:cs="宋体"/>
                <w:spacing w:val="10"/>
                <w:sz w:val="14"/>
                <w:szCs w:val="14"/>
              </w:rPr>
              <w:t>迹</w:t>
            </w:r>
            <w:r>
              <w:rPr>
                <w:rFonts w:ascii="宋体" w:hAnsi="宋体" w:eastAsia="宋体" w:cs="宋体"/>
                <w:spacing w:val="6"/>
                <w:sz w:val="14"/>
                <w:szCs w:val="14"/>
              </w:rPr>
              <w:t>所</w:t>
            </w:r>
            <w:r>
              <w:rPr>
                <w:rFonts w:ascii="宋体" w:hAnsi="宋体" w:eastAsia="宋体" w:cs="宋体"/>
                <w:spacing w:val="5"/>
                <w:sz w:val="14"/>
                <w:szCs w:val="14"/>
              </w:rPr>
              <w:t>在地、地址遗迹保护区、基本</w:t>
            </w:r>
            <w:r>
              <w:rPr>
                <w:rFonts w:ascii="宋体" w:hAnsi="宋体" w:eastAsia="宋体" w:cs="宋体"/>
                <w:sz w:val="14"/>
                <w:szCs w:val="14"/>
              </w:rPr>
              <w:t xml:space="preserve"> </w:t>
            </w:r>
            <w:r>
              <w:rPr>
                <w:rFonts w:ascii="宋体" w:hAnsi="宋体" w:eastAsia="宋体" w:cs="宋体"/>
                <w:spacing w:val="10"/>
                <w:sz w:val="14"/>
                <w:szCs w:val="14"/>
              </w:rPr>
              <w:t>农田保护区等； 矿山设有矿区公</w:t>
            </w:r>
            <w:r>
              <w:rPr>
                <w:rFonts w:ascii="宋体" w:hAnsi="宋体" w:eastAsia="宋体" w:cs="宋体"/>
                <w:sz w:val="14"/>
                <w:szCs w:val="14"/>
              </w:rPr>
              <w:t xml:space="preserve"> </w:t>
            </w:r>
            <w:r>
              <w:rPr>
                <w:rFonts w:ascii="宋体" w:hAnsi="宋体" w:eastAsia="宋体" w:cs="宋体"/>
                <w:spacing w:val="-8"/>
                <w:sz w:val="14"/>
                <w:szCs w:val="14"/>
              </w:rPr>
              <w:t>路，连</w:t>
            </w:r>
            <w:r>
              <w:rPr>
                <w:rFonts w:ascii="宋体" w:hAnsi="宋体" w:eastAsia="宋体" w:cs="宋体"/>
                <w:spacing w:val="-4"/>
                <w:sz w:val="14"/>
                <w:szCs w:val="14"/>
              </w:rPr>
              <w:t>接当地乡村道路， 不在铁路、</w:t>
            </w:r>
            <w:r>
              <w:rPr>
                <w:rFonts w:ascii="宋体" w:hAnsi="宋体" w:eastAsia="宋体" w:cs="宋体"/>
                <w:sz w:val="14"/>
                <w:szCs w:val="14"/>
              </w:rPr>
              <w:t xml:space="preserve"> </w:t>
            </w:r>
            <w:r>
              <w:rPr>
                <w:rFonts w:ascii="宋体" w:hAnsi="宋体" w:eastAsia="宋体" w:cs="宋体"/>
                <w:spacing w:val="25"/>
                <w:sz w:val="14"/>
                <w:szCs w:val="14"/>
              </w:rPr>
              <w:t>国</w:t>
            </w:r>
            <w:r>
              <w:rPr>
                <w:rFonts w:ascii="宋体" w:hAnsi="宋体" w:eastAsia="宋体" w:cs="宋体"/>
                <w:spacing w:val="15"/>
                <w:sz w:val="14"/>
                <w:szCs w:val="14"/>
              </w:rPr>
              <w:t>道、省道两侧的直观可视范围</w:t>
            </w:r>
            <w:r>
              <w:rPr>
                <w:rFonts w:ascii="宋体" w:hAnsi="宋体" w:eastAsia="宋体" w:cs="宋体"/>
                <w:sz w:val="14"/>
                <w:szCs w:val="14"/>
              </w:rPr>
              <w:t xml:space="preserve"> </w:t>
            </w:r>
            <w:r>
              <w:rPr>
                <w:rFonts w:ascii="宋体" w:hAnsi="宋体" w:eastAsia="宋体" w:cs="宋体"/>
                <w:spacing w:val="10"/>
                <w:sz w:val="14"/>
                <w:szCs w:val="14"/>
              </w:rPr>
              <w:t>内</w:t>
            </w:r>
            <w:r>
              <w:rPr>
                <w:rFonts w:ascii="宋体" w:hAnsi="宋体" w:eastAsia="宋体" w:cs="宋体"/>
                <w:spacing w:val="6"/>
                <w:sz w:val="14"/>
                <w:szCs w:val="14"/>
              </w:rPr>
              <w:t>；</w:t>
            </w:r>
            <w:r>
              <w:rPr>
                <w:rFonts w:ascii="宋体" w:hAnsi="宋体" w:eastAsia="宋体" w:cs="宋体"/>
                <w:spacing w:val="5"/>
                <w:sz w:val="14"/>
                <w:szCs w:val="14"/>
              </w:rPr>
              <w:t>项目所在地不属于地址灾害危</w:t>
            </w:r>
            <w:r>
              <w:rPr>
                <w:rFonts w:ascii="宋体" w:hAnsi="宋体" w:eastAsia="宋体" w:cs="宋体"/>
                <w:sz w:val="14"/>
                <w:szCs w:val="14"/>
              </w:rPr>
              <w:t xml:space="preserve"> </w:t>
            </w:r>
            <w:r>
              <w:rPr>
                <w:rFonts w:ascii="宋体" w:hAnsi="宋体" w:eastAsia="宋体" w:cs="宋体"/>
                <w:spacing w:val="10"/>
                <w:sz w:val="14"/>
                <w:szCs w:val="14"/>
              </w:rPr>
              <w:t>险</w:t>
            </w:r>
            <w:r>
              <w:rPr>
                <w:rFonts w:ascii="宋体" w:hAnsi="宋体" w:eastAsia="宋体" w:cs="宋体"/>
                <w:spacing w:val="6"/>
                <w:sz w:val="14"/>
                <w:szCs w:val="14"/>
              </w:rPr>
              <w:t>区</w:t>
            </w:r>
            <w:r>
              <w:rPr>
                <w:rFonts w:ascii="宋体" w:hAnsi="宋体" w:eastAsia="宋体" w:cs="宋体"/>
                <w:spacing w:val="5"/>
                <w:sz w:val="14"/>
                <w:szCs w:val="14"/>
              </w:rPr>
              <w:t>；项目为建筑石料用砂岩矿露</w:t>
            </w:r>
            <w:r>
              <w:rPr>
                <w:rFonts w:ascii="宋体" w:hAnsi="宋体" w:eastAsia="宋体" w:cs="宋体"/>
                <w:sz w:val="14"/>
                <w:szCs w:val="14"/>
              </w:rPr>
              <w:t xml:space="preserve"> </w:t>
            </w:r>
            <w:r>
              <w:rPr>
                <w:rFonts w:ascii="宋体" w:hAnsi="宋体" w:eastAsia="宋体" w:cs="宋体"/>
                <w:spacing w:val="-6"/>
                <w:sz w:val="14"/>
                <w:szCs w:val="14"/>
              </w:rPr>
              <w:t>天开</w:t>
            </w:r>
            <w:r>
              <w:rPr>
                <w:rFonts w:ascii="宋体" w:hAnsi="宋体" w:eastAsia="宋体" w:cs="宋体"/>
                <w:spacing w:val="-5"/>
                <w:sz w:val="14"/>
                <w:szCs w:val="14"/>
              </w:rPr>
              <w:t>采</w:t>
            </w:r>
            <w:r>
              <w:rPr>
                <w:rFonts w:ascii="宋体" w:hAnsi="宋体" w:eastAsia="宋体" w:cs="宋体"/>
                <w:spacing w:val="-3"/>
                <w:sz w:val="14"/>
                <w:szCs w:val="14"/>
              </w:rPr>
              <w:t>， 采用机械化开采， 开采工</w:t>
            </w:r>
            <w:r>
              <w:rPr>
                <w:rFonts w:ascii="宋体" w:hAnsi="宋体" w:eastAsia="宋体" w:cs="宋体"/>
                <w:sz w:val="14"/>
                <w:szCs w:val="14"/>
              </w:rPr>
              <w:t xml:space="preserve"> </w:t>
            </w:r>
            <w:r>
              <w:rPr>
                <w:rFonts w:ascii="宋体" w:hAnsi="宋体" w:eastAsia="宋体" w:cs="宋体"/>
                <w:spacing w:val="1"/>
                <w:sz w:val="14"/>
                <w:szCs w:val="14"/>
              </w:rPr>
              <w:t>艺成熟； 闭矿期拟对开</w:t>
            </w:r>
            <w:r>
              <w:rPr>
                <w:rFonts w:ascii="宋体" w:hAnsi="宋体" w:eastAsia="宋体" w:cs="宋体"/>
                <w:sz w:val="14"/>
                <w:szCs w:val="14"/>
              </w:rPr>
              <w:t xml:space="preserve">采破坏的土 </w:t>
            </w:r>
            <w:r>
              <w:rPr>
                <w:rFonts w:ascii="宋体" w:hAnsi="宋体" w:eastAsia="宋体" w:cs="宋体"/>
                <w:spacing w:val="25"/>
                <w:sz w:val="14"/>
                <w:szCs w:val="14"/>
              </w:rPr>
              <w:t>地</w:t>
            </w:r>
            <w:r>
              <w:rPr>
                <w:rFonts w:ascii="宋体" w:hAnsi="宋体" w:eastAsia="宋体" w:cs="宋体"/>
                <w:spacing w:val="15"/>
                <w:sz w:val="14"/>
                <w:szCs w:val="14"/>
              </w:rPr>
              <w:t>采用种植植物复垦措施，采取</w:t>
            </w:r>
            <w:r>
              <w:rPr>
                <w:rFonts w:ascii="宋体" w:hAnsi="宋体" w:eastAsia="宋体" w:cs="宋体"/>
                <w:sz w:val="14"/>
                <w:szCs w:val="14"/>
              </w:rPr>
              <w:t xml:space="preserve"> </w:t>
            </w:r>
            <w:r>
              <w:rPr>
                <w:rFonts w:ascii="宋体" w:hAnsi="宋体" w:eastAsia="宋体" w:cs="宋体"/>
                <w:spacing w:val="11"/>
                <w:sz w:val="14"/>
                <w:szCs w:val="14"/>
              </w:rPr>
              <w:t>“</w:t>
            </w:r>
            <w:r>
              <w:rPr>
                <w:rFonts w:ascii="宋体" w:hAnsi="宋体" w:eastAsia="宋体" w:cs="宋体"/>
                <w:spacing w:val="10"/>
                <w:sz w:val="14"/>
                <w:szCs w:val="14"/>
              </w:rPr>
              <w:t>边开采，边治理”措施</w:t>
            </w:r>
          </w:p>
        </w:tc>
        <w:tc>
          <w:tcPr>
            <w:tcW w:w="566" w:type="dxa"/>
            <w:gridSpan w:val="2"/>
            <w:vMerge w:val="continue"/>
            <w:tcBorders>
              <w:top w:val="nil"/>
            </w:tcBorders>
            <w:vAlign w:val="top"/>
          </w:tcPr>
          <w:p>
            <w:pPr>
              <w:rPr>
                <w:rFonts w:ascii="Arial"/>
                <w:sz w:val="21"/>
              </w:rPr>
            </w:pPr>
          </w:p>
        </w:tc>
        <w:tc>
          <w:tcPr>
            <w:tcW w:w="16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4" w:hRule="atLeast"/>
        </w:trPr>
        <w:tc>
          <w:tcPr>
            <w:tcW w:w="2096" w:type="dxa"/>
            <w:vMerge w:val="continue"/>
            <w:tcBorders>
              <w:top w:val="nil"/>
              <w:bottom w:val="nil"/>
            </w:tcBorders>
            <w:vAlign w:val="top"/>
          </w:tcPr>
          <w:p>
            <w:pPr>
              <w:rPr>
                <w:rFonts w:ascii="Arial"/>
                <w:sz w:val="21"/>
              </w:rPr>
            </w:pPr>
          </w:p>
        </w:tc>
        <w:tc>
          <w:tcPr>
            <w:tcW w:w="138" w:type="dxa"/>
            <w:vMerge w:val="continue"/>
            <w:tcBorders>
              <w:top w:val="nil"/>
              <w:bottom w:val="nil"/>
            </w:tcBorders>
            <w:vAlign w:val="top"/>
          </w:tcPr>
          <w:p>
            <w:pPr>
              <w:rPr>
                <w:rFonts w:ascii="Arial"/>
                <w:sz w:val="21"/>
              </w:rPr>
            </w:pPr>
          </w:p>
        </w:tc>
        <w:tc>
          <w:tcPr>
            <w:tcW w:w="429"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43" w:line="188" w:lineRule="auto"/>
              <w:ind w:left="177"/>
              <w:rPr>
                <w:rFonts w:ascii="Times New Roman" w:hAnsi="Times New Roman" w:eastAsia="Times New Roman" w:cs="Times New Roman"/>
                <w:sz w:val="15"/>
                <w:szCs w:val="15"/>
              </w:rPr>
            </w:pPr>
            <w:r>
              <w:rPr>
                <w:rFonts w:ascii="Times New Roman" w:hAnsi="Times New Roman" w:eastAsia="Times New Roman" w:cs="Times New Roman"/>
                <w:sz w:val="15"/>
                <w:szCs w:val="15"/>
              </w:rPr>
              <w:t>2</w:t>
            </w:r>
          </w:p>
        </w:tc>
        <w:tc>
          <w:tcPr>
            <w:tcW w:w="3378" w:type="dxa"/>
            <w:gridSpan w:val="2"/>
            <w:vAlign w:val="top"/>
          </w:tcPr>
          <w:p>
            <w:pPr>
              <w:spacing w:before="83" w:line="332" w:lineRule="auto"/>
              <w:ind w:left="56"/>
              <w:rPr>
                <w:rFonts w:ascii="宋体" w:hAnsi="宋体" w:eastAsia="宋体" w:cs="宋体"/>
                <w:sz w:val="14"/>
                <w:szCs w:val="14"/>
              </w:rPr>
            </w:pPr>
            <w:r>
              <w:rPr>
                <w:rFonts w:ascii="宋体" w:hAnsi="宋体" w:eastAsia="宋体" w:cs="宋体"/>
                <w:spacing w:val="9"/>
                <w:sz w:val="14"/>
                <w:szCs w:val="14"/>
              </w:rPr>
              <w:t>三、矿山基</w:t>
            </w:r>
            <w:r>
              <w:rPr>
                <w:rFonts w:ascii="宋体" w:hAnsi="宋体" w:eastAsia="宋体" w:cs="宋体"/>
                <w:spacing w:val="8"/>
                <w:sz w:val="14"/>
                <w:szCs w:val="14"/>
              </w:rPr>
              <w:t>建</w:t>
            </w:r>
            <w:r>
              <w:rPr>
                <w:rFonts w:ascii="宋体" w:hAnsi="宋体" w:eastAsia="宋体" w:cs="宋体"/>
                <w:sz w:val="14"/>
                <w:szCs w:val="14"/>
              </w:rPr>
              <w:t xml:space="preserve">                                  </w:t>
            </w:r>
            <w:r>
              <w:rPr>
                <w:rFonts w:ascii="Times New Roman" w:hAnsi="Times New Roman" w:eastAsia="Times New Roman" w:cs="Times New Roman"/>
                <w:spacing w:val="12"/>
                <w:sz w:val="14"/>
                <w:szCs w:val="14"/>
              </w:rPr>
              <w:t>1</w:t>
            </w:r>
            <w:r>
              <w:rPr>
                <w:rFonts w:ascii="宋体" w:hAnsi="宋体" w:eastAsia="宋体" w:cs="宋体"/>
                <w:spacing w:val="11"/>
                <w:sz w:val="14"/>
                <w:szCs w:val="14"/>
              </w:rPr>
              <w:t>、</w:t>
            </w:r>
            <w:r>
              <w:rPr>
                <w:rFonts w:ascii="宋体" w:hAnsi="宋体" w:eastAsia="宋体" w:cs="宋体"/>
                <w:spacing w:val="6"/>
                <w:sz w:val="14"/>
                <w:szCs w:val="14"/>
              </w:rPr>
              <w:t>对矿山勘探性钻孔应采取封闭等措施进行处理，</w:t>
            </w:r>
            <w:r>
              <w:rPr>
                <w:rFonts w:ascii="宋体" w:hAnsi="宋体" w:eastAsia="宋体" w:cs="宋体"/>
                <w:sz w:val="14"/>
                <w:szCs w:val="14"/>
              </w:rPr>
              <w:t xml:space="preserve"> </w:t>
            </w:r>
            <w:r>
              <w:rPr>
                <w:rFonts w:ascii="宋体" w:hAnsi="宋体" w:eastAsia="宋体" w:cs="宋体"/>
                <w:spacing w:val="15"/>
                <w:sz w:val="14"/>
                <w:szCs w:val="14"/>
              </w:rPr>
              <w:t>以</w:t>
            </w:r>
            <w:r>
              <w:rPr>
                <w:rFonts w:ascii="宋体" w:hAnsi="宋体" w:eastAsia="宋体" w:cs="宋体"/>
                <w:spacing w:val="8"/>
                <w:sz w:val="14"/>
                <w:szCs w:val="14"/>
              </w:rPr>
              <w:t>确保生产安全。对矿山基建可能影响的具有保护</w:t>
            </w:r>
            <w:r>
              <w:rPr>
                <w:rFonts w:ascii="宋体" w:hAnsi="宋体" w:eastAsia="宋体" w:cs="宋体"/>
                <w:sz w:val="14"/>
                <w:szCs w:val="14"/>
              </w:rPr>
              <w:t xml:space="preserve"> </w:t>
            </w:r>
            <w:r>
              <w:rPr>
                <w:rFonts w:ascii="宋体" w:hAnsi="宋体" w:eastAsia="宋体" w:cs="宋体"/>
                <w:spacing w:val="5"/>
                <w:sz w:val="14"/>
                <w:szCs w:val="14"/>
              </w:rPr>
              <w:t>价值的动、植物资源， 应优先采取就地、就近保护</w:t>
            </w:r>
            <w:r>
              <w:rPr>
                <w:rFonts w:ascii="宋体" w:hAnsi="宋体" w:eastAsia="宋体" w:cs="宋体"/>
                <w:sz w:val="14"/>
                <w:szCs w:val="14"/>
              </w:rPr>
              <w:t xml:space="preserve"> </w:t>
            </w:r>
            <w:r>
              <w:rPr>
                <w:rFonts w:ascii="宋体" w:hAnsi="宋体" w:eastAsia="宋体" w:cs="宋体"/>
                <w:spacing w:val="14"/>
                <w:sz w:val="14"/>
                <w:szCs w:val="14"/>
              </w:rPr>
              <w:t>措</w:t>
            </w:r>
            <w:r>
              <w:rPr>
                <w:rFonts w:ascii="宋体" w:hAnsi="宋体" w:eastAsia="宋体" w:cs="宋体"/>
                <w:spacing w:val="8"/>
                <w:sz w:val="14"/>
                <w:szCs w:val="14"/>
              </w:rPr>
              <w:t>施。对矿山基建产生的表土、底土和岩石等应分</w:t>
            </w:r>
            <w:r>
              <w:rPr>
                <w:rFonts w:ascii="宋体" w:hAnsi="宋体" w:eastAsia="宋体" w:cs="宋体"/>
                <w:sz w:val="14"/>
                <w:szCs w:val="14"/>
              </w:rPr>
              <w:t xml:space="preserve"> </w:t>
            </w:r>
            <w:r>
              <w:rPr>
                <w:rFonts w:ascii="宋体" w:hAnsi="宋体" w:eastAsia="宋体" w:cs="宋体"/>
                <w:spacing w:val="16"/>
                <w:sz w:val="14"/>
                <w:szCs w:val="14"/>
              </w:rPr>
              <w:t>类</w:t>
            </w:r>
            <w:r>
              <w:rPr>
                <w:rFonts w:ascii="宋体" w:hAnsi="宋体" w:eastAsia="宋体" w:cs="宋体"/>
                <w:spacing w:val="9"/>
                <w:sz w:val="14"/>
                <w:szCs w:val="14"/>
              </w:rPr>
              <w:t>堆</w:t>
            </w:r>
            <w:r>
              <w:rPr>
                <w:rFonts w:ascii="宋体" w:hAnsi="宋体" w:eastAsia="宋体" w:cs="宋体"/>
                <w:spacing w:val="8"/>
                <w:sz w:val="14"/>
                <w:szCs w:val="14"/>
              </w:rPr>
              <w:t>放、分类管理和充分利用。对表土、底土和适</w:t>
            </w:r>
            <w:r>
              <w:rPr>
                <w:rFonts w:ascii="宋体" w:hAnsi="宋体" w:eastAsia="宋体" w:cs="宋体"/>
                <w:sz w:val="14"/>
                <w:szCs w:val="14"/>
              </w:rPr>
              <w:t xml:space="preserve"> </w:t>
            </w:r>
            <w:r>
              <w:rPr>
                <w:rFonts w:ascii="宋体" w:hAnsi="宋体" w:eastAsia="宋体" w:cs="宋体"/>
                <w:spacing w:val="23"/>
                <w:sz w:val="14"/>
                <w:szCs w:val="14"/>
              </w:rPr>
              <w:t>于</w:t>
            </w:r>
            <w:r>
              <w:rPr>
                <w:rFonts w:ascii="宋体" w:hAnsi="宋体" w:eastAsia="宋体" w:cs="宋体"/>
                <w:spacing w:val="15"/>
                <w:sz w:val="14"/>
                <w:szCs w:val="14"/>
              </w:rPr>
              <w:t>植物生长的地层物质均应进行保护性堆存和利</w:t>
            </w:r>
            <w:r>
              <w:rPr>
                <w:rFonts w:ascii="宋体" w:hAnsi="宋体" w:eastAsia="宋体" w:cs="宋体"/>
                <w:sz w:val="14"/>
                <w:szCs w:val="14"/>
              </w:rPr>
              <w:t xml:space="preserve"> </w:t>
            </w:r>
            <w:r>
              <w:rPr>
                <w:rFonts w:ascii="宋体" w:hAnsi="宋体" w:eastAsia="宋体" w:cs="宋体"/>
                <w:spacing w:val="2"/>
                <w:sz w:val="14"/>
                <w:szCs w:val="14"/>
              </w:rPr>
              <w:t>用</w:t>
            </w:r>
            <w:r>
              <w:rPr>
                <w:rFonts w:ascii="宋体" w:hAnsi="宋体" w:eastAsia="宋体" w:cs="宋体"/>
                <w:spacing w:val="1"/>
                <w:sz w:val="14"/>
                <w:szCs w:val="14"/>
              </w:rPr>
              <w:t xml:space="preserve">， 可优先用作废弃地复垦时的土壤重构用土。 </w:t>
            </w:r>
            <w:r>
              <w:rPr>
                <w:rFonts w:ascii="Times New Roman" w:hAnsi="Times New Roman" w:eastAsia="Times New Roman" w:cs="Times New Roman"/>
                <w:spacing w:val="1"/>
                <w:sz w:val="14"/>
                <w:szCs w:val="14"/>
              </w:rPr>
              <w:t>4</w:t>
            </w:r>
            <w:r>
              <w:rPr>
                <w:rFonts w:ascii="宋体" w:hAnsi="宋体" w:eastAsia="宋体" w:cs="宋体"/>
                <w:spacing w:val="1"/>
                <w:sz w:val="14"/>
                <w:szCs w:val="14"/>
              </w:rPr>
              <w:t>、</w:t>
            </w:r>
            <w:r>
              <w:rPr>
                <w:rFonts w:ascii="宋体" w:hAnsi="宋体" w:eastAsia="宋体" w:cs="宋体"/>
                <w:sz w:val="14"/>
                <w:szCs w:val="14"/>
              </w:rPr>
              <w:t xml:space="preserve"> </w:t>
            </w:r>
            <w:r>
              <w:rPr>
                <w:rFonts w:ascii="宋体" w:hAnsi="宋体" w:eastAsia="宋体" w:cs="宋体"/>
                <w:spacing w:val="5"/>
                <w:sz w:val="14"/>
                <w:szCs w:val="14"/>
              </w:rPr>
              <w:t>矿山基建应尽量少占用农田和耕地， 矿山基建临</w:t>
            </w:r>
            <w:r>
              <w:rPr>
                <w:rFonts w:ascii="宋体" w:hAnsi="宋体" w:eastAsia="宋体" w:cs="宋体"/>
                <w:spacing w:val="3"/>
                <w:sz w:val="14"/>
                <w:szCs w:val="14"/>
              </w:rPr>
              <w:t>时</w:t>
            </w:r>
            <w:r>
              <w:rPr>
                <w:rFonts w:ascii="宋体" w:hAnsi="宋体" w:eastAsia="宋体" w:cs="宋体"/>
                <w:sz w:val="14"/>
                <w:szCs w:val="14"/>
              </w:rPr>
              <w:t xml:space="preserve"> </w:t>
            </w:r>
            <w:r>
              <w:rPr>
                <w:rFonts w:ascii="宋体" w:hAnsi="宋体" w:eastAsia="宋体" w:cs="宋体"/>
                <w:spacing w:val="9"/>
                <w:sz w:val="14"/>
                <w:szCs w:val="14"/>
              </w:rPr>
              <w:t>性</w:t>
            </w:r>
            <w:r>
              <w:rPr>
                <w:rFonts w:ascii="宋体" w:hAnsi="宋体" w:eastAsia="宋体" w:cs="宋体"/>
                <w:spacing w:val="6"/>
                <w:sz w:val="14"/>
                <w:szCs w:val="14"/>
              </w:rPr>
              <w:t>占地应及时恢复。</w:t>
            </w:r>
          </w:p>
        </w:tc>
        <w:tc>
          <w:tcPr>
            <w:tcW w:w="2289" w:type="dxa"/>
            <w:gridSpan w:val="2"/>
            <w:vAlign w:val="top"/>
          </w:tcPr>
          <w:p>
            <w:pPr>
              <w:spacing w:line="423" w:lineRule="auto"/>
              <w:rPr>
                <w:rFonts w:ascii="Arial"/>
                <w:sz w:val="21"/>
              </w:rPr>
            </w:pPr>
          </w:p>
          <w:p>
            <w:pPr>
              <w:spacing w:before="49" w:line="323" w:lineRule="auto"/>
              <w:ind w:left="59" w:right="50"/>
              <w:rPr>
                <w:rFonts w:ascii="宋体" w:hAnsi="宋体" w:eastAsia="宋体" w:cs="宋体"/>
                <w:sz w:val="15"/>
                <w:szCs w:val="15"/>
              </w:rPr>
            </w:pPr>
            <w:r>
              <w:rPr>
                <w:rFonts w:ascii="宋体" w:hAnsi="宋体" w:eastAsia="宋体" w:cs="宋体"/>
                <w:spacing w:val="7"/>
                <w:sz w:val="15"/>
                <w:szCs w:val="15"/>
              </w:rPr>
              <w:t>本</w:t>
            </w:r>
            <w:r>
              <w:rPr>
                <w:rFonts w:ascii="宋体" w:hAnsi="宋体" w:eastAsia="宋体" w:cs="宋体"/>
                <w:spacing w:val="5"/>
                <w:sz w:val="15"/>
                <w:szCs w:val="15"/>
              </w:rPr>
              <w:t>项目矿区范围内无具有保护价</w:t>
            </w:r>
            <w:r>
              <w:rPr>
                <w:rFonts w:ascii="宋体" w:hAnsi="宋体" w:eastAsia="宋体" w:cs="宋体"/>
                <w:sz w:val="15"/>
                <w:szCs w:val="15"/>
              </w:rPr>
              <w:t xml:space="preserve"> </w:t>
            </w:r>
            <w:r>
              <w:rPr>
                <w:rFonts w:ascii="宋体" w:hAnsi="宋体" w:eastAsia="宋体" w:cs="宋体"/>
                <w:spacing w:val="-16"/>
                <w:sz w:val="15"/>
                <w:szCs w:val="15"/>
              </w:rPr>
              <w:t>值</w:t>
            </w:r>
            <w:r>
              <w:rPr>
                <w:rFonts w:ascii="宋体" w:hAnsi="宋体" w:eastAsia="宋体" w:cs="宋体"/>
                <w:spacing w:val="-9"/>
                <w:sz w:val="15"/>
                <w:szCs w:val="15"/>
              </w:rPr>
              <w:t>的动、植物； 开采初期表土在表</w:t>
            </w:r>
            <w:r>
              <w:rPr>
                <w:rFonts w:ascii="宋体" w:hAnsi="宋体" w:eastAsia="宋体" w:cs="宋体"/>
                <w:sz w:val="15"/>
                <w:szCs w:val="15"/>
              </w:rPr>
              <w:t xml:space="preserve"> </w:t>
            </w:r>
            <w:r>
              <w:rPr>
                <w:rFonts w:ascii="宋体" w:hAnsi="宋体" w:eastAsia="宋体" w:cs="宋体"/>
                <w:spacing w:val="-16"/>
                <w:sz w:val="15"/>
                <w:szCs w:val="15"/>
              </w:rPr>
              <w:t>土</w:t>
            </w:r>
            <w:r>
              <w:rPr>
                <w:rFonts w:ascii="宋体" w:hAnsi="宋体" w:eastAsia="宋体" w:cs="宋体"/>
                <w:spacing w:val="-9"/>
                <w:sz w:val="15"/>
                <w:szCs w:val="15"/>
              </w:rPr>
              <w:t>临时堆场堆存后， 全部用于生态</w:t>
            </w:r>
            <w:r>
              <w:rPr>
                <w:rFonts w:ascii="宋体" w:hAnsi="宋体" w:eastAsia="宋体" w:cs="宋体"/>
                <w:sz w:val="15"/>
                <w:szCs w:val="15"/>
              </w:rPr>
              <w:t xml:space="preserve"> </w:t>
            </w:r>
            <w:r>
              <w:rPr>
                <w:rFonts w:ascii="宋体" w:hAnsi="宋体" w:eastAsia="宋体" w:cs="宋体"/>
                <w:spacing w:val="-6"/>
                <w:sz w:val="15"/>
                <w:szCs w:val="15"/>
              </w:rPr>
              <w:t>恢</w:t>
            </w:r>
            <w:r>
              <w:rPr>
                <w:rFonts w:ascii="宋体" w:hAnsi="宋体" w:eastAsia="宋体" w:cs="宋体"/>
                <w:spacing w:val="-5"/>
                <w:sz w:val="15"/>
                <w:szCs w:val="15"/>
              </w:rPr>
              <w:t>复覆土，并对矿区及时进行生态</w:t>
            </w:r>
            <w:r>
              <w:rPr>
                <w:rFonts w:ascii="宋体" w:hAnsi="宋体" w:eastAsia="宋体" w:cs="宋体"/>
                <w:sz w:val="15"/>
                <w:szCs w:val="15"/>
              </w:rPr>
              <w:t xml:space="preserve"> </w:t>
            </w:r>
            <w:r>
              <w:rPr>
                <w:rFonts w:ascii="宋体" w:hAnsi="宋体" w:eastAsia="宋体" w:cs="宋体"/>
                <w:spacing w:val="-18"/>
                <w:sz w:val="15"/>
                <w:szCs w:val="15"/>
              </w:rPr>
              <w:t>恢</w:t>
            </w:r>
            <w:r>
              <w:rPr>
                <w:rFonts w:ascii="宋体" w:hAnsi="宋体" w:eastAsia="宋体" w:cs="宋体"/>
                <w:spacing w:val="-13"/>
                <w:sz w:val="15"/>
                <w:szCs w:val="15"/>
              </w:rPr>
              <w:t>复措施， 如种植适宜植物， 使破</w:t>
            </w:r>
            <w:r>
              <w:rPr>
                <w:rFonts w:ascii="宋体" w:hAnsi="宋体" w:eastAsia="宋体" w:cs="宋体"/>
                <w:sz w:val="15"/>
                <w:szCs w:val="15"/>
              </w:rPr>
              <w:t xml:space="preserve"> </w:t>
            </w:r>
            <w:r>
              <w:rPr>
                <w:rFonts w:ascii="宋体" w:hAnsi="宋体" w:eastAsia="宋体" w:cs="宋体"/>
                <w:spacing w:val="8"/>
                <w:sz w:val="15"/>
                <w:szCs w:val="15"/>
              </w:rPr>
              <w:t>坏</w:t>
            </w:r>
            <w:r>
              <w:rPr>
                <w:rFonts w:ascii="宋体" w:hAnsi="宋体" w:eastAsia="宋体" w:cs="宋体"/>
                <w:spacing w:val="5"/>
                <w:sz w:val="15"/>
                <w:szCs w:val="15"/>
              </w:rPr>
              <w:t>的植被和地貌形态基本得到恢</w:t>
            </w:r>
            <w:r>
              <w:rPr>
                <w:rFonts w:ascii="宋体" w:hAnsi="宋体" w:eastAsia="宋体" w:cs="宋体"/>
                <w:sz w:val="15"/>
                <w:szCs w:val="15"/>
              </w:rPr>
              <w:t xml:space="preserve"> </w:t>
            </w:r>
            <w:r>
              <w:rPr>
                <w:rFonts w:ascii="宋体" w:hAnsi="宋体" w:eastAsia="宋体" w:cs="宋体"/>
                <w:spacing w:val="-7"/>
                <w:sz w:val="15"/>
                <w:szCs w:val="15"/>
              </w:rPr>
              <w:t>复</w:t>
            </w:r>
            <w:r>
              <w:rPr>
                <w:rFonts w:ascii="宋体" w:hAnsi="宋体" w:eastAsia="宋体" w:cs="宋体"/>
                <w:spacing w:val="-4"/>
                <w:sz w:val="15"/>
                <w:szCs w:val="15"/>
              </w:rPr>
              <w:t>和重建。</w:t>
            </w:r>
          </w:p>
        </w:tc>
        <w:tc>
          <w:tcPr>
            <w:tcW w:w="566" w:type="dxa"/>
            <w:gridSpan w:val="2"/>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48" w:line="220" w:lineRule="auto"/>
              <w:ind w:left="151"/>
              <w:rPr>
                <w:rFonts w:ascii="宋体" w:hAnsi="宋体" w:eastAsia="宋体" w:cs="宋体"/>
                <w:sz w:val="15"/>
                <w:szCs w:val="15"/>
              </w:rPr>
            </w:pPr>
            <w:r>
              <w:rPr>
                <w:rFonts w:ascii="宋体" w:hAnsi="宋体" w:eastAsia="宋体" w:cs="宋体"/>
                <w:spacing w:val="-2"/>
                <w:sz w:val="15"/>
                <w:szCs w:val="15"/>
              </w:rPr>
              <w:t>符合</w:t>
            </w:r>
          </w:p>
        </w:tc>
        <w:tc>
          <w:tcPr>
            <w:tcW w:w="16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0" w:hRule="atLeast"/>
        </w:trPr>
        <w:tc>
          <w:tcPr>
            <w:tcW w:w="2096" w:type="dxa"/>
            <w:vMerge w:val="continue"/>
            <w:tcBorders>
              <w:top w:val="nil"/>
            </w:tcBorders>
            <w:vAlign w:val="top"/>
          </w:tcPr>
          <w:p>
            <w:pPr>
              <w:rPr>
                <w:rFonts w:ascii="Arial"/>
                <w:sz w:val="21"/>
              </w:rPr>
            </w:pPr>
          </w:p>
        </w:tc>
        <w:tc>
          <w:tcPr>
            <w:tcW w:w="138" w:type="dxa"/>
            <w:vMerge w:val="continue"/>
            <w:tcBorders>
              <w:top w:val="nil"/>
            </w:tcBorders>
            <w:vAlign w:val="top"/>
          </w:tcPr>
          <w:p>
            <w:pPr>
              <w:rPr>
                <w:rFonts w:ascii="Arial"/>
                <w:sz w:val="21"/>
              </w:rPr>
            </w:pPr>
          </w:p>
        </w:tc>
        <w:tc>
          <w:tcPr>
            <w:tcW w:w="429" w:type="dxa"/>
            <w:gridSpan w:val="2"/>
            <w:vAlign w:val="top"/>
          </w:tcPr>
          <w:p>
            <w:pPr>
              <w:spacing w:line="356" w:lineRule="auto"/>
              <w:rPr>
                <w:rFonts w:ascii="Arial"/>
                <w:sz w:val="21"/>
              </w:rPr>
            </w:pPr>
          </w:p>
          <w:p>
            <w:pPr>
              <w:spacing w:line="356" w:lineRule="auto"/>
              <w:rPr>
                <w:rFonts w:ascii="Arial"/>
                <w:sz w:val="21"/>
              </w:rPr>
            </w:pPr>
          </w:p>
          <w:p>
            <w:pPr>
              <w:spacing w:before="43" w:line="188" w:lineRule="auto"/>
              <w:ind w:left="180"/>
              <w:rPr>
                <w:rFonts w:ascii="Times New Roman" w:hAnsi="Times New Roman" w:eastAsia="Times New Roman" w:cs="Times New Roman"/>
                <w:sz w:val="15"/>
                <w:szCs w:val="15"/>
              </w:rPr>
            </w:pPr>
            <w:r>
              <w:rPr>
                <w:rFonts w:ascii="Times New Roman" w:hAnsi="Times New Roman" w:eastAsia="Times New Roman" w:cs="Times New Roman"/>
                <w:sz w:val="15"/>
                <w:szCs w:val="15"/>
              </w:rPr>
              <w:t>3</w:t>
            </w:r>
          </w:p>
        </w:tc>
        <w:tc>
          <w:tcPr>
            <w:tcW w:w="3378" w:type="dxa"/>
            <w:gridSpan w:val="2"/>
            <w:vAlign w:val="top"/>
          </w:tcPr>
          <w:p>
            <w:pPr>
              <w:spacing w:before="84" w:line="219" w:lineRule="auto"/>
              <w:ind w:left="71"/>
              <w:rPr>
                <w:rFonts w:ascii="宋体" w:hAnsi="宋体" w:eastAsia="宋体" w:cs="宋体"/>
                <w:sz w:val="15"/>
                <w:szCs w:val="15"/>
              </w:rPr>
            </w:pPr>
            <w:r>
              <w:rPr>
                <w:rFonts w:ascii="宋体" w:hAnsi="宋体" w:eastAsia="宋体" w:cs="宋体"/>
                <w:spacing w:val="-6"/>
                <w:sz w:val="15"/>
                <w:szCs w:val="15"/>
              </w:rPr>
              <w:t>四</w:t>
            </w:r>
            <w:r>
              <w:rPr>
                <w:rFonts w:ascii="宋体" w:hAnsi="宋体" w:eastAsia="宋体" w:cs="宋体"/>
                <w:spacing w:val="-3"/>
                <w:sz w:val="15"/>
                <w:szCs w:val="15"/>
              </w:rPr>
              <w:t>、采矿</w:t>
            </w:r>
          </w:p>
          <w:p>
            <w:pPr>
              <w:spacing w:before="81" w:line="219" w:lineRule="auto"/>
              <w:ind w:left="61"/>
              <w:rPr>
                <w:rFonts w:ascii="宋体" w:hAnsi="宋体" w:eastAsia="宋体" w:cs="宋体"/>
                <w:sz w:val="15"/>
                <w:szCs w:val="15"/>
              </w:rPr>
            </w:pPr>
            <w:r>
              <w:rPr>
                <w:rFonts w:ascii="宋体" w:hAnsi="宋体" w:eastAsia="宋体" w:cs="宋体"/>
                <w:spacing w:val="12"/>
                <w:sz w:val="15"/>
                <w:szCs w:val="15"/>
              </w:rPr>
              <w:t>(</w:t>
            </w:r>
            <w:r>
              <w:rPr>
                <w:rFonts w:ascii="宋体" w:hAnsi="宋体" w:eastAsia="宋体" w:cs="宋体"/>
                <w:spacing w:val="11"/>
                <w:sz w:val="15"/>
                <w:szCs w:val="15"/>
              </w:rPr>
              <w:t>一)鼓励采用的采矿技术</w:t>
            </w:r>
          </w:p>
          <w:p>
            <w:pPr>
              <w:spacing w:before="82" w:line="270" w:lineRule="auto"/>
              <w:ind w:left="57" w:right="50" w:firstLine="11"/>
              <w:rPr>
                <w:rFonts w:ascii="宋体" w:hAnsi="宋体" w:eastAsia="宋体" w:cs="宋体"/>
                <w:sz w:val="15"/>
                <w:szCs w:val="15"/>
              </w:rPr>
            </w:pPr>
            <w:r>
              <w:rPr>
                <w:rFonts w:ascii="Times New Roman" w:hAnsi="Times New Roman" w:eastAsia="Times New Roman" w:cs="Times New Roman"/>
                <w:spacing w:val="2"/>
                <w:sz w:val="15"/>
                <w:szCs w:val="15"/>
              </w:rPr>
              <w:t>1</w:t>
            </w:r>
            <w:r>
              <w:rPr>
                <w:rFonts w:ascii="宋体" w:hAnsi="宋体" w:eastAsia="宋体" w:cs="宋体"/>
                <w:spacing w:val="2"/>
                <w:sz w:val="15"/>
                <w:szCs w:val="15"/>
              </w:rPr>
              <w:t>、对于露天</w:t>
            </w:r>
            <w:r>
              <w:rPr>
                <w:rFonts w:ascii="宋体" w:hAnsi="宋体" w:eastAsia="宋体" w:cs="宋体"/>
                <w:spacing w:val="1"/>
                <w:sz w:val="15"/>
                <w:szCs w:val="15"/>
              </w:rPr>
              <w:t>开采的矿山，宜推广剥离</w:t>
            </w:r>
            <w:r>
              <w:rPr>
                <w:rFonts w:ascii="Times New Roman" w:hAnsi="Times New Roman" w:eastAsia="Times New Roman" w:cs="Times New Roman"/>
                <w:spacing w:val="1"/>
                <w:sz w:val="15"/>
                <w:szCs w:val="15"/>
              </w:rPr>
              <w:t>—</w:t>
            </w:r>
            <w:r>
              <w:rPr>
                <w:rFonts w:ascii="宋体" w:hAnsi="宋体" w:eastAsia="宋体" w:cs="宋体"/>
                <w:spacing w:val="1"/>
                <w:sz w:val="15"/>
                <w:szCs w:val="15"/>
              </w:rPr>
              <w:t>排土</w:t>
            </w:r>
            <w:r>
              <w:rPr>
                <w:rFonts w:ascii="Times New Roman" w:hAnsi="Times New Roman" w:eastAsia="Times New Roman" w:cs="Times New Roman"/>
                <w:spacing w:val="1"/>
                <w:sz w:val="15"/>
                <w:szCs w:val="15"/>
              </w:rPr>
              <w:t>—</w:t>
            </w:r>
            <w:r>
              <w:rPr>
                <w:rFonts w:ascii="宋体" w:hAnsi="宋体" w:eastAsia="宋体" w:cs="宋体"/>
                <w:spacing w:val="1"/>
                <w:sz w:val="15"/>
                <w:szCs w:val="15"/>
              </w:rPr>
              <w:t>造</w:t>
            </w:r>
            <w:r>
              <w:rPr>
                <w:rFonts w:ascii="宋体" w:hAnsi="宋体" w:eastAsia="宋体" w:cs="宋体"/>
                <w:sz w:val="15"/>
                <w:szCs w:val="15"/>
              </w:rPr>
              <w:t xml:space="preserve"> </w:t>
            </w:r>
            <w:r>
              <w:rPr>
                <w:rFonts w:ascii="宋体" w:hAnsi="宋体" w:eastAsia="宋体" w:cs="宋体"/>
                <w:spacing w:val="-4"/>
                <w:sz w:val="15"/>
                <w:szCs w:val="15"/>
              </w:rPr>
              <w:t>地</w:t>
            </w:r>
            <w:r>
              <w:rPr>
                <w:rFonts w:ascii="Times New Roman" w:hAnsi="Times New Roman" w:eastAsia="Times New Roman" w:cs="Times New Roman"/>
                <w:spacing w:val="-4"/>
                <w:sz w:val="15"/>
                <w:szCs w:val="15"/>
              </w:rPr>
              <w:t>—</w:t>
            </w:r>
            <w:r>
              <w:rPr>
                <w:rFonts w:ascii="宋体" w:hAnsi="宋体" w:eastAsia="宋体" w:cs="宋体"/>
                <w:spacing w:val="-3"/>
                <w:sz w:val="15"/>
                <w:szCs w:val="15"/>
              </w:rPr>
              <w:t>复</w:t>
            </w:r>
            <w:r>
              <w:rPr>
                <w:rFonts w:ascii="宋体" w:hAnsi="宋体" w:eastAsia="宋体" w:cs="宋体"/>
                <w:spacing w:val="-2"/>
                <w:sz w:val="15"/>
                <w:szCs w:val="15"/>
              </w:rPr>
              <w:t>耕一体化技术。</w:t>
            </w:r>
          </w:p>
          <w:p>
            <w:pPr>
              <w:tabs>
                <w:tab w:val="left" w:pos="136"/>
              </w:tabs>
              <w:spacing w:before="80" w:line="288" w:lineRule="auto"/>
              <w:ind w:left="60" w:firstLine="1"/>
              <w:rPr>
                <w:rFonts w:ascii="宋体" w:hAnsi="宋体" w:eastAsia="宋体" w:cs="宋体"/>
                <w:sz w:val="14"/>
                <w:szCs w:val="14"/>
              </w:rPr>
            </w:pPr>
            <w:r>
              <w:rPr>
                <w:rFonts w:ascii="宋体" w:hAnsi="宋体" w:eastAsia="宋体" w:cs="宋体"/>
                <w:sz w:val="14"/>
                <w:szCs w:val="14"/>
              </w:rPr>
              <w:tab/>
            </w:r>
            <w:r>
              <w:rPr>
                <w:rFonts w:ascii="宋体" w:hAnsi="宋体" w:eastAsia="宋体" w:cs="宋体"/>
                <w:spacing w:val="6"/>
                <w:sz w:val="14"/>
                <w:szCs w:val="14"/>
              </w:rPr>
              <w:t xml:space="preserve">(二) </w:t>
            </w:r>
            <w:r>
              <w:rPr>
                <w:rFonts w:ascii="宋体" w:hAnsi="宋体" w:eastAsia="宋体" w:cs="宋体"/>
                <w:spacing w:val="3"/>
                <w:sz w:val="14"/>
                <w:szCs w:val="14"/>
              </w:rPr>
              <w:t xml:space="preserve">矿坑水的综合利用和废水、废气的处理。 </w:t>
            </w:r>
            <w:r>
              <w:rPr>
                <w:rFonts w:ascii="Times New Roman" w:hAnsi="Times New Roman" w:eastAsia="Times New Roman" w:cs="Times New Roman"/>
                <w:spacing w:val="3"/>
                <w:sz w:val="14"/>
                <w:szCs w:val="14"/>
              </w:rPr>
              <w:t>2</w:t>
            </w:r>
            <w:r>
              <w:rPr>
                <w:rFonts w:ascii="宋体" w:hAnsi="宋体" w:eastAsia="宋体" w:cs="宋体"/>
                <w:spacing w:val="3"/>
                <w:sz w:val="14"/>
                <w:szCs w:val="14"/>
              </w:rPr>
              <w:t>、</w:t>
            </w:r>
            <w:r>
              <w:rPr>
                <w:rFonts w:ascii="宋体" w:hAnsi="宋体" w:eastAsia="宋体" w:cs="宋体"/>
                <w:sz w:val="14"/>
                <w:szCs w:val="14"/>
              </w:rPr>
              <w:t xml:space="preserve"> </w:t>
            </w:r>
            <w:r>
              <w:rPr>
                <w:rFonts w:ascii="宋体" w:hAnsi="宋体" w:eastAsia="宋体" w:cs="宋体"/>
                <w:spacing w:val="2"/>
                <w:sz w:val="14"/>
                <w:szCs w:val="14"/>
              </w:rPr>
              <w:t>宜采取修筑排水沟、引流渠，</w:t>
            </w:r>
            <w:r>
              <w:rPr>
                <w:rFonts w:ascii="宋体" w:hAnsi="宋体" w:eastAsia="宋体" w:cs="宋体"/>
                <w:spacing w:val="1"/>
                <w:sz w:val="14"/>
                <w:szCs w:val="14"/>
              </w:rPr>
              <w:t xml:space="preserve"> 预先截堵水， 防渗漏</w:t>
            </w:r>
          </w:p>
        </w:tc>
        <w:tc>
          <w:tcPr>
            <w:tcW w:w="2289" w:type="dxa"/>
            <w:gridSpan w:val="2"/>
            <w:vAlign w:val="top"/>
          </w:tcPr>
          <w:p>
            <w:pPr>
              <w:spacing w:before="85" w:line="303" w:lineRule="auto"/>
              <w:ind w:left="58" w:right="50" w:firstLine="1"/>
              <w:rPr>
                <w:rFonts w:ascii="宋体" w:hAnsi="宋体" w:eastAsia="宋体" w:cs="宋体"/>
                <w:sz w:val="15"/>
                <w:szCs w:val="15"/>
              </w:rPr>
            </w:pPr>
            <w:r>
              <w:rPr>
                <w:rFonts w:ascii="宋体" w:hAnsi="宋体" w:eastAsia="宋体" w:cs="宋体"/>
                <w:spacing w:val="-17"/>
                <w:sz w:val="15"/>
                <w:szCs w:val="15"/>
              </w:rPr>
              <w:t>本</w:t>
            </w:r>
            <w:r>
              <w:rPr>
                <w:rFonts w:ascii="宋体" w:hAnsi="宋体" w:eastAsia="宋体" w:cs="宋体"/>
                <w:spacing w:val="-9"/>
                <w:sz w:val="15"/>
                <w:szCs w:val="15"/>
              </w:rPr>
              <w:t>项目为露天开采， 开采过程的表</w:t>
            </w:r>
            <w:r>
              <w:rPr>
                <w:rFonts w:ascii="宋体" w:hAnsi="宋体" w:eastAsia="宋体" w:cs="宋体"/>
                <w:sz w:val="15"/>
                <w:szCs w:val="15"/>
              </w:rPr>
              <w:t xml:space="preserve"> </w:t>
            </w:r>
            <w:r>
              <w:rPr>
                <w:rFonts w:ascii="宋体" w:hAnsi="宋体" w:eastAsia="宋体" w:cs="宋体"/>
                <w:spacing w:val="-15"/>
                <w:sz w:val="15"/>
                <w:szCs w:val="15"/>
              </w:rPr>
              <w:t>土</w:t>
            </w:r>
            <w:r>
              <w:rPr>
                <w:rFonts w:ascii="宋体" w:hAnsi="宋体" w:eastAsia="宋体" w:cs="宋体"/>
                <w:spacing w:val="-9"/>
                <w:sz w:val="15"/>
                <w:szCs w:val="15"/>
              </w:rPr>
              <w:t>在临时堆场堆存后， 全部用于生</w:t>
            </w:r>
            <w:r>
              <w:rPr>
                <w:rFonts w:ascii="宋体" w:hAnsi="宋体" w:eastAsia="宋体" w:cs="宋体"/>
                <w:sz w:val="15"/>
                <w:szCs w:val="15"/>
              </w:rPr>
              <w:t xml:space="preserve"> </w:t>
            </w:r>
            <w:r>
              <w:rPr>
                <w:rFonts w:ascii="宋体" w:hAnsi="宋体" w:eastAsia="宋体" w:cs="宋体"/>
                <w:spacing w:val="-5"/>
                <w:sz w:val="15"/>
                <w:szCs w:val="15"/>
              </w:rPr>
              <w:t>态恢复。项目的废矿石采取资源化</w:t>
            </w:r>
            <w:r>
              <w:rPr>
                <w:rFonts w:ascii="宋体" w:hAnsi="宋体" w:eastAsia="宋体" w:cs="宋体"/>
                <w:sz w:val="15"/>
                <w:szCs w:val="15"/>
              </w:rPr>
              <w:t xml:space="preserve"> </w:t>
            </w:r>
            <w:r>
              <w:rPr>
                <w:rFonts w:ascii="宋体" w:hAnsi="宋体" w:eastAsia="宋体" w:cs="宋体"/>
                <w:spacing w:val="-5"/>
                <w:sz w:val="15"/>
                <w:szCs w:val="15"/>
              </w:rPr>
              <w:t>综合利用。建设单位在开采过程中</w:t>
            </w:r>
            <w:r>
              <w:rPr>
                <w:rFonts w:ascii="宋体" w:hAnsi="宋体" w:eastAsia="宋体" w:cs="宋体"/>
                <w:sz w:val="15"/>
                <w:szCs w:val="15"/>
              </w:rPr>
              <w:t xml:space="preserve"> </w:t>
            </w:r>
            <w:r>
              <w:rPr>
                <w:rFonts w:ascii="宋体" w:hAnsi="宋体" w:eastAsia="宋体" w:cs="宋体"/>
                <w:spacing w:val="8"/>
                <w:sz w:val="15"/>
                <w:szCs w:val="15"/>
              </w:rPr>
              <w:t>对</w:t>
            </w:r>
            <w:r>
              <w:rPr>
                <w:rFonts w:ascii="宋体" w:hAnsi="宋体" w:eastAsia="宋体" w:cs="宋体"/>
                <w:spacing w:val="5"/>
                <w:sz w:val="15"/>
                <w:szCs w:val="15"/>
              </w:rPr>
              <w:t>表土临时堆场配套建设挡墙和</w:t>
            </w:r>
            <w:r>
              <w:rPr>
                <w:rFonts w:ascii="宋体" w:hAnsi="宋体" w:eastAsia="宋体" w:cs="宋体"/>
                <w:sz w:val="15"/>
                <w:szCs w:val="15"/>
              </w:rPr>
              <w:t xml:space="preserve"> </w:t>
            </w:r>
            <w:r>
              <w:rPr>
                <w:rFonts w:ascii="宋体" w:hAnsi="宋体" w:eastAsia="宋体" w:cs="宋体"/>
                <w:spacing w:val="-5"/>
                <w:sz w:val="15"/>
                <w:szCs w:val="15"/>
              </w:rPr>
              <w:t>排水沟，对表土临时堆场采取临时</w:t>
            </w:r>
          </w:p>
        </w:tc>
        <w:tc>
          <w:tcPr>
            <w:tcW w:w="566" w:type="dxa"/>
            <w:gridSpan w:val="2"/>
            <w:vAlign w:val="top"/>
          </w:tcPr>
          <w:p>
            <w:pPr>
              <w:spacing w:line="340" w:lineRule="auto"/>
              <w:rPr>
                <w:rFonts w:ascii="Arial"/>
                <w:sz w:val="21"/>
              </w:rPr>
            </w:pPr>
          </w:p>
          <w:p>
            <w:pPr>
              <w:spacing w:line="340" w:lineRule="auto"/>
              <w:rPr>
                <w:rFonts w:ascii="Arial"/>
                <w:sz w:val="21"/>
              </w:rPr>
            </w:pPr>
          </w:p>
          <w:p>
            <w:pPr>
              <w:spacing w:before="49" w:line="220" w:lineRule="auto"/>
              <w:ind w:left="151"/>
              <w:rPr>
                <w:rFonts w:ascii="宋体" w:hAnsi="宋体" w:eastAsia="宋体" w:cs="宋体"/>
                <w:sz w:val="15"/>
                <w:szCs w:val="15"/>
              </w:rPr>
            </w:pPr>
            <w:r>
              <w:rPr>
                <w:rFonts w:ascii="宋体" w:hAnsi="宋体" w:eastAsia="宋体" w:cs="宋体"/>
                <w:spacing w:val="-2"/>
                <w:sz w:val="15"/>
                <w:szCs w:val="15"/>
              </w:rPr>
              <w:t>符合</w:t>
            </w:r>
          </w:p>
        </w:tc>
        <w:tc>
          <w:tcPr>
            <w:tcW w:w="168" w:type="dxa"/>
            <w:vMerge w:val="continue"/>
            <w:tcBorders>
              <w:top w:val="nil"/>
            </w:tcBorders>
            <w:vAlign w:val="top"/>
          </w:tcPr>
          <w:p>
            <w:pPr>
              <w:rPr>
                <w:rFonts w:ascii="Arial"/>
                <w:sz w:val="21"/>
              </w:rPr>
            </w:pPr>
          </w:p>
        </w:tc>
      </w:tr>
    </w:tbl>
    <w:p>
      <w:pPr>
        <w:rPr>
          <w:rFonts w:ascii="Arial"/>
          <w:sz w:val="21"/>
        </w:rPr>
      </w:pPr>
    </w:p>
    <w:p>
      <w:pPr>
        <w:sectPr>
          <w:footerReference r:id="rId17" w:type="default"/>
          <w:pgSz w:w="11905" w:h="16840"/>
          <w:pgMar w:top="1431" w:right="1416" w:bottom="1477" w:left="1418" w:header="0" w:footer="1288" w:gutter="0"/>
          <w:cols w:space="720" w:num="1"/>
        </w:sectPr>
      </w:pPr>
    </w:p>
    <w:p/>
    <w:p>
      <w:pPr>
        <w:spacing w:line="28" w:lineRule="exact"/>
      </w:pPr>
    </w:p>
    <w:tbl>
      <w:tblPr>
        <w:tblStyle w:val="4"/>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6"/>
        <w:gridCol w:w="138"/>
        <w:gridCol w:w="429"/>
        <w:gridCol w:w="3377"/>
        <w:gridCol w:w="2290"/>
        <w:gridCol w:w="590"/>
        <w:gridCol w:w="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8" w:hRule="atLeast"/>
        </w:trPr>
        <w:tc>
          <w:tcPr>
            <w:tcW w:w="2096" w:type="dxa"/>
            <w:vMerge w:val="restart"/>
            <w:tcBorders>
              <w:bottom w:val="nil"/>
            </w:tcBorders>
            <w:vAlign w:val="top"/>
          </w:tcPr>
          <w:p>
            <w:pPr>
              <w:rPr>
                <w:rFonts w:ascii="Arial"/>
                <w:sz w:val="21"/>
              </w:rPr>
            </w:pPr>
          </w:p>
        </w:tc>
        <w:tc>
          <w:tcPr>
            <w:tcW w:w="138" w:type="dxa"/>
            <w:vMerge w:val="restart"/>
            <w:tcBorders>
              <w:bottom w:val="nil"/>
            </w:tcBorders>
            <w:vAlign w:val="top"/>
          </w:tcPr>
          <w:p>
            <w:pPr>
              <w:rPr>
                <w:rFonts w:ascii="Arial"/>
                <w:sz w:val="21"/>
              </w:rPr>
            </w:pPr>
          </w:p>
        </w:tc>
        <w:tc>
          <w:tcPr>
            <w:tcW w:w="429" w:type="dxa"/>
            <w:vAlign w:val="top"/>
          </w:tcPr>
          <w:p>
            <w:pPr>
              <w:rPr>
                <w:rFonts w:ascii="Arial"/>
                <w:sz w:val="21"/>
              </w:rPr>
            </w:pPr>
          </w:p>
        </w:tc>
        <w:tc>
          <w:tcPr>
            <w:tcW w:w="3377" w:type="dxa"/>
            <w:vAlign w:val="top"/>
          </w:tcPr>
          <w:p>
            <w:pPr>
              <w:spacing w:before="93" w:line="320" w:lineRule="auto"/>
              <w:ind w:left="56" w:right="50" w:firstLine="3"/>
              <w:rPr>
                <w:rFonts w:ascii="宋体" w:hAnsi="宋体" w:eastAsia="宋体" w:cs="宋体"/>
                <w:sz w:val="15"/>
                <w:szCs w:val="15"/>
              </w:rPr>
            </w:pPr>
            <w:r>
              <w:rPr>
                <w:rFonts w:ascii="宋体" w:hAnsi="宋体" w:eastAsia="宋体" w:cs="宋体"/>
                <w:spacing w:val="-5"/>
                <w:sz w:val="15"/>
                <w:szCs w:val="15"/>
              </w:rPr>
              <w:t>处理等措施， 防止或减少各种水源进入露天采场</w:t>
            </w:r>
            <w:r>
              <w:rPr>
                <w:rFonts w:ascii="宋体" w:hAnsi="宋体" w:eastAsia="宋体" w:cs="宋体"/>
                <w:spacing w:val="-4"/>
                <w:sz w:val="15"/>
                <w:szCs w:val="15"/>
              </w:rPr>
              <w:t>和</w:t>
            </w:r>
            <w:r>
              <w:rPr>
                <w:rFonts w:ascii="宋体" w:hAnsi="宋体" w:eastAsia="宋体" w:cs="宋体"/>
                <w:sz w:val="15"/>
                <w:szCs w:val="15"/>
              </w:rPr>
              <w:t xml:space="preserve"> </w:t>
            </w:r>
            <w:r>
              <w:rPr>
                <w:rFonts w:ascii="宋体" w:hAnsi="宋体" w:eastAsia="宋体" w:cs="宋体"/>
                <w:spacing w:val="-8"/>
                <w:sz w:val="15"/>
                <w:szCs w:val="15"/>
              </w:rPr>
              <w:t>地下</w:t>
            </w:r>
            <w:r>
              <w:rPr>
                <w:rFonts w:ascii="宋体" w:hAnsi="宋体" w:eastAsia="宋体" w:cs="宋体"/>
                <w:spacing w:val="-6"/>
                <w:sz w:val="15"/>
                <w:szCs w:val="15"/>
              </w:rPr>
              <w:t>井</w:t>
            </w:r>
            <w:r>
              <w:rPr>
                <w:rFonts w:ascii="宋体" w:hAnsi="宋体" w:eastAsia="宋体" w:cs="宋体"/>
                <w:spacing w:val="-4"/>
                <w:sz w:val="15"/>
                <w:szCs w:val="15"/>
              </w:rPr>
              <w:t xml:space="preserve">巷。 </w:t>
            </w:r>
            <w:r>
              <w:rPr>
                <w:rFonts w:ascii="Times New Roman" w:hAnsi="Times New Roman" w:eastAsia="Times New Roman" w:cs="Times New Roman"/>
                <w:spacing w:val="-4"/>
                <w:sz w:val="15"/>
                <w:szCs w:val="15"/>
              </w:rPr>
              <w:t xml:space="preserve">3 </w:t>
            </w:r>
            <w:r>
              <w:rPr>
                <w:rFonts w:ascii="宋体" w:hAnsi="宋体" w:eastAsia="宋体" w:cs="宋体"/>
                <w:spacing w:val="-4"/>
                <w:sz w:val="15"/>
                <w:szCs w:val="15"/>
              </w:rPr>
              <w:t>、宜采用安装除尘装置，湿式作业，</w:t>
            </w:r>
            <w:r>
              <w:rPr>
                <w:rFonts w:ascii="宋体" w:hAnsi="宋体" w:eastAsia="宋体" w:cs="宋体"/>
                <w:sz w:val="15"/>
                <w:szCs w:val="15"/>
              </w:rPr>
              <w:t xml:space="preserve"> </w:t>
            </w:r>
            <w:r>
              <w:rPr>
                <w:rFonts w:ascii="宋体" w:hAnsi="宋体" w:eastAsia="宋体" w:cs="宋体"/>
                <w:spacing w:val="-8"/>
                <w:sz w:val="15"/>
                <w:szCs w:val="15"/>
              </w:rPr>
              <w:t>个体防护</w:t>
            </w:r>
            <w:r>
              <w:rPr>
                <w:rFonts w:ascii="宋体" w:hAnsi="宋体" w:eastAsia="宋体" w:cs="宋体"/>
                <w:spacing w:val="-7"/>
                <w:sz w:val="15"/>
                <w:szCs w:val="15"/>
              </w:rPr>
              <w:t>等</w:t>
            </w:r>
            <w:r>
              <w:rPr>
                <w:rFonts w:ascii="宋体" w:hAnsi="宋体" w:eastAsia="宋体" w:cs="宋体"/>
                <w:spacing w:val="-4"/>
                <w:sz w:val="15"/>
                <w:szCs w:val="15"/>
              </w:rPr>
              <w:t>措施， 防治凿岩、铲装、运输等采矿作</w:t>
            </w:r>
            <w:r>
              <w:rPr>
                <w:rFonts w:ascii="宋体" w:hAnsi="宋体" w:eastAsia="宋体" w:cs="宋体"/>
                <w:sz w:val="15"/>
                <w:szCs w:val="15"/>
              </w:rPr>
              <w:t xml:space="preserve"> </w:t>
            </w:r>
            <w:r>
              <w:rPr>
                <w:rFonts w:ascii="宋体" w:hAnsi="宋体" w:eastAsia="宋体" w:cs="宋体"/>
                <w:spacing w:val="-3"/>
                <w:sz w:val="15"/>
                <w:szCs w:val="15"/>
              </w:rPr>
              <w:t>业中的粉尘污染。</w:t>
            </w:r>
          </w:p>
          <w:p>
            <w:pPr>
              <w:spacing w:before="4" w:line="302" w:lineRule="auto"/>
              <w:ind w:left="56" w:right="49" w:firstLine="4"/>
              <w:rPr>
                <w:rFonts w:ascii="宋体" w:hAnsi="宋体" w:eastAsia="宋体" w:cs="宋体"/>
                <w:sz w:val="15"/>
                <w:szCs w:val="15"/>
              </w:rPr>
            </w:pPr>
            <w:r>
              <w:rPr>
                <w:rFonts w:ascii="宋体" w:hAnsi="宋体" w:eastAsia="宋体" w:cs="宋体"/>
                <w:spacing w:val="16"/>
                <w:sz w:val="15"/>
                <w:szCs w:val="15"/>
              </w:rPr>
              <w:t>(</w:t>
            </w:r>
            <w:r>
              <w:rPr>
                <w:rFonts w:ascii="宋体" w:hAnsi="宋体" w:eastAsia="宋体" w:cs="宋体"/>
                <w:spacing w:val="9"/>
                <w:sz w:val="15"/>
                <w:szCs w:val="15"/>
              </w:rPr>
              <w:t>三</w:t>
            </w:r>
            <w:r>
              <w:rPr>
                <w:rFonts w:ascii="宋体" w:hAnsi="宋体" w:eastAsia="宋体" w:cs="宋体"/>
                <w:spacing w:val="8"/>
                <w:sz w:val="15"/>
                <w:szCs w:val="15"/>
              </w:rPr>
              <w:t>)固体废物贮存和综合利用</w:t>
            </w:r>
            <w:r>
              <w:rPr>
                <w:rFonts w:ascii="宋体" w:hAnsi="宋体" w:eastAsia="宋体" w:cs="宋体"/>
                <w:sz w:val="15"/>
                <w:szCs w:val="15"/>
              </w:rPr>
              <w:t xml:space="preserve">                </w:t>
            </w:r>
            <w:r>
              <w:rPr>
                <w:rFonts w:ascii="Times New Roman" w:hAnsi="Times New Roman" w:eastAsia="Times New Roman" w:cs="Times New Roman"/>
                <w:spacing w:val="-2"/>
                <w:sz w:val="15"/>
                <w:szCs w:val="15"/>
              </w:rPr>
              <w:t>1</w:t>
            </w:r>
            <w:r>
              <w:rPr>
                <w:rFonts w:ascii="宋体" w:hAnsi="宋体" w:eastAsia="宋体" w:cs="宋体"/>
                <w:spacing w:val="-2"/>
                <w:sz w:val="15"/>
                <w:szCs w:val="15"/>
              </w:rPr>
              <w:t>、对采矿活动所产生的固</w:t>
            </w:r>
            <w:r>
              <w:rPr>
                <w:rFonts w:ascii="宋体" w:hAnsi="宋体" w:eastAsia="宋体" w:cs="宋体"/>
                <w:spacing w:val="-1"/>
                <w:sz w:val="15"/>
                <w:szCs w:val="15"/>
              </w:rPr>
              <w:t>体废物， 应使用专用场</w:t>
            </w:r>
            <w:r>
              <w:rPr>
                <w:rFonts w:ascii="宋体" w:hAnsi="宋体" w:eastAsia="宋体" w:cs="宋体"/>
                <w:sz w:val="15"/>
                <w:szCs w:val="15"/>
              </w:rPr>
              <w:t xml:space="preserve"> </w:t>
            </w:r>
            <w:r>
              <w:rPr>
                <w:rFonts w:ascii="宋体" w:hAnsi="宋体" w:eastAsia="宋体" w:cs="宋体"/>
                <w:spacing w:val="-8"/>
                <w:sz w:val="15"/>
                <w:szCs w:val="15"/>
              </w:rPr>
              <w:t>所堆放，</w:t>
            </w:r>
            <w:r>
              <w:rPr>
                <w:rFonts w:ascii="宋体" w:hAnsi="宋体" w:eastAsia="宋体" w:cs="宋体"/>
                <w:spacing w:val="-7"/>
                <w:sz w:val="15"/>
                <w:szCs w:val="15"/>
              </w:rPr>
              <w:t xml:space="preserve"> </w:t>
            </w:r>
            <w:r>
              <w:rPr>
                <w:rFonts w:ascii="宋体" w:hAnsi="宋体" w:eastAsia="宋体" w:cs="宋体"/>
                <w:spacing w:val="-4"/>
                <w:sz w:val="15"/>
                <w:szCs w:val="15"/>
              </w:rPr>
              <w:t>并采取有效措施防止二次环境污染及诱发</w:t>
            </w:r>
            <w:r>
              <w:rPr>
                <w:rFonts w:ascii="宋体" w:hAnsi="宋体" w:eastAsia="宋体" w:cs="宋体"/>
                <w:sz w:val="15"/>
                <w:szCs w:val="15"/>
              </w:rPr>
              <w:t xml:space="preserve"> </w:t>
            </w:r>
            <w:r>
              <w:rPr>
                <w:rFonts w:ascii="宋体" w:hAnsi="宋体" w:eastAsia="宋体" w:cs="宋体"/>
                <w:spacing w:val="-2"/>
                <w:sz w:val="15"/>
                <w:szCs w:val="15"/>
              </w:rPr>
              <w:t>次生地质灾害。应根据采矿固体</w:t>
            </w:r>
            <w:r>
              <w:rPr>
                <w:rFonts w:ascii="宋体" w:hAnsi="宋体" w:eastAsia="宋体" w:cs="宋体"/>
                <w:spacing w:val="-1"/>
                <w:sz w:val="15"/>
                <w:szCs w:val="15"/>
              </w:rPr>
              <w:t>废物的性质、贮存</w:t>
            </w:r>
            <w:r>
              <w:rPr>
                <w:rFonts w:ascii="宋体" w:hAnsi="宋体" w:eastAsia="宋体" w:cs="宋体"/>
                <w:sz w:val="15"/>
                <w:szCs w:val="15"/>
              </w:rPr>
              <w:t xml:space="preserve"> </w:t>
            </w:r>
            <w:r>
              <w:rPr>
                <w:rFonts w:ascii="宋体" w:hAnsi="宋体" w:eastAsia="宋体" w:cs="宋体"/>
                <w:spacing w:val="-8"/>
                <w:sz w:val="15"/>
                <w:szCs w:val="15"/>
              </w:rPr>
              <w:t>场所的工</w:t>
            </w:r>
            <w:r>
              <w:rPr>
                <w:rFonts w:ascii="宋体" w:hAnsi="宋体" w:eastAsia="宋体" w:cs="宋体"/>
                <w:spacing w:val="-7"/>
                <w:sz w:val="15"/>
                <w:szCs w:val="15"/>
              </w:rPr>
              <w:t>程</w:t>
            </w:r>
            <w:r>
              <w:rPr>
                <w:rFonts w:ascii="宋体" w:hAnsi="宋体" w:eastAsia="宋体" w:cs="宋体"/>
                <w:spacing w:val="-4"/>
                <w:sz w:val="15"/>
                <w:szCs w:val="15"/>
              </w:rPr>
              <w:t>地质情况， 采用完善的防渗、集排水措</w:t>
            </w:r>
            <w:r>
              <w:rPr>
                <w:rFonts w:ascii="宋体" w:hAnsi="宋体" w:eastAsia="宋体" w:cs="宋体"/>
                <w:sz w:val="15"/>
                <w:szCs w:val="15"/>
              </w:rPr>
              <w:t xml:space="preserve"> </w:t>
            </w:r>
            <w:r>
              <w:rPr>
                <w:rFonts w:ascii="宋体" w:hAnsi="宋体" w:eastAsia="宋体" w:cs="宋体"/>
                <w:spacing w:val="-2"/>
                <w:sz w:val="15"/>
                <w:szCs w:val="15"/>
              </w:rPr>
              <w:t>施，防止淋溶水污染</w:t>
            </w:r>
            <w:r>
              <w:rPr>
                <w:rFonts w:ascii="宋体" w:hAnsi="宋体" w:eastAsia="宋体" w:cs="宋体"/>
                <w:spacing w:val="-1"/>
                <w:sz w:val="15"/>
                <w:szCs w:val="15"/>
              </w:rPr>
              <w:t>地表水和地下水。</w:t>
            </w:r>
          </w:p>
        </w:tc>
        <w:tc>
          <w:tcPr>
            <w:tcW w:w="2290" w:type="dxa"/>
            <w:vAlign w:val="top"/>
          </w:tcPr>
          <w:p>
            <w:pPr>
              <w:spacing w:before="92" w:line="220" w:lineRule="auto"/>
              <w:ind w:left="61"/>
              <w:rPr>
                <w:rFonts w:ascii="宋体" w:hAnsi="宋体" w:eastAsia="宋体" w:cs="宋体"/>
                <w:sz w:val="15"/>
                <w:szCs w:val="15"/>
              </w:rPr>
            </w:pPr>
            <w:r>
              <w:rPr>
                <w:rFonts w:ascii="宋体" w:hAnsi="宋体" w:eastAsia="宋体" w:cs="宋体"/>
                <w:spacing w:val="-2"/>
                <w:sz w:val="15"/>
                <w:szCs w:val="15"/>
              </w:rPr>
              <w:t>绿化防护、洒水保湿等防护</w:t>
            </w:r>
            <w:r>
              <w:rPr>
                <w:rFonts w:ascii="宋体" w:hAnsi="宋体" w:eastAsia="宋体" w:cs="宋体"/>
                <w:spacing w:val="-1"/>
                <w:sz w:val="15"/>
                <w:szCs w:val="15"/>
              </w:rPr>
              <w:t>措施。</w:t>
            </w:r>
          </w:p>
        </w:tc>
        <w:tc>
          <w:tcPr>
            <w:tcW w:w="590" w:type="dxa"/>
            <w:vAlign w:val="top"/>
          </w:tcPr>
          <w:p>
            <w:pPr>
              <w:rPr>
                <w:rFonts w:ascii="Arial"/>
                <w:sz w:val="21"/>
              </w:rPr>
            </w:pPr>
          </w:p>
        </w:tc>
        <w:tc>
          <w:tcPr>
            <w:tcW w:w="144"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4" w:hRule="atLeast"/>
        </w:trPr>
        <w:tc>
          <w:tcPr>
            <w:tcW w:w="2096" w:type="dxa"/>
            <w:vMerge w:val="continue"/>
            <w:tcBorders>
              <w:top w:val="nil"/>
              <w:bottom w:val="nil"/>
            </w:tcBorders>
            <w:vAlign w:val="top"/>
          </w:tcPr>
          <w:p>
            <w:pPr>
              <w:rPr>
                <w:rFonts w:ascii="Arial"/>
                <w:sz w:val="21"/>
              </w:rPr>
            </w:pPr>
          </w:p>
        </w:tc>
        <w:tc>
          <w:tcPr>
            <w:tcW w:w="138" w:type="dxa"/>
            <w:vMerge w:val="continue"/>
            <w:tcBorders>
              <w:top w:val="nil"/>
              <w:bottom w:val="nil"/>
            </w:tcBorders>
            <w:vAlign w:val="top"/>
          </w:tcPr>
          <w:p>
            <w:pPr>
              <w:rPr>
                <w:rFonts w:ascii="Arial"/>
                <w:sz w:val="21"/>
              </w:rPr>
            </w:pPr>
          </w:p>
        </w:tc>
        <w:tc>
          <w:tcPr>
            <w:tcW w:w="42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43" w:line="188" w:lineRule="auto"/>
              <w:ind w:left="176"/>
              <w:rPr>
                <w:rFonts w:ascii="Times New Roman" w:hAnsi="Times New Roman" w:eastAsia="Times New Roman" w:cs="Times New Roman"/>
                <w:sz w:val="15"/>
                <w:szCs w:val="15"/>
              </w:rPr>
            </w:pPr>
            <w:r>
              <w:rPr>
                <w:rFonts w:ascii="Times New Roman" w:hAnsi="Times New Roman" w:eastAsia="Times New Roman" w:cs="Times New Roman"/>
                <w:sz w:val="15"/>
                <w:szCs w:val="15"/>
              </w:rPr>
              <w:t>4</w:t>
            </w:r>
          </w:p>
        </w:tc>
        <w:tc>
          <w:tcPr>
            <w:tcW w:w="3377" w:type="dxa"/>
            <w:vAlign w:val="top"/>
          </w:tcPr>
          <w:p>
            <w:pPr>
              <w:spacing w:before="79" w:line="310" w:lineRule="auto"/>
              <w:ind w:left="55" w:right="47"/>
              <w:rPr>
                <w:rFonts w:ascii="宋体" w:hAnsi="宋体" w:eastAsia="宋体" w:cs="宋体"/>
                <w:sz w:val="15"/>
                <w:szCs w:val="15"/>
              </w:rPr>
            </w:pPr>
            <w:r>
              <w:rPr>
                <w:rFonts w:ascii="宋体" w:hAnsi="宋体" w:eastAsia="宋体" w:cs="宋体"/>
                <w:spacing w:val="-10"/>
                <w:sz w:val="15"/>
                <w:szCs w:val="15"/>
              </w:rPr>
              <w:t>废</w:t>
            </w:r>
            <w:r>
              <w:rPr>
                <w:rFonts w:ascii="宋体" w:hAnsi="宋体" w:eastAsia="宋体" w:cs="宋体"/>
                <w:spacing w:val="-6"/>
                <w:sz w:val="15"/>
                <w:szCs w:val="15"/>
              </w:rPr>
              <w:t>弃地复垦：</w:t>
            </w:r>
            <w:r>
              <w:rPr>
                <w:rFonts w:ascii="宋体" w:hAnsi="宋体" w:eastAsia="宋体" w:cs="宋体"/>
                <w:sz w:val="15"/>
                <w:szCs w:val="15"/>
              </w:rPr>
              <w:t xml:space="preserve">                                </w:t>
            </w:r>
            <w:r>
              <w:rPr>
                <w:rFonts w:ascii="Times New Roman" w:hAnsi="Times New Roman" w:eastAsia="Times New Roman" w:cs="Times New Roman"/>
                <w:spacing w:val="2"/>
                <w:sz w:val="15"/>
                <w:szCs w:val="15"/>
              </w:rPr>
              <w:t>1</w:t>
            </w:r>
            <w:r>
              <w:rPr>
                <w:rFonts w:ascii="宋体" w:hAnsi="宋体" w:eastAsia="宋体" w:cs="宋体"/>
                <w:spacing w:val="2"/>
                <w:sz w:val="15"/>
                <w:szCs w:val="15"/>
              </w:rPr>
              <w:t>、矿山开采企业应将废弃地复垦纳入矿山日</w:t>
            </w:r>
            <w:r>
              <w:rPr>
                <w:rFonts w:ascii="宋体" w:hAnsi="宋体" w:eastAsia="宋体" w:cs="宋体"/>
                <w:spacing w:val="1"/>
                <w:sz w:val="15"/>
                <w:szCs w:val="15"/>
              </w:rPr>
              <w:t>常</w:t>
            </w:r>
            <w:r>
              <w:rPr>
                <w:rFonts w:ascii="宋体" w:hAnsi="宋体" w:eastAsia="宋体" w:cs="宋体"/>
                <w:sz w:val="15"/>
                <w:szCs w:val="15"/>
              </w:rPr>
              <w:t xml:space="preserve">生 </w:t>
            </w:r>
            <w:r>
              <w:rPr>
                <w:rFonts w:ascii="宋体" w:hAnsi="宋体" w:eastAsia="宋体" w:cs="宋体"/>
                <w:spacing w:val="-1"/>
                <w:sz w:val="15"/>
                <w:szCs w:val="15"/>
              </w:rPr>
              <w:t>产与管理， 提倡采用</w:t>
            </w:r>
            <w:r>
              <w:rPr>
                <w:rFonts w:ascii="宋体" w:hAnsi="宋体" w:eastAsia="宋体" w:cs="宋体"/>
                <w:sz w:val="15"/>
                <w:szCs w:val="15"/>
              </w:rPr>
              <w:t>采</w:t>
            </w:r>
            <w:r>
              <w:rPr>
                <w:rFonts w:ascii="Times New Roman" w:hAnsi="Times New Roman" w:eastAsia="Times New Roman" w:cs="Times New Roman"/>
                <w:sz w:val="15"/>
                <w:szCs w:val="15"/>
              </w:rPr>
              <w:t>(</w:t>
            </w:r>
            <w:r>
              <w:rPr>
                <w:rFonts w:ascii="宋体" w:hAnsi="宋体" w:eastAsia="宋体" w:cs="宋体"/>
                <w:sz w:val="15"/>
                <w:szCs w:val="15"/>
              </w:rPr>
              <w:t>选</w:t>
            </w:r>
            <w:r>
              <w:rPr>
                <w:rFonts w:ascii="Times New Roman" w:hAnsi="Times New Roman" w:eastAsia="Times New Roman" w:cs="Times New Roman"/>
                <w:sz w:val="15"/>
                <w:szCs w:val="15"/>
              </w:rPr>
              <w:t>)</w:t>
            </w:r>
            <w:r>
              <w:rPr>
                <w:rFonts w:ascii="宋体" w:hAnsi="宋体" w:eastAsia="宋体" w:cs="宋体"/>
                <w:sz w:val="15"/>
                <w:szCs w:val="15"/>
              </w:rPr>
              <w:t>矿一排土</w:t>
            </w:r>
            <w:r>
              <w:rPr>
                <w:rFonts w:ascii="Times New Roman" w:hAnsi="Times New Roman" w:eastAsia="Times New Roman" w:cs="Times New Roman"/>
                <w:sz w:val="15"/>
                <w:szCs w:val="15"/>
              </w:rPr>
              <w:t>(</w:t>
            </w:r>
            <w:r>
              <w:rPr>
                <w:rFonts w:ascii="宋体" w:hAnsi="宋体" w:eastAsia="宋体" w:cs="宋体"/>
                <w:sz w:val="15"/>
                <w:szCs w:val="15"/>
              </w:rPr>
              <w:t>尾</w:t>
            </w:r>
            <w:r>
              <w:rPr>
                <w:rFonts w:ascii="Times New Roman" w:hAnsi="Times New Roman" w:eastAsia="Times New Roman" w:cs="Times New Roman"/>
                <w:sz w:val="15"/>
                <w:szCs w:val="15"/>
              </w:rPr>
              <w:t>)</w:t>
            </w:r>
            <w:r>
              <w:rPr>
                <w:rFonts w:ascii="宋体" w:hAnsi="宋体" w:eastAsia="宋体" w:cs="宋体"/>
                <w:sz w:val="15"/>
                <w:szCs w:val="15"/>
              </w:rPr>
              <w:t xml:space="preserve">一造地一 </w:t>
            </w:r>
            <w:r>
              <w:rPr>
                <w:rFonts w:ascii="宋体" w:hAnsi="宋体" w:eastAsia="宋体" w:cs="宋体"/>
                <w:spacing w:val="-2"/>
                <w:sz w:val="15"/>
                <w:szCs w:val="15"/>
              </w:rPr>
              <w:t xml:space="preserve">复垦一体化技术。 </w:t>
            </w:r>
            <w:r>
              <w:rPr>
                <w:rFonts w:ascii="Times New Roman" w:hAnsi="Times New Roman" w:eastAsia="Times New Roman" w:cs="Times New Roman"/>
                <w:spacing w:val="-2"/>
                <w:sz w:val="15"/>
                <w:szCs w:val="15"/>
              </w:rPr>
              <w:t>2</w:t>
            </w:r>
            <w:r>
              <w:rPr>
                <w:rFonts w:ascii="宋体" w:hAnsi="宋体" w:eastAsia="宋体" w:cs="宋体"/>
                <w:spacing w:val="-2"/>
                <w:sz w:val="15"/>
                <w:szCs w:val="15"/>
              </w:rPr>
              <w:t>、</w:t>
            </w:r>
            <w:r>
              <w:rPr>
                <w:rFonts w:ascii="宋体" w:hAnsi="宋体" w:eastAsia="宋体" w:cs="宋体"/>
                <w:spacing w:val="-1"/>
                <w:sz w:val="15"/>
                <w:szCs w:val="15"/>
              </w:rPr>
              <w:t>矿山废弃地复垦应做可垦性</w:t>
            </w:r>
            <w:r>
              <w:rPr>
                <w:rFonts w:ascii="宋体" w:hAnsi="宋体" w:eastAsia="宋体" w:cs="宋体"/>
                <w:sz w:val="15"/>
                <w:szCs w:val="15"/>
              </w:rPr>
              <w:t xml:space="preserve"> </w:t>
            </w:r>
            <w:r>
              <w:rPr>
                <w:rFonts w:ascii="宋体" w:hAnsi="宋体" w:eastAsia="宋体" w:cs="宋体"/>
                <w:spacing w:val="-2"/>
                <w:sz w:val="15"/>
                <w:szCs w:val="15"/>
              </w:rPr>
              <w:t>试验，采取最合理的方式进行废弃地复垦。</w:t>
            </w:r>
            <w:r>
              <w:rPr>
                <w:rFonts w:ascii="宋体" w:hAnsi="宋体" w:eastAsia="宋体" w:cs="宋体"/>
                <w:spacing w:val="-1"/>
                <w:sz w:val="15"/>
                <w:szCs w:val="15"/>
              </w:rPr>
              <w:t xml:space="preserve"> </w:t>
            </w:r>
            <w:r>
              <w:rPr>
                <w:rFonts w:ascii="Times New Roman" w:hAnsi="Times New Roman" w:eastAsia="Times New Roman" w:cs="Times New Roman"/>
                <w:spacing w:val="-1"/>
                <w:sz w:val="15"/>
                <w:szCs w:val="15"/>
              </w:rPr>
              <w:t>3</w:t>
            </w:r>
            <w:r>
              <w:rPr>
                <w:rFonts w:ascii="宋体" w:hAnsi="宋体" w:eastAsia="宋体" w:cs="宋体"/>
                <w:spacing w:val="-1"/>
                <w:sz w:val="15"/>
                <w:szCs w:val="15"/>
              </w:rPr>
              <w:t>、矿</w:t>
            </w:r>
            <w:r>
              <w:rPr>
                <w:rFonts w:ascii="宋体" w:hAnsi="宋体" w:eastAsia="宋体" w:cs="宋体"/>
                <w:sz w:val="15"/>
                <w:szCs w:val="15"/>
              </w:rPr>
              <w:t xml:space="preserve"> </w:t>
            </w:r>
            <w:r>
              <w:rPr>
                <w:rFonts w:ascii="宋体" w:hAnsi="宋体" w:eastAsia="宋体" w:cs="宋体"/>
                <w:spacing w:val="-2"/>
                <w:sz w:val="15"/>
                <w:szCs w:val="15"/>
              </w:rPr>
              <w:t>山生产过程中应采取种植植物和覆盖等</w:t>
            </w:r>
            <w:r>
              <w:rPr>
                <w:rFonts w:ascii="宋体" w:hAnsi="宋体" w:eastAsia="宋体" w:cs="宋体"/>
                <w:spacing w:val="-1"/>
                <w:sz w:val="15"/>
                <w:szCs w:val="15"/>
              </w:rPr>
              <w:t>复垦措施，</w:t>
            </w:r>
            <w:r>
              <w:rPr>
                <w:rFonts w:ascii="宋体" w:hAnsi="宋体" w:eastAsia="宋体" w:cs="宋体"/>
                <w:sz w:val="15"/>
                <w:szCs w:val="15"/>
              </w:rPr>
              <w:t xml:space="preserve"> </w:t>
            </w:r>
            <w:r>
              <w:rPr>
                <w:rFonts w:ascii="宋体" w:hAnsi="宋体" w:eastAsia="宋体" w:cs="宋体"/>
                <w:spacing w:val="-2"/>
                <w:sz w:val="15"/>
                <w:szCs w:val="15"/>
              </w:rPr>
              <w:t>对露天坑、废石场、尾</w:t>
            </w:r>
            <w:r>
              <w:rPr>
                <w:rFonts w:ascii="宋体" w:hAnsi="宋体" w:eastAsia="宋体" w:cs="宋体"/>
                <w:spacing w:val="-1"/>
                <w:sz w:val="15"/>
                <w:szCs w:val="15"/>
              </w:rPr>
              <w:t>矿库、研石山等永久性坡面</w:t>
            </w:r>
            <w:r>
              <w:rPr>
                <w:rFonts w:ascii="宋体" w:hAnsi="宋体" w:eastAsia="宋体" w:cs="宋体"/>
                <w:sz w:val="15"/>
                <w:szCs w:val="15"/>
              </w:rPr>
              <w:t xml:space="preserve"> </w:t>
            </w:r>
            <w:r>
              <w:rPr>
                <w:rFonts w:ascii="宋体" w:hAnsi="宋体" w:eastAsia="宋体" w:cs="宋体"/>
                <w:spacing w:val="-2"/>
                <w:sz w:val="15"/>
                <w:szCs w:val="15"/>
              </w:rPr>
              <w:t>进行稳定化处理，防止</w:t>
            </w:r>
            <w:r>
              <w:rPr>
                <w:rFonts w:ascii="宋体" w:hAnsi="宋体" w:eastAsia="宋体" w:cs="宋体"/>
                <w:spacing w:val="-1"/>
                <w:sz w:val="15"/>
                <w:szCs w:val="15"/>
              </w:rPr>
              <w:t>水士流失和滑坡。废石场、</w:t>
            </w:r>
            <w:r>
              <w:rPr>
                <w:rFonts w:ascii="宋体" w:hAnsi="宋体" w:eastAsia="宋体" w:cs="宋体"/>
                <w:sz w:val="15"/>
                <w:szCs w:val="15"/>
              </w:rPr>
              <w:t xml:space="preserve"> </w:t>
            </w:r>
            <w:r>
              <w:rPr>
                <w:rFonts w:ascii="宋体" w:hAnsi="宋体" w:eastAsia="宋体" w:cs="宋体"/>
                <w:spacing w:val="-2"/>
                <w:sz w:val="15"/>
                <w:szCs w:val="15"/>
              </w:rPr>
              <w:t>尾矿库、研石山等固废</w:t>
            </w:r>
            <w:r>
              <w:rPr>
                <w:rFonts w:ascii="宋体" w:hAnsi="宋体" w:eastAsia="宋体" w:cs="宋体"/>
                <w:spacing w:val="-1"/>
                <w:sz w:val="15"/>
                <w:szCs w:val="15"/>
              </w:rPr>
              <w:t>堆场服务期满后，应及时封</w:t>
            </w:r>
            <w:r>
              <w:rPr>
                <w:rFonts w:ascii="宋体" w:hAnsi="宋体" w:eastAsia="宋体" w:cs="宋体"/>
                <w:sz w:val="15"/>
                <w:szCs w:val="15"/>
              </w:rPr>
              <w:t xml:space="preserve"> </w:t>
            </w:r>
            <w:r>
              <w:rPr>
                <w:rFonts w:ascii="宋体" w:hAnsi="宋体" w:eastAsia="宋体" w:cs="宋体"/>
                <w:spacing w:val="-4"/>
                <w:sz w:val="15"/>
                <w:szCs w:val="15"/>
              </w:rPr>
              <w:t>场和复垦，防止水士流失及风蚀扬尘等</w:t>
            </w:r>
            <w:r>
              <w:rPr>
                <w:rFonts w:ascii="宋体" w:hAnsi="宋体" w:eastAsia="宋体" w:cs="宋体"/>
                <w:spacing w:val="-2"/>
                <w:sz w:val="15"/>
                <w:szCs w:val="15"/>
              </w:rPr>
              <w:t>。</w:t>
            </w:r>
          </w:p>
        </w:tc>
        <w:tc>
          <w:tcPr>
            <w:tcW w:w="2290" w:type="dxa"/>
            <w:vAlign w:val="top"/>
          </w:tcPr>
          <w:p>
            <w:pPr>
              <w:spacing w:line="275" w:lineRule="auto"/>
              <w:rPr>
                <w:rFonts w:ascii="Arial"/>
                <w:sz w:val="21"/>
              </w:rPr>
            </w:pPr>
          </w:p>
          <w:p>
            <w:pPr>
              <w:spacing w:line="275" w:lineRule="auto"/>
              <w:rPr>
                <w:rFonts w:ascii="Arial"/>
                <w:sz w:val="21"/>
              </w:rPr>
            </w:pPr>
          </w:p>
          <w:p>
            <w:pPr>
              <w:spacing w:before="49" w:line="323" w:lineRule="auto"/>
              <w:ind w:left="59" w:right="50" w:firstLine="1"/>
              <w:rPr>
                <w:rFonts w:ascii="宋体" w:hAnsi="宋体" w:eastAsia="宋体" w:cs="宋体"/>
                <w:sz w:val="15"/>
                <w:szCs w:val="15"/>
              </w:rPr>
            </w:pPr>
            <w:r>
              <w:rPr>
                <w:rFonts w:ascii="宋体" w:hAnsi="宋体" w:eastAsia="宋体" w:cs="宋体"/>
                <w:spacing w:val="-17"/>
                <w:sz w:val="15"/>
                <w:szCs w:val="15"/>
              </w:rPr>
              <w:t>本</w:t>
            </w:r>
            <w:r>
              <w:rPr>
                <w:rFonts w:ascii="宋体" w:hAnsi="宋体" w:eastAsia="宋体" w:cs="宋体"/>
                <w:spacing w:val="-9"/>
                <w:sz w:val="15"/>
                <w:szCs w:val="15"/>
              </w:rPr>
              <w:t>项目为露天开采， 开采过程表土</w:t>
            </w:r>
            <w:r>
              <w:rPr>
                <w:rFonts w:ascii="宋体" w:hAnsi="宋体" w:eastAsia="宋体" w:cs="宋体"/>
                <w:sz w:val="15"/>
                <w:szCs w:val="15"/>
              </w:rPr>
              <w:t xml:space="preserve"> </w:t>
            </w:r>
            <w:r>
              <w:rPr>
                <w:rFonts w:ascii="宋体" w:hAnsi="宋体" w:eastAsia="宋体" w:cs="宋体"/>
                <w:spacing w:val="-15"/>
                <w:sz w:val="15"/>
                <w:szCs w:val="15"/>
              </w:rPr>
              <w:t>经</w:t>
            </w:r>
            <w:r>
              <w:rPr>
                <w:rFonts w:ascii="宋体" w:hAnsi="宋体" w:eastAsia="宋体" w:cs="宋体"/>
                <w:spacing w:val="-9"/>
                <w:sz w:val="15"/>
                <w:szCs w:val="15"/>
              </w:rPr>
              <w:t>临时堆场堆存后， 全部用于生态</w:t>
            </w:r>
            <w:r>
              <w:rPr>
                <w:rFonts w:ascii="宋体" w:hAnsi="宋体" w:eastAsia="宋体" w:cs="宋体"/>
                <w:sz w:val="15"/>
                <w:szCs w:val="15"/>
              </w:rPr>
              <w:t xml:space="preserve"> </w:t>
            </w:r>
            <w:r>
              <w:rPr>
                <w:rFonts w:ascii="宋体" w:hAnsi="宋体" w:eastAsia="宋体" w:cs="宋体"/>
                <w:spacing w:val="-5"/>
                <w:sz w:val="15"/>
                <w:szCs w:val="15"/>
              </w:rPr>
              <w:t>恢复覆土，并对矿区及时进行生态</w:t>
            </w:r>
            <w:r>
              <w:rPr>
                <w:rFonts w:ascii="宋体" w:hAnsi="宋体" w:eastAsia="宋体" w:cs="宋体"/>
                <w:sz w:val="15"/>
                <w:szCs w:val="15"/>
              </w:rPr>
              <w:t xml:space="preserve"> </w:t>
            </w:r>
            <w:r>
              <w:rPr>
                <w:rFonts w:ascii="宋体" w:hAnsi="宋体" w:eastAsia="宋体" w:cs="宋体"/>
                <w:spacing w:val="-5"/>
                <w:sz w:val="15"/>
                <w:szCs w:val="15"/>
              </w:rPr>
              <w:t>恢复措施。建设单位在开采过程中</w:t>
            </w:r>
            <w:r>
              <w:rPr>
                <w:rFonts w:ascii="宋体" w:hAnsi="宋体" w:eastAsia="宋体" w:cs="宋体"/>
                <w:sz w:val="15"/>
                <w:szCs w:val="15"/>
              </w:rPr>
              <w:t xml:space="preserve"> </w:t>
            </w:r>
            <w:r>
              <w:rPr>
                <w:rFonts w:ascii="宋体" w:hAnsi="宋体" w:eastAsia="宋体" w:cs="宋体"/>
                <w:spacing w:val="8"/>
                <w:sz w:val="15"/>
                <w:szCs w:val="15"/>
              </w:rPr>
              <w:t>对</w:t>
            </w:r>
            <w:r>
              <w:rPr>
                <w:rFonts w:ascii="宋体" w:hAnsi="宋体" w:eastAsia="宋体" w:cs="宋体"/>
                <w:spacing w:val="5"/>
                <w:sz w:val="15"/>
                <w:szCs w:val="15"/>
              </w:rPr>
              <w:t>表土临时堆场配套建设挡墙和</w:t>
            </w:r>
            <w:r>
              <w:rPr>
                <w:rFonts w:ascii="宋体" w:hAnsi="宋体" w:eastAsia="宋体" w:cs="宋体"/>
                <w:sz w:val="15"/>
                <w:szCs w:val="15"/>
              </w:rPr>
              <w:t xml:space="preserve"> </w:t>
            </w:r>
            <w:r>
              <w:rPr>
                <w:rFonts w:ascii="宋体" w:hAnsi="宋体" w:eastAsia="宋体" w:cs="宋体"/>
                <w:spacing w:val="-6"/>
                <w:sz w:val="15"/>
                <w:szCs w:val="15"/>
              </w:rPr>
              <w:t>排</w:t>
            </w:r>
            <w:r>
              <w:rPr>
                <w:rFonts w:ascii="宋体" w:hAnsi="宋体" w:eastAsia="宋体" w:cs="宋体"/>
                <w:spacing w:val="-5"/>
                <w:sz w:val="15"/>
                <w:szCs w:val="15"/>
              </w:rPr>
              <w:t>水沟。</w:t>
            </w:r>
          </w:p>
        </w:tc>
        <w:tc>
          <w:tcPr>
            <w:tcW w:w="590"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49" w:line="220" w:lineRule="auto"/>
              <w:ind w:left="151"/>
              <w:rPr>
                <w:rFonts w:ascii="宋体" w:hAnsi="宋体" w:eastAsia="宋体" w:cs="宋体"/>
                <w:sz w:val="15"/>
                <w:szCs w:val="15"/>
              </w:rPr>
            </w:pPr>
            <w:r>
              <w:rPr>
                <w:rFonts w:ascii="宋体" w:hAnsi="宋体" w:eastAsia="宋体" w:cs="宋体"/>
                <w:spacing w:val="-2"/>
                <w:sz w:val="15"/>
                <w:szCs w:val="15"/>
              </w:rPr>
              <w:t>符合</w:t>
            </w:r>
          </w:p>
        </w:tc>
        <w:tc>
          <w:tcPr>
            <w:tcW w:w="14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5" w:hRule="atLeast"/>
        </w:trPr>
        <w:tc>
          <w:tcPr>
            <w:tcW w:w="2096" w:type="dxa"/>
            <w:vMerge w:val="continue"/>
            <w:tcBorders>
              <w:top w:val="nil"/>
              <w:bottom w:val="nil"/>
            </w:tcBorders>
            <w:vAlign w:val="top"/>
          </w:tcPr>
          <w:p>
            <w:pPr>
              <w:rPr>
                <w:rFonts w:ascii="Arial"/>
                <w:sz w:val="21"/>
              </w:rPr>
            </w:pPr>
          </w:p>
        </w:tc>
        <w:tc>
          <w:tcPr>
            <w:tcW w:w="6968" w:type="dxa"/>
            <w:gridSpan w:val="6"/>
            <w:vAlign w:val="top"/>
          </w:tcPr>
          <w:p>
            <w:pPr>
              <w:spacing w:before="142" w:line="221" w:lineRule="auto"/>
              <w:ind w:left="114"/>
              <w:rPr>
                <w:rFonts w:ascii="黑体" w:hAnsi="黑体" w:eastAsia="黑体" w:cs="黑体"/>
                <w:sz w:val="21"/>
                <w:szCs w:val="21"/>
              </w:rPr>
            </w:pPr>
            <w:r>
              <w:rPr>
                <w:rFonts w:ascii="Times New Roman" w:hAnsi="Times New Roman" w:eastAsia="Times New Roman" w:cs="Times New Roman"/>
                <w:spacing w:val="-1"/>
                <w:sz w:val="21"/>
                <w:szCs w:val="21"/>
              </w:rPr>
              <w:t>5</w:t>
            </w:r>
            <w:r>
              <w:rPr>
                <w:rFonts w:ascii="黑体" w:hAnsi="黑体" w:eastAsia="黑体" w:cs="黑体"/>
                <w:spacing w:val="-1"/>
                <w:sz w:val="21"/>
                <w:szCs w:val="21"/>
              </w:rPr>
              <w:t>、与《砂石行业绿色矿山建设规范》的符</w:t>
            </w:r>
            <w:r>
              <w:rPr>
                <w:rFonts w:ascii="黑体" w:hAnsi="黑体" w:eastAsia="黑体" w:cs="黑体"/>
                <w:sz w:val="21"/>
                <w:szCs w:val="21"/>
              </w:rPr>
              <w:t>合性分析</w:t>
            </w:r>
          </w:p>
          <w:p>
            <w:pPr>
              <w:spacing w:before="149" w:line="220" w:lineRule="auto"/>
              <w:ind w:left="532"/>
              <w:rPr>
                <w:rFonts w:ascii="宋体" w:hAnsi="宋体" w:eastAsia="宋体" w:cs="宋体"/>
                <w:sz w:val="21"/>
                <w:szCs w:val="21"/>
              </w:rPr>
            </w:pPr>
            <w:r>
              <w:rPr>
                <w:rFonts w:ascii="宋体" w:hAnsi="宋体" w:eastAsia="宋体" w:cs="宋体"/>
                <w:spacing w:val="-2"/>
                <w:sz w:val="21"/>
                <w:szCs w:val="21"/>
              </w:rPr>
              <w:t>根据《砂石行业绿色矿山建设</w:t>
            </w:r>
            <w:r>
              <w:rPr>
                <w:rFonts w:ascii="宋体" w:hAnsi="宋体" w:eastAsia="宋体" w:cs="宋体"/>
                <w:spacing w:val="-1"/>
                <w:sz w:val="21"/>
                <w:szCs w:val="21"/>
              </w:rPr>
              <w:t>规范》 (</w:t>
            </w:r>
            <w:r>
              <w:rPr>
                <w:rFonts w:ascii="Times New Roman" w:hAnsi="Times New Roman" w:eastAsia="Times New Roman" w:cs="Times New Roman"/>
                <w:spacing w:val="-1"/>
                <w:sz w:val="21"/>
                <w:szCs w:val="21"/>
              </w:rPr>
              <w:t>DZ/T 0316-2018</w:t>
            </w:r>
            <w:r>
              <w:rPr>
                <w:rFonts w:ascii="宋体" w:hAnsi="宋体" w:eastAsia="宋体" w:cs="宋体"/>
                <w:spacing w:val="-1"/>
                <w:sz w:val="21"/>
                <w:szCs w:val="21"/>
              </w:rPr>
              <w:t>)的相关规定，</w:t>
            </w:r>
          </w:p>
          <w:p>
            <w:pPr>
              <w:spacing w:before="149" w:line="219" w:lineRule="auto"/>
              <w:ind w:left="113"/>
              <w:rPr>
                <w:rFonts w:ascii="宋体" w:hAnsi="宋体" w:eastAsia="宋体" w:cs="宋体"/>
                <w:sz w:val="21"/>
                <w:szCs w:val="21"/>
              </w:rPr>
            </w:pPr>
            <w:r>
              <w:rPr>
                <w:rFonts w:ascii="宋体" w:hAnsi="宋体" w:eastAsia="宋体" w:cs="宋体"/>
                <w:spacing w:val="-4"/>
                <w:sz w:val="21"/>
                <w:szCs w:val="21"/>
              </w:rPr>
              <w:t>本项</w:t>
            </w:r>
            <w:r>
              <w:rPr>
                <w:rFonts w:ascii="宋体" w:hAnsi="宋体" w:eastAsia="宋体" w:cs="宋体"/>
                <w:spacing w:val="-2"/>
                <w:sz w:val="21"/>
                <w:szCs w:val="21"/>
              </w:rPr>
              <w:t>目与该规范的符合性分析见下表。</w:t>
            </w:r>
          </w:p>
          <w:p>
            <w:pPr>
              <w:spacing w:before="80" w:line="218" w:lineRule="auto"/>
              <w:ind w:left="1254"/>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1-6      </w:t>
            </w:r>
            <w:r>
              <w:rPr>
                <w:rFonts w:ascii="黑体" w:hAnsi="黑体" w:eastAsia="黑体" w:cs="黑体"/>
                <w:sz w:val="18"/>
                <w:szCs w:val="18"/>
              </w:rPr>
              <w:t>与《砂石行业绿色矿山建设规范》的符合性分析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096" w:type="dxa"/>
            <w:vMerge w:val="continue"/>
            <w:tcBorders>
              <w:top w:val="nil"/>
              <w:bottom w:val="nil"/>
            </w:tcBorders>
            <w:vAlign w:val="top"/>
          </w:tcPr>
          <w:p>
            <w:pPr>
              <w:rPr>
                <w:rFonts w:ascii="Arial"/>
                <w:sz w:val="21"/>
              </w:rPr>
            </w:pPr>
          </w:p>
        </w:tc>
        <w:tc>
          <w:tcPr>
            <w:tcW w:w="138" w:type="dxa"/>
            <w:vMerge w:val="restart"/>
            <w:tcBorders>
              <w:top w:val="nil"/>
              <w:bottom w:val="nil"/>
            </w:tcBorders>
            <w:vAlign w:val="top"/>
          </w:tcPr>
          <w:p>
            <w:pPr>
              <w:rPr>
                <w:rFonts w:ascii="Arial"/>
                <w:sz w:val="21"/>
              </w:rPr>
            </w:pPr>
          </w:p>
        </w:tc>
        <w:tc>
          <w:tcPr>
            <w:tcW w:w="429" w:type="dxa"/>
            <w:vAlign w:val="top"/>
          </w:tcPr>
          <w:p>
            <w:pPr>
              <w:spacing w:before="81" w:line="221" w:lineRule="auto"/>
              <w:ind w:left="65"/>
              <w:rPr>
                <w:rFonts w:ascii="宋体" w:hAnsi="宋体" w:eastAsia="宋体" w:cs="宋体"/>
                <w:sz w:val="15"/>
                <w:szCs w:val="15"/>
              </w:rPr>
            </w:pPr>
            <w:r>
              <w:rPr>
                <w:rFonts w:ascii="宋体" w:hAnsi="宋体" w:eastAsia="宋体" w:cs="宋体"/>
                <w:spacing w:val="-2"/>
                <w:sz w:val="15"/>
                <w:szCs w:val="15"/>
                <w14:textOutline w14:w="1905" w14:cap="flat" w14:cmpd="sng">
                  <w14:solidFill>
                    <w14:srgbClr w14:val="000000"/>
                  </w14:solidFill>
                  <w14:prstDash w14:val="solid"/>
                  <w14:miter w14:val="1"/>
                </w14:textOutline>
              </w:rPr>
              <w:t>序</w:t>
            </w:r>
            <w:r>
              <w:rPr>
                <w:rFonts w:ascii="宋体" w:hAnsi="宋体" w:eastAsia="宋体" w:cs="宋体"/>
                <w:spacing w:val="-1"/>
                <w:sz w:val="15"/>
                <w:szCs w:val="15"/>
                <w14:textOutline w14:w="1905" w14:cap="flat" w14:cmpd="sng">
                  <w14:solidFill>
                    <w14:srgbClr w14:val="000000"/>
                  </w14:solidFill>
                  <w14:prstDash w14:val="solid"/>
                  <w14:miter w14:val="1"/>
                </w14:textOutline>
              </w:rPr>
              <w:t>号</w:t>
            </w:r>
          </w:p>
        </w:tc>
        <w:tc>
          <w:tcPr>
            <w:tcW w:w="3377" w:type="dxa"/>
            <w:vAlign w:val="top"/>
          </w:tcPr>
          <w:p>
            <w:pPr>
              <w:spacing w:before="81" w:line="220" w:lineRule="auto"/>
              <w:ind w:left="1390"/>
              <w:rPr>
                <w:rFonts w:ascii="宋体" w:hAnsi="宋体" w:eastAsia="宋体" w:cs="宋体"/>
                <w:sz w:val="15"/>
                <w:szCs w:val="15"/>
              </w:rPr>
            </w:pPr>
            <w:r>
              <w:rPr>
                <w:rFonts w:ascii="宋体" w:hAnsi="宋体" w:eastAsia="宋体" w:cs="宋体"/>
                <w:spacing w:val="-1"/>
                <w:sz w:val="15"/>
                <w:szCs w:val="15"/>
                <w14:textOutline w14:w="1905" w14:cap="flat" w14:cmpd="sng">
                  <w14:solidFill>
                    <w14:srgbClr w14:val="000000"/>
                  </w14:solidFill>
                  <w14:prstDash w14:val="solid"/>
                  <w14:miter w14:val="1"/>
                </w14:textOutline>
              </w:rPr>
              <w:t>相关规定</w:t>
            </w:r>
          </w:p>
        </w:tc>
        <w:tc>
          <w:tcPr>
            <w:tcW w:w="2290" w:type="dxa"/>
            <w:vAlign w:val="top"/>
          </w:tcPr>
          <w:p>
            <w:pPr>
              <w:spacing w:before="81" w:line="219" w:lineRule="auto"/>
              <w:ind w:left="773"/>
              <w:rPr>
                <w:rFonts w:ascii="宋体" w:hAnsi="宋体" w:eastAsia="宋体" w:cs="宋体"/>
                <w:sz w:val="15"/>
                <w:szCs w:val="15"/>
              </w:rPr>
            </w:pPr>
            <w:r>
              <w:rPr>
                <w:rFonts w:ascii="宋体" w:hAnsi="宋体" w:eastAsia="宋体" w:cs="宋体"/>
                <w:spacing w:val="-1"/>
                <w:sz w:val="15"/>
                <w:szCs w:val="15"/>
                <w14:textOutline w14:w="1905" w14:cap="flat" w14:cmpd="sng">
                  <w14:solidFill>
                    <w14:srgbClr w14:val="000000"/>
                  </w14:solidFill>
                  <w14:prstDash w14:val="solid"/>
                  <w14:miter w14:val="1"/>
                </w14:textOutline>
              </w:rPr>
              <w:t>本工程情况</w:t>
            </w:r>
          </w:p>
        </w:tc>
        <w:tc>
          <w:tcPr>
            <w:tcW w:w="590" w:type="dxa"/>
            <w:vAlign w:val="top"/>
          </w:tcPr>
          <w:p>
            <w:pPr>
              <w:spacing w:before="80" w:line="220" w:lineRule="auto"/>
              <w:ind w:left="75"/>
              <w:rPr>
                <w:rFonts w:ascii="宋体" w:hAnsi="宋体" w:eastAsia="宋体" w:cs="宋体"/>
                <w:sz w:val="15"/>
                <w:szCs w:val="15"/>
              </w:rPr>
            </w:pPr>
            <w:r>
              <w:rPr>
                <w:rFonts w:ascii="宋体" w:hAnsi="宋体" w:eastAsia="宋体" w:cs="宋体"/>
                <w:spacing w:val="-2"/>
                <w:sz w:val="15"/>
                <w:szCs w:val="15"/>
                <w14:textOutline w14:w="1905" w14:cap="flat" w14:cmpd="sng">
                  <w14:solidFill>
                    <w14:srgbClr w14:val="000000"/>
                  </w14:solidFill>
                  <w14:prstDash w14:val="solid"/>
                  <w14:miter w14:val="1"/>
                </w14:textOutline>
              </w:rPr>
              <w:t>符合性</w:t>
            </w:r>
          </w:p>
        </w:tc>
        <w:tc>
          <w:tcPr>
            <w:tcW w:w="144" w:type="dxa"/>
            <w:vMerge w:val="restart"/>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2096" w:type="dxa"/>
            <w:vMerge w:val="continue"/>
            <w:tcBorders>
              <w:top w:val="nil"/>
              <w:bottom w:val="nil"/>
            </w:tcBorders>
            <w:vAlign w:val="top"/>
          </w:tcPr>
          <w:p>
            <w:pPr>
              <w:rPr>
                <w:rFonts w:ascii="Arial"/>
                <w:sz w:val="21"/>
              </w:rPr>
            </w:pPr>
          </w:p>
        </w:tc>
        <w:tc>
          <w:tcPr>
            <w:tcW w:w="138" w:type="dxa"/>
            <w:vMerge w:val="continue"/>
            <w:tcBorders>
              <w:top w:val="nil"/>
              <w:bottom w:val="nil"/>
            </w:tcBorders>
            <w:vAlign w:val="top"/>
          </w:tcPr>
          <w:p>
            <w:pPr>
              <w:rPr>
                <w:rFonts w:ascii="Arial"/>
                <w:sz w:val="21"/>
              </w:rPr>
            </w:pPr>
          </w:p>
        </w:tc>
        <w:tc>
          <w:tcPr>
            <w:tcW w:w="429" w:type="dxa"/>
            <w:vAlign w:val="top"/>
          </w:tcPr>
          <w:p>
            <w:pPr>
              <w:spacing w:line="290" w:lineRule="auto"/>
              <w:rPr>
                <w:rFonts w:ascii="Arial"/>
                <w:sz w:val="21"/>
              </w:rPr>
            </w:pPr>
          </w:p>
          <w:p>
            <w:pPr>
              <w:spacing w:line="290" w:lineRule="auto"/>
              <w:rPr>
                <w:rFonts w:ascii="Arial"/>
                <w:sz w:val="21"/>
              </w:rPr>
            </w:pPr>
          </w:p>
          <w:p>
            <w:pPr>
              <w:spacing w:before="43" w:line="188" w:lineRule="auto"/>
              <w:ind w:left="191"/>
              <w:rPr>
                <w:rFonts w:ascii="Times New Roman" w:hAnsi="Times New Roman" w:eastAsia="Times New Roman" w:cs="Times New Roman"/>
                <w:sz w:val="15"/>
                <w:szCs w:val="15"/>
              </w:rPr>
            </w:pPr>
            <w:r>
              <w:rPr>
                <w:rFonts w:ascii="Times New Roman" w:hAnsi="Times New Roman" w:eastAsia="Times New Roman" w:cs="Times New Roman"/>
                <w:sz w:val="15"/>
                <w:szCs w:val="15"/>
              </w:rPr>
              <w:t>1</w:t>
            </w:r>
          </w:p>
        </w:tc>
        <w:tc>
          <w:tcPr>
            <w:tcW w:w="3377" w:type="dxa"/>
            <w:vAlign w:val="top"/>
          </w:tcPr>
          <w:p>
            <w:pPr>
              <w:spacing w:before="81" w:line="300" w:lineRule="auto"/>
              <w:ind w:left="57" w:right="50"/>
              <w:rPr>
                <w:rFonts w:ascii="宋体" w:hAnsi="宋体" w:eastAsia="宋体" w:cs="宋体"/>
                <w:sz w:val="15"/>
                <w:szCs w:val="15"/>
              </w:rPr>
            </w:pPr>
            <w:r>
              <w:rPr>
                <w:rFonts w:ascii="Times New Roman" w:hAnsi="Times New Roman" w:eastAsia="Times New Roman" w:cs="Times New Roman"/>
                <w:spacing w:val="2"/>
                <w:sz w:val="15"/>
                <w:szCs w:val="15"/>
              </w:rPr>
              <w:t xml:space="preserve">5.2.3  </w:t>
            </w:r>
            <w:r>
              <w:rPr>
                <w:rFonts w:ascii="宋体" w:hAnsi="宋体" w:eastAsia="宋体" w:cs="宋体"/>
                <w:spacing w:val="2"/>
                <w:sz w:val="15"/>
                <w:szCs w:val="15"/>
              </w:rPr>
              <w:t>矿山生产</w:t>
            </w:r>
            <w:r>
              <w:rPr>
                <w:rFonts w:ascii="宋体" w:hAnsi="宋体" w:eastAsia="宋体" w:cs="宋体"/>
                <w:spacing w:val="1"/>
                <w:sz w:val="15"/>
                <w:szCs w:val="15"/>
              </w:rPr>
              <w:t>过程中应采取喷雾、喷洒水或生物</w:t>
            </w:r>
            <w:r>
              <w:rPr>
                <w:rFonts w:ascii="宋体" w:hAnsi="宋体" w:eastAsia="宋体" w:cs="宋体"/>
                <w:sz w:val="15"/>
                <w:szCs w:val="15"/>
              </w:rPr>
              <w:t xml:space="preserve"> </w:t>
            </w:r>
            <w:r>
              <w:rPr>
                <w:rFonts w:ascii="宋体" w:hAnsi="宋体" w:eastAsia="宋体" w:cs="宋体"/>
                <w:spacing w:val="-2"/>
                <w:sz w:val="15"/>
                <w:szCs w:val="15"/>
              </w:rPr>
              <w:t>纳膜、加装除尘设备等措施处置粉</w:t>
            </w:r>
            <w:r>
              <w:rPr>
                <w:rFonts w:ascii="宋体" w:hAnsi="宋体" w:eastAsia="宋体" w:cs="宋体"/>
                <w:spacing w:val="-1"/>
                <w:sz w:val="15"/>
                <w:szCs w:val="15"/>
              </w:rPr>
              <w:t>尘。应对输送系</w:t>
            </w:r>
            <w:r>
              <w:rPr>
                <w:rFonts w:ascii="宋体" w:hAnsi="宋体" w:eastAsia="宋体" w:cs="宋体"/>
                <w:sz w:val="15"/>
                <w:szCs w:val="15"/>
              </w:rPr>
              <w:t xml:space="preserve"> </w:t>
            </w:r>
            <w:r>
              <w:rPr>
                <w:rFonts w:ascii="宋体" w:hAnsi="宋体" w:eastAsia="宋体" w:cs="宋体"/>
                <w:spacing w:val="-5"/>
                <w:sz w:val="15"/>
                <w:szCs w:val="15"/>
              </w:rPr>
              <w:t>统、生产线、料库等采取有效措施进行抑尘； 做</w:t>
            </w:r>
            <w:r>
              <w:rPr>
                <w:rFonts w:ascii="宋体" w:hAnsi="宋体" w:eastAsia="宋体" w:cs="宋体"/>
                <w:spacing w:val="-2"/>
                <w:sz w:val="15"/>
                <w:szCs w:val="15"/>
              </w:rPr>
              <w:t>好</w:t>
            </w:r>
            <w:r>
              <w:rPr>
                <w:rFonts w:ascii="宋体" w:hAnsi="宋体" w:eastAsia="宋体" w:cs="宋体"/>
                <w:sz w:val="15"/>
                <w:szCs w:val="15"/>
              </w:rPr>
              <w:t xml:space="preserve"> </w:t>
            </w:r>
            <w:r>
              <w:rPr>
                <w:rFonts w:ascii="宋体" w:hAnsi="宋体" w:eastAsia="宋体" w:cs="宋体"/>
                <w:spacing w:val="-8"/>
                <w:sz w:val="15"/>
                <w:szCs w:val="15"/>
              </w:rPr>
              <w:t>车辆保洁， 车辆驶离矿区必须冲洗， 严禁运料遗</w:t>
            </w:r>
            <w:r>
              <w:rPr>
                <w:rFonts w:ascii="宋体" w:hAnsi="宋体" w:eastAsia="宋体" w:cs="宋体"/>
                <w:spacing w:val="-4"/>
                <w:sz w:val="15"/>
                <w:szCs w:val="15"/>
              </w:rPr>
              <w:t>撒</w:t>
            </w:r>
            <w:r>
              <w:rPr>
                <w:rFonts w:ascii="宋体" w:hAnsi="宋体" w:eastAsia="宋体" w:cs="宋体"/>
                <w:sz w:val="15"/>
                <w:szCs w:val="15"/>
              </w:rPr>
              <w:t xml:space="preserve"> </w:t>
            </w:r>
            <w:r>
              <w:rPr>
                <w:rFonts w:ascii="宋体" w:hAnsi="宋体" w:eastAsia="宋体" w:cs="宋体"/>
                <w:spacing w:val="-2"/>
                <w:sz w:val="15"/>
                <w:szCs w:val="15"/>
              </w:rPr>
              <w:t>和带泥上路，保持矿</w:t>
            </w:r>
            <w:r>
              <w:rPr>
                <w:rFonts w:ascii="宋体" w:hAnsi="宋体" w:eastAsia="宋体" w:cs="宋体"/>
                <w:spacing w:val="-1"/>
                <w:sz w:val="15"/>
                <w:szCs w:val="15"/>
              </w:rPr>
              <w:t>区及周边环境卫生。</w:t>
            </w:r>
          </w:p>
        </w:tc>
        <w:tc>
          <w:tcPr>
            <w:tcW w:w="2290" w:type="dxa"/>
            <w:vAlign w:val="top"/>
          </w:tcPr>
          <w:p>
            <w:pPr>
              <w:spacing w:before="81" w:line="300" w:lineRule="auto"/>
              <w:ind w:left="59" w:right="50" w:firstLine="1"/>
              <w:rPr>
                <w:rFonts w:ascii="宋体" w:hAnsi="宋体" w:eastAsia="宋体" w:cs="宋体"/>
                <w:sz w:val="15"/>
                <w:szCs w:val="15"/>
              </w:rPr>
            </w:pPr>
            <w:r>
              <w:rPr>
                <w:rFonts w:ascii="宋体" w:hAnsi="宋体" w:eastAsia="宋体" w:cs="宋体"/>
                <w:spacing w:val="7"/>
                <w:sz w:val="15"/>
                <w:szCs w:val="15"/>
              </w:rPr>
              <w:t>本</w:t>
            </w:r>
            <w:r>
              <w:rPr>
                <w:rFonts w:ascii="宋体" w:hAnsi="宋体" w:eastAsia="宋体" w:cs="宋体"/>
                <w:spacing w:val="5"/>
                <w:sz w:val="15"/>
                <w:szCs w:val="15"/>
              </w:rPr>
              <w:t>项目拟在矿区开采平台设雾炮</w:t>
            </w:r>
            <w:r>
              <w:rPr>
                <w:rFonts w:ascii="宋体" w:hAnsi="宋体" w:eastAsia="宋体" w:cs="宋体"/>
                <w:sz w:val="15"/>
                <w:szCs w:val="15"/>
              </w:rPr>
              <w:t xml:space="preserve"> </w:t>
            </w:r>
            <w:r>
              <w:rPr>
                <w:rFonts w:ascii="宋体" w:hAnsi="宋体" w:eastAsia="宋体" w:cs="宋体"/>
                <w:spacing w:val="-5"/>
                <w:sz w:val="15"/>
                <w:szCs w:val="15"/>
              </w:rPr>
              <w:t>机降尘，在矿石运输道路沿线设置</w:t>
            </w:r>
            <w:r>
              <w:rPr>
                <w:rFonts w:ascii="宋体" w:hAnsi="宋体" w:eastAsia="宋体" w:cs="宋体"/>
                <w:sz w:val="15"/>
                <w:szCs w:val="15"/>
              </w:rPr>
              <w:t xml:space="preserve"> </w:t>
            </w:r>
            <w:r>
              <w:rPr>
                <w:rFonts w:ascii="宋体" w:hAnsi="宋体" w:eastAsia="宋体" w:cs="宋体"/>
                <w:spacing w:val="-15"/>
                <w:sz w:val="15"/>
                <w:szCs w:val="15"/>
              </w:rPr>
              <w:t>雾</w:t>
            </w:r>
            <w:r>
              <w:rPr>
                <w:rFonts w:ascii="宋体" w:hAnsi="宋体" w:eastAsia="宋体" w:cs="宋体"/>
                <w:spacing w:val="-9"/>
                <w:sz w:val="15"/>
                <w:szCs w:val="15"/>
              </w:rPr>
              <w:t>炮机降尘； 同时在运矿道路进出</w:t>
            </w:r>
            <w:r>
              <w:rPr>
                <w:rFonts w:ascii="宋体" w:hAnsi="宋体" w:eastAsia="宋体" w:cs="宋体"/>
                <w:sz w:val="15"/>
                <w:szCs w:val="15"/>
              </w:rPr>
              <w:t xml:space="preserve"> </w:t>
            </w:r>
            <w:r>
              <w:rPr>
                <w:rFonts w:ascii="宋体" w:hAnsi="宋体" w:eastAsia="宋体" w:cs="宋体"/>
                <w:spacing w:val="-15"/>
                <w:sz w:val="15"/>
                <w:szCs w:val="15"/>
              </w:rPr>
              <w:t>口</w:t>
            </w:r>
            <w:r>
              <w:rPr>
                <w:rFonts w:ascii="宋体" w:hAnsi="宋体" w:eastAsia="宋体" w:cs="宋体"/>
                <w:spacing w:val="-9"/>
                <w:sz w:val="15"/>
                <w:szCs w:val="15"/>
              </w:rPr>
              <w:t>设置车辆冲洗设施， 加强运输车</w:t>
            </w:r>
            <w:r>
              <w:rPr>
                <w:rFonts w:ascii="宋体" w:hAnsi="宋体" w:eastAsia="宋体" w:cs="宋体"/>
                <w:sz w:val="15"/>
                <w:szCs w:val="15"/>
              </w:rPr>
              <w:t xml:space="preserve"> </w:t>
            </w:r>
            <w:r>
              <w:rPr>
                <w:rFonts w:ascii="宋体" w:hAnsi="宋体" w:eastAsia="宋体" w:cs="宋体"/>
                <w:spacing w:val="-1"/>
                <w:sz w:val="15"/>
                <w:szCs w:val="15"/>
              </w:rPr>
              <w:t>辆的冲洗，</w:t>
            </w:r>
            <w:r>
              <w:rPr>
                <w:rFonts w:ascii="宋体" w:hAnsi="宋体" w:eastAsia="宋体" w:cs="宋体"/>
                <w:sz w:val="15"/>
                <w:szCs w:val="15"/>
              </w:rPr>
              <w:t>避免带泥上路</w:t>
            </w:r>
          </w:p>
        </w:tc>
        <w:tc>
          <w:tcPr>
            <w:tcW w:w="590" w:type="dxa"/>
            <w:vAlign w:val="top"/>
          </w:tcPr>
          <w:p>
            <w:pPr>
              <w:spacing w:line="274" w:lineRule="auto"/>
              <w:rPr>
                <w:rFonts w:ascii="Arial"/>
                <w:sz w:val="21"/>
              </w:rPr>
            </w:pPr>
          </w:p>
          <w:p>
            <w:pPr>
              <w:spacing w:line="274" w:lineRule="auto"/>
              <w:rPr>
                <w:rFonts w:ascii="Arial"/>
                <w:sz w:val="21"/>
              </w:rPr>
            </w:pPr>
          </w:p>
          <w:p>
            <w:pPr>
              <w:spacing w:before="49" w:line="220" w:lineRule="auto"/>
              <w:ind w:left="151"/>
              <w:rPr>
                <w:rFonts w:ascii="宋体" w:hAnsi="宋体" w:eastAsia="宋体" w:cs="宋体"/>
                <w:sz w:val="15"/>
                <w:szCs w:val="15"/>
              </w:rPr>
            </w:pPr>
            <w:r>
              <w:rPr>
                <w:rFonts w:ascii="宋体" w:hAnsi="宋体" w:eastAsia="宋体" w:cs="宋体"/>
                <w:spacing w:val="-2"/>
                <w:sz w:val="15"/>
                <w:szCs w:val="15"/>
              </w:rPr>
              <w:t>符合</w:t>
            </w:r>
          </w:p>
        </w:tc>
        <w:tc>
          <w:tcPr>
            <w:tcW w:w="14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5" w:hRule="atLeast"/>
        </w:trPr>
        <w:tc>
          <w:tcPr>
            <w:tcW w:w="2096" w:type="dxa"/>
            <w:vMerge w:val="continue"/>
            <w:tcBorders>
              <w:top w:val="nil"/>
              <w:bottom w:val="nil"/>
            </w:tcBorders>
            <w:vAlign w:val="top"/>
          </w:tcPr>
          <w:p>
            <w:pPr>
              <w:rPr>
                <w:rFonts w:ascii="Arial"/>
                <w:sz w:val="21"/>
              </w:rPr>
            </w:pPr>
          </w:p>
        </w:tc>
        <w:tc>
          <w:tcPr>
            <w:tcW w:w="138" w:type="dxa"/>
            <w:vMerge w:val="continue"/>
            <w:tcBorders>
              <w:top w:val="nil"/>
              <w:bottom w:val="nil"/>
            </w:tcBorders>
            <w:vAlign w:val="top"/>
          </w:tcPr>
          <w:p>
            <w:pPr>
              <w:rPr>
                <w:rFonts w:ascii="Arial"/>
                <w:sz w:val="21"/>
              </w:rPr>
            </w:pPr>
          </w:p>
        </w:tc>
        <w:tc>
          <w:tcPr>
            <w:tcW w:w="429" w:type="dxa"/>
            <w:vAlign w:val="top"/>
          </w:tcPr>
          <w:p>
            <w:pPr>
              <w:spacing w:line="290" w:lineRule="auto"/>
              <w:rPr>
                <w:rFonts w:ascii="Arial"/>
                <w:sz w:val="21"/>
              </w:rPr>
            </w:pPr>
          </w:p>
          <w:p>
            <w:pPr>
              <w:spacing w:line="291" w:lineRule="auto"/>
              <w:rPr>
                <w:rFonts w:ascii="Arial"/>
                <w:sz w:val="21"/>
              </w:rPr>
            </w:pPr>
          </w:p>
          <w:p>
            <w:pPr>
              <w:spacing w:before="43" w:line="188" w:lineRule="auto"/>
              <w:ind w:left="177"/>
              <w:rPr>
                <w:rFonts w:ascii="Times New Roman" w:hAnsi="Times New Roman" w:eastAsia="Times New Roman" w:cs="Times New Roman"/>
                <w:sz w:val="15"/>
                <w:szCs w:val="15"/>
              </w:rPr>
            </w:pPr>
            <w:r>
              <w:rPr>
                <w:rFonts w:ascii="Times New Roman" w:hAnsi="Times New Roman" w:eastAsia="Times New Roman" w:cs="Times New Roman"/>
                <w:sz w:val="15"/>
                <w:szCs w:val="15"/>
              </w:rPr>
              <w:t>2</w:t>
            </w:r>
          </w:p>
        </w:tc>
        <w:tc>
          <w:tcPr>
            <w:tcW w:w="3377" w:type="dxa"/>
            <w:vAlign w:val="top"/>
          </w:tcPr>
          <w:p>
            <w:pPr>
              <w:spacing w:before="213" w:line="325" w:lineRule="auto"/>
              <w:ind w:left="57" w:right="50" w:firstLine="1"/>
              <w:rPr>
                <w:rFonts w:ascii="宋体" w:hAnsi="宋体" w:eastAsia="宋体" w:cs="宋体"/>
                <w:sz w:val="15"/>
                <w:szCs w:val="15"/>
              </w:rPr>
            </w:pPr>
            <w:r>
              <w:rPr>
                <w:rFonts w:ascii="Times New Roman" w:hAnsi="Times New Roman" w:eastAsia="Times New Roman" w:cs="Times New Roman"/>
                <w:spacing w:val="-1"/>
                <w:sz w:val="15"/>
                <w:szCs w:val="15"/>
              </w:rPr>
              <w:t xml:space="preserve">5.3  </w:t>
            </w:r>
            <w:r>
              <w:rPr>
                <w:rFonts w:ascii="宋体" w:hAnsi="宋体" w:eastAsia="宋体" w:cs="宋体"/>
                <w:spacing w:val="-1"/>
                <w:sz w:val="15"/>
                <w:szCs w:val="15"/>
              </w:rPr>
              <w:t>矿区</w:t>
            </w:r>
            <w:r>
              <w:rPr>
                <w:rFonts w:ascii="宋体" w:hAnsi="宋体" w:eastAsia="宋体" w:cs="宋体"/>
                <w:sz w:val="15"/>
                <w:szCs w:val="15"/>
              </w:rPr>
              <w:t xml:space="preserve">绿化应与周边自然环境和景观相协调，绿 </w:t>
            </w:r>
            <w:r>
              <w:rPr>
                <w:rFonts w:ascii="宋体" w:hAnsi="宋体" w:eastAsia="宋体" w:cs="宋体"/>
                <w:spacing w:val="-2"/>
                <w:sz w:val="15"/>
                <w:szCs w:val="15"/>
              </w:rPr>
              <w:t xml:space="preserve">化植物搭配合理，矿区绿化覆盖率应达到 </w:t>
            </w:r>
            <w:r>
              <w:rPr>
                <w:rFonts w:ascii="Times New Roman" w:hAnsi="Times New Roman" w:eastAsia="Times New Roman" w:cs="Times New Roman"/>
                <w:spacing w:val="-2"/>
                <w:sz w:val="15"/>
                <w:szCs w:val="15"/>
              </w:rPr>
              <w:t xml:space="preserve">100% </w:t>
            </w:r>
            <w:r>
              <w:rPr>
                <w:rFonts w:ascii="宋体" w:hAnsi="宋体" w:eastAsia="宋体" w:cs="宋体"/>
                <w:spacing w:val="-1"/>
                <w:sz w:val="15"/>
                <w:szCs w:val="15"/>
              </w:rPr>
              <w:t>。</w:t>
            </w:r>
            <w:r>
              <w:rPr>
                <w:rFonts w:ascii="宋体" w:hAnsi="宋体" w:eastAsia="宋体" w:cs="宋体"/>
                <w:sz w:val="15"/>
                <w:szCs w:val="15"/>
              </w:rPr>
              <w:t xml:space="preserve"> </w:t>
            </w:r>
            <w:r>
              <w:rPr>
                <w:rFonts w:ascii="宋体" w:hAnsi="宋体" w:eastAsia="宋体" w:cs="宋体"/>
                <w:spacing w:val="-5"/>
                <w:sz w:val="15"/>
                <w:szCs w:val="15"/>
              </w:rPr>
              <w:t>应对排土场进行治理、复垦及绿化， 在矿区专用</w:t>
            </w:r>
            <w:r>
              <w:rPr>
                <w:rFonts w:ascii="宋体" w:hAnsi="宋体" w:eastAsia="宋体" w:cs="宋体"/>
                <w:spacing w:val="-1"/>
                <w:sz w:val="15"/>
                <w:szCs w:val="15"/>
              </w:rPr>
              <w:t>道</w:t>
            </w:r>
            <w:r>
              <w:rPr>
                <w:rFonts w:ascii="宋体" w:hAnsi="宋体" w:eastAsia="宋体" w:cs="宋体"/>
                <w:sz w:val="15"/>
                <w:szCs w:val="15"/>
              </w:rPr>
              <w:t xml:space="preserve"> </w:t>
            </w:r>
            <w:r>
              <w:rPr>
                <w:rFonts w:ascii="宋体" w:hAnsi="宋体" w:eastAsia="宋体" w:cs="宋体"/>
                <w:spacing w:val="-2"/>
                <w:sz w:val="15"/>
                <w:szCs w:val="15"/>
              </w:rPr>
              <w:t>路两侧因地制宜地设置</w:t>
            </w:r>
            <w:r>
              <w:rPr>
                <w:rFonts w:ascii="宋体" w:hAnsi="宋体" w:eastAsia="宋体" w:cs="宋体"/>
                <w:spacing w:val="-1"/>
                <w:sz w:val="15"/>
                <w:szCs w:val="15"/>
              </w:rPr>
              <w:t>隔离绿化带。</w:t>
            </w:r>
          </w:p>
        </w:tc>
        <w:tc>
          <w:tcPr>
            <w:tcW w:w="2290" w:type="dxa"/>
            <w:vAlign w:val="top"/>
          </w:tcPr>
          <w:p>
            <w:pPr>
              <w:spacing w:before="84" w:line="302" w:lineRule="auto"/>
              <w:ind w:left="59" w:right="50"/>
              <w:rPr>
                <w:rFonts w:ascii="Times New Roman" w:hAnsi="Times New Roman" w:eastAsia="Times New Roman" w:cs="Times New Roman"/>
                <w:sz w:val="15"/>
                <w:szCs w:val="15"/>
              </w:rPr>
            </w:pPr>
            <w:r>
              <w:rPr>
                <w:rFonts w:ascii="宋体" w:hAnsi="宋体" w:eastAsia="宋体" w:cs="宋体"/>
                <w:spacing w:val="-6"/>
                <w:sz w:val="15"/>
                <w:szCs w:val="15"/>
              </w:rPr>
              <w:t>矿山将采</w:t>
            </w:r>
            <w:r>
              <w:rPr>
                <w:rFonts w:ascii="宋体" w:hAnsi="宋体" w:eastAsia="宋体" w:cs="宋体"/>
                <w:spacing w:val="-3"/>
                <w:sz w:val="15"/>
                <w:szCs w:val="15"/>
              </w:rPr>
              <w:t>取</w:t>
            </w:r>
            <w:r>
              <w:rPr>
                <w:rFonts w:ascii="Times New Roman" w:hAnsi="Times New Roman" w:eastAsia="Times New Roman" w:cs="Times New Roman"/>
                <w:spacing w:val="-3"/>
                <w:sz w:val="15"/>
                <w:szCs w:val="15"/>
              </w:rPr>
              <w:t>“</w:t>
            </w:r>
            <w:r>
              <w:rPr>
                <w:rFonts w:ascii="宋体" w:hAnsi="宋体" w:eastAsia="宋体" w:cs="宋体"/>
                <w:spacing w:val="-3"/>
                <w:sz w:val="15"/>
                <w:szCs w:val="15"/>
              </w:rPr>
              <w:t>边开采、边恢复</w:t>
            </w:r>
            <w:r>
              <w:rPr>
                <w:rFonts w:ascii="Times New Roman" w:hAnsi="Times New Roman" w:eastAsia="Times New Roman" w:cs="Times New Roman"/>
                <w:spacing w:val="-3"/>
                <w:sz w:val="15"/>
                <w:szCs w:val="15"/>
              </w:rPr>
              <w:t>”</w:t>
            </w:r>
            <w:r>
              <w:rPr>
                <w:rFonts w:ascii="宋体" w:hAnsi="宋体" w:eastAsia="宋体" w:cs="宋体"/>
                <w:spacing w:val="-3"/>
                <w:sz w:val="15"/>
                <w:szCs w:val="15"/>
              </w:rPr>
              <w:t>的生</w:t>
            </w:r>
            <w:r>
              <w:rPr>
                <w:rFonts w:ascii="宋体" w:hAnsi="宋体" w:eastAsia="宋体" w:cs="宋体"/>
                <w:sz w:val="15"/>
                <w:szCs w:val="15"/>
              </w:rPr>
              <w:t xml:space="preserve"> </w:t>
            </w:r>
            <w:r>
              <w:rPr>
                <w:rFonts w:ascii="宋体" w:hAnsi="宋体" w:eastAsia="宋体" w:cs="宋体"/>
                <w:spacing w:val="-16"/>
                <w:sz w:val="15"/>
                <w:szCs w:val="15"/>
              </w:rPr>
              <w:t>态</w:t>
            </w:r>
            <w:r>
              <w:rPr>
                <w:rFonts w:ascii="宋体" w:hAnsi="宋体" w:eastAsia="宋体" w:cs="宋体"/>
                <w:spacing w:val="-9"/>
                <w:sz w:val="15"/>
                <w:szCs w:val="15"/>
              </w:rPr>
              <w:t>恢复方针， 种植当地较常见的植</w:t>
            </w:r>
            <w:r>
              <w:rPr>
                <w:rFonts w:ascii="宋体" w:hAnsi="宋体" w:eastAsia="宋体" w:cs="宋体"/>
                <w:sz w:val="15"/>
                <w:szCs w:val="15"/>
              </w:rPr>
              <w:t xml:space="preserve"> </w:t>
            </w:r>
            <w:r>
              <w:rPr>
                <w:rFonts w:ascii="宋体" w:hAnsi="宋体" w:eastAsia="宋体" w:cs="宋体"/>
                <w:spacing w:val="-16"/>
                <w:sz w:val="15"/>
                <w:szCs w:val="15"/>
              </w:rPr>
              <w:t>被</w:t>
            </w:r>
            <w:r>
              <w:rPr>
                <w:rFonts w:ascii="宋体" w:hAnsi="宋体" w:eastAsia="宋体" w:cs="宋体"/>
                <w:spacing w:val="-9"/>
                <w:sz w:val="15"/>
                <w:szCs w:val="15"/>
              </w:rPr>
              <w:t>种类， 对排土场、专用道路等进</w:t>
            </w:r>
            <w:r>
              <w:rPr>
                <w:rFonts w:ascii="宋体" w:hAnsi="宋体" w:eastAsia="宋体" w:cs="宋体"/>
                <w:sz w:val="15"/>
                <w:szCs w:val="15"/>
              </w:rPr>
              <w:t xml:space="preserve"> </w:t>
            </w:r>
            <w:r>
              <w:rPr>
                <w:rFonts w:ascii="宋体" w:hAnsi="宋体" w:eastAsia="宋体" w:cs="宋体"/>
                <w:spacing w:val="20"/>
                <w:sz w:val="15"/>
                <w:szCs w:val="15"/>
              </w:rPr>
              <w:t>行</w:t>
            </w:r>
            <w:r>
              <w:rPr>
                <w:rFonts w:ascii="宋体" w:hAnsi="宋体" w:eastAsia="宋体" w:cs="宋体"/>
                <w:spacing w:val="17"/>
                <w:sz w:val="15"/>
                <w:szCs w:val="15"/>
              </w:rPr>
              <w:t>绿化恢复，实现绿化覆盖率</w:t>
            </w:r>
            <w:r>
              <w:rPr>
                <w:rFonts w:ascii="宋体" w:hAnsi="宋体" w:eastAsia="宋体" w:cs="宋体"/>
                <w:sz w:val="15"/>
                <w:szCs w:val="15"/>
              </w:rPr>
              <w:t xml:space="preserve"> </w:t>
            </w:r>
            <w:r>
              <w:rPr>
                <w:rFonts w:ascii="Times New Roman" w:hAnsi="Times New Roman" w:eastAsia="Times New Roman" w:cs="Times New Roman"/>
                <w:spacing w:val="-2"/>
                <w:sz w:val="15"/>
                <w:szCs w:val="15"/>
              </w:rPr>
              <w:t>10</w:t>
            </w:r>
            <w:r>
              <w:rPr>
                <w:rFonts w:ascii="Times New Roman" w:hAnsi="Times New Roman" w:eastAsia="Times New Roman" w:cs="Times New Roman"/>
                <w:spacing w:val="-1"/>
                <w:sz w:val="15"/>
                <w:szCs w:val="15"/>
              </w:rPr>
              <w:t>0%</w:t>
            </w:r>
          </w:p>
        </w:tc>
        <w:tc>
          <w:tcPr>
            <w:tcW w:w="590" w:type="dxa"/>
            <w:vAlign w:val="top"/>
          </w:tcPr>
          <w:p>
            <w:pPr>
              <w:spacing w:line="274" w:lineRule="auto"/>
              <w:rPr>
                <w:rFonts w:ascii="Arial"/>
                <w:sz w:val="21"/>
              </w:rPr>
            </w:pPr>
          </w:p>
          <w:p>
            <w:pPr>
              <w:spacing w:line="275" w:lineRule="auto"/>
              <w:rPr>
                <w:rFonts w:ascii="Arial"/>
                <w:sz w:val="21"/>
              </w:rPr>
            </w:pPr>
          </w:p>
          <w:p>
            <w:pPr>
              <w:spacing w:before="49" w:line="220" w:lineRule="auto"/>
              <w:ind w:left="151"/>
              <w:rPr>
                <w:rFonts w:ascii="宋体" w:hAnsi="宋体" w:eastAsia="宋体" w:cs="宋体"/>
                <w:sz w:val="15"/>
                <w:szCs w:val="15"/>
              </w:rPr>
            </w:pPr>
            <w:r>
              <w:rPr>
                <w:rFonts w:ascii="宋体" w:hAnsi="宋体" w:eastAsia="宋体" w:cs="宋体"/>
                <w:spacing w:val="-2"/>
                <w:sz w:val="15"/>
                <w:szCs w:val="15"/>
              </w:rPr>
              <w:t>符合</w:t>
            </w:r>
          </w:p>
        </w:tc>
        <w:tc>
          <w:tcPr>
            <w:tcW w:w="14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2096" w:type="dxa"/>
            <w:vMerge w:val="continue"/>
            <w:tcBorders>
              <w:top w:val="nil"/>
              <w:bottom w:val="nil"/>
            </w:tcBorders>
            <w:vAlign w:val="top"/>
          </w:tcPr>
          <w:p>
            <w:pPr>
              <w:rPr>
                <w:rFonts w:ascii="Arial"/>
                <w:sz w:val="21"/>
              </w:rPr>
            </w:pPr>
          </w:p>
        </w:tc>
        <w:tc>
          <w:tcPr>
            <w:tcW w:w="138" w:type="dxa"/>
            <w:vMerge w:val="continue"/>
            <w:tcBorders>
              <w:top w:val="nil"/>
              <w:bottom w:val="nil"/>
            </w:tcBorders>
            <w:vAlign w:val="top"/>
          </w:tcPr>
          <w:p>
            <w:pPr>
              <w:rPr>
                <w:rFonts w:ascii="Arial"/>
                <w:sz w:val="21"/>
              </w:rPr>
            </w:pPr>
          </w:p>
        </w:tc>
        <w:tc>
          <w:tcPr>
            <w:tcW w:w="429" w:type="dxa"/>
            <w:vAlign w:val="top"/>
          </w:tcPr>
          <w:p>
            <w:pPr>
              <w:spacing w:line="452" w:lineRule="auto"/>
              <w:rPr>
                <w:rFonts w:ascii="Arial"/>
                <w:sz w:val="21"/>
              </w:rPr>
            </w:pPr>
          </w:p>
          <w:p>
            <w:pPr>
              <w:spacing w:before="43" w:line="188" w:lineRule="auto"/>
              <w:ind w:left="180"/>
              <w:rPr>
                <w:rFonts w:ascii="Times New Roman" w:hAnsi="Times New Roman" w:eastAsia="Times New Roman" w:cs="Times New Roman"/>
                <w:sz w:val="15"/>
                <w:szCs w:val="15"/>
              </w:rPr>
            </w:pPr>
            <w:r>
              <w:rPr>
                <w:rFonts w:ascii="Times New Roman" w:hAnsi="Times New Roman" w:eastAsia="Times New Roman" w:cs="Times New Roman"/>
                <w:sz w:val="15"/>
                <w:szCs w:val="15"/>
              </w:rPr>
              <w:t>3</w:t>
            </w:r>
          </w:p>
        </w:tc>
        <w:tc>
          <w:tcPr>
            <w:tcW w:w="3377" w:type="dxa"/>
            <w:vAlign w:val="top"/>
          </w:tcPr>
          <w:p>
            <w:pPr>
              <w:spacing w:before="82" w:line="295" w:lineRule="auto"/>
              <w:ind w:left="57" w:right="5"/>
              <w:rPr>
                <w:rFonts w:ascii="宋体" w:hAnsi="宋体" w:eastAsia="宋体" w:cs="宋体"/>
                <w:sz w:val="15"/>
                <w:szCs w:val="15"/>
              </w:rPr>
            </w:pPr>
            <w:r>
              <w:rPr>
                <w:rFonts w:ascii="Times New Roman" w:hAnsi="Times New Roman" w:eastAsia="Times New Roman" w:cs="Times New Roman"/>
                <w:spacing w:val="-1"/>
                <w:sz w:val="15"/>
                <w:szCs w:val="15"/>
              </w:rPr>
              <w:t>6.</w:t>
            </w:r>
            <w:r>
              <w:rPr>
                <w:rFonts w:ascii="Times New Roman" w:hAnsi="Times New Roman" w:eastAsia="Times New Roman" w:cs="Times New Roman"/>
                <w:sz w:val="15"/>
                <w:szCs w:val="15"/>
              </w:rPr>
              <w:t xml:space="preserve">1.3  </w:t>
            </w:r>
            <w:r>
              <w:rPr>
                <w:rFonts w:ascii="宋体" w:hAnsi="宋体" w:eastAsia="宋体" w:cs="宋体"/>
                <w:sz w:val="15"/>
                <w:szCs w:val="15"/>
              </w:rPr>
              <w:t>应贯彻“边开采、边恢复”的原则</w:t>
            </w:r>
            <w:r>
              <w:rPr>
                <w:rFonts w:ascii="Times New Roman" w:hAnsi="Times New Roman" w:eastAsia="Times New Roman" w:cs="Times New Roman"/>
                <w:sz w:val="15"/>
                <w:szCs w:val="15"/>
              </w:rPr>
              <w:t>,</w:t>
            </w:r>
            <w:r>
              <w:rPr>
                <w:rFonts w:ascii="宋体" w:hAnsi="宋体" w:eastAsia="宋体" w:cs="宋体"/>
                <w:sz w:val="15"/>
                <w:szCs w:val="15"/>
              </w:rPr>
              <w:t xml:space="preserve">及时治理 </w:t>
            </w:r>
            <w:r>
              <w:rPr>
                <w:rFonts w:ascii="宋体" w:hAnsi="宋体" w:eastAsia="宋体" w:cs="宋体"/>
                <w:spacing w:val="-2"/>
                <w:sz w:val="15"/>
                <w:szCs w:val="15"/>
              </w:rPr>
              <w:t>恢复矿山地质环</w:t>
            </w:r>
            <w:r>
              <w:rPr>
                <w:rFonts w:ascii="宋体" w:hAnsi="宋体" w:eastAsia="宋体" w:cs="宋体"/>
                <w:spacing w:val="-1"/>
                <w:sz w:val="15"/>
                <w:szCs w:val="15"/>
              </w:rPr>
              <w:t>境</w:t>
            </w:r>
            <w:r>
              <w:rPr>
                <w:rFonts w:ascii="Times New Roman" w:hAnsi="Times New Roman" w:eastAsia="Times New Roman" w:cs="Times New Roman"/>
                <w:spacing w:val="-1"/>
                <w:sz w:val="15"/>
                <w:szCs w:val="15"/>
              </w:rPr>
              <w:t>,</w:t>
            </w:r>
            <w:r>
              <w:rPr>
                <w:rFonts w:ascii="宋体" w:hAnsi="宋体" w:eastAsia="宋体" w:cs="宋体"/>
                <w:spacing w:val="-1"/>
                <w:sz w:val="15"/>
                <w:szCs w:val="15"/>
              </w:rPr>
              <w:t>复垦矿山占用土地和损毁土地。</w:t>
            </w:r>
            <w:r>
              <w:rPr>
                <w:rFonts w:ascii="宋体" w:hAnsi="宋体" w:eastAsia="宋体" w:cs="宋体"/>
                <w:sz w:val="15"/>
                <w:szCs w:val="15"/>
              </w:rPr>
              <w:t xml:space="preserve"> </w:t>
            </w:r>
            <w:r>
              <w:rPr>
                <w:rFonts w:ascii="宋体" w:hAnsi="宋体" w:eastAsia="宋体" w:cs="宋体"/>
                <w:spacing w:val="10"/>
                <w:sz w:val="15"/>
                <w:szCs w:val="15"/>
              </w:rPr>
              <w:t>治</w:t>
            </w:r>
            <w:r>
              <w:rPr>
                <w:rFonts w:ascii="宋体" w:hAnsi="宋体" w:eastAsia="宋体" w:cs="宋体"/>
                <w:spacing w:val="7"/>
                <w:sz w:val="15"/>
                <w:szCs w:val="15"/>
              </w:rPr>
              <w:t>理</w:t>
            </w:r>
            <w:r>
              <w:rPr>
                <w:rFonts w:ascii="宋体" w:hAnsi="宋体" w:eastAsia="宋体" w:cs="宋体"/>
                <w:spacing w:val="5"/>
                <w:sz w:val="15"/>
                <w:szCs w:val="15"/>
              </w:rPr>
              <w:t>率和复垦率应达到矿山地质环境保护与土地</w:t>
            </w:r>
            <w:r>
              <w:rPr>
                <w:rFonts w:ascii="宋体" w:hAnsi="宋体" w:eastAsia="宋体" w:cs="宋体"/>
                <w:sz w:val="15"/>
                <w:szCs w:val="15"/>
              </w:rPr>
              <w:t xml:space="preserve"> </w:t>
            </w:r>
            <w:r>
              <w:rPr>
                <w:rFonts w:ascii="宋体" w:hAnsi="宋体" w:eastAsia="宋体" w:cs="宋体"/>
                <w:spacing w:val="-5"/>
                <w:sz w:val="15"/>
                <w:szCs w:val="15"/>
              </w:rPr>
              <w:t>复</w:t>
            </w:r>
            <w:r>
              <w:rPr>
                <w:rFonts w:ascii="宋体" w:hAnsi="宋体" w:eastAsia="宋体" w:cs="宋体"/>
                <w:spacing w:val="-3"/>
                <w:sz w:val="15"/>
                <w:szCs w:val="15"/>
              </w:rPr>
              <w:t>垦方案的要求。</w:t>
            </w:r>
          </w:p>
        </w:tc>
        <w:tc>
          <w:tcPr>
            <w:tcW w:w="2290" w:type="dxa"/>
            <w:vAlign w:val="top"/>
          </w:tcPr>
          <w:p>
            <w:pPr>
              <w:spacing w:before="82" w:line="295" w:lineRule="auto"/>
              <w:ind w:left="61" w:right="49" w:firstLine="1"/>
              <w:rPr>
                <w:rFonts w:ascii="宋体" w:hAnsi="宋体" w:eastAsia="宋体" w:cs="宋体"/>
                <w:sz w:val="15"/>
                <w:szCs w:val="15"/>
              </w:rPr>
            </w:pPr>
            <w:r>
              <w:rPr>
                <w:rFonts w:ascii="宋体" w:hAnsi="宋体" w:eastAsia="宋体" w:cs="宋体"/>
                <w:spacing w:val="6"/>
                <w:sz w:val="15"/>
                <w:szCs w:val="15"/>
              </w:rPr>
              <w:t>建</w:t>
            </w:r>
            <w:r>
              <w:rPr>
                <w:rFonts w:ascii="宋体" w:hAnsi="宋体" w:eastAsia="宋体" w:cs="宋体"/>
                <w:spacing w:val="5"/>
                <w:sz w:val="15"/>
                <w:szCs w:val="15"/>
              </w:rPr>
              <w:t>设单位将按照矿山地质保护和</w:t>
            </w:r>
            <w:r>
              <w:rPr>
                <w:rFonts w:ascii="宋体" w:hAnsi="宋体" w:eastAsia="宋体" w:cs="宋体"/>
                <w:sz w:val="15"/>
                <w:szCs w:val="15"/>
              </w:rPr>
              <w:t xml:space="preserve"> </w:t>
            </w:r>
            <w:r>
              <w:rPr>
                <w:rFonts w:ascii="宋体" w:hAnsi="宋体" w:eastAsia="宋体" w:cs="宋体"/>
                <w:spacing w:val="-17"/>
                <w:sz w:val="15"/>
                <w:szCs w:val="15"/>
              </w:rPr>
              <w:t>土</w:t>
            </w:r>
            <w:r>
              <w:rPr>
                <w:rFonts w:ascii="宋体" w:hAnsi="宋体" w:eastAsia="宋体" w:cs="宋体"/>
                <w:spacing w:val="-9"/>
                <w:sz w:val="15"/>
                <w:szCs w:val="15"/>
              </w:rPr>
              <w:t>地复垦方案的具体要求， 及时治</w:t>
            </w:r>
            <w:r>
              <w:rPr>
                <w:rFonts w:ascii="宋体" w:hAnsi="宋体" w:eastAsia="宋体" w:cs="宋体"/>
                <w:sz w:val="15"/>
                <w:szCs w:val="15"/>
              </w:rPr>
              <w:t xml:space="preserve"> </w:t>
            </w:r>
            <w:r>
              <w:rPr>
                <w:rFonts w:ascii="宋体" w:hAnsi="宋体" w:eastAsia="宋体" w:cs="宋体"/>
                <w:spacing w:val="4"/>
                <w:sz w:val="15"/>
                <w:szCs w:val="15"/>
              </w:rPr>
              <w:t>理恢复</w:t>
            </w:r>
            <w:r>
              <w:rPr>
                <w:rFonts w:ascii="宋体" w:hAnsi="宋体" w:eastAsia="宋体" w:cs="宋体"/>
                <w:spacing w:val="2"/>
                <w:sz w:val="15"/>
                <w:szCs w:val="15"/>
              </w:rPr>
              <w:t>矿山地质环境</w:t>
            </w:r>
            <w:r>
              <w:rPr>
                <w:rFonts w:ascii="Times New Roman" w:hAnsi="Times New Roman" w:eastAsia="Times New Roman" w:cs="Times New Roman"/>
                <w:spacing w:val="2"/>
                <w:sz w:val="15"/>
                <w:szCs w:val="15"/>
              </w:rPr>
              <w:t>,</w:t>
            </w:r>
            <w:r>
              <w:rPr>
                <w:rFonts w:ascii="宋体" w:hAnsi="宋体" w:eastAsia="宋体" w:cs="宋体"/>
                <w:spacing w:val="2"/>
                <w:sz w:val="15"/>
                <w:szCs w:val="15"/>
              </w:rPr>
              <w:t>复垦矿山占</w:t>
            </w:r>
            <w:r>
              <w:rPr>
                <w:rFonts w:ascii="宋体" w:hAnsi="宋体" w:eastAsia="宋体" w:cs="宋体"/>
                <w:sz w:val="15"/>
                <w:szCs w:val="15"/>
              </w:rPr>
              <w:t xml:space="preserve"> </w:t>
            </w:r>
            <w:r>
              <w:rPr>
                <w:rFonts w:ascii="宋体" w:hAnsi="宋体" w:eastAsia="宋体" w:cs="宋体"/>
                <w:spacing w:val="-1"/>
                <w:sz w:val="15"/>
                <w:szCs w:val="15"/>
              </w:rPr>
              <w:t>用土地和损毁</w:t>
            </w:r>
            <w:r>
              <w:rPr>
                <w:rFonts w:ascii="宋体" w:hAnsi="宋体" w:eastAsia="宋体" w:cs="宋体"/>
                <w:sz w:val="15"/>
                <w:szCs w:val="15"/>
              </w:rPr>
              <w:t>土地</w:t>
            </w:r>
          </w:p>
        </w:tc>
        <w:tc>
          <w:tcPr>
            <w:tcW w:w="590" w:type="dxa"/>
            <w:vAlign w:val="top"/>
          </w:tcPr>
          <w:p>
            <w:pPr>
              <w:spacing w:line="420" w:lineRule="auto"/>
              <w:rPr>
                <w:rFonts w:ascii="Arial"/>
                <w:sz w:val="21"/>
              </w:rPr>
            </w:pPr>
          </w:p>
          <w:p>
            <w:pPr>
              <w:spacing w:before="48" w:line="220" w:lineRule="auto"/>
              <w:ind w:left="151"/>
              <w:rPr>
                <w:rFonts w:ascii="宋体" w:hAnsi="宋体" w:eastAsia="宋体" w:cs="宋体"/>
                <w:sz w:val="15"/>
                <w:szCs w:val="15"/>
              </w:rPr>
            </w:pPr>
            <w:r>
              <w:rPr>
                <w:rFonts w:ascii="宋体" w:hAnsi="宋体" w:eastAsia="宋体" w:cs="宋体"/>
                <w:spacing w:val="-2"/>
                <w:sz w:val="15"/>
                <w:szCs w:val="15"/>
              </w:rPr>
              <w:t>符合</w:t>
            </w:r>
          </w:p>
        </w:tc>
        <w:tc>
          <w:tcPr>
            <w:tcW w:w="14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5" w:hRule="atLeast"/>
        </w:trPr>
        <w:tc>
          <w:tcPr>
            <w:tcW w:w="2096" w:type="dxa"/>
            <w:vMerge w:val="continue"/>
            <w:tcBorders>
              <w:top w:val="nil"/>
              <w:bottom w:val="nil"/>
            </w:tcBorders>
            <w:vAlign w:val="top"/>
          </w:tcPr>
          <w:p>
            <w:pPr>
              <w:rPr>
                <w:rFonts w:ascii="Arial"/>
                <w:sz w:val="21"/>
              </w:rPr>
            </w:pPr>
          </w:p>
        </w:tc>
        <w:tc>
          <w:tcPr>
            <w:tcW w:w="138" w:type="dxa"/>
            <w:vMerge w:val="continue"/>
            <w:tcBorders>
              <w:top w:val="nil"/>
              <w:bottom w:val="nil"/>
            </w:tcBorders>
            <w:vAlign w:val="top"/>
          </w:tcPr>
          <w:p>
            <w:pPr>
              <w:rPr>
                <w:rFonts w:ascii="Arial"/>
                <w:sz w:val="21"/>
              </w:rPr>
            </w:pPr>
          </w:p>
        </w:tc>
        <w:tc>
          <w:tcPr>
            <w:tcW w:w="429" w:type="dxa"/>
            <w:vAlign w:val="top"/>
          </w:tcPr>
          <w:p>
            <w:pPr>
              <w:spacing w:line="291" w:lineRule="auto"/>
              <w:rPr>
                <w:rFonts w:ascii="Arial"/>
                <w:sz w:val="21"/>
              </w:rPr>
            </w:pPr>
          </w:p>
          <w:p>
            <w:pPr>
              <w:spacing w:line="292" w:lineRule="auto"/>
              <w:rPr>
                <w:rFonts w:ascii="Arial"/>
                <w:sz w:val="21"/>
              </w:rPr>
            </w:pPr>
          </w:p>
          <w:p>
            <w:pPr>
              <w:spacing w:before="43" w:line="188" w:lineRule="auto"/>
              <w:ind w:left="176"/>
              <w:rPr>
                <w:rFonts w:ascii="Times New Roman" w:hAnsi="Times New Roman" w:eastAsia="Times New Roman" w:cs="Times New Roman"/>
                <w:sz w:val="15"/>
                <w:szCs w:val="15"/>
              </w:rPr>
            </w:pPr>
            <w:r>
              <w:rPr>
                <w:rFonts w:ascii="Times New Roman" w:hAnsi="Times New Roman" w:eastAsia="Times New Roman" w:cs="Times New Roman"/>
                <w:sz w:val="15"/>
                <w:szCs w:val="15"/>
              </w:rPr>
              <w:t>4</w:t>
            </w:r>
          </w:p>
        </w:tc>
        <w:tc>
          <w:tcPr>
            <w:tcW w:w="3377" w:type="dxa"/>
            <w:vAlign w:val="top"/>
          </w:tcPr>
          <w:p>
            <w:pPr>
              <w:spacing w:before="82" w:line="300" w:lineRule="auto"/>
              <w:ind w:left="57" w:right="42"/>
              <w:rPr>
                <w:rFonts w:ascii="宋体" w:hAnsi="宋体" w:eastAsia="宋体" w:cs="宋体"/>
                <w:sz w:val="15"/>
                <w:szCs w:val="15"/>
              </w:rPr>
            </w:pPr>
            <w:r>
              <w:rPr>
                <w:rFonts w:ascii="Times New Roman" w:hAnsi="Times New Roman" w:eastAsia="Times New Roman" w:cs="Times New Roman"/>
                <w:spacing w:val="-1"/>
                <w:sz w:val="15"/>
                <w:szCs w:val="15"/>
              </w:rPr>
              <w:t xml:space="preserve">6.5  </w:t>
            </w:r>
            <w:r>
              <w:rPr>
                <w:rFonts w:ascii="宋体" w:hAnsi="宋体" w:eastAsia="宋体" w:cs="宋体"/>
                <w:spacing w:val="-1"/>
                <w:sz w:val="15"/>
                <w:szCs w:val="15"/>
              </w:rPr>
              <w:t>露</w:t>
            </w:r>
            <w:r>
              <w:rPr>
                <w:rFonts w:ascii="宋体" w:hAnsi="宋体" w:eastAsia="宋体" w:cs="宋体"/>
                <w:sz w:val="15"/>
                <w:szCs w:val="15"/>
              </w:rPr>
              <w:t xml:space="preserve">天采场、矿区专用道路、矿山工业场地、排 </w:t>
            </w:r>
            <w:r>
              <w:rPr>
                <w:rFonts w:ascii="宋体" w:hAnsi="宋体" w:eastAsia="宋体" w:cs="宋体"/>
                <w:spacing w:val="10"/>
                <w:sz w:val="15"/>
                <w:szCs w:val="15"/>
              </w:rPr>
              <w:t>土</w:t>
            </w:r>
            <w:r>
              <w:rPr>
                <w:rFonts w:ascii="宋体" w:hAnsi="宋体" w:eastAsia="宋体" w:cs="宋体"/>
                <w:spacing w:val="9"/>
                <w:sz w:val="15"/>
                <w:szCs w:val="15"/>
              </w:rPr>
              <w:t>场</w:t>
            </w:r>
            <w:r>
              <w:rPr>
                <w:rFonts w:ascii="宋体" w:hAnsi="宋体" w:eastAsia="宋体" w:cs="宋体"/>
                <w:spacing w:val="5"/>
                <w:sz w:val="15"/>
                <w:szCs w:val="15"/>
              </w:rPr>
              <w:t>等生态环境保护与恢复治理，应符合相关规</w:t>
            </w:r>
            <w:r>
              <w:rPr>
                <w:rFonts w:ascii="宋体" w:hAnsi="宋体" w:eastAsia="宋体" w:cs="宋体"/>
                <w:sz w:val="15"/>
                <w:szCs w:val="15"/>
              </w:rPr>
              <w:t xml:space="preserve"> </w:t>
            </w:r>
            <w:r>
              <w:rPr>
                <w:rFonts w:ascii="宋体" w:hAnsi="宋体" w:eastAsia="宋体" w:cs="宋体"/>
                <w:spacing w:val="-2"/>
                <w:sz w:val="15"/>
                <w:szCs w:val="15"/>
              </w:rPr>
              <w:t>定。恢复治理后的各类场地应与</w:t>
            </w:r>
            <w:r>
              <w:rPr>
                <w:rFonts w:ascii="宋体" w:hAnsi="宋体" w:eastAsia="宋体" w:cs="宋体"/>
                <w:spacing w:val="-1"/>
                <w:sz w:val="15"/>
                <w:szCs w:val="15"/>
              </w:rPr>
              <w:t>周边自然环境和景</w:t>
            </w:r>
            <w:r>
              <w:rPr>
                <w:rFonts w:ascii="宋体" w:hAnsi="宋体" w:eastAsia="宋体" w:cs="宋体"/>
                <w:sz w:val="15"/>
                <w:szCs w:val="15"/>
              </w:rPr>
              <w:t xml:space="preserve"> </w:t>
            </w:r>
            <w:r>
              <w:rPr>
                <w:rFonts w:ascii="宋体" w:hAnsi="宋体" w:eastAsia="宋体" w:cs="宋体"/>
                <w:spacing w:val="-14"/>
                <w:sz w:val="15"/>
                <w:szCs w:val="15"/>
              </w:rPr>
              <w:t>观相</w:t>
            </w:r>
            <w:r>
              <w:rPr>
                <w:rFonts w:ascii="宋体" w:hAnsi="宋体" w:eastAsia="宋体" w:cs="宋体"/>
                <w:spacing w:val="-13"/>
                <w:sz w:val="15"/>
                <w:szCs w:val="15"/>
              </w:rPr>
              <w:t>协</w:t>
            </w:r>
            <w:r>
              <w:rPr>
                <w:rFonts w:ascii="宋体" w:hAnsi="宋体" w:eastAsia="宋体" w:cs="宋体"/>
                <w:spacing w:val="-7"/>
                <w:sz w:val="15"/>
                <w:szCs w:val="15"/>
              </w:rPr>
              <w:t>调； 恢复土地基本功能， 因地制宜实现土地</w:t>
            </w:r>
            <w:r>
              <w:rPr>
                <w:rFonts w:ascii="宋体" w:hAnsi="宋体" w:eastAsia="宋体" w:cs="宋体"/>
                <w:sz w:val="15"/>
                <w:szCs w:val="15"/>
              </w:rPr>
              <w:t xml:space="preserve"> </w:t>
            </w:r>
            <w:r>
              <w:rPr>
                <w:rFonts w:ascii="宋体" w:hAnsi="宋体" w:eastAsia="宋体" w:cs="宋体"/>
                <w:spacing w:val="-2"/>
                <w:sz w:val="15"/>
                <w:szCs w:val="15"/>
              </w:rPr>
              <w:t>可持续利用；</w:t>
            </w:r>
            <w:r>
              <w:rPr>
                <w:rFonts w:ascii="宋体" w:hAnsi="宋体" w:eastAsia="宋体" w:cs="宋体"/>
                <w:spacing w:val="-1"/>
                <w:sz w:val="15"/>
                <w:szCs w:val="15"/>
              </w:rPr>
              <w:t>区域整体生态功能得到保护和恢复。</w:t>
            </w:r>
          </w:p>
        </w:tc>
        <w:tc>
          <w:tcPr>
            <w:tcW w:w="2290" w:type="dxa"/>
            <w:vAlign w:val="top"/>
          </w:tcPr>
          <w:p>
            <w:pPr>
              <w:spacing w:line="293" w:lineRule="auto"/>
              <w:rPr>
                <w:rFonts w:ascii="Arial"/>
                <w:sz w:val="21"/>
              </w:rPr>
            </w:pPr>
          </w:p>
          <w:p>
            <w:pPr>
              <w:spacing w:before="48" w:line="327" w:lineRule="auto"/>
              <w:ind w:left="61" w:right="50"/>
              <w:rPr>
                <w:rFonts w:ascii="宋体" w:hAnsi="宋体" w:eastAsia="宋体" w:cs="宋体"/>
                <w:sz w:val="15"/>
                <w:szCs w:val="15"/>
              </w:rPr>
            </w:pPr>
            <w:r>
              <w:rPr>
                <w:rFonts w:ascii="宋体" w:hAnsi="宋体" w:eastAsia="宋体" w:cs="宋体"/>
                <w:spacing w:val="-18"/>
                <w:sz w:val="15"/>
                <w:szCs w:val="15"/>
              </w:rPr>
              <w:t>建</w:t>
            </w:r>
            <w:r>
              <w:rPr>
                <w:rFonts w:ascii="宋体" w:hAnsi="宋体" w:eastAsia="宋体" w:cs="宋体"/>
                <w:spacing w:val="-9"/>
                <w:sz w:val="15"/>
                <w:szCs w:val="15"/>
              </w:rPr>
              <w:t>设单位将按照相关的要求， 对露</w:t>
            </w:r>
            <w:r>
              <w:rPr>
                <w:rFonts w:ascii="宋体" w:hAnsi="宋体" w:eastAsia="宋体" w:cs="宋体"/>
                <w:sz w:val="15"/>
                <w:szCs w:val="15"/>
              </w:rPr>
              <w:t xml:space="preserve"> </w:t>
            </w:r>
            <w:r>
              <w:rPr>
                <w:rFonts w:ascii="宋体" w:hAnsi="宋体" w:eastAsia="宋体" w:cs="宋体"/>
                <w:spacing w:val="-7"/>
                <w:sz w:val="15"/>
                <w:szCs w:val="15"/>
              </w:rPr>
              <w:t>天</w:t>
            </w:r>
            <w:r>
              <w:rPr>
                <w:rFonts w:ascii="宋体" w:hAnsi="宋体" w:eastAsia="宋体" w:cs="宋体"/>
                <w:spacing w:val="-5"/>
                <w:sz w:val="15"/>
                <w:szCs w:val="15"/>
              </w:rPr>
              <w:t>采场、矿区专用道路等区域采取</w:t>
            </w:r>
            <w:r>
              <w:rPr>
                <w:rFonts w:ascii="宋体" w:hAnsi="宋体" w:eastAsia="宋体" w:cs="宋体"/>
                <w:sz w:val="15"/>
                <w:szCs w:val="15"/>
              </w:rPr>
              <w:t xml:space="preserve"> </w:t>
            </w:r>
            <w:r>
              <w:rPr>
                <w:rFonts w:ascii="宋体" w:hAnsi="宋体" w:eastAsia="宋体" w:cs="宋体"/>
                <w:spacing w:val="-4"/>
                <w:sz w:val="15"/>
                <w:szCs w:val="15"/>
              </w:rPr>
              <w:t>生</w:t>
            </w:r>
            <w:r>
              <w:rPr>
                <w:rFonts w:ascii="宋体" w:hAnsi="宋体" w:eastAsia="宋体" w:cs="宋体"/>
                <w:spacing w:val="-3"/>
                <w:sz w:val="15"/>
                <w:szCs w:val="15"/>
              </w:rPr>
              <w:t>态</w:t>
            </w:r>
            <w:r>
              <w:rPr>
                <w:rFonts w:ascii="宋体" w:hAnsi="宋体" w:eastAsia="宋体" w:cs="宋体"/>
                <w:spacing w:val="-2"/>
                <w:sz w:val="15"/>
                <w:szCs w:val="15"/>
              </w:rPr>
              <w:t>环境保护与恢复治理。</w:t>
            </w:r>
          </w:p>
        </w:tc>
        <w:tc>
          <w:tcPr>
            <w:tcW w:w="590" w:type="dxa"/>
            <w:vAlign w:val="top"/>
          </w:tcPr>
          <w:p>
            <w:pPr>
              <w:spacing w:line="275" w:lineRule="auto"/>
              <w:rPr>
                <w:rFonts w:ascii="Arial"/>
                <w:sz w:val="21"/>
              </w:rPr>
            </w:pPr>
          </w:p>
          <w:p>
            <w:pPr>
              <w:spacing w:line="276" w:lineRule="auto"/>
              <w:rPr>
                <w:rFonts w:ascii="Arial"/>
                <w:sz w:val="21"/>
              </w:rPr>
            </w:pPr>
          </w:p>
          <w:p>
            <w:pPr>
              <w:spacing w:before="48" w:line="220" w:lineRule="auto"/>
              <w:ind w:left="151"/>
              <w:rPr>
                <w:rFonts w:ascii="宋体" w:hAnsi="宋体" w:eastAsia="宋体" w:cs="宋体"/>
                <w:sz w:val="15"/>
                <w:szCs w:val="15"/>
              </w:rPr>
            </w:pPr>
            <w:r>
              <w:rPr>
                <w:rFonts w:ascii="宋体" w:hAnsi="宋体" w:eastAsia="宋体" w:cs="宋体"/>
                <w:spacing w:val="-2"/>
                <w:sz w:val="15"/>
                <w:szCs w:val="15"/>
              </w:rPr>
              <w:t>符合</w:t>
            </w:r>
          </w:p>
        </w:tc>
        <w:tc>
          <w:tcPr>
            <w:tcW w:w="14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096" w:type="dxa"/>
            <w:vMerge w:val="continue"/>
            <w:tcBorders>
              <w:top w:val="nil"/>
              <w:bottom w:val="nil"/>
            </w:tcBorders>
            <w:vAlign w:val="top"/>
          </w:tcPr>
          <w:p>
            <w:pPr>
              <w:rPr>
                <w:rFonts w:ascii="Arial"/>
                <w:sz w:val="21"/>
              </w:rPr>
            </w:pPr>
          </w:p>
        </w:tc>
        <w:tc>
          <w:tcPr>
            <w:tcW w:w="138" w:type="dxa"/>
            <w:vMerge w:val="continue"/>
            <w:tcBorders>
              <w:top w:val="nil"/>
              <w:bottom w:val="nil"/>
            </w:tcBorders>
            <w:vAlign w:val="top"/>
          </w:tcPr>
          <w:p>
            <w:pPr>
              <w:rPr>
                <w:rFonts w:ascii="Arial"/>
                <w:sz w:val="21"/>
              </w:rPr>
            </w:pPr>
          </w:p>
        </w:tc>
        <w:tc>
          <w:tcPr>
            <w:tcW w:w="429" w:type="dxa"/>
            <w:vAlign w:val="top"/>
          </w:tcPr>
          <w:p>
            <w:pPr>
              <w:spacing w:before="241" w:line="185" w:lineRule="auto"/>
              <w:ind w:left="181"/>
              <w:rPr>
                <w:rFonts w:ascii="Times New Roman" w:hAnsi="Times New Roman" w:eastAsia="Times New Roman" w:cs="Times New Roman"/>
                <w:sz w:val="15"/>
                <w:szCs w:val="15"/>
              </w:rPr>
            </w:pPr>
            <w:r>
              <w:rPr>
                <w:rFonts w:ascii="Times New Roman" w:hAnsi="Times New Roman" w:eastAsia="Times New Roman" w:cs="Times New Roman"/>
                <w:sz w:val="15"/>
                <w:szCs w:val="15"/>
              </w:rPr>
              <w:t>5</w:t>
            </w:r>
          </w:p>
        </w:tc>
        <w:tc>
          <w:tcPr>
            <w:tcW w:w="3377" w:type="dxa"/>
            <w:vAlign w:val="top"/>
          </w:tcPr>
          <w:p>
            <w:pPr>
              <w:spacing w:before="83" w:line="270" w:lineRule="auto"/>
              <w:ind w:left="58" w:right="50" w:hanging="2"/>
              <w:rPr>
                <w:rFonts w:ascii="宋体" w:hAnsi="宋体" w:eastAsia="宋体" w:cs="宋体"/>
                <w:sz w:val="15"/>
                <w:szCs w:val="15"/>
              </w:rPr>
            </w:pPr>
            <w:r>
              <w:rPr>
                <w:rFonts w:ascii="Times New Roman" w:hAnsi="Times New Roman" w:eastAsia="Times New Roman" w:cs="Times New Roman"/>
                <w:spacing w:val="8"/>
                <w:sz w:val="15"/>
                <w:szCs w:val="15"/>
              </w:rPr>
              <w:t>7.4</w:t>
            </w:r>
            <w:r>
              <w:rPr>
                <w:rFonts w:ascii="Times New Roman" w:hAnsi="Times New Roman" w:eastAsia="Times New Roman" w:cs="Times New Roman"/>
                <w:spacing w:val="6"/>
                <w:sz w:val="15"/>
                <w:szCs w:val="15"/>
              </w:rPr>
              <w:t xml:space="preserve"> </w:t>
            </w:r>
            <w:r>
              <w:rPr>
                <w:rFonts w:ascii="Times New Roman" w:hAnsi="Times New Roman" w:eastAsia="Times New Roman" w:cs="Times New Roman"/>
                <w:spacing w:val="4"/>
                <w:sz w:val="15"/>
                <w:szCs w:val="15"/>
              </w:rPr>
              <w:t xml:space="preserve"> </w:t>
            </w:r>
            <w:r>
              <w:rPr>
                <w:rFonts w:ascii="宋体" w:hAnsi="宋体" w:eastAsia="宋体" w:cs="宋体"/>
                <w:spacing w:val="4"/>
                <w:sz w:val="15"/>
                <w:szCs w:val="15"/>
              </w:rPr>
              <w:t>排土场堆放的剥离表土或筛分后的渣土</w:t>
            </w:r>
            <w:r>
              <w:rPr>
                <w:rFonts w:ascii="Times New Roman" w:hAnsi="Times New Roman" w:eastAsia="Times New Roman" w:cs="Times New Roman"/>
                <w:spacing w:val="4"/>
                <w:sz w:val="15"/>
                <w:szCs w:val="15"/>
              </w:rPr>
              <w:t>,</w:t>
            </w:r>
            <w:r>
              <w:rPr>
                <w:rFonts w:ascii="宋体" w:hAnsi="宋体" w:eastAsia="宋体" w:cs="宋体"/>
                <w:spacing w:val="4"/>
                <w:sz w:val="15"/>
                <w:szCs w:val="15"/>
              </w:rPr>
              <w:t>宜用</w:t>
            </w:r>
            <w:r>
              <w:rPr>
                <w:rFonts w:ascii="宋体" w:hAnsi="宋体" w:eastAsia="宋体" w:cs="宋体"/>
                <w:sz w:val="15"/>
                <w:szCs w:val="15"/>
              </w:rPr>
              <w:t xml:space="preserve"> </w:t>
            </w:r>
            <w:r>
              <w:rPr>
                <w:rFonts w:ascii="宋体" w:hAnsi="宋体" w:eastAsia="宋体" w:cs="宋体"/>
                <w:spacing w:val="-2"/>
                <w:sz w:val="15"/>
                <w:szCs w:val="15"/>
              </w:rPr>
              <w:t>于环境治理、土地复垦和生态</w:t>
            </w:r>
            <w:r>
              <w:rPr>
                <w:rFonts w:ascii="宋体" w:hAnsi="宋体" w:eastAsia="宋体" w:cs="宋体"/>
                <w:spacing w:val="-1"/>
                <w:sz w:val="15"/>
                <w:szCs w:val="15"/>
              </w:rPr>
              <w:t>修复。</w:t>
            </w:r>
          </w:p>
        </w:tc>
        <w:tc>
          <w:tcPr>
            <w:tcW w:w="2290" w:type="dxa"/>
            <w:vAlign w:val="top"/>
          </w:tcPr>
          <w:p>
            <w:pPr>
              <w:spacing w:before="83" w:line="270" w:lineRule="auto"/>
              <w:ind w:left="60" w:right="2"/>
              <w:rPr>
                <w:rFonts w:ascii="宋体" w:hAnsi="宋体" w:eastAsia="宋体" w:cs="宋体"/>
                <w:sz w:val="15"/>
                <w:szCs w:val="15"/>
              </w:rPr>
            </w:pPr>
            <w:r>
              <w:rPr>
                <w:rFonts w:ascii="宋体" w:hAnsi="宋体" w:eastAsia="宋体" w:cs="宋体"/>
                <w:spacing w:val="7"/>
                <w:sz w:val="15"/>
                <w:szCs w:val="15"/>
              </w:rPr>
              <w:t>本</w:t>
            </w:r>
            <w:r>
              <w:rPr>
                <w:rFonts w:ascii="宋体" w:hAnsi="宋体" w:eastAsia="宋体" w:cs="宋体"/>
                <w:spacing w:val="5"/>
                <w:sz w:val="15"/>
                <w:szCs w:val="15"/>
              </w:rPr>
              <w:t>项目排土场的剥离表土将用于</w:t>
            </w:r>
            <w:r>
              <w:rPr>
                <w:rFonts w:ascii="宋体" w:hAnsi="宋体" w:eastAsia="宋体" w:cs="宋体"/>
                <w:sz w:val="15"/>
                <w:szCs w:val="15"/>
              </w:rPr>
              <w:t xml:space="preserve"> </w:t>
            </w:r>
            <w:r>
              <w:rPr>
                <w:rFonts w:ascii="宋体" w:hAnsi="宋体" w:eastAsia="宋体" w:cs="宋体"/>
                <w:spacing w:val="-2"/>
                <w:sz w:val="15"/>
                <w:szCs w:val="15"/>
              </w:rPr>
              <w:t>环境治理、土地复垦和生态修复</w:t>
            </w:r>
            <w:r>
              <w:rPr>
                <w:rFonts w:ascii="宋体" w:hAnsi="宋体" w:eastAsia="宋体" w:cs="宋体"/>
                <w:sz w:val="15"/>
                <w:szCs w:val="15"/>
              </w:rPr>
              <w:t>。</w:t>
            </w:r>
          </w:p>
        </w:tc>
        <w:tc>
          <w:tcPr>
            <w:tcW w:w="590" w:type="dxa"/>
            <w:vAlign w:val="top"/>
          </w:tcPr>
          <w:p>
            <w:pPr>
              <w:spacing w:before="212" w:line="220" w:lineRule="auto"/>
              <w:ind w:left="151"/>
              <w:rPr>
                <w:rFonts w:ascii="宋体" w:hAnsi="宋体" w:eastAsia="宋体" w:cs="宋体"/>
                <w:sz w:val="15"/>
                <w:szCs w:val="15"/>
              </w:rPr>
            </w:pPr>
            <w:r>
              <w:rPr>
                <w:rFonts w:ascii="宋体" w:hAnsi="宋体" w:eastAsia="宋体" w:cs="宋体"/>
                <w:spacing w:val="-2"/>
                <w:sz w:val="15"/>
                <w:szCs w:val="15"/>
              </w:rPr>
              <w:t>符合</w:t>
            </w:r>
          </w:p>
        </w:tc>
        <w:tc>
          <w:tcPr>
            <w:tcW w:w="14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2096" w:type="dxa"/>
            <w:vMerge w:val="continue"/>
            <w:tcBorders>
              <w:top w:val="nil"/>
            </w:tcBorders>
            <w:vAlign w:val="top"/>
          </w:tcPr>
          <w:p>
            <w:pPr>
              <w:rPr>
                <w:rFonts w:ascii="Arial"/>
                <w:sz w:val="21"/>
              </w:rPr>
            </w:pPr>
          </w:p>
        </w:tc>
        <w:tc>
          <w:tcPr>
            <w:tcW w:w="138" w:type="dxa"/>
            <w:vMerge w:val="continue"/>
            <w:tcBorders>
              <w:top w:val="nil"/>
            </w:tcBorders>
            <w:vAlign w:val="top"/>
          </w:tcPr>
          <w:p>
            <w:pPr>
              <w:rPr>
                <w:rFonts w:ascii="Arial"/>
                <w:sz w:val="21"/>
              </w:rPr>
            </w:pPr>
          </w:p>
        </w:tc>
        <w:tc>
          <w:tcPr>
            <w:tcW w:w="429" w:type="dxa"/>
            <w:vAlign w:val="top"/>
          </w:tcPr>
          <w:p>
            <w:pPr>
              <w:spacing w:line="324" w:lineRule="auto"/>
              <w:rPr>
                <w:rFonts w:ascii="Arial"/>
                <w:sz w:val="21"/>
              </w:rPr>
            </w:pPr>
          </w:p>
          <w:p>
            <w:pPr>
              <w:spacing w:before="44" w:line="188" w:lineRule="auto"/>
              <w:ind w:left="180"/>
              <w:rPr>
                <w:rFonts w:ascii="Times New Roman" w:hAnsi="Times New Roman" w:eastAsia="Times New Roman" w:cs="Times New Roman"/>
                <w:sz w:val="15"/>
                <w:szCs w:val="15"/>
              </w:rPr>
            </w:pPr>
            <w:r>
              <w:rPr>
                <w:rFonts w:ascii="Times New Roman" w:hAnsi="Times New Roman" w:eastAsia="Times New Roman" w:cs="Times New Roman"/>
                <w:sz w:val="15"/>
                <w:szCs w:val="15"/>
              </w:rPr>
              <w:t>6</w:t>
            </w:r>
          </w:p>
        </w:tc>
        <w:tc>
          <w:tcPr>
            <w:tcW w:w="3377" w:type="dxa"/>
            <w:vAlign w:val="top"/>
          </w:tcPr>
          <w:p>
            <w:pPr>
              <w:spacing w:before="214" w:line="329" w:lineRule="auto"/>
              <w:ind w:left="58" w:right="50" w:hanging="2"/>
              <w:rPr>
                <w:rFonts w:ascii="宋体" w:hAnsi="宋体" w:eastAsia="宋体" w:cs="宋体"/>
                <w:sz w:val="15"/>
                <w:szCs w:val="15"/>
              </w:rPr>
            </w:pPr>
            <w:r>
              <w:rPr>
                <w:rFonts w:ascii="Times New Roman" w:hAnsi="Times New Roman" w:eastAsia="Times New Roman" w:cs="Times New Roman"/>
                <w:spacing w:val="8"/>
                <w:sz w:val="15"/>
                <w:szCs w:val="15"/>
              </w:rPr>
              <w:t>7.5</w:t>
            </w:r>
            <w:r>
              <w:rPr>
                <w:rFonts w:ascii="Times New Roman" w:hAnsi="Times New Roman" w:eastAsia="Times New Roman" w:cs="Times New Roman"/>
                <w:spacing w:val="6"/>
                <w:sz w:val="15"/>
                <w:szCs w:val="15"/>
              </w:rPr>
              <w:t xml:space="preserve"> </w:t>
            </w:r>
            <w:r>
              <w:rPr>
                <w:rFonts w:ascii="Times New Roman" w:hAnsi="Times New Roman" w:eastAsia="Times New Roman" w:cs="Times New Roman"/>
                <w:spacing w:val="4"/>
                <w:sz w:val="15"/>
                <w:szCs w:val="15"/>
              </w:rPr>
              <w:t xml:space="preserve"> </w:t>
            </w:r>
            <w:r>
              <w:rPr>
                <w:rFonts w:ascii="宋体" w:hAnsi="宋体" w:eastAsia="宋体" w:cs="宋体"/>
                <w:spacing w:val="4"/>
                <w:sz w:val="15"/>
                <w:szCs w:val="15"/>
              </w:rPr>
              <w:t>应配备完善的生产废水处理系统</w:t>
            </w:r>
            <w:r>
              <w:rPr>
                <w:rFonts w:ascii="Times New Roman" w:hAnsi="Times New Roman" w:eastAsia="Times New Roman" w:cs="Times New Roman"/>
                <w:spacing w:val="4"/>
                <w:sz w:val="15"/>
                <w:szCs w:val="15"/>
              </w:rPr>
              <w:t>,</w:t>
            </w:r>
            <w:r>
              <w:rPr>
                <w:rFonts w:ascii="宋体" w:hAnsi="宋体" w:eastAsia="宋体" w:cs="宋体"/>
                <w:spacing w:val="4"/>
                <w:sz w:val="15"/>
                <w:szCs w:val="15"/>
              </w:rPr>
              <w:t>经过固液分</w:t>
            </w:r>
            <w:r>
              <w:rPr>
                <w:rFonts w:ascii="宋体" w:hAnsi="宋体" w:eastAsia="宋体" w:cs="宋体"/>
                <w:sz w:val="15"/>
                <w:szCs w:val="15"/>
              </w:rPr>
              <w:t xml:space="preserve"> </w:t>
            </w:r>
            <w:r>
              <w:rPr>
                <w:rFonts w:ascii="宋体" w:hAnsi="宋体" w:eastAsia="宋体" w:cs="宋体"/>
                <w:spacing w:val="-4"/>
                <w:sz w:val="15"/>
                <w:szCs w:val="15"/>
              </w:rPr>
              <w:t>离</w:t>
            </w:r>
            <w:r>
              <w:rPr>
                <w:rFonts w:ascii="宋体" w:hAnsi="宋体" w:eastAsia="宋体" w:cs="宋体"/>
                <w:spacing w:val="-3"/>
                <w:sz w:val="15"/>
                <w:szCs w:val="15"/>
              </w:rPr>
              <w:t>处</w:t>
            </w:r>
            <w:r>
              <w:rPr>
                <w:rFonts w:ascii="宋体" w:hAnsi="宋体" w:eastAsia="宋体" w:cs="宋体"/>
                <w:spacing w:val="-2"/>
                <w:sz w:val="15"/>
                <w:szCs w:val="15"/>
              </w:rPr>
              <w:t xml:space="preserve">理后的清水循环利用率应达到 </w:t>
            </w:r>
            <w:r>
              <w:rPr>
                <w:rFonts w:ascii="Times New Roman" w:hAnsi="Times New Roman" w:eastAsia="Times New Roman" w:cs="Times New Roman"/>
                <w:spacing w:val="-2"/>
                <w:sz w:val="15"/>
                <w:szCs w:val="15"/>
              </w:rPr>
              <w:t>100%</w:t>
            </w:r>
            <w:r>
              <w:rPr>
                <w:rFonts w:ascii="宋体" w:hAnsi="宋体" w:eastAsia="宋体" w:cs="宋体"/>
                <w:spacing w:val="-2"/>
                <w:sz w:val="15"/>
                <w:szCs w:val="15"/>
              </w:rPr>
              <w:t>。</w:t>
            </w:r>
          </w:p>
        </w:tc>
        <w:tc>
          <w:tcPr>
            <w:tcW w:w="2290" w:type="dxa"/>
            <w:vAlign w:val="top"/>
          </w:tcPr>
          <w:p>
            <w:pPr>
              <w:spacing w:before="85" w:line="286" w:lineRule="auto"/>
              <w:ind w:left="59" w:right="13" w:firstLine="1"/>
              <w:rPr>
                <w:rFonts w:ascii="宋体" w:hAnsi="宋体" w:eastAsia="宋体" w:cs="宋体"/>
                <w:sz w:val="15"/>
                <w:szCs w:val="15"/>
              </w:rPr>
            </w:pPr>
            <w:r>
              <w:rPr>
                <w:rFonts w:ascii="宋体" w:hAnsi="宋体" w:eastAsia="宋体" w:cs="宋体"/>
                <w:spacing w:val="-4"/>
                <w:sz w:val="15"/>
                <w:szCs w:val="15"/>
              </w:rPr>
              <w:t>本项目拟设</w:t>
            </w:r>
            <w:r>
              <w:rPr>
                <w:rFonts w:ascii="宋体" w:hAnsi="宋体" w:eastAsia="宋体" w:cs="宋体"/>
                <w:spacing w:val="-2"/>
                <w:sz w:val="15"/>
                <w:szCs w:val="15"/>
              </w:rPr>
              <w:t>置生产废水处理系统，</w:t>
            </w:r>
            <w:r>
              <w:rPr>
                <w:rFonts w:ascii="宋体" w:hAnsi="宋体" w:eastAsia="宋体" w:cs="宋体"/>
                <w:sz w:val="15"/>
                <w:szCs w:val="15"/>
              </w:rPr>
              <w:t xml:space="preserve"> </w:t>
            </w:r>
            <w:r>
              <w:rPr>
                <w:rFonts w:ascii="宋体" w:hAnsi="宋体" w:eastAsia="宋体" w:cs="宋体"/>
                <w:spacing w:val="-4"/>
                <w:sz w:val="15"/>
                <w:szCs w:val="15"/>
              </w:rPr>
              <w:t>废水处理</w:t>
            </w:r>
            <w:r>
              <w:rPr>
                <w:rFonts w:ascii="宋体" w:hAnsi="宋体" w:eastAsia="宋体" w:cs="宋体"/>
                <w:spacing w:val="-3"/>
                <w:sz w:val="15"/>
                <w:szCs w:val="15"/>
              </w:rPr>
              <w:t>后</w:t>
            </w:r>
            <w:r>
              <w:rPr>
                <w:rFonts w:ascii="宋体" w:hAnsi="宋体" w:eastAsia="宋体" w:cs="宋体"/>
                <w:spacing w:val="-2"/>
                <w:sz w:val="15"/>
                <w:szCs w:val="15"/>
              </w:rPr>
              <w:t>全部循环回用不外排，</w:t>
            </w:r>
            <w:r>
              <w:rPr>
                <w:rFonts w:ascii="宋体" w:hAnsi="宋体" w:eastAsia="宋体" w:cs="宋体"/>
                <w:sz w:val="15"/>
                <w:szCs w:val="15"/>
              </w:rPr>
              <w:t xml:space="preserve"> </w:t>
            </w:r>
            <w:r>
              <w:rPr>
                <w:rFonts w:ascii="宋体" w:hAnsi="宋体" w:eastAsia="宋体" w:cs="宋体"/>
                <w:spacing w:val="-4"/>
                <w:sz w:val="15"/>
                <w:szCs w:val="15"/>
              </w:rPr>
              <w:t>清水循环利</w:t>
            </w:r>
            <w:r>
              <w:rPr>
                <w:rFonts w:ascii="宋体" w:hAnsi="宋体" w:eastAsia="宋体" w:cs="宋体"/>
                <w:spacing w:val="-2"/>
                <w:sz w:val="15"/>
                <w:szCs w:val="15"/>
              </w:rPr>
              <w:t xml:space="preserve">用率可达到 </w:t>
            </w:r>
            <w:r>
              <w:rPr>
                <w:rFonts w:ascii="Times New Roman" w:hAnsi="Times New Roman" w:eastAsia="Times New Roman" w:cs="Times New Roman"/>
                <w:spacing w:val="-2"/>
                <w:sz w:val="15"/>
                <w:szCs w:val="15"/>
              </w:rPr>
              <w:t>100%</w:t>
            </w:r>
            <w:r>
              <w:rPr>
                <w:rFonts w:ascii="宋体" w:hAnsi="宋体" w:eastAsia="宋体" w:cs="宋体"/>
                <w:spacing w:val="-2"/>
                <w:sz w:val="15"/>
                <w:szCs w:val="15"/>
              </w:rPr>
              <w:t>。</w:t>
            </w:r>
          </w:p>
        </w:tc>
        <w:tc>
          <w:tcPr>
            <w:tcW w:w="590" w:type="dxa"/>
            <w:vAlign w:val="top"/>
          </w:tcPr>
          <w:p>
            <w:pPr>
              <w:spacing w:line="292" w:lineRule="auto"/>
              <w:rPr>
                <w:rFonts w:ascii="Arial"/>
                <w:sz w:val="21"/>
              </w:rPr>
            </w:pPr>
          </w:p>
          <w:p>
            <w:pPr>
              <w:spacing w:before="49" w:line="220" w:lineRule="auto"/>
              <w:ind w:left="151"/>
              <w:rPr>
                <w:rFonts w:ascii="宋体" w:hAnsi="宋体" w:eastAsia="宋体" w:cs="宋体"/>
                <w:sz w:val="15"/>
                <w:szCs w:val="15"/>
              </w:rPr>
            </w:pPr>
            <w:r>
              <w:rPr>
                <w:rFonts w:ascii="宋体" w:hAnsi="宋体" w:eastAsia="宋体" w:cs="宋体"/>
                <w:spacing w:val="-2"/>
                <w:sz w:val="15"/>
                <w:szCs w:val="15"/>
              </w:rPr>
              <w:t>符合</w:t>
            </w:r>
          </w:p>
        </w:tc>
        <w:tc>
          <w:tcPr>
            <w:tcW w:w="144" w:type="dxa"/>
            <w:vMerge w:val="continue"/>
            <w:tcBorders>
              <w:top w:val="nil"/>
            </w:tcBorders>
            <w:vAlign w:val="top"/>
          </w:tcPr>
          <w:p>
            <w:pPr>
              <w:rPr>
                <w:rFonts w:ascii="Arial"/>
                <w:sz w:val="21"/>
              </w:rPr>
            </w:pPr>
          </w:p>
        </w:tc>
      </w:tr>
    </w:tbl>
    <w:p>
      <w:pPr>
        <w:rPr>
          <w:rFonts w:ascii="Arial"/>
          <w:sz w:val="21"/>
        </w:rPr>
      </w:pPr>
    </w:p>
    <w:p>
      <w:pPr>
        <w:sectPr>
          <w:footerReference r:id="rId18" w:type="default"/>
          <w:pgSz w:w="11905" w:h="16840"/>
          <w:pgMar w:top="1431" w:right="1416" w:bottom="1477" w:left="1418" w:header="0" w:footer="1288" w:gutter="0"/>
          <w:cols w:space="720" w:num="1"/>
        </w:sectPr>
      </w:pPr>
    </w:p>
    <w:p/>
    <w:p>
      <w:pPr>
        <w:spacing w:line="28" w:lineRule="exact"/>
      </w:pPr>
    </w:p>
    <w:tbl>
      <w:tblPr>
        <w:tblStyle w:val="4"/>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6"/>
        <w:gridCol w:w="138"/>
        <w:gridCol w:w="429"/>
        <w:gridCol w:w="3377"/>
        <w:gridCol w:w="2290"/>
        <w:gridCol w:w="590"/>
        <w:gridCol w:w="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9" w:hRule="atLeast"/>
        </w:trPr>
        <w:tc>
          <w:tcPr>
            <w:tcW w:w="2096" w:type="dxa"/>
            <w:vMerge w:val="restart"/>
            <w:tcBorders>
              <w:bottom w:val="nil"/>
            </w:tcBorders>
            <w:vAlign w:val="top"/>
          </w:tcPr>
          <w:p>
            <w:pPr>
              <w:rPr>
                <w:rFonts w:ascii="Arial"/>
                <w:sz w:val="21"/>
              </w:rPr>
            </w:pPr>
          </w:p>
        </w:tc>
        <w:tc>
          <w:tcPr>
            <w:tcW w:w="138" w:type="dxa"/>
            <w:vMerge w:val="restart"/>
            <w:tcBorders>
              <w:bottom w:val="nil"/>
            </w:tcBorders>
            <w:vAlign w:val="top"/>
          </w:tcPr>
          <w:p>
            <w:pPr>
              <w:rPr>
                <w:rFonts w:ascii="Arial"/>
                <w:sz w:val="21"/>
              </w:rPr>
            </w:pPr>
          </w:p>
        </w:tc>
        <w:tc>
          <w:tcPr>
            <w:tcW w:w="429" w:type="dxa"/>
            <w:vAlign w:val="top"/>
          </w:tcPr>
          <w:p>
            <w:pPr>
              <w:spacing w:before="121" w:line="185" w:lineRule="auto"/>
              <w:ind w:left="179"/>
              <w:rPr>
                <w:rFonts w:ascii="Times New Roman" w:hAnsi="Times New Roman" w:eastAsia="Times New Roman" w:cs="Times New Roman"/>
                <w:sz w:val="15"/>
                <w:szCs w:val="15"/>
              </w:rPr>
            </w:pPr>
            <w:r>
              <w:rPr>
                <w:rFonts w:ascii="Times New Roman" w:hAnsi="Times New Roman" w:eastAsia="Times New Roman" w:cs="Times New Roman"/>
                <w:sz w:val="15"/>
                <w:szCs w:val="15"/>
              </w:rPr>
              <w:t>7</w:t>
            </w:r>
          </w:p>
        </w:tc>
        <w:tc>
          <w:tcPr>
            <w:tcW w:w="3377" w:type="dxa"/>
            <w:vAlign w:val="top"/>
          </w:tcPr>
          <w:p>
            <w:pPr>
              <w:spacing w:before="92" w:line="220" w:lineRule="auto"/>
              <w:ind w:left="60"/>
              <w:rPr>
                <w:rFonts w:ascii="宋体" w:hAnsi="宋体" w:eastAsia="宋体" w:cs="宋体"/>
                <w:sz w:val="15"/>
                <w:szCs w:val="15"/>
              </w:rPr>
            </w:pPr>
            <w:r>
              <w:rPr>
                <w:rFonts w:ascii="Times New Roman" w:hAnsi="Times New Roman" w:eastAsia="Times New Roman" w:cs="Times New Roman"/>
                <w:spacing w:val="-2"/>
                <w:sz w:val="15"/>
                <w:szCs w:val="15"/>
              </w:rPr>
              <w:t>8.3.2</w:t>
            </w:r>
            <w:r>
              <w:rPr>
                <w:rFonts w:ascii="Times New Roman" w:hAnsi="Times New Roman" w:eastAsia="Times New Roman" w:cs="Times New Roman"/>
                <w:spacing w:val="-1"/>
                <w:sz w:val="15"/>
                <w:szCs w:val="15"/>
              </w:rPr>
              <w:t xml:space="preserve">  </w:t>
            </w:r>
            <w:r>
              <w:rPr>
                <w:rFonts w:ascii="宋体" w:hAnsi="宋体" w:eastAsia="宋体" w:cs="宋体"/>
                <w:spacing w:val="-1"/>
                <w:sz w:val="15"/>
                <w:szCs w:val="15"/>
              </w:rPr>
              <w:t>矿区应配置洒水车、高压喷雾车等设备。</w:t>
            </w:r>
          </w:p>
        </w:tc>
        <w:tc>
          <w:tcPr>
            <w:tcW w:w="2290" w:type="dxa"/>
            <w:vAlign w:val="top"/>
          </w:tcPr>
          <w:p>
            <w:pPr>
              <w:spacing w:before="92" w:line="219" w:lineRule="auto"/>
              <w:ind w:left="59"/>
              <w:rPr>
                <w:rFonts w:ascii="宋体" w:hAnsi="宋体" w:eastAsia="宋体" w:cs="宋体"/>
                <w:sz w:val="15"/>
                <w:szCs w:val="15"/>
              </w:rPr>
            </w:pPr>
            <w:r>
              <w:rPr>
                <w:rFonts w:ascii="宋体" w:hAnsi="宋体" w:eastAsia="宋体" w:cs="宋体"/>
                <w:spacing w:val="-1"/>
                <w:sz w:val="15"/>
                <w:szCs w:val="15"/>
              </w:rPr>
              <w:t>矿区拟配备</w:t>
            </w:r>
            <w:r>
              <w:rPr>
                <w:rFonts w:ascii="宋体" w:hAnsi="宋体" w:eastAsia="宋体" w:cs="宋体"/>
                <w:sz w:val="15"/>
                <w:szCs w:val="15"/>
              </w:rPr>
              <w:t>雾炮机降尘</w:t>
            </w:r>
          </w:p>
        </w:tc>
        <w:tc>
          <w:tcPr>
            <w:tcW w:w="590" w:type="dxa"/>
            <w:vAlign w:val="top"/>
          </w:tcPr>
          <w:p>
            <w:pPr>
              <w:spacing w:before="92" w:line="220" w:lineRule="auto"/>
              <w:ind w:left="151"/>
              <w:rPr>
                <w:rFonts w:ascii="宋体" w:hAnsi="宋体" w:eastAsia="宋体" w:cs="宋体"/>
                <w:sz w:val="15"/>
                <w:szCs w:val="15"/>
              </w:rPr>
            </w:pPr>
            <w:r>
              <w:rPr>
                <w:rFonts w:ascii="宋体" w:hAnsi="宋体" w:eastAsia="宋体" w:cs="宋体"/>
                <w:spacing w:val="-2"/>
                <w:sz w:val="15"/>
                <w:szCs w:val="15"/>
              </w:rPr>
              <w:t>符合</w:t>
            </w:r>
          </w:p>
        </w:tc>
        <w:tc>
          <w:tcPr>
            <w:tcW w:w="144"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2096" w:type="dxa"/>
            <w:vMerge w:val="continue"/>
            <w:tcBorders>
              <w:top w:val="nil"/>
              <w:bottom w:val="nil"/>
            </w:tcBorders>
            <w:vAlign w:val="top"/>
          </w:tcPr>
          <w:p>
            <w:pPr>
              <w:rPr>
                <w:rFonts w:ascii="Arial"/>
                <w:sz w:val="21"/>
              </w:rPr>
            </w:pPr>
          </w:p>
        </w:tc>
        <w:tc>
          <w:tcPr>
            <w:tcW w:w="138" w:type="dxa"/>
            <w:vMerge w:val="continue"/>
            <w:tcBorders>
              <w:top w:val="nil"/>
              <w:bottom w:val="nil"/>
            </w:tcBorders>
            <w:vAlign w:val="top"/>
          </w:tcPr>
          <w:p>
            <w:pPr>
              <w:rPr>
                <w:rFonts w:ascii="Arial"/>
                <w:sz w:val="21"/>
              </w:rPr>
            </w:pPr>
          </w:p>
        </w:tc>
        <w:tc>
          <w:tcPr>
            <w:tcW w:w="429" w:type="dxa"/>
            <w:vAlign w:val="top"/>
          </w:tcPr>
          <w:p>
            <w:pPr>
              <w:spacing w:line="353" w:lineRule="auto"/>
              <w:rPr>
                <w:rFonts w:ascii="Arial"/>
                <w:sz w:val="21"/>
              </w:rPr>
            </w:pPr>
          </w:p>
          <w:p>
            <w:pPr>
              <w:spacing w:line="354" w:lineRule="auto"/>
              <w:rPr>
                <w:rFonts w:ascii="Arial"/>
                <w:sz w:val="21"/>
              </w:rPr>
            </w:pPr>
          </w:p>
          <w:p>
            <w:pPr>
              <w:spacing w:before="44" w:line="188" w:lineRule="auto"/>
              <w:ind w:left="183"/>
              <w:rPr>
                <w:rFonts w:ascii="Times New Roman" w:hAnsi="Times New Roman" w:eastAsia="Times New Roman" w:cs="Times New Roman"/>
                <w:sz w:val="15"/>
                <w:szCs w:val="15"/>
              </w:rPr>
            </w:pPr>
            <w:r>
              <w:rPr>
                <w:rFonts w:ascii="Times New Roman" w:hAnsi="Times New Roman" w:eastAsia="Times New Roman" w:cs="Times New Roman"/>
                <w:sz w:val="15"/>
                <w:szCs w:val="15"/>
              </w:rPr>
              <w:t>8</w:t>
            </w:r>
          </w:p>
        </w:tc>
        <w:tc>
          <w:tcPr>
            <w:tcW w:w="3377" w:type="dxa"/>
            <w:vAlign w:val="top"/>
          </w:tcPr>
          <w:p>
            <w:pPr>
              <w:spacing w:line="261" w:lineRule="auto"/>
              <w:rPr>
                <w:rFonts w:ascii="Arial"/>
                <w:sz w:val="21"/>
              </w:rPr>
            </w:pPr>
          </w:p>
          <w:p>
            <w:pPr>
              <w:spacing w:before="49" w:line="332" w:lineRule="auto"/>
              <w:ind w:left="56" w:right="49" w:firstLine="3"/>
              <w:rPr>
                <w:rFonts w:ascii="宋体" w:hAnsi="宋体" w:eastAsia="宋体" w:cs="宋体"/>
                <w:sz w:val="15"/>
                <w:szCs w:val="15"/>
              </w:rPr>
            </w:pPr>
            <w:r>
              <w:rPr>
                <w:rFonts w:ascii="Times New Roman" w:hAnsi="Times New Roman" w:eastAsia="Times New Roman" w:cs="Times New Roman"/>
                <w:spacing w:val="1"/>
                <w:sz w:val="15"/>
                <w:szCs w:val="15"/>
              </w:rPr>
              <w:t xml:space="preserve">8.4  </w:t>
            </w:r>
            <w:r>
              <w:rPr>
                <w:rFonts w:ascii="宋体" w:hAnsi="宋体" w:eastAsia="宋体" w:cs="宋体"/>
                <w:spacing w:val="1"/>
                <w:sz w:val="15"/>
                <w:szCs w:val="15"/>
              </w:rPr>
              <w:t>矿区及厂区应建</w:t>
            </w:r>
            <w:r>
              <w:rPr>
                <w:rFonts w:ascii="宋体" w:hAnsi="宋体" w:eastAsia="宋体" w:cs="宋体"/>
                <w:sz w:val="15"/>
                <w:szCs w:val="15"/>
              </w:rPr>
              <w:t>有雨水截</w:t>
            </w:r>
            <w:r>
              <w:rPr>
                <w:rFonts w:ascii="Times New Roman" w:hAnsi="Times New Roman" w:eastAsia="Times New Roman" w:cs="Times New Roman"/>
                <w:sz w:val="15"/>
                <w:szCs w:val="15"/>
              </w:rPr>
              <w:t>(</w:t>
            </w:r>
            <w:r>
              <w:rPr>
                <w:rFonts w:ascii="宋体" w:hAnsi="宋体" w:eastAsia="宋体" w:cs="宋体"/>
                <w:sz w:val="15"/>
                <w:szCs w:val="15"/>
              </w:rPr>
              <w:t>排</w:t>
            </w:r>
            <w:r>
              <w:rPr>
                <w:rFonts w:ascii="Times New Roman" w:hAnsi="Times New Roman" w:eastAsia="Times New Roman" w:cs="Times New Roman"/>
                <w:sz w:val="15"/>
                <w:szCs w:val="15"/>
              </w:rPr>
              <w:t>)</w:t>
            </w:r>
            <w:r>
              <w:rPr>
                <w:rFonts w:ascii="宋体" w:hAnsi="宋体" w:eastAsia="宋体" w:cs="宋体"/>
                <w:sz w:val="15"/>
                <w:szCs w:val="15"/>
              </w:rPr>
              <w:t>水沟和集水池</w:t>
            </w:r>
            <w:r>
              <w:rPr>
                <w:rFonts w:ascii="Times New Roman" w:hAnsi="Times New Roman" w:eastAsia="Times New Roman" w:cs="Times New Roman"/>
                <w:sz w:val="15"/>
                <w:szCs w:val="15"/>
              </w:rPr>
              <w:t>,</w:t>
            </w:r>
            <w:r>
              <w:rPr>
                <w:rFonts w:ascii="宋体" w:hAnsi="宋体" w:eastAsia="宋体" w:cs="宋体"/>
                <w:sz w:val="15"/>
                <w:szCs w:val="15"/>
              </w:rPr>
              <w:t xml:space="preserve">地 </w:t>
            </w:r>
            <w:r>
              <w:rPr>
                <w:rFonts w:ascii="宋体" w:hAnsi="宋体" w:eastAsia="宋体" w:cs="宋体"/>
                <w:spacing w:val="-2"/>
                <w:sz w:val="15"/>
                <w:szCs w:val="15"/>
              </w:rPr>
              <w:t>表径流水经沉淀处理后达标排放</w:t>
            </w:r>
            <w:r>
              <w:rPr>
                <w:rFonts w:ascii="宋体" w:hAnsi="宋体" w:eastAsia="宋体" w:cs="宋体"/>
                <w:spacing w:val="-1"/>
                <w:sz w:val="15"/>
                <w:szCs w:val="15"/>
              </w:rPr>
              <w:t>。矿区及厂区的生</w:t>
            </w:r>
            <w:r>
              <w:rPr>
                <w:rFonts w:ascii="宋体" w:hAnsi="宋体" w:eastAsia="宋体" w:cs="宋体"/>
                <w:sz w:val="15"/>
                <w:szCs w:val="15"/>
              </w:rPr>
              <w:t xml:space="preserve"> </w:t>
            </w:r>
            <w:r>
              <w:rPr>
                <w:rFonts w:ascii="宋体" w:hAnsi="宋体" w:eastAsia="宋体" w:cs="宋体"/>
                <w:spacing w:val="2"/>
                <w:sz w:val="15"/>
                <w:szCs w:val="15"/>
              </w:rPr>
              <w:t>产排水</w:t>
            </w:r>
            <w:r>
              <w:rPr>
                <w:rFonts w:ascii="Times New Roman" w:hAnsi="Times New Roman" w:eastAsia="Times New Roman" w:cs="Times New Roman"/>
                <w:spacing w:val="2"/>
                <w:sz w:val="15"/>
                <w:szCs w:val="15"/>
              </w:rPr>
              <w:t>,</w:t>
            </w:r>
            <w:r>
              <w:rPr>
                <w:rFonts w:ascii="宋体" w:hAnsi="宋体" w:eastAsia="宋体" w:cs="宋体"/>
                <w:spacing w:val="2"/>
                <w:sz w:val="15"/>
                <w:szCs w:val="15"/>
              </w:rPr>
              <w:t>雨水和生活污水</w:t>
            </w:r>
            <w:r>
              <w:rPr>
                <w:rFonts w:ascii="Times New Roman" w:hAnsi="Times New Roman" w:eastAsia="Times New Roman" w:cs="Times New Roman"/>
                <w:spacing w:val="2"/>
                <w:sz w:val="15"/>
                <w:szCs w:val="15"/>
              </w:rPr>
              <w:t>,</w:t>
            </w:r>
            <w:r>
              <w:rPr>
                <w:rFonts w:ascii="宋体" w:hAnsi="宋体" w:eastAsia="宋体" w:cs="宋体"/>
                <w:spacing w:val="2"/>
                <w:sz w:val="15"/>
                <w:szCs w:val="15"/>
              </w:rPr>
              <w:t>应实现雨污</w:t>
            </w:r>
            <w:r>
              <w:rPr>
                <w:rFonts w:ascii="宋体" w:hAnsi="宋体" w:eastAsia="宋体" w:cs="宋体"/>
                <w:spacing w:val="1"/>
                <w:sz w:val="15"/>
                <w:szCs w:val="15"/>
              </w:rPr>
              <w:t>分流、清污分</w:t>
            </w:r>
            <w:r>
              <w:rPr>
                <w:rFonts w:ascii="宋体" w:hAnsi="宋体" w:eastAsia="宋体" w:cs="宋体"/>
                <w:sz w:val="15"/>
                <w:szCs w:val="15"/>
              </w:rPr>
              <w:t xml:space="preserve"> </w:t>
            </w:r>
            <w:r>
              <w:rPr>
                <w:rFonts w:ascii="宋体" w:hAnsi="宋体" w:eastAsia="宋体" w:cs="宋体"/>
                <w:spacing w:val="-8"/>
                <w:sz w:val="15"/>
                <w:szCs w:val="15"/>
              </w:rPr>
              <w:t>流</w:t>
            </w:r>
            <w:r>
              <w:rPr>
                <w:rFonts w:ascii="宋体" w:hAnsi="宋体" w:eastAsia="宋体" w:cs="宋体"/>
                <w:spacing w:val="-6"/>
                <w:sz w:val="15"/>
                <w:szCs w:val="15"/>
              </w:rPr>
              <w:t>。</w:t>
            </w:r>
          </w:p>
        </w:tc>
        <w:tc>
          <w:tcPr>
            <w:tcW w:w="2290" w:type="dxa"/>
            <w:vAlign w:val="top"/>
          </w:tcPr>
          <w:p>
            <w:pPr>
              <w:spacing w:before="76" w:line="304" w:lineRule="auto"/>
              <w:ind w:left="60" w:right="15" w:firstLine="2"/>
              <w:rPr>
                <w:rFonts w:ascii="宋体" w:hAnsi="宋体" w:eastAsia="宋体" w:cs="宋体"/>
                <w:sz w:val="15"/>
                <w:szCs w:val="15"/>
              </w:rPr>
            </w:pPr>
            <w:r>
              <w:rPr>
                <w:rFonts w:ascii="宋体" w:hAnsi="宋体" w:eastAsia="宋体" w:cs="宋体"/>
                <w:spacing w:val="5"/>
                <w:sz w:val="15"/>
                <w:szCs w:val="15"/>
              </w:rPr>
              <w:t>项目矿区拟建雨水截水沟和集水</w:t>
            </w:r>
            <w:r>
              <w:rPr>
                <w:rFonts w:ascii="宋体" w:hAnsi="宋体" w:eastAsia="宋体" w:cs="宋体"/>
                <w:sz w:val="15"/>
                <w:szCs w:val="15"/>
              </w:rPr>
              <w:t xml:space="preserve"> </w:t>
            </w:r>
            <w:r>
              <w:rPr>
                <w:rFonts w:ascii="宋体" w:hAnsi="宋体" w:eastAsia="宋体" w:cs="宋体"/>
                <w:spacing w:val="-4"/>
                <w:sz w:val="15"/>
                <w:szCs w:val="15"/>
              </w:rPr>
              <w:t>池，将雨水</w:t>
            </w:r>
            <w:r>
              <w:rPr>
                <w:rFonts w:ascii="宋体" w:hAnsi="宋体" w:eastAsia="宋体" w:cs="宋体"/>
                <w:spacing w:val="-3"/>
                <w:sz w:val="15"/>
                <w:szCs w:val="15"/>
              </w:rPr>
              <w:t>收</w:t>
            </w:r>
            <w:r>
              <w:rPr>
                <w:rFonts w:ascii="宋体" w:hAnsi="宋体" w:eastAsia="宋体" w:cs="宋体"/>
                <w:spacing w:val="-2"/>
                <w:sz w:val="15"/>
                <w:szCs w:val="15"/>
              </w:rPr>
              <w:t>集沉淀后达标排放；</w:t>
            </w:r>
            <w:r>
              <w:rPr>
                <w:rFonts w:ascii="宋体" w:hAnsi="宋体" w:eastAsia="宋体" w:cs="宋体"/>
                <w:sz w:val="15"/>
                <w:szCs w:val="15"/>
              </w:rPr>
              <w:t xml:space="preserve"> </w:t>
            </w:r>
            <w:r>
              <w:rPr>
                <w:rFonts w:ascii="宋体" w:hAnsi="宋体" w:eastAsia="宋体" w:cs="宋体"/>
                <w:spacing w:val="-16"/>
                <w:sz w:val="15"/>
                <w:szCs w:val="15"/>
              </w:rPr>
              <w:t>生</w:t>
            </w:r>
            <w:r>
              <w:rPr>
                <w:rFonts w:ascii="宋体" w:hAnsi="宋体" w:eastAsia="宋体" w:cs="宋体"/>
                <w:spacing w:val="-9"/>
                <w:sz w:val="15"/>
                <w:szCs w:val="15"/>
              </w:rPr>
              <w:t>产废水主要为开采切割废水， 拟</w:t>
            </w:r>
            <w:r>
              <w:rPr>
                <w:rFonts w:ascii="宋体" w:hAnsi="宋体" w:eastAsia="宋体" w:cs="宋体"/>
                <w:sz w:val="15"/>
                <w:szCs w:val="15"/>
              </w:rPr>
              <w:t xml:space="preserve"> </w:t>
            </w:r>
            <w:r>
              <w:rPr>
                <w:rFonts w:ascii="宋体" w:hAnsi="宋体" w:eastAsia="宋体" w:cs="宋体"/>
                <w:spacing w:val="8"/>
                <w:sz w:val="15"/>
                <w:szCs w:val="15"/>
              </w:rPr>
              <w:t>设</w:t>
            </w:r>
            <w:r>
              <w:rPr>
                <w:rFonts w:ascii="宋体" w:hAnsi="宋体" w:eastAsia="宋体" w:cs="宋体"/>
                <w:spacing w:val="5"/>
                <w:sz w:val="15"/>
                <w:szCs w:val="15"/>
              </w:rPr>
              <w:t>废水处理系统及排水沟收集处</w:t>
            </w:r>
            <w:r>
              <w:rPr>
                <w:rFonts w:ascii="宋体" w:hAnsi="宋体" w:eastAsia="宋体" w:cs="宋体"/>
                <w:sz w:val="15"/>
                <w:szCs w:val="15"/>
              </w:rPr>
              <w:t xml:space="preserve"> </w:t>
            </w:r>
            <w:r>
              <w:rPr>
                <w:rFonts w:ascii="宋体" w:hAnsi="宋体" w:eastAsia="宋体" w:cs="宋体"/>
                <w:spacing w:val="-18"/>
                <w:sz w:val="15"/>
                <w:szCs w:val="15"/>
              </w:rPr>
              <w:t>理</w:t>
            </w:r>
            <w:r>
              <w:rPr>
                <w:rFonts w:ascii="宋体" w:hAnsi="宋体" w:eastAsia="宋体" w:cs="宋体"/>
                <w:spacing w:val="-13"/>
                <w:sz w:val="15"/>
                <w:szCs w:val="15"/>
              </w:rPr>
              <w:t>后， 全部循环回用， 能够做到雨</w:t>
            </w:r>
            <w:r>
              <w:rPr>
                <w:rFonts w:ascii="宋体" w:hAnsi="宋体" w:eastAsia="宋体" w:cs="宋体"/>
                <w:sz w:val="15"/>
                <w:szCs w:val="15"/>
              </w:rPr>
              <w:t xml:space="preserve"> </w:t>
            </w:r>
            <w:r>
              <w:rPr>
                <w:rFonts w:ascii="宋体" w:hAnsi="宋体" w:eastAsia="宋体" w:cs="宋体"/>
                <w:spacing w:val="-4"/>
                <w:sz w:val="15"/>
                <w:szCs w:val="15"/>
              </w:rPr>
              <w:t>污分流</w:t>
            </w:r>
            <w:r>
              <w:rPr>
                <w:rFonts w:ascii="宋体" w:hAnsi="宋体" w:eastAsia="宋体" w:cs="宋体"/>
                <w:spacing w:val="-3"/>
                <w:sz w:val="15"/>
                <w:szCs w:val="15"/>
              </w:rPr>
              <w:t>、</w:t>
            </w:r>
            <w:r>
              <w:rPr>
                <w:rFonts w:ascii="宋体" w:hAnsi="宋体" w:eastAsia="宋体" w:cs="宋体"/>
                <w:spacing w:val="-2"/>
                <w:sz w:val="15"/>
                <w:szCs w:val="15"/>
              </w:rPr>
              <w:t>清污分流。</w:t>
            </w:r>
          </w:p>
        </w:tc>
        <w:tc>
          <w:tcPr>
            <w:tcW w:w="590" w:type="dxa"/>
            <w:vAlign w:val="top"/>
          </w:tcPr>
          <w:p>
            <w:pPr>
              <w:spacing w:line="338" w:lineRule="auto"/>
              <w:rPr>
                <w:rFonts w:ascii="Arial"/>
                <w:sz w:val="21"/>
              </w:rPr>
            </w:pPr>
          </w:p>
          <w:p>
            <w:pPr>
              <w:spacing w:line="338" w:lineRule="auto"/>
              <w:rPr>
                <w:rFonts w:ascii="Arial"/>
                <w:sz w:val="21"/>
              </w:rPr>
            </w:pPr>
          </w:p>
          <w:p>
            <w:pPr>
              <w:spacing w:before="48" w:line="220" w:lineRule="auto"/>
              <w:ind w:left="151"/>
              <w:rPr>
                <w:rFonts w:ascii="宋体" w:hAnsi="宋体" w:eastAsia="宋体" w:cs="宋体"/>
                <w:sz w:val="15"/>
                <w:szCs w:val="15"/>
              </w:rPr>
            </w:pPr>
            <w:r>
              <w:rPr>
                <w:rFonts w:ascii="宋体" w:hAnsi="宋体" w:eastAsia="宋体" w:cs="宋体"/>
                <w:spacing w:val="-2"/>
                <w:sz w:val="15"/>
                <w:szCs w:val="15"/>
              </w:rPr>
              <w:t>符合</w:t>
            </w:r>
          </w:p>
        </w:tc>
        <w:tc>
          <w:tcPr>
            <w:tcW w:w="14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5" w:hRule="atLeast"/>
        </w:trPr>
        <w:tc>
          <w:tcPr>
            <w:tcW w:w="2096" w:type="dxa"/>
            <w:vMerge w:val="continue"/>
            <w:tcBorders>
              <w:top w:val="nil"/>
            </w:tcBorders>
            <w:vAlign w:val="top"/>
          </w:tcPr>
          <w:p>
            <w:pPr>
              <w:rPr>
                <w:rFonts w:ascii="Arial"/>
                <w:sz w:val="21"/>
              </w:rPr>
            </w:pPr>
          </w:p>
        </w:tc>
        <w:tc>
          <w:tcPr>
            <w:tcW w:w="6968" w:type="dxa"/>
            <w:gridSpan w:val="6"/>
            <w:vAlign w:val="top"/>
          </w:tcPr>
          <w:p>
            <w:pPr>
              <w:spacing w:before="141" w:line="351" w:lineRule="auto"/>
              <w:ind w:left="117" w:right="108" w:hanging="4"/>
              <w:rPr>
                <w:rFonts w:ascii="黑体" w:hAnsi="黑体" w:eastAsia="黑体" w:cs="黑体"/>
                <w:sz w:val="21"/>
                <w:szCs w:val="21"/>
              </w:rPr>
            </w:pPr>
            <w:r>
              <w:rPr>
                <w:rFonts w:ascii="Times New Roman" w:hAnsi="Times New Roman" w:eastAsia="Times New Roman" w:cs="Times New Roman"/>
                <w:spacing w:val="-4"/>
                <w:sz w:val="21"/>
                <w:szCs w:val="21"/>
              </w:rPr>
              <w:t>6</w:t>
            </w:r>
            <w:r>
              <w:rPr>
                <w:rFonts w:ascii="黑体" w:hAnsi="黑体" w:eastAsia="黑体" w:cs="黑体"/>
                <w:spacing w:val="-4"/>
                <w:sz w:val="21"/>
                <w:szCs w:val="21"/>
              </w:rPr>
              <w:t>、与《关于进一步</w:t>
            </w:r>
            <w:r>
              <w:rPr>
                <w:rFonts w:ascii="黑体" w:hAnsi="黑体" w:eastAsia="黑体" w:cs="黑体"/>
                <w:spacing w:val="-3"/>
                <w:sz w:val="21"/>
                <w:szCs w:val="21"/>
              </w:rPr>
              <w:t>加</w:t>
            </w:r>
            <w:r>
              <w:rPr>
                <w:rFonts w:ascii="黑体" w:hAnsi="黑体" w:eastAsia="黑体" w:cs="黑体"/>
                <w:spacing w:val="-2"/>
                <w:sz w:val="21"/>
                <w:szCs w:val="21"/>
              </w:rPr>
              <w:t>强全市矿山砂石资源开发利用管理的通知》的符合性</w:t>
            </w:r>
            <w:r>
              <w:rPr>
                <w:rFonts w:ascii="黑体" w:hAnsi="黑体" w:eastAsia="黑体" w:cs="黑体"/>
                <w:sz w:val="21"/>
                <w:szCs w:val="21"/>
              </w:rPr>
              <w:t xml:space="preserve"> </w:t>
            </w:r>
            <w:r>
              <w:rPr>
                <w:rFonts w:ascii="黑体" w:hAnsi="黑体" w:eastAsia="黑体" w:cs="黑体"/>
                <w:spacing w:val="-4"/>
                <w:sz w:val="21"/>
                <w:szCs w:val="21"/>
              </w:rPr>
              <w:t>分</w:t>
            </w:r>
            <w:r>
              <w:rPr>
                <w:rFonts w:ascii="黑体" w:hAnsi="黑体" w:eastAsia="黑体" w:cs="黑体"/>
                <w:spacing w:val="-3"/>
                <w:sz w:val="21"/>
                <w:szCs w:val="21"/>
              </w:rPr>
              <w:t>析</w:t>
            </w:r>
          </w:p>
          <w:p>
            <w:pPr>
              <w:spacing w:before="1" w:line="351" w:lineRule="auto"/>
              <w:ind w:left="113" w:right="138" w:firstLine="419"/>
              <w:rPr>
                <w:rFonts w:ascii="宋体" w:hAnsi="宋体" w:eastAsia="宋体" w:cs="宋体"/>
                <w:sz w:val="21"/>
                <w:szCs w:val="21"/>
              </w:rPr>
            </w:pPr>
            <w:r>
              <w:rPr>
                <w:rFonts w:ascii="宋体" w:hAnsi="宋体" w:eastAsia="宋体" w:cs="宋体"/>
                <w:spacing w:val="-1"/>
                <w:sz w:val="21"/>
                <w:szCs w:val="21"/>
              </w:rPr>
              <w:t>根据达州市人民政府</w:t>
            </w:r>
            <w:r>
              <w:rPr>
                <w:rFonts w:ascii="宋体" w:hAnsi="宋体" w:eastAsia="宋体" w:cs="宋体"/>
                <w:sz w:val="21"/>
                <w:szCs w:val="21"/>
              </w:rPr>
              <w:t xml:space="preserve">办公室《关于进一步加强全市矿山砂石资源开发 </w:t>
            </w:r>
            <w:r>
              <w:rPr>
                <w:rFonts w:ascii="宋体" w:hAnsi="宋体" w:eastAsia="宋体" w:cs="宋体"/>
                <w:spacing w:val="-1"/>
                <w:sz w:val="21"/>
                <w:szCs w:val="21"/>
              </w:rPr>
              <w:t>利用管理的通知》 (达</w:t>
            </w:r>
            <w:r>
              <w:rPr>
                <w:rFonts w:ascii="宋体" w:hAnsi="宋体" w:eastAsia="宋体" w:cs="宋体"/>
                <w:sz w:val="21"/>
                <w:szCs w:val="21"/>
              </w:rPr>
              <w:t>市府办规〔2022〕3号)的相关规定，本项目与该通</w:t>
            </w:r>
          </w:p>
          <w:p>
            <w:pPr>
              <w:spacing w:line="219" w:lineRule="auto"/>
              <w:ind w:left="116"/>
              <w:rPr>
                <w:rFonts w:ascii="宋体" w:hAnsi="宋体" w:eastAsia="宋体" w:cs="宋体"/>
                <w:sz w:val="21"/>
                <w:szCs w:val="21"/>
              </w:rPr>
            </w:pPr>
            <w:r>
              <w:rPr>
                <w:rFonts w:ascii="宋体" w:hAnsi="宋体" w:eastAsia="宋体" w:cs="宋体"/>
                <w:spacing w:val="-6"/>
                <w:sz w:val="21"/>
                <w:szCs w:val="21"/>
              </w:rPr>
              <w:t>知的</w:t>
            </w:r>
            <w:r>
              <w:rPr>
                <w:rFonts w:ascii="宋体" w:hAnsi="宋体" w:eastAsia="宋体" w:cs="宋体"/>
                <w:spacing w:val="-3"/>
                <w:sz w:val="21"/>
                <w:szCs w:val="21"/>
              </w:rPr>
              <w:t>符合性分析见下表。</w:t>
            </w:r>
          </w:p>
          <w:p>
            <w:pPr>
              <w:spacing w:before="80" w:line="216" w:lineRule="auto"/>
              <w:ind w:left="1434"/>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1-7    </w:t>
            </w:r>
            <w:r>
              <w:rPr>
                <w:rFonts w:ascii="黑体" w:hAnsi="黑体" w:eastAsia="黑体" w:cs="黑体"/>
                <w:spacing w:val="-1"/>
                <w:sz w:val="18"/>
                <w:szCs w:val="18"/>
              </w:rPr>
              <w:t>与“</w:t>
            </w:r>
            <w:r>
              <w:rPr>
                <w:rFonts w:ascii="黑体" w:hAnsi="黑体" w:eastAsia="黑体" w:cs="黑体"/>
                <w:sz w:val="18"/>
                <w:szCs w:val="18"/>
              </w:rPr>
              <w:t>达市府办规〔</w:t>
            </w:r>
            <w:r>
              <w:rPr>
                <w:rFonts w:ascii="Times New Roman" w:hAnsi="Times New Roman" w:eastAsia="Times New Roman" w:cs="Times New Roman"/>
                <w:sz w:val="18"/>
                <w:szCs w:val="18"/>
              </w:rPr>
              <w:t>2022</w:t>
            </w:r>
            <w:r>
              <w:rPr>
                <w:rFonts w:ascii="黑体" w:hAnsi="黑体" w:eastAsia="黑体" w:cs="黑体"/>
                <w:sz w:val="18"/>
                <w:szCs w:val="18"/>
              </w:rPr>
              <w:t>〕</w:t>
            </w:r>
            <w:r>
              <w:rPr>
                <w:rFonts w:ascii="Times New Roman" w:hAnsi="Times New Roman" w:eastAsia="Times New Roman" w:cs="Times New Roman"/>
                <w:sz w:val="18"/>
                <w:szCs w:val="18"/>
              </w:rPr>
              <w:t>3</w:t>
            </w:r>
            <w:r>
              <w:rPr>
                <w:rFonts w:ascii="黑体" w:hAnsi="黑体" w:eastAsia="黑体" w:cs="黑体"/>
                <w:sz w:val="18"/>
                <w:szCs w:val="18"/>
              </w:rPr>
              <w:t>号”的符合性分析</w:t>
            </w:r>
          </w:p>
          <w:tbl>
            <w:tblPr>
              <w:tblStyle w:val="4"/>
              <w:tblW w:w="6697" w:type="dxa"/>
              <w:tblInd w:w="1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4"/>
              <w:gridCol w:w="3378"/>
              <w:gridCol w:w="2290"/>
              <w:gridCol w:w="5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434" w:type="dxa"/>
                  <w:vAlign w:val="top"/>
                </w:tcPr>
                <w:p>
                  <w:pPr>
                    <w:spacing w:before="83" w:line="221" w:lineRule="auto"/>
                    <w:ind w:left="68"/>
                    <w:rPr>
                      <w:rFonts w:ascii="宋体" w:hAnsi="宋体" w:eastAsia="宋体" w:cs="宋体"/>
                      <w:sz w:val="15"/>
                      <w:szCs w:val="15"/>
                    </w:rPr>
                  </w:pPr>
                  <w:r>
                    <w:rPr>
                      <w:rFonts w:ascii="宋体" w:hAnsi="宋体" w:eastAsia="宋体" w:cs="宋体"/>
                      <w:spacing w:val="-2"/>
                      <w:sz w:val="15"/>
                      <w:szCs w:val="15"/>
                      <w14:textOutline w14:w="1905" w14:cap="flat" w14:cmpd="sng">
                        <w14:solidFill>
                          <w14:srgbClr w14:val="000000"/>
                        </w14:solidFill>
                        <w14:prstDash w14:val="solid"/>
                        <w14:miter w14:val="1"/>
                      </w14:textOutline>
                    </w:rPr>
                    <w:t>序</w:t>
                  </w:r>
                  <w:r>
                    <w:rPr>
                      <w:rFonts w:ascii="宋体" w:hAnsi="宋体" w:eastAsia="宋体" w:cs="宋体"/>
                      <w:spacing w:val="-1"/>
                      <w:sz w:val="15"/>
                      <w:szCs w:val="15"/>
                      <w14:textOutline w14:w="1905" w14:cap="flat" w14:cmpd="sng">
                        <w14:solidFill>
                          <w14:srgbClr w14:val="000000"/>
                        </w14:solidFill>
                        <w14:prstDash w14:val="solid"/>
                        <w14:miter w14:val="1"/>
                      </w14:textOutline>
                    </w:rPr>
                    <w:t>号</w:t>
                  </w:r>
                </w:p>
              </w:tc>
              <w:tc>
                <w:tcPr>
                  <w:tcW w:w="3378" w:type="dxa"/>
                  <w:vAlign w:val="top"/>
                </w:tcPr>
                <w:p>
                  <w:pPr>
                    <w:spacing w:before="83" w:line="220" w:lineRule="auto"/>
                    <w:ind w:left="1388"/>
                    <w:rPr>
                      <w:rFonts w:ascii="宋体" w:hAnsi="宋体" w:eastAsia="宋体" w:cs="宋体"/>
                      <w:sz w:val="15"/>
                      <w:szCs w:val="15"/>
                    </w:rPr>
                  </w:pPr>
                  <w:r>
                    <w:rPr>
                      <w:rFonts w:ascii="宋体" w:hAnsi="宋体" w:eastAsia="宋体" w:cs="宋体"/>
                      <w:spacing w:val="-1"/>
                      <w:sz w:val="15"/>
                      <w:szCs w:val="15"/>
                      <w14:textOutline w14:w="1905" w14:cap="flat" w14:cmpd="sng">
                        <w14:solidFill>
                          <w14:srgbClr w14:val="000000"/>
                        </w14:solidFill>
                        <w14:prstDash w14:val="solid"/>
                        <w14:miter w14:val="1"/>
                      </w14:textOutline>
                    </w:rPr>
                    <w:t>相关规定</w:t>
                  </w:r>
                </w:p>
              </w:tc>
              <w:tc>
                <w:tcPr>
                  <w:tcW w:w="2290" w:type="dxa"/>
                  <w:vAlign w:val="top"/>
                </w:tcPr>
                <w:p>
                  <w:pPr>
                    <w:spacing w:before="83" w:line="219" w:lineRule="auto"/>
                    <w:ind w:left="771"/>
                    <w:rPr>
                      <w:rFonts w:ascii="宋体" w:hAnsi="宋体" w:eastAsia="宋体" w:cs="宋体"/>
                      <w:sz w:val="15"/>
                      <w:szCs w:val="15"/>
                    </w:rPr>
                  </w:pPr>
                  <w:r>
                    <w:rPr>
                      <w:rFonts w:ascii="宋体" w:hAnsi="宋体" w:eastAsia="宋体" w:cs="宋体"/>
                      <w:spacing w:val="-1"/>
                      <w:sz w:val="15"/>
                      <w:szCs w:val="15"/>
                      <w14:textOutline w14:w="1905" w14:cap="flat" w14:cmpd="sng">
                        <w14:solidFill>
                          <w14:srgbClr w14:val="000000"/>
                        </w14:solidFill>
                        <w14:prstDash w14:val="solid"/>
                        <w14:miter w14:val="1"/>
                      </w14:textOutline>
                    </w:rPr>
                    <w:t>本工程情况</w:t>
                  </w:r>
                </w:p>
              </w:tc>
              <w:tc>
                <w:tcPr>
                  <w:tcW w:w="595" w:type="dxa"/>
                  <w:tcBorders>
                    <w:right w:val="nil"/>
                  </w:tcBorders>
                  <w:vAlign w:val="top"/>
                </w:tcPr>
                <w:p>
                  <w:pPr>
                    <w:spacing w:before="82" w:line="220" w:lineRule="auto"/>
                    <w:ind w:left="72"/>
                    <w:rPr>
                      <w:rFonts w:ascii="宋体" w:hAnsi="宋体" w:eastAsia="宋体" w:cs="宋体"/>
                      <w:sz w:val="15"/>
                      <w:szCs w:val="15"/>
                    </w:rPr>
                  </w:pPr>
                  <w:r>
                    <w:rPr>
                      <w:rFonts w:ascii="宋体" w:hAnsi="宋体" w:eastAsia="宋体" w:cs="宋体"/>
                      <w:spacing w:val="-2"/>
                      <w:sz w:val="15"/>
                      <w:szCs w:val="15"/>
                      <w14:textOutline w14:w="1905" w14:cap="flat" w14:cmpd="sng">
                        <w14:solidFill>
                          <w14:srgbClr w14:val="000000"/>
                        </w14:solidFill>
                        <w14:prstDash w14:val="solid"/>
                        <w14:miter w14:val="1"/>
                      </w14:textOutline>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2" w:hRule="atLeast"/>
              </w:trPr>
              <w:tc>
                <w:tcPr>
                  <w:tcW w:w="434"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43" w:line="188" w:lineRule="auto"/>
                    <w:ind w:left="194"/>
                    <w:rPr>
                      <w:rFonts w:ascii="Times New Roman" w:hAnsi="Times New Roman" w:eastAsia="Times New Roman" w:cs="Times New Roman"/>
                      <w:sz w:val="15"/>
                      <w:szCs w:val="15"/>
                    </w:rPr>
                  </w:pPr>
                  <w:r>
                    <w:rPr>
                      <w:rFonts w:ascii="Times New Roman" w:hAnsi="Times New Roman" w:eastAsia="Times New Roman" w:cs="Times New Roman"/>
                      <w:sz w:val="15"/>
                      <w:szCs w:val="15"/>
                    </w:rPr>
                    <w:t>1</w:t>
                  </w:r>
                </w:p>
              </w:tc>
              <w:tc>
                <w:tcPr>
                  <w:tcW w:w="3378" w:type="dxa"/>
                  <w:vAlign w:val="top"/>
                </w:tcPr>
                <w:p>
                  <w:pPr>
                    <w:spacing w:before="50" w:line="314" w:lineRule="auto"/>
                    <w:ind w:left="54" w:right="45"/>
                    <w:rPr>
                      <w:rFonts w:ascii="宋体" w:hAnsi="宋体" w:eastAsia="宋体" w:cs="宋体"/>
                      <w:sz w:val="15"/>
                      <w:szCs w:val="15"/>
                    </w:rPr>
                  </w:pPr>
                  <w:r>
                    <w:rPr>
                      <w:rFonts w:ascii="Times New Roman" w:hAnsi="Times New Roman" w:eastAsia="Times New Roman" w:cs="Times New Roman"/>
                      <w:spacing w:val="1"/>
                      <w:sz w:val="15"/>
                      <w:szCs w:val="15"/>
                    </w:rPr>
                    <w:t>(</w:t>
                  </w:r>
                  <w:r>
                    <w:rPr>
                      <w:rFonts w:ascii="宋体" w:hAnsi="宋体" w:eastAsia="宋体" w:cs="宋体"/>
                      <w:spacing w:val="1"/>
                      <w:sz w:val="15"/>
                      <w:szCs w:val="15"/>
                    </w:rPr>
                    <w:t>一</w:t>
                  </w:r>
                  <w:r>
                    <w:rPr>
                      <w:rFonts w:ascii="Times New Roman" w:hAnsi="Times New Roman" w:eastAsia="Times New Roman" w:cs="Times New Roman"/>
                      <w:spacing w:val="1"/>
                      <w:sz w:val="15"/>
                      <w:szCs w:val="15"/>
                    </w:rPr>
                    <w:t>)</w:t>
                  </w:r>
                  <w:r>
                    <w:rPr>
                      <w:rFonts w:ascii="宋体" w:hAnsi="宋体" w:eastAsia="宋体" w:cs="宋体"/>
                      <w:spacing w:val="1"/>
                      <w:sz w:val="15"/>
                      <w:szCs w:val="15"/>
                    </w:rPr>
                    <w:t>严格采矿权出让流程。县级</w:t>
                  </w:r>
                  <w:r>
                    <w:rPr>
                      <w:rFonts w:ascii="宋体" w:hAnsi="宋体" w:eastAsia="宋体" w:cs="宋体"/>
                      <w:sz w:val="15"/>
                      <w:szCs w:val="15"/>
                    </w:rPr>
                    <w:t xml:space="preserve">人民政府负责本辖 </w:t>
                  </w:r>
                  <w:r>
                    <w:rPr>
                      <w:rFonts w:ascii="宋体" w:hAnsi="宋体" w:eastAsia="宋体" w:cs="宋体"/>
                      <w:spacing w:val="-2"/>
                      <w:sz w:val="15"/>
                      <w:szCs w:val="15"/>
                    </w:rPr>
                    <w:t>区砂石采矿权</w:t>
                  </w:r>
                  <w:r>
                    <w:rPr>
                      <w:rFonts w:ascii="宋体" w:hAnsi="宋体" w:eastAsia="宋体" w:cs="宋体"/>
                      <w:spacing w:val="-1"/>
                      <w:sz w:val="15"/>
                      <w:szCs w:val="15"/>
                    </w:rPr>
                    <w:t>出让前期准备工作，组织发展改革、</w:t>
                  </w:r>
                  <w:r>
                    <w:rPr>
                      <w:rFonts w:ascii="宋体" w:hAnsi="宋体" w:eastAsia="宋体" w:cs="宋体"/>
                      <w:sz w:val="15"/>
                      <w:szCs w:val="15"/>
                    </w:rPr>
                    <w:t xml:space="preserve"> </w:t>
                  </w:r>
                  <w:r>
                    <w:rPr>
                      <w:rFonts w:ascii="宋体" w:hAnsi="宋体" w:eastAsia="宋体" w:cs="宋体"/>
                      <w:spacing w:val="-2"/>
                      <w:sz w:val="15"/>
                      <w:szCs w:val="15"/>
                    </w:rPr>
                    <w:t>经信、自然资源、生态环境、交</w:t>
                  </w:r>
                  <w:r>
                    <w:rPr>
                      <w:rFonts w:ascii="宋体" w:hAnsi="宋体" w:eastAsia="宋体" w:cs="宋体"/>
                      <w:spacing w:val="-1"/>
                      <w:sz w:val="15"/>
                      <w:szCs w:val="15"/>
                    </w:rPr>
                    <w:t>通运输、水务、农</w:t>
                  </w:r>
                  <w:r>
                    <w:rPr>
                      <w:rFonts w:ascii="宋体" w:hAnsi="宋体" w:eastAsia="宋体" w:cs="宋体"/>
                      <w:sz w:val="15"/>
                      <w:szCs w:val="15"/>
                    </w:rPr>
                    <w:t xml:space="preserve"> </w:t>
                  </w:r>
                  <w:r>
                    <w:rPr>
                      <w:rFonts w:ascii="宋体" w:hAnsi="宋体" w:eastAsia="宋体" w:cs="宋体"/>
                      <w:spacing w:val="-2"/>
                      <w:sz w:val="15"/>
                      <w:szCs w:val="15"/>
                    </w:rPr>
                    <w:t>业农村、文体旅游、应急、林业</w:t>
                  </w:r>
                  <w:r>
                    <w:rPr>
                      <w:rFonts w:ascii="宋体" w:hAnsi="宋体" w:eastAsia="宋体" w:cs="宋体"/>
                      <w:spacing w:val="-1"/>
                      <w:sz w:val="15"/>
                      <w:szCs w:val="15"/>
                    </w:rPr>
                    <w:t>等部门及乡镇人民</w:t>
                  </w:r>
                  <w:r>
                    <w:rPr>
                      <w:rFonts w:ascii="宋体" w:hAnsi="宋体" w:eastAsia="宋体" w:cs="宋体"/>
                      <w:sz w:val="15"/>
                      <w:szCs w:val="15"/>
                    </w:rPr>
                    <w:t xml:space="preserve"> </w:t>
                  </w:r>
                  <w:r>
                    <w:rPr>
                      <w:rFonts w:ascii="宋体" w:hAnsi="宋体" w:eastAsia="宋体" w:cs="宋体"/>
                      <w:spacing w:val="-7"/>
                      <w:sz w:val="15"/>
                      <w:szCs w:val="15"/>
                    </w:rPr>
                    <w:t>政</w:t>
                  </w:r>
                  <w:r>
                    <w:rPr>
                      <w:rFonts w:ascii="宋体" w:hAnsi="宋体" w:eastAsia="宋体" w:cs="宋体"/>
                      <w:spacing w:val="-5"/>
                      <w:sz w:val="15"/>
                      <w:szCs w:val="15"/>
                    </w:rPr>
                    <w:t>府进行实地踏勘、共同选址， 编制《采矿权出让</w:t>
                  </w:r>
                  <w:r>
                    <w:rPr>
                      <w:rFonts w:ascii="宋体" w:hAnsi="宋体" w:eastAsia="宋体" w:cs="宋体"/>
                      <w:sz w:val="15"/>
                      <w:szCs w:val="15"/>
                    </w:rPr>
                    <w:t xml:space="preserve"> </w:t>
                  </w:r>
                  <w:r>
                    <w:rPr>
                      <w:rFonts w:ascii="宋体" w:hAnsi="宋体" w:eastAsia="宋体" w:cs="宋体"/>
                      <w:spacing w:val="-6"/>
                      <w:sz w:val="15"/>
                      <w:szCs w:val="15"/>
                    </w:rPr>
                    <w:t>论</w:t>
                  </w:r>
                  <w:r>
                    <w:rPr>
                      <w:rFonts w:ascii="宋体" w:hAnsi="宋体" w:eastAsia="宋体" w:cs="宋体"/>
                      <w:spacing w:val="-5"/>
                      <w:sz w:val="15"/>
                      <w:szCs w:val="15"/>
                    </w:rPr>
                    <w:t>证报告》 《矿产资源储量核实报告》和《砂石采</w:t>
                  </w:r>
                  <w:r>
                    <w:rPr>
                      <w:rFonts w:ascii="宋体" w:hAnsi="宋体" w:eastAsia="宋体" w:cs="宋体"/>
                      <w:sz w:val="15"/>
                      <w:szCs w:val="15"/>
                    </w:rPr>
                    <w:t xml:space="preserve"> </w:t>
                  </w:r>
                  <w:r>
                    <w:rPr>
                      <w:rFonts w:ascii="宋体" w:hAnsi="宋体" w:eastAsia="宋体" w:cs="宋体"/>
                      <w:spacing w:val="-2"/>
                      <w:sz w:val="15"/>
                      <w:szCs w:val="15"/>
                    </w:rPr>
                    <w:t>矿权招标拍卖挂牌出让方案》</w:t>
                  </w:r>
                  <w:r>
                    <w:rPr>
                      <w:rFonts w:ascii="宋体" w:hAnsi="宋体" w:eastAsia="宋体" w:cs="宋体"/>
                      <w:spacing w:val="-1"/>
                      <w:sz w:val="15"/>
                      <w:szCs w:val="15"/>
                    </w:rPr>
                    <w:t>。属县级出让权限的</w:t>
                  </w:r>
                  <w:r>
                    <w:rPr>
                      <w:rFonts w:ascii="宋体" w:hAnsi="宋体" w:eastAsia="宋体" w:cs="宋体"/>
                      <w:sz w:val="15"/>
                      <w:szCs w:val="15"/>
                    </w:rPr>
                    <w:t xml:space="preserve"> </w:t>
                  </w:r>
                  <w:r>
                    <w:rPr>
                      <w:rFonts w:ascii="宋体" w:hAnsi="宋体" w:eastAsia="宋体" w:cs="宋体"/>
                      <w:spacing w:val="-8"/>
                      <w:sz w:val="15"/>
                      <w:szCs w:val="15"/>
                    </w:rPr>
                    <w:t>采矿权，</w:t>
                  </w:r>
                  <w:r>
                    <w:rPr>
                      <w:rFonts w:ascii="宋体" w:hAnsi="宋体" w:eastAsia="宋体" w:cs="宋体"/>
                      <w:spacing w:val="-6"/>
                      <w:sz w:val="15"/>
                      <w:szCs w:val="15"/>
                    </w:rPr>
                    <w:t xml:space="preserve"> </w:t>
                  </w:r>
                  <w:r>
                    <w:rPr>
                      <w:rFonts w:ascii="宋体" w:hAnsi="宋体" w:eastAsia="宋体" w:cs="宋体"/>
                      <w:spacing w:val="-4"/>
                      <w:sz w:val="15"/>
                      <w:szCs w:val="15"/>
                    </w:rPr>
                    <w:t>《采矿权出让论证报告》需经市自然资源</w:t>
                  </w:r>
                  <w:r>
                    <w:rPr>
                      <w:rFonts w:ascii="宋体" w:hAnsi="宋体" w:eastAsia="宋体" w:cs="宋体"/>
                      <w:sz w:val="15"/>
                      <w:szCs w:val="15"/>
                    </w:rPr>
                    <w:t xml:space="preserve"> </w:t>
                  </w:r>
                  <w:r>
                    <w:rPr>
                      <w:rFonts w:ascii="宋体" w:hAnsi="宋体" w:eastAsia="宋体" w:cs="宋体"/>
                      <w:spacing w:val="-2"/>
                      <w:sz w:val="15"/>
                      <w:szCs w:val="15"/>
                    </w:rPr>
                    <w:t>规划主管部门审核，《砂石采</w:t>
                  </w:r>
                  <w:r>
                    <w:rPr>
                      <w:rFonts w:ascii="宋体" w:hAnsi="宋体" w:eastAsia="宋体" w:cs="宋体"/>
                      <w:spacing w:val="-1"/>
                      <w:sz w:val="15"/>
                      <w:szCs w:val="15"/>
                    </w:rPr>
                    <w:t>矿权招标拍卖挂牌出</w:t>
                  </w:r>
                  <w:r>
                    <w:rPr>
                      <w:rFonts w:ascii="宋体" w:hAnsi="宋体" w:eastAsia="宋体" w:cs="宋体"/>
                      <w:sz w:val="15"/>
                      <w:szCs w:val="15"/>
                    </w:rPr>
                    <w:t xml:space="preserve"> </w:t>
                  </w:r>
                  <w:r>
                    <w:rPr>
                      <w:rFonts w:ascii="宋体" w:hAnsi="宋体" w:eastAsia="宋体" w:cs="宋体"/>
                      <w:spacing w:val="-5"/>
                      <w:sz w:val="15"/>
                      <w:szCs w:val="15"/>
                    </w:rPr>
                    <w:t>让方案》由县级人民政府审批后， 委托县级公共</w:t>
                  </w:r>
                  <w:r>
                    <w:rPr>
                      <w:rFonts w:ascii="宋体" w:hAnsi="宋体" w:eastAsia="宋体" w:cs="宋体"/>
                      <w:spacing w:val="-2"/>
                      <w:sz w:val="15"/>
                      <w:szCs w:val="15"/>
                    </w:rPr>
                    <w:t>资</w:t>
                  </w:r>
                  <w:r>
                    <w:rPr>
                      <w:rFonts w:ascii="宋体" w:hAnsi="宋体" w:eastAsia="宋体" w:cs="宋体"/>
                      <w:sz w:val="15"/>
                      <w:szCs w:val="15"/>
                    </w:rPr>
                    <w:t xml:space="preserve"> </w:t>
                  </w:r>
                  <w:r>
                    <w:rPr>
                      <w:rFonts w:ascii="宋体" w:hAnsi="宋体" w:eastAsia="宋体" w:cs="宋体"/>
                      <w:spacing w:val="-2"/>
                      <w:sz w:val="15"/>
                      <w:szCs w:val="15"/>
                    </w:rPr>
                    <w:t>源交易服务</w:t>
                  </w:r>
                  <w:r>
                    <w:rPr>
                      <w:rFonts w:ascii="宋体" w:hAnsi="宋体" w:eastAsia="宋体" w:cs="宋体"/>
                      <w:spacing w:val="-1"/>
                      <w:sz w:val="15"/>
                      <w:szCs w:val="15"/>
                    </w:rPr>
                    <w:t>中心在公共资源交易平台公开出让。</w:t>
                  </w:r>
                </w:p>
              </w:tc>
              <w:tc>
                <w:tcPr>
                  <w:tcW w:w="2290" w:type="dxa"/>
                  <w:vAlign w:val="top"/>
                </w:tcPr>
                <w:p>
                  <w:pPr>
                    <w:spacing w:line="339" w:lineRule="auto"/>
                    <w:rPr>
                      <w:rFonts w:ascii="Arial"/>
                      <w:sz w:val="21"/>
                    </w:rPr>
                  </w:pPr>
                </w:p>
                <w:p>
                  <w:pPr>
                    <w:spacing w:line="339" w:lineRule="auto"/>
                    <w:rPr>
                      <w:rFonts w:ascii="Arial"/>
                      <w:sz w:val="21"/>
                    </w:rPr>
                  </w:pPr>
                </w:p>
                <w:p>
                  <w:pPr>
                    <w:spacing w:before="48" w:line="323" w:lineRule="auto"/>
                    <w:ind w:left="57" w:right="52"/>
                    <w:rPr>
                      <w:rFonts w:ascii="宋体" w:hAnsi="宋体" w:eastAsia="宋体" w:cs="宋体"/>
                      <w:sz w:val="15"/>
                      <w:szCs w:val="15"/>
                    </w:rPr>
                  </w:pPr>
                  <w:r>
                    <w:rPr>
                      <w:rFonts w:ascii="宋体" w:hAnsi="宋体" w:eastAsia="宋体" w:cs="宋体"/>
                      <w:spacing w:val="7"/>
                      <w:sz w:val="15"/>
                      <w:szCs w:val="15"/>
                    </w:rPr>
                    <w:t>本</w:t>
                  </w:r>
                  <w:r>
                    <w:rPr>
                      <w:rFonts w:ascii="宋体" w:hAnsi="宋体" w:eastAsia="宋体" w:cs="宋体"/>
                      <w:spacing w:val="5"/>
                      <w:sz w:val="15"/>
                      <w:szCs w:val="15"/>
                    </w:rPr>
                    <w:t>项目矿山为达州市昌凯建材有</w:t>
                  </w:r>
                  <w:r>
                    <w:rPr>
                      <w:rFonts w:ascii="宋体" w:hAnsi="宋体" w:eastAsia="宋体" w:cs="宋体"/>
                      <w:sz w:val="15"/>
                      <w:szCs w:val="15"/>
                    </w:rPr>
                    <w:t xml:space="preserve"> </w:t>
                  </w:r>
                  <w:r>
                    <w:rPr>
                      <w:rFonts w:ascii="宋体" w:hAnsi="宋体" w:eastAsia="宋体" w:cs="宋体"/>
                      <w:spacing w:val="-6"/>
                      <w:sz w:val="15"/>
                      <w:szCs w:val="15"/>
                    </w:rPr>
                    <w:t>限</w:t>
                  </w:r>
                  <w:r>
                    <w:rPr>
                      <w:rFonts w:ascii="宋体" w:hAnsi="宋体" w:eastAsia="宋体" w:cs="宋体"/>
                      <w:spacing w:val="-5"/>
                      <w:sz w:val="15"/>
                      <w:szCs w:val="15"/>
                    </w:rPr>
                    <w:t>公司通过“招拍挂”的方式获得</w:t>
                  </w:r>
                  <w:r>
                    <w:rPr>
                      <w:rFonts w:ascii="宋体" w:hAnsi="宋体" w:eastAsia="宋体" w:cs="宋体"/>
                      <w:sz w:val="15"/>
                      <w:szCs w:val="15"/>
                    </w:rPr>
                    <w:t xml:space="preserve"> </w:t>
                  </w:r>
                  <w:r>
                    <w:rPr>
                      <w:rFonts w:ascii="宋体" w:hAnsi="宋体" w:eastAsia="宋体" w:cs="宋体"/>
                      <w:spacing w:val="-16"/>
                      <w:sz w:val="15"/>
                      <w:szCs w:val="15"/>
                    </w:rPr>
                    <w:t>的</w:t>
                  </w:r>
                  <w:r>
                    <w:rPr>
                      <w:rFonts w:ascii="宋体" w:hAnsi="宋体" w:eastAsia="宋体" w:cs="宋体"/>
                      <w:spacing w:val="-9"/>
                      <w:sz w:val="15"/>
                      <w:szCs w:val="15"/>
                    </w:rPr>
                    <w:t>新设矿权。目前， 建设单位已取</w:t>
                  </w:r>
                  <w:r>
                    <w:rPr>
                      <w:rFonts w:ascii="宋体" w:hAnsi="宋体" w:eastAsia="宋体" w:cs="宋体"/>
                      <w:sz w:val="15"/>
                      <w:szCs w:val="15"/>
                    </w:rPr>
                    <w:t xml:space="preserve"> </w:t>
                  </w:r>
                  <w:r>
                    <w:rPr>
                      <w:rFonts w:ascii="宋体" w:hAnsi="宋体" w:eastAsia="宋体" w:cs="宋体"/>
                      <w:spacing w:val="-10"/>
                      <w:sz w:val="15"/>
                      <w:szCs w:val="15"/>
                    </w:rPr>
                    <w:t>得</w:t>
                  </w:r>
                  <w:r>
                    <w:rPr>
                      <w:rFonts w:ascii="宋体" w:hAnsi="宋体" w:eastAsia="宋体" w:cs="宋体"/>
                      <w:spacing w:val="-7"/>
                      <w:sz w:val="15"/>
                      <w:szCs w:val="15"/>
                    </w:rPr>
                    <w:t>《</w:t>
                  </w:r>
                  <w:r>
                    <w:rPr>
                      <w:rFonts w:ascii="宋体" w:hAnsi="宋体" w:eastAsia="宋体" w:cs="宋体"/>
                      <w:spacing w:val="-5"/>
                      <w:sz w:val="15"/>
                      <w:szCs w:val="15"/>
                    </w:rPr>
                    <w:t>成交确认书》并签订《采矿权</w:t>
                  </w:r>
                  <w:r>
                    <w:rPr>
                      <w:rFonts w:ascii="宋体" w:hAnsi="宋体" w:eastAsia="宋体" w:cs="宋体"/>
                      <w:sz w:val="15"/>
                      <w:szCs w:val="15"/>
                    </w:rPr>
                    <w:t xml:space="preserve"> </w:t>
                  </w:r>
                  <w:r>
                    <w:rPr>
                      <w:rFonts w:ascii="宋体" w:hAnsi="宋体" w:eastAsia="宋体" w:cs="宋体"/>
                      <w:spacing w:val="-7"/>
                      <w:sz w:val="15"/>
                      <w:szCs w:val="15"/>
                    </w:rPr>
                    <w:t>出</w:t>
                  </w:r>
                  <w:r>
                    <w:rPr>
                      <w:rFonts w:ascii="宋体" w:hAnsi="宋体" w:eastAsia="宋体" w:cs="宋体"/>
                      <w:spacing w:val="-5"/>
                      <w:sz w:val="15"/>
                      <w:szCs w:val="15"/>
                    </w:rPr>
                    <w:t>让合同》，正在办理《开采许可</w:t>
                  </w:r>
                  <w:r>
                    <w:rPr>
                      <w:rFonts w:ascii="宋体" w:hAnsi="宋体" w:eastAsia="宋体" w:cs="宋体"/>
                      <w:sz w:val="15"/>
                      <w:szCs w:val="15"/>
                    </w:rPr>
                    <w:t xml:space="preserve"> </w:t>
                  </w:r>
                  <w:r>
                    <w:rPr>
                      <w:rFonts w:ascii="宋体" w:hAnsi="宋体" w:eastAsia="宋体" w:cs="宋体"/>
                      <w:spacing w:val="-1"/>
                      <w:sz w:val="15"/>
                      <w:szCs w:val="15"/>
                    </w:rPr>
                    <w:t>证》等手续</w:t>
                  </w:r>
                </w:p>
              </w:tc>
              <w:tc>
                <w:tcPr>
                  <w:tcW w:w="595" w:type="dxa"/>
                  <w:tcBorders>
                    <w:right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49" w:line="220" w:lineRule="auto"/>
                    <w:ind w:left="148"/>
                    <w:rPr>
                      <w:rFonts w:ascii="宋体" w:hAnsi="宋体" w:eastAsia="宋体" w:cs="宋体"/>
                      <w:sz w:val="15"/>
                      <w:szCs w:val="15"/>
                    </w:rPr>
                  </w:pPr>
                  <w:r>
                    <w:rPr>
                      <w:rFonts w:ascii="宋体" w:hAnsi="宋体" w:eastAsia="宋体" w:cs="宋体"/>
                      <w:spacing w:val="-2"/>
                      <w:sz w:val="15"/>
                      <w:szCs w:val="15"/>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434" w:type="dxa"/>
                  <w:vAlign w:val="top"/>
                </w:tcPr>
                <w:p>
                  <w:pPr>
                    <w:spacing w:line="354" w:lineRule="auto"/>
                    <w:rPr>
                      <w:rFonts w:ascii="Arial"/>
                      <w:sz w:val="21"/>
                    </w:rPr>
                  </w:pPr>
                </w:p>
                <w:p>
                  <w:pPr>
                    <w:spacing w:line="355" w:lineRule="auto"/>
                    <w:rPr>
                      <w:rFonts w:ascii="Arial"/>
                      <w:sz w:val="21"/>
                    </w:rPr>
                  </w:pPr>
                </w:p>
                <w:p>
                  <w:pPr>
                    <w:spacing w:before="43" w:line="188" w:lineRule="auto"/>
                    <w:ind w:left="180"/>
                    <w:rPr>
                      <w:rFonts w:ascii="Times New Roman" w:hAnsi="Times New Roman" w:eastAsia="Times New Roman" w:cs="Times New Roman"/>
                      <w:sz w:val="15"/>
                      <w:szCs w:val="15"/>
                    </w:rPr>
                  </w:pPr>
                  <w:r>
                    <w:rPr>
                      <w:rFonts w:ascii="Times New Roman" w:hAnsi="Times New Roman" w:eastAsia="Times New Roman" w:cs="Times New Roman"/>
                      <w:sz w:val="15"/>
                      <w:szCs w:val="15"/>
                    </w:rPr>
                    <w:t>2</w:t>
                  </w:r>
                </w:p>
              </w:tc>
              <w:tc>
                <w:tcPr>
                  <w:tcW w:w="3378" w:type="dxa"/>
                  <w:vAlign w:val="top"/>
                </w:tcPr>
                <w:p>
                  <w:pPr>
                    <w:spacing w:before="53" w:line="309" w:lineRule="auto"/>
                    <w:ind w:left="55" w:right="52"/>
                    <w:rPr>
                      <w:rFonts w:ascii="宋体" w:hAnsi="宋体" w:eastAsia="宋体" w:cs="宋体"/>
                      <w:sz w:val="15"/>
                      <w:szCs w:val="15"/>
                    </w:rPr>
                  </w:pPr>
                  <w:r>
                    <w:rPr>
                      <w:rFonts w:ascii="Times New Roman" w:hAnsi="Times New Roman" w:eastAsia="Times New Roman" w:cs="Times New Roman"/>
                      <w:spacing w:val="12"/>
                      <w:sz w:val="15"/>
                      <w:szCs w:val="15"/>
                    </w:rPr>
                    <w:t>(</w:t>
                  </w:r>
                  <w:r>
                    <w:rPr>
                      <w:rFonts w:ascii="宋体" w:hAnsi="宋体" w:eastAsia="宋体" w:cs="宋体"/>
                      <w:spacing w:val="8"/>
                      <w:sz w:val="15"/>
                      <w:szCs w:val="15"/>
                    </w:rPr>
                    <w:t>二</w:t>
                  </w:r>
                  <w:r>
                    <w:rPr>
                      <w:rFonts w:ascii="宋体" w:hAnsi="宋体" w:eastAsia="宋体" w:cs="宋体"/>
                      <w:spacing w:val="6"/>
                      <w:sz w:val="15"/>
                      <w:szCs w:val="15"/>
                    </w:rPr>
                    <w:t>)鼓励矿山企业对按照开发利用方案生产产生</w:t>
                  </w:r>
                  <w:r>
                    <w:rPr>
                      <w:rFonts w:ascii="宋体" w:hAnsi="宋体" w:eastAsia="宋体" w:cs="宋体"/>
                      <w:sz w:val="15"/>
                      <w:szCs w:val="15"/>
                    </w:rPr>
                    <w:t xml:space="preserve"> </w:t>
                  </w:r>
                  <w:r>
                    <w:rPr>
                      <w:rFonts w:ascii="宋体" w:hAnsi="宋体" w:eastAsia="宋体" w:cs="宋体"/>
                      <w:spacing w:val="-2"/>
                      <w:sz w:val="15"/>
                      <w:szCs w:val="15"/>
                    </w:rPr>
                    <w:t>的废石、废碴、尾矿进行综合利用</w:t>
                  </w:r>
                  <w:r>
                    <w:rPr>
                      <w:rFonts w:ascii="宋体" w:hAnsi="宋体" w:eastAsia="宋体" w:cs="宋体"/>
                      <w:spacing w:val="-1"/>
                      <w:sz w:val="15"/>
                      <w:szCs w:val="15"/>
                    </w:rPr>
                    <w:t>。采矿权人在批</w:t>
                  </w:r>
                  <w:r>
                    <w:rPr>
                      <w:rFonts w:ascii="宋体" w:hAnsi="宋体" w:eastAsia="宋体" w:cs="宋体"/>
                      <w:sz w:val="15"/>
                      <w:szCs w:val="15"/>
                    </w:rPr>
                    <w:t xml:space="preserve"> </w:t>
                  </w:r>
                  <w:r>
                    <w:rPr>
                      <w:rFonts w:ascii="宋体" w:hAnsi="宋体" w:eastAsia="宋体" w:cs="宋体"/>
                      <w:spacing w:val="-2"/>
                      <w:sz w:val="15"/>
                      <w:szCs w:val="15"/>
                    </w:rPr>
                    <w:t>准的矿区范围、采矿许可证许可有</w:t>
                  </w:r>
                  <w:r>
                    <w:rPr>
                      <w:rFonts w:ascii="宋体" w:hAnsi="宋体" w:eastAsia="宋体" w:cs="宋体"/>
                      <w:spacing w:val="-1"/>
                      <w:sz w:val="15"/>
                      <w:szCs w:val="15"/>
                    </w:rPr>
                    <w:t>效期内依法回收</w:t>
                  </w:r>
                  <w:r>
                    <w:rPr>
                      <w:rFonts w:ascii="宋体" w:hAnsi="宋体" w:eastAsia="宋体" w:cs="宋体"/>
                      <w:sz w:val="15"/>
                      <w:szCs w:val="15"/>
                    </w:rPr>
                    <w:t xml:space="preserve"> </w:t>
                  </w:r>
                  <w:r>
                    <w:rPr>
                      <w:rFonts w:ascii="宋体" w:hAnsi="宋体" w:eastAsia="宋体" w:cs="宋体"/>
                      <w:spacing w:val="6"/>
                      <w:sz w:val="15"/>
                      <w:szCs w:val="15"/>
                    </w:rPr>
                    <w:t>利用</w:t>
                  </w:r>
                  <w:r>
                    <w:rPr>
                      <w:rFonts w:ascii="宋体" w:hAnsi="宋体" w:eastAsia="宋体" w:cs="宋体"/>
                      <w:spacing w:val="5"/>
                      <w:sz w:val="15"/>
                      <w:szCs w:val="15"/>
                    </w:rPr>
                    <w:t>其</w:t>
                  </w:r>
                  <w:r>
                    <w:rPr>
                      <w:rFonts w:ascii="宋体" w:hAnsi="宋体" w:eastAsia="宋体" w:cs="宋体"/>
                      <w:spacing w:val="3"/>
                      <w:sz w:val="15"/>
                      <w:szCs w:val="15"/>
                    </w:rPr>
                    <w:t>尾矿资源和废石废碴的</w:t>
                  </w:r>
                  <w:r>
                    <w:rPr>
                      <w:rFonts w:ascii="Times New Roman" w:hAnsi="Times New Roman" w:eastAsia="Times New Roman" w:cs="Times New Roman"/>
                      <w:spacing w:val="3"/>
                      <w:sz w:val="15"/>
                      <w:szCs w:val="15"/>
                    </w:rPr>
                    <w:t>,</w:t>
                  </w:r>
                  <w:r>
                    <w:rPr>
                      <w:rFonts w:ascii="宋体" w:hAnsi="宋体" w:eastAsia="宋体" w:cs="宋体"/>
                      <w:spacing w:val="3"/>
                      <w:sz w:val="15"/>
                      <w:szCs w:val="15"/>
                    </w:rPr>
                    <w:t>不再另行办理采矿</w:t>
                  </w:r>
                  <w:r>
                    <w:rPr>
                      <w:rFonts w:ascii="宋体" w:hAnsi="宋体" w:eastAsia="宋体" w:cs="宋体"/>
                      <w:sz w:val="15"/>
                      <w:szCs w:val="15"/>
                    </w:rPr>
                    <w:t xml:space="preserve"> </w:t>
                  </w:r>
                  <w:r>
                    <w:rPr>
                      <w:rFonts w:ascii="宋体" w:hAnsi="宋体" w:eastAsia="宋体" w:cs="宋体"/>
                      <w:spacing w:val="-2"/>
                      <w:sz w:val="15"/>
                      <w:szCs w:val="15"/>
                    </w:rPr>
                    <w:t>登记。对外销售的按不低于普通砂</w:t>
                  </w:r>
                  <w:r>
                    <w:rPr>
                      <w:rFonts w:ascii="宋体" w:hAnsi="宋体" w:eastAsia="宋体" w:cs="宋体"/>
                      <w:spacing w:val="-1"/>
                      <w:sz w:val="15"/>
                      <w:szCs w:val="15"/>
                    </w:rPr>
                    <w:t>石基准价或出让</w:t>
                  </w:r>
                  <w:r>
                    <w:rPr>
                      <w:rFonts w:ascii="宋体" w:hAnsi="宋体" w:eastAsia="宋体" w:cs="宋体"/>
                      <w:sz w:val="15"/>
                      <w:szCs w:val="15"/>
                    </w:rPr>
                    <w:t xml:space="preserve"> </w:t>
                  </w:r>
                  <w:r>
                    <w:rPr>
                      <w:rFonts w:ascii="宋体" w:hAnsi="宋体" w:eastAsia="宋体" w:cs="宋体"/>
                      <w:spacing w:val="-2"/>
                      <w:sz w:val="15"/>
                      <w:szCs w:val="15"/>
                    </w:rPr>
                    <w:t>收益基准率缴纳矿业权出让</w:t>
                  </w:r>
                  <w:r>
                    <w:rPr>
                      <w:rFonts w:ascii="宋体" w:hAnsi="宋体" w:eastAsia="宋体" w:cs="宋体"/>
                      <w:spacing w:val="-1"/>
                      <w:sz w:val="15"/>
                      <w:szCs w:val="15"/>
                    </w:rPr>
                    <w:t>收益。</w:t>
                  </w:r>
                </w:p>
              </w:tc>
              <w:tc>
                <w:tcPr>
                  <w:tcW w:w="2290" w:type="dxa"/>
                  <w:vAlign w:val="top"/>
                </w:tcPr>
                <w:p>
                  <w:pPr>
                    <w:spacing w:line="420" w:lineRule="auto"/>
                    <w:rPr>
                      <w:rFonts w:ascii="Arial"/>
                      <w:sz w:val="21"/>
                    </w:rPr>
                  </w:pPr>
                </w:p>
                <w:p>
                  <w:pPr>
                    <w:spacing w:before="49" w:line="327" w:lineRule="auto"/>
                    <w:ind w:left="57" w:right="52"/>
                    <w:rPr>
                      <w:rFonts w:ascii="宋体" w:hAnsi="宋体" w:eastAsia="宋体" w:cs="宋体"/>
                      <w:sz w:val="15"/>
                      <w:szCs w:val="15"/>
                    </w:rPr>
                  </w:pPr>
                  <w:r>
                    <w:rPr>
                      <w:rFonts w:ascii="宋体" w:hAnsi="宋体" w:eastAsia="宋体" w:cs="宋体"/>
                      <w:spacing w:val="7"/>
                      <w:sz w:val="15"/>
                      <w:szCs w:val="15"/>
                    </w:rPr>
                    <w:t>本</w:t>
                  </w:r>
                  <w:r>
                    <w:rPr>
                      <w:rFonts w:ascii="宋体" w:hAnsi="宋体" w:eastAsia="宋体" w:cs="宋体"/>
                      <w:spacing w:val="5"/>
                      <w:sz w:val="15"/>
                      <w:szCs w:val="15"/>
                    </w:rPr>
                    <w:t>项目拟将开采产生的废石、废</w:t>
                  </w:r>
                  <w:r>
                    <w:rPr>
                      <w:rFonts w:ascii="宋体" w:hAnsi="宋体" w:eastAsia="宋体" w:cs="宋体"/>
                      <w:sz w:val="15"/>
                      <w:szCs w:val="15"/>
                    </w:rPr>
                    <w:t xml:space="preserve"> </w:t>
                  </w:r>
                  <w:r>
                    <w:rPr>
                      <w:rFonts w:ascii="宋体" w:hAnsi="宋体" w:eastAsia="宋体" w:cs="宋体"/>
                      <w:spacing w:val="-16"/>
                      <w:sz w:val="15"/>
                      <w:szCs w:val="15"/>
                    </w:rPr>
                    <w:t>渣</w:t>
                  </w:r>
                  <w:r>
                    <w:rPr>
                      <w:rFonts w:ascii="宋体" w:hAnsi="宋体" w:eastAsia="宋体" w:cs="宋体"/>
                      <w:spacing w:val="-9"/>
                      <w:sz w:val="15"/>
                      <w:szCs w:val="15"/>
                    </w:rPr>
                    <w:t>、尾矿等作为砂石加工原料， 进</w:t>
                  </w:r>
                  <w:r>
                    <w:rPr>
                      <w:rFonts w:ascii="宋体" w:hAnsi="宋体" w:eastAsia="宋体" w:cs="宋体"/>
                      <w:sz w:val="15"/>
                      <w:szCs w:val="15"/>
                    </w:rPr>
                    <w:t xml:space="preserve"> </w:t>
                  </w:r>
                  <w:r>
                    <w:rPr>
                      <w:rFonts w:ascii="宋体" w:hAnsi="宋体" w:eastAsia="宋体" w:cs="宋体"/>
                      <w:spacing w:val="-4"/>
                      <w:sz w:val="15"/>
                      <w:szCs w:val="15"/>
                    </w:rPr>
                    <w:t>行综合利用。</w:t>
                  </w:r>
                </w:p>
              </w:tc>
              <w:tc>
                <w:tcPr>
                  <w:tcW w:w="595" w:type="dxa"/>
                  <w:tcBorders>
                    <w:right w:val="nil"/>
                  </w:tcBorders>
                  <w:vAlign w:val="top"/>
                </w:tcPr>
                <w:p>
                  <w:pPr>
                    <w:spacing w:line="338" w:lineRule="auto"/>
                    <w:rPr>
                      <w:rFonts w:ascii="Arial"/>
                      <w:sz w:val="21"/>
                    </w:rPr>
                  </w:pPr>
                </w:p>
                <w:p>
                  <w:pPr>
                    <w:spacing w:line="339" w:lineRule="auto"/>
                    <w:rPr>
                      <w:rFonts w:ascii="Arial"/>
                      <w:sz w:val="21"/>
                    </w:rPr>
                  </w:pPr>
                </w:p>
                <w:p>
                  <w:pPr>
                    <w:spacing w:before="49" w:line="220" w:lineRule="auto"/>
                    <w:ind w:left="148"/>
                    <w:rPr>
                      <w:rFonts w:ascii="宋体" w:hAnsi="宋体" w:eastAsia="宋体" w:cs="宋体"/>
                      <w:sz w:val="15"/>
                      <w:szCs w:val="15"/>
                    </w:rPr>
                  </w:pPr>
                  <w:r>
                    <w:rPr>
                      <w:rFonts w:ascii="宋体" w:hAnsi="宋体" w:eastAsia="宋体" w:cs="宋体"/>
                      <w:spacing w:val="-2"/>
                      <w:sz w:val="15"/>
                      <w:szCs w:val="15"/>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8" w:hRule="atLeast"/>
              </w:trPr>
              <w:tc>
                <w:tcPr>
                  <w:tcW w:w="434"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43" w:line="188" w:lineRule="auto"/>
                    <w:ind w:left="183"/>
                    <w:rPr>
                      <w:rFonts w:ascii="Times New Roman" w:hAnsi="Times New Roman" w:eastAsia="Times New Roman" w:cs="Times New Roman"/>
                      <w:sz w:val="15"/>
                      <w:szCs w:val="15"/>
                    </w:rPr>
                  </w:pPr>
                  <w:r>
                    <w:rPr>
                      <w:rFonts w:ascii="Times New Roman" w:hAnsi="Times New Roman" w:eastAsia="Times New Roman" w:cs="Times New Roman"/>
                      <w:sz w:val="15"/>
                      <w:szCs w:val="15"/>
                    </w:rPr>
                    <w:t>3</w:t>
                  </w:r>
                </w:p>
              </w:tc>
              <w:tc>
                <w:tcPr>
                  <w:tcW w:w="3378" w:type="dxa"/>
                  <w:vAlign w:val="top"/>
                </w:tcPr>
                <w:p>
                  <w:pPr>
                    <w:spacing w:before="80" w:line="311" w:lineRule="auto"/>
                    <w:ind w:left="44" w:right="52" w:firstLine="9"/>
                    <w:rPr>
                      <w:rFonts w:ascii="宋体" w:hAnsi="宋体" w:eastAsia="宋体" w:cs="宋体"/>
                      <w:sz w:val="15"/>
                      <w:szCs w:val="15"/>
                    </w:rPr>
                  </w:pPr>
                  <w:r>
                    <w:rPr>
                      <w:rFonts w:ascii="宋体" w:hAnsi="宋体" w:eastAsia="宋体" w:cs="宋体"/>
                      <w:spacing w:val="10"/>
                      <w:sz w:val="15"/>
                      <w:szCs w:val="15"/>
                    </w:rPr>
                    <w:t>矿</w:t>
                  </w:r>
                  <w:r>
                    <w:rPr>
                      <w:rFonts w:ascii="宋体" w:hAnsi="宋体" w:eastAsia="宋体" w:cs="宋体"/>
                      <w:spacing w:val="9"/>
                      <w:sz w:val="15"/>
                      <w:szCs w:val="15"/>
                    </w:rPr>
                    <w:t>业</w:t>
                  </w:r>
                  <w:r>
                    <w:rPr>
                      <w:rFonts w:ascii="宋体" w:hAnsi="宋体" w:eastAsia="宋体" w:cs="宋体"/>
                      <w:spacing w:val="5"/>
                      <w:sz w:val="15"/>
                      <w:szCs w:val="15"/>
                    </w:rPr>
                    <w:t>权人依照国家有关规定，严格履行矿山生态</w:t>
                  </w:r>
                  <w:r>
                    <w:rPr>
                      <w:rFonts w:ascii="宋体" w:hAnsi="宋体" w:eastAsia="宋体" w:cs="宋体"/>
                      <w:sz w:val="15"/>
                      <w:szCs w:val="15"/>
                    </w:rPr>
                    <w:t xml:space="preserve"> </w:t>
                  </w:r>
                  <w:r>
                    <w:rPr>
                      <w:rFonts w:ascii="宋体" w:hAnsi="宋体" w:eastAsia="宋体" w:cs="宋体"/>
                      <w:spacing w:val="-8"/>
                      <w:sz w:val="15"/>
                      <w:szCs w:val="15"/>
                    </w:rPr>
                    <w:t>“边</w:t>
                  </w:r>
                  <w:r>
                    <w:rPr>
                      <w:rFonts w:ascii="宋体" w:hAnsi="宋体" w:eastAsia="宋体" w:cs="宋体"/>
                      <w:spacing w:val="-5"/>
                      <w:sz w:val="15"/>
                      <w:szCs w:val="15"/>
                    </w:rPr>
                    <w:t>开</w:t>
                  </w:r>
                  <w:r>
                    <w:rPr>
                      <w:rFonts w:ascii="宋体" w:hAnsi="宋体" w:eastAsia="宋体" w:cs="宋体"/>
                      <w:spacing w:val="-4"/>
                      <w:sz w:val="15"/>
                      <w:szCs w:val="15"/>
                    </w:rPr>
                    <w:t>采、边修复”义务， 对其矿业活动导致生态</w:t>
                  </w:r>
                  <w:r>
                    <w:rPr>
                      <w:rFonts w:ascii="宋体" w:hAnsi="宋体" w:eastAsia="宋体" w:cs="宋体"/>
                      <w:sz w:val="15"/>
                      <w:szCs w:val="15"/>
                    </w:rPr>
                    <w:t xml:space="preserve"> </w:t>
                  </w:r>
                  <w:r>
                    <w:rPr>
                      <w:rFonts w:ascii="宋体" w:hAnsi="宋体" w:eastAsia="宋体" w:cs="宋体"/>
                      <w:spacing w:val="6"/>
                      <w:sz w:val="15"/>
                      <w:szCs w:val="15"/>
                    </w:rPr>
                    <w:t>系统受损区域开展地质环境保护与治理、土地</w:t>
                  </w:r>
                  <w:r>
                    <w:rPr>
                      <w:rFonts w:ascii="宋体" w:hAnsi="宋体" w:eastAsia="宋体" w:cs="宋体"/>
                      <w:spacing w:val="4"/>
                      <w:sz w:val="15"/>
                      <w:szCs w:val="15"/>
                    </w:rPr>
                    <w:t>复</w:t>
                  </w:r>
                  <w:r>
                    <w:rPr>
                      <w:rFonts w:ascii="宋体" w:hAnsi="宋体" w:eastAsia="宋体" w:cs="宋体"/>
                      <w:sz w:val="15"/>
                      <w:szCs w:val="15"/>
                    </w:rPr>
                    <w:t xml:space="preserve"> </w:t>
                  </w:r>
                  <w:r>
                    <w:rPr>
                      <w:rFonts w:ascii="宋体" w:hAnsi="宋体" w:eastAsia="宋体" w:cs="宋体"/>
                      <w:spacing w:val="-2"/>
                      <w:sz w:val="15"/>
                      <w:szCs w:val="15"/>
                    </w:rPr>
                    <w:t>垦、相应</w:t>
                  </w:r>
                  <w:r>
                    <w:rPr>
                      <w:rFonts w:ascii="宋体" w:hAnsi="宋体" w:eastAsia="宋体" w:cs="宋体"/>
                      <w:spacing w:val="-1"/>
                      <w:sz w:val="15"/>
                      <w:szCs w:val="15"/>
                    </w:rPr>
                    <w:t>监测与管护等生态修复活动。按要求签订</w:t>
                  </w:r>
                  <w:r>
                    <w:rPr>
                      <w:rFonts w:ascii="宋体" w:hAnsi="宋体" w:eastAsia="宋体" w:cs="宋体"/>
                      <w:sz w:val="15"/>
                      <w:szCs w:val="15"/>
                    </w:rPr>
                    <w:t xml:space="preserve"> </w:t>
                  </w:r>
                  <w:r>
                    <w:rPr>
                      <w:rFonts w:ascii="宋体" w:hAnsi="宋体" w:eastAsia="宋体" w:cs="宋体"/>
                      <w:spacing w:val="-2"/>
                      <w:sz w:val="15"/>
                      <w:szCs w:val="15"/>
                    </w:rPr>
                    <w:t>三方监管协议，</w:t>
                  </w:r>
                  <w:r>
                    <w:rPr>
                      <w:rFonts w:ascii="宋体" w:hAnsi="宋体" w:eastAsia="宋体" w:cs="宋体"/>
                      <w:spacing w:val="-1"/>
                      <w:sz w:val="15"/>
                      <w:szCs w:val="15"/>
                    </w:rPr>
                    <w:t>计提矿山地质环境治理恢复基金，</w:t>
                  </w:r>
                  <w:r>
                    <w:rPr>
                      <w:rFonts w:ascii="宋体" w:hAnsi="宋体" w:eastAsia="宋体" w:cs="宋体"/>
                      <w:sz w:val="15"/>
                      <w:szCs w:val="15"/>
                    </w:rPr>
                    <w:t xml:space="preserve"> </w:t>
                  </w:r>
                  <w:r>
                    <w:rPr>
                      <w:rFonts w:ascii="宋体" w:hAnsi="宋体" w:eastAsia="宋体" w:cs="宋体"/>
                      <w:spacing w:val="6"/>
                      <w:sz w:val="15"/>
                      <w:szCs w:val="15"/>
                    </w:rPr>
                    <w:t>根据矿山地质环境保护与土地复垦方案确定的</w:t>
                  </w:r>
                  <w:r>
                    <w:rPr>
                      <w:rFonts w:ascii="宋体" w:hAnsi="宋体" w:eastAsia="宋体" w:cs="宋体"/>
                      <w:spacing w:val="4"/>
                      <w:sz w:val="15"/>
                      <w:szCs w:val="15"/>
                    </w:rPr>
                    <w:t>经</w:t>
                  </w:r>
                  <w:r>
                    <w:rPr>
                      <w:rFonts w:ascii="宋体" w:hAnsi="宋体" w:eastAsia="宋体" w:cs="宋体"/>
                      <w:sz w:val="15"/>
                      <w:szCs w:val="15"/>
                    </w:rPr>
                    <w:t xml:space="preserve"> </w:t>
                  </w:r>
                  <w:r>
                    <w:rPr>
                      <w:rFonts w:ascii="宋体" w:hAnsi="宋体" w:eastAsia="宋体" w:cs="宋体"/>
                      <w:spacing w:val="-8"/>
                      <w:sz w:val="15"/>
                      <w:szCs w:val="15"/>
                    </w:rPr>
                    <w:t>费预</w:t>
                  </w:r>
                  <w:r>
                    <w:rPr>
                      <w:rFonts w:ascii="宋体" w:hAnsi="宋体" w:eastAsia="宋体" w:cs="宋体"/>
                      <w:spacing w:val="-4"/>
                      <w:sz w:val="15"/>
                      <w:szCs w:val="15"/>
                    </w:rPr>
                    <w:t>算、工程实施计划、进度安排等， 统筹用于开</w:t>
                  </w:r>
                  <w:r>
                    <w:rPr>
                      <w:rFonts w:ascii="宋体" w:hAnsi="宋体" w:eastAsia="宋体" w:cs="宋体"/>
                      <w:sz w:val="15"/>
                      <w:szCs w:val="15"/>
                    </w:rPr>
                    <w:t xml:space="preserve"> </w:t>
                  </w:r>
                  <w:r>
                    <w:rPr>
                      <w:rFonts w:ascii="宋体" w:hAnsi="宋体" w:eastAsia="宋体" w:cs="宋体"/>
                      <w:spacing w:val="-2"/>
                      <w:sz w:val="15"/>
                      <w:szCs w:val="15"/>
                    </w:rPr>
                    <w:t>展矿山地</w:t>
                  </w:r>
                  <w:r>
                    <w:rPr>
                      <w:rFonts w:ascii="宋体" w:hAnsi="宋体" w:eastAsia="宋体" w:cs="宋体"/>
                      <w:spacing w:val="-1"/>
                      <w:sz w:val="15"/>
                      <w:szCs w:val="15"/>
                    </w:rPr>
                    <w:t>质环境治理恢复和土地复垦。坚持“谁开</w:t>
                  </w:r>
                  <w:r>
                    <w:rPr>
                      <w:rFonts w:ascii="宋体" w:hAnsi="宋体" w:eastAsia="宋体" w:cs="宋体"/>
                      <w:sz w:val="15"/>
                      <w:szCs w:val="15"/>
                    </w:rPr>
                    <w:t xml:space="preserve"> </w:t>
                  </w:r>
                  <w:r>
                    <w:rPr>
                      <w:rFonts w:ascii="宋体" w:hAnsi="宋体" w:eastAsia="宋体" w:cs="宋体"/>
                      <w:spacing w:val="-4"/>
                      <w:sz w:val="15"/>
                      <w:szCs w:val="15"/>
                    </w:rPr>
                    <w:t>发</w:t>
                  </w:r>
                  <w:r>
                    <w:rPr>
                      <w:rFonts w:ascii="宋体" w:hAnsi="宋体" w:eastAsia="宋体" w:cs="宋体"/>
                      <w:spacing w:val="-2"/>
                      <w:sz w:val="15"/>
                      <w:szCs w:val="15"/>
                    </w:rPr>
                    <w:t>、谁治理”“宜耕则耕、宜林则林、宜草则草、</w:t>
                  </w:r>
                  <w:r>
                    <w:rPr>
                      <w:rFonts w:ascii="宋体" w:hAnsi="宋体" w:eastAsia="宋体" w:cs="宋体"/>
                      <w:sz w:val="15"/>
                      <w:szCs w:val="15"/>
                    </w:rPr>
                    <w:t xml:space="preserve"> </w:t>
                  </w:r>
                  <w:r>
                    <w:rPr>
                      <w:rFonts w:ascii="宋体" w:hAnsi="宋体" w:eastAsia="宋体" w:cs="宋体"/>
                      <w:spacing w:val="-8"/>
                      <w:sz w:val="15"/>
                      <w:szCs w:val="15"/>
                    </w:rPr>
                    <w:t>宜湿</w:t>
                  </w:r>
                  <w:r>
                    <w:rPr>
                      <w:rFonts w:ascii="宋体" w:hAnsi="宋体" w:eastAsia="宋体" w:cs="宋体"/>
                      <w:spacing w:val="-5"/>
                      <w:sz w:val="15"/>
                      <w:szCs w:val="15"/>
                    </w:rPr>
                    <w:t>则</w:t>
                  </w:r>
                  <w:r>
                    <w:rPr>
                      <w:rFonts w:ascii="宋体" w:hAnsi="宋体" w:eastAsia="宋体" w:cs="宋体"/>
                      <w:spacing w:val="-4"/>
                      <w:sz w:val="15"/>
                      <w:szCs w:val="15"/>
                    </w:rPr>
                    <w:t>湿”原则， 综合考虑修复后的社会效益、经</w:t>
                  </w:r>
                  <w:r>
                    <w:rPr>
                      <w:rFonts w:ascii="宋体" w:hAnsi="宋体" w:eastAsia="宋体" w:cs="宋体"/>
                      <w:sz w:val="15"/>
                      <w:szCs w:val="15"/>
                    </w:rPr>
                    <w:t xml:space="preserve"> </w:t>
                  </w:r>
                  <w:r>
                    <w:rPr>
                      <w:rFonts w:ascii="宋体" w:hAnsi="宋体" w:eastAsia="宋体" w:cs="宋体"/>
                      <w:spacing w:val="-1"/>
                      <w:sz w:val="15"/>
                      <w:szCs w:val="15"/>
                    </w:rPr>
                    <w:t>济效益和生态效益，加快推进矿山生态</w:t>
                  </w:r>
                  <w:r>
                    <w:rPr>
                      <w:rFonts w:ascii="宋体" w:hAnsi="宋体" w:eastAsia="宋体" w:cs="宋体"/>
                      <w:sz w:val="15"/>
                      <w:szCs w:val="15"/>
                    </w:rPr>
                    <w:t>修复。</w:t>
                  </w:r>
                </w:p>
              </w:tc>
              <w:tc>
                <w:tcPr>
                  <w:tcW w:w="2290"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49" w:line="325" w:lineRule="auto"/>
                    <w:ind w:left="58" w:right="52" w:firstLine="1"/>
                    <w:rPr>
                      <w:rFonts w:ascii="宋体" w:hAnsi="宋体" w:eastAsia="宋体" w:cs="宋体"/>
                      <w:sz w:val="15"/>
                      <w:szCs w:val="15"/>
                    </w:rPr>
                  </w:pPr>
                  <w:r>
                    <w:rPr>
                      <w:rFonts w:ascii="宋体" w:hAnsi="宋体" w:eastAsia="宋体" w:cs="宋体"/>
                      <w:spacing w:val="6"/>
                      <w:sz w:val="15"/>
                      <w:szCs w:val="15"/>
                    </w:rPr>
                    <w:t>建</w:t>
                  </w:r>
                  <w:r>
                    <w:rPr>
                      <w:rFonts w:ascii="宋体" w:hAnsi="宋体" w:eastAsia="宋体" w:cs="宋体"/>
                      <w:spacing w:val="5"/>
                      <w:sz w:val="15"/>
                      <w:szCs w:val="15"/>
                    </w:rPr>
                    <w:t>设单位将按照矿山地质保护和</w:t>
                  </w:r>
                  <w:r>
                    <w:rPr>
                      <w:rFonts w:ascii="宋体" w:hAnsi="宋体" w:eastAsia="宋体" w:cs="宋体"/>
                      <w:sz w:val="15"/>
                      <w:szCs w:val="15"/>
                    </w:rPr>
                    <w:t xml:space="preserve"> </w:t>
                  </w:r>
                  <w:r>
                    <w:rPr>
                      <w:rFonts w:ascii="宋体" w:hAnsi="宋体" w:eastAsia="宋体" w:cs="宋体"/>
                      <w:spacing w:val="-17"/>
                      <w:sz w:val="15"/>
                      <w:szCs w:val="15"/>
                    </w:rPr>
                    <w:t>土</w:t>
                  </w:r>
                  <w:r>
                    <w:rPr>
                      <w:rFonts w:ascii="宋体" w:hAnsi="宋体" w:eastAsia="宋体" w:cs="宋体"/>
                      <w:spacing w:val="-9"/>
                      <w:sz w:val="15"/>
                      <w:szCs w:val="15"/>
                    </w:rPr>
                    <w:t>地复垦方案的具体要求， 及时治</w:t>
                  </w:r>
                  <w:r>
                    <w:rPr>
                      <w:rFonts w:ascii="宋体" w:hAnsi="宋体" w:eastAsia="宋体" w:cs="宋体"/>
                      <w:sz w:val="15"/>
                      <w:szCs w:val="15"/>
                    </w:rPr>
                    <w:t xml:space="preserve"> </w:t>
                  </w:r>
                  <w:r>
                    <w:rPr>
                      <w:rFonts w:ascii="宋体" w:hAnsi="宋体" w:eastAsia="宋体" w:cs="宋体"/>
                      <w:spacing w:val="4"/>
                      <w:sz w:val="15"/>
                      <w:szCs w:val="15"/>
                    </w:rPr>
                    <w:t>理恢复</w:t>
                  </w:r>
                  <w:r>
                    <w:rPr>
                      <w:rFonts w:ascii="宋体" w:hAnsi="宋体" w:eastAsia="宋体" w:cs="宋体"/>
                      <w:spacing w:val="2"/>
                      <w:sz w:val="15"/>
                      <w:szCs w:val="15"/>
                    </w:rPr>
                    <w:t>矿山地质环境</w:t>
                  </w:r>
                  <w:r>
                    <w:rPr>
                      <w:rFonts w:ascii="Times New Roman" w:hAnsi="Times New Roman" w:eastAsia="Times New Roman" w:cs="Times New Roman"/>
                      <w:spacing w:val="2"/>
                      <w:sz w:val="15"/>
                      <w:szCs w:val="15"/>
                    </w:rPr>
                    <w:t>,</w:t>
                  </w:r>
                  <w:r>
                    <w:rPr>
                      <w:rFonts w:ascii="宋体" w:hAnsi="宋体" w:eastAsia="宋体" w:cs="宋体"/>
                      <w:spacing w:val="2"/>
                      <w:sz w:val="15"/>
                      <w:szCs w:val="15"/>
                    </w:rPr>
                    <w:t>复垦矿山占</w:t>
                  </w:r>
                  <w:r>
                    <w:rPr>
                      <w:rFonts w:ascii="宋体" w:hAnsi="宋体" w:eastAsia="宋体" w:cs="宋体"/>
                      <w:sz w:val="15"/>
                      <w:szCs w:val="15"/>
                    </w:rPr>
                    <w:t xml:space="preserve"> </w:t>
                  </w:r>
                  <w:r>
                    <w:rPr>
                      <w:rFonts w:ascii="宋体" w:hAnsi="宋体" w:eastAsia="宋体" w:cs="宋体"/>
                      <w:spacing w:val="-1"/>
                      <w:sz w:val="15"/>
                      <w:szCs w:val="15"/>
                    </w:rPr>
                    <w:t>用土地和损毁</w:t>
                  </w:r>
                  <w:r>
                    <w:rPr>
                      <w:rFonts w:ascii="宋体" w:hAnsi="宋体" w:eastAsia="宋体" w:cs="宋体"/>
                      <w:sz w:val="15"/>
                      <w:szCs w:val="15"/>
                    </w:rPr>
                    <w:t>土地</w:t>
                  </w:r>
                </w:p>
              </w:tc>
              <w:tc>
                <w:tcPr>
                  <w:tcW w:w="595" w:type="dxa"/>
                  <w:tcBorders>
                    <w:right w:val="nil"/>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49" w:line="220" w:lineRule="auto"/>
                    <w:ind w:left="148"/>
                    <w:rPr>
                      <w:rFonts w:ascii="宋体" w:hAnsi="宋体" w:eastAsia="宋体" w:cs="宋体"/>
                      <w:sz w:val="15"/>
                      <w:szCs w:val="15"/>
                    </w:rPr>
                  </w:pPr>
                  <w:r>
                    <w:rPr>
                      <w:rFonts w:ascii="宋体" w:hAnsi="宋体" w:eastAsia="宋体" w:cs="宋体"/>
                      <w:spacing w:val="-2"/>
                      <w:sz w:val="15"/>
                      <w:szCs w:val="15"/>
                    </w:rPr>
                    <w:t>符合</w:t>
                  </w:r>
                </w:p>
              </w:tc>
            </w:tr>
          </w:tbl>
          <w:p>
            <w:pPr>
              <w:rPr>
                <w:rFonts w:ascii="Arial"/>
                <w:sz w:val="21"/>
              </w:rPr>
            </w:pPr>
          </w:p>
        </w:tc>
      </w:tr>
    </w:tbl>
    <w:p>
      <w:pPr>
        <w:rPr>
          <w:rFonts w:ascii="Arial"/>
          <w:sz w:val="21"/>
        </w:rPr>
      </w:pPr>
    </w:p>
    <w:p>
      <w:pPr>
        <w:sectPr>
          <w:footerReference r:id="rId19" w:type="default"/>
          <w:pgSz w:w="11905" w:h="16840"/>
          <w:pgMar w:top="1431" w:right="1416" w:bottom="1477" w:left="1418" w:header="0" w:footer="1288" w:gutter="0"/>
          <w:cols w:space="720" w:num="1"/>
        </w:sectPr>
      </w:pPr>
    </w:p>
    <w:p>
      <w:pPr>
        <w:spacing w:line="246" w:lineRule="auto"/>
        <w:rPr>
          <w:rFonts w:ascii="Arial"/>
          <w:sz w:val="21"/>
        </w:rPr>
      </w:pPr>
    </w:p>
    <w:p>
      <w:pPr>
        <w:spacing w:line="246" w:lineRule="auto"/>
        <w:rPr>
          <w:rFonts w:ascii="Arial"/>
          <w:sz w:val="21"/>
        </w:rPr>
      </w:pPr>
    </w:p>
    <w:p>
      <w:pPr>
        <w:spacing w:before="97" w:line="222" w:lineRule="auto"/>
        <w:ind w:left="3582"/>
        <w:rPr>
          <w:rFonts w:ascii="黑体" w:hAnsi="黑体" w:eastAsia="黑体" w:cs="黑体"/>
          <w:sz w:val="30"/>
          <w:szCs w:val="30"/>
        </w:rPr>
      </w:pPr>
      <w:r>
        <w:rPr>
          <w:rFonts w:ascii="黑体" w:hAnsi="黑体" w:eastAsia="黑体" w:cs="黑体"/>
          <w:spacing w:val="-4"/>
          <w:sz w:val="30"/>
          <w:szCs w:val="30"/>
        </w:rPr>
        <w:t>二</w:t>
      </w:r>
      <w:r>
        <w:rPr>
          <w:rFonts w:ascii="黑体" w:hAnsi="黑体" w:eastAsia="黑体" w:cs="黑体"/>
          <w:spacing w:val="-2"/>
          <w:sz w:val="30"/>
          <w:szCs w:val="30"/>
        </w:rPr>
        <w:t>、建设内容</w:t>
      </w:r>
    </w:p>
    <w:p/>
    <w:p>
      <w:pPr>
        <w:spacing w:line="23" w:lineRule="exact"/>
      </w:pPr>
    </w:p>
    <w:tbl>
      <w:tblPr>
        <w:tblStyle w:val="4"/>
        <w:tblW w:w="891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2"/>
        <w:gridCol w:w="443"/>
        <w:gridCol w:w="701"/>
        <w:gridCol w:w="2111"/>
        <w:gridCol w:w="991"/>
        <w:gridCol w:w="1415"/>
        <w:gridCol w:w="2052"/>
        <w:gridCol w:w="4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752" w:type="dxa"/>
            <w:tcBorders>
              <w:left w:val="single" w:color="000000" w:sz="6" w:space="0"/>
            </w:tcBorders>
            <w:vAlign w:val="top"/>
          </w:tcPr>
          <w:p>
            <w:pPr>
              <w:spacing w:before="209" w:line="239" w:lineRule="auto"/>
              <w:ind w:left="164"/>
              <w:rPr>
                <w:rFonts w:ascii="宋体" w:hAnsi="宋体" w:eastAsia="宋体" w:cs="宋体"/>
                <w:sz w:val="21"/>
                <w:szCs w:val="21"/>
              </w:rPr>
            </w:pPr>
            <w:r>
              <w:rPr>
                <w:rFonts w:ascii="宋体" w:hAnsi="宋体" w:eastAsia="宋体" w:cs="宋体"/>
                <w:spacing w:val="-3"/>
                <w:sz w:val="21"/>
                <w:szCs w:val="21"/>
              </w:rPr>
              <w:t>地</w:t>
            </w:r>
            <w:r>
              <w:rPr>
                <w:rFonts w:ascii="宋体" w:hAnsi="宋体" w:eastAsia="宋体" w:cs="宋体"/>
                <w:spacing w:val="-2"/>
                <w:sz w:val="21"/>
                <w:szCs w:val="21"/>
              </w:rPr>
              <w:t>理</w:t>
            </w:r>
          </w:p>
          <w:p>
            <w:pPr>
              <w:spacing w:before="1" w:line="220" w:lineRule="auto"/>
              <w:ind w:left="164"/>
              <w:rPr>
                <w:rFonts w:ascii="宋体" w:hAnsi="宋体" w:eastAsia="宋体" w:cs="宋体"/>
                <w:sz w:val="21"/>
                <w:szCs w:val="21"/>
              </w:rPr>
            </w:pPr>
            <w:r>
              <w:rPr>
                <w:rFonts w:ascii="宋体" w:hAnsi="宋体" w:eastAsia="宋体" w:cs="宋体"/>
                <w:spacing w:val="-3"/>
                <w:sz w:val="21"/>
                <w:szCs w:val="21"/>
              </w:rPr>
              <w:t>位</w:t>
            </w:r>
            <w:r>
              <w:rPr>
                <w:rFonts w:ascii="宋体" w:hAnsi="宋体" w:eastAsia="宋体" w:cs="宋体"/>
                <w:spacing w:val="-2"/>
                <w:sz w:val="21"/>
                <w:szCs w:val="21"/>
              </w:rPr>
              <w:t>置</w:t>
            </w:r>
          </w:p>
        </w:tc>
        <w:tc>
          <w:tcPr>
            <w:tcW w:w="8164" w:type="dxa"/>
            <w:gridSpan w:val="7"/>
            <w:tcBorders>
              <w:right w:val="single" w:color="000000" w:sz="6" w:space="0"/>
            </w:tcBorders>
            <w:vAlign w:val="top"/>
          </w:tcPr>
          <w:p>
            <w:pPr>
              <w:spacing w:line="274" w:lineRule="auto"/>
              <w:rPr>
                <w:rFonts w:ascii="Arial"/>
                <w:sz w:val="21"/>
              </w:rPr>
            </w:pPr>
          </w:p>
          <w:p>
            <w:pPr>
              <w:spacing w:before="69" w:line="219" w:lineRule="auto"/>
              <w:ind w:left="111"/>
              <w:rPr>
                <w:rFonts w:ascii="宋体" w:hAnsi="宋体" w:eastAsia="宋体" w:cs="宋体"/>
                <w:sz w:val="21"/>
                <w:szCs w:val="21"/>
              </w:rPr>
            </w:pPr>
            <w:r>
              <w:rPr>
                <w:rFonts w:ascii="宋体" w:hAnsi="宋体" w:eastAsia="宋体" w:cs="宋体"/>
                <w:spacing w:val="-12"/>
                <w:sz w:val="21"/>
                <w:szCs w:val="21"/>
              </w:rPr>
              <w:t>项目位于达州</w:t>
            </w:r>
            <w:r>
              <w:rPr>
                <w:rFonts w:ascii="宋体" w:hAnsi="宋体" w:eastAsia="宋体" w:cs="宋体"/>
                <w:spacing w:val="-6"/>
                <w:sz w:val="21"/>
                <w:szCs w:val="21"/>
              </w:rPr>
              <w:t>市通川区双龙镇长河村 9 组，坐标 E107°25′35.06″，N31°20′36.31″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2" w:hRule="atLeast"/>
        </w:trPr>
        <w:tc>
          <w:tcPr>
            <w:tcW w:w="752" w:type="dxa"/>
            <w:vMerge w:val="restart"/>
            <w:tcBorders>
              <w:left w:val="single" w:color="000000" w:sz="6"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8" w:line="220" w:lineRule="auto"/>
              <w:ind w:left="168"/>
              <w:rPr>
                <w:rFonts w:ascii="宋体" w:hAnsi="宋体" w:eastAsia="宋体" w:cs="宋体"/>
                <w:sz w:val="21"/>
                <w:szCs w:val="21"/>
              </w:rPr>
            </w:pPr>
            <w:r>
              <w:rPr>
                <w:rFonts w:ascii="宋体" w:hAnsi="宋体" w:eastAsia="宋体" w:cs="宋体"/>
                <w:spacing w:val="-3"/>
                <w:sz w:val="21"/>
                <w:szCs w:val="21"/>
              </w:rPr>
              <w:t>项目</w:t>
            </w:r>
          </w:p>
          <w:p>
            <w:pPr>
              <w:spacing w:before="21" w:line="221" w:lineRule="auto"/>
              <w:ind w:left="167"/>
              <w:rPr>
                <w:rFonts w:ascii="宋体" w:hAnsi="宋体" w:eastAsia="宋体" w:cs="宋体"/>
                <w:sz w:val="21"/>
                <w:szCs w:val="21"/>
              </w:rPr>
            </w:pPr>
            <w:r>
              <w:rPr>
                <w:rFonts w:ascii="宋体" w:hAnsi="宋体" w:eastAsia="宋体" w:cs="宋体"/>
                <w:spacing w:val="-4"/>
                <w:sz w:val="21"/>
                <w:szCs w:val="21"/>
              </w:rPr>
              <w:t>组</w:t>
            </w:r>
            <w:r>
              <w:rPr>
                <w:rFonts w:ascii="宋体" w:hAnsi="宋体" w:eastAsia="宋体" w:cs="宋体"/>
                <w:spacing w:val="-2"/>
                <w:sz w:val="21"/>
                <w:szCs w:val="21"/>
              </w:rPr>
              <w:t>成</w:t>
            </w:r>
          </w:p>
          <w:p>
            <w:pPr>
              <w:spacing w:before="20" w:line="222" w:lineRule="auto"/>
              <w:ind w:left="163"/>
              <w:rPr>
                <w:rFonts w:ascii="宋体" w:hAnsi="宋体" w:eastAsia="宋体" w:cs="宋体"/>
                <w:sz w:val="21"/>
                <w:szCs w:val="21"/>
              </w:rPr>
            </w:pPr>
            <w:r>
              <w:rPr>
                <w:rFonts w:ascii="宋体" w:hAnsi="宋体" w:eastAsia="宋体" w:cs="宋体"/>
                <w:spacing w:val="-2"/>
                <w:sz w:val="21"/>
                <w:szCs w:val="21"/>
              </w:rPr>
              <w:t>及规</w:t>
            </w:r>
          </w:p>
          <w:p>
            <w:pPr>
              <w:spacing w:before="19" w:line="220" w:lineRule="auto"/>
              <w:ind w:left="268"/>
              <w:rPr>
                <w:rFonts w:ascii="宋体" w:hAnsi="宋体" w:eastAsia="宋体" w:cs="宋体"/>
                <w:sz w:val="21"/>
                <w:szCs w:val="21"/>
              </w:rPr>
            </w:pPr>
            <w:r>
              <w:rPr>
                <w:rFonts w:ascii="宋体" w:hAnsi="宋体" w:eastAsia="宋体" w:cs="宋体"/>
                <w:sz w:val="21"/>
                <w:szCs w:val="21"/>
              </w:rPr>
              <w:t>模</w:t>
            </w:r>
          </w:p>
        </w:tc>
        <w:tc>
          <w:tcPr>
            <w:tcW w:w="8164" w:type="dxa"/>
            <w:gridSpan w:val="7"/>
            <w:tcBorders>
              <w:bottom w:val="nil"/>
              <w:right w:val="single" w:color="000000" w:sz="6" w:space="0"/>
            </w:tcBorders>
            <w:vAlign w:val="top"/>
          </w:tcPr>
          <w:p>
            <w:pPr>
              <w:spacing w:before="139" w:line="222" w:lineRule="auto"/>
              <w:ind w:left="124"/>
              <w:rPr>
                <w:rFonts w:ascii="黑体" w:hAnsi="黑体" w:eastAsia="黑体" w:cs="黑体"/>
                <w:sz w:val="21"/>
                <w:szCs w:val="21"/>
              </w:rPr>
            </w:pPr>
            <w:r>
              <w:rPr>
                <w:rFonts w:ascii="Times New Roman" w:hAnsi="Times New Roman" w:eastAsia="Times New Roman" w:cs="Times New Roman"/>
                <w:spacing w:val="-8"/>
                <w:sz w:val="21"/>
                <w:szCs w:val="21"/>
              </w:rPr>
              <w:t>1</w:t>
            </w:r>
            <w:r>
              <w:rPr>
                <w:rFonts w:ascii="黑体" w:hAnsi="黑体" w:eastAsia="黑体" w:cs="黑体"/>
                <w:spacing w:val="-5"/>
                <w:sz w:val="21"/>
                <w:szCs w:val="21"/>
              </w:rPr>
              <w:t>、项目由来</w:t>
            </w:r>
          </w:p>
          <w:p>
            <w:pPr>
              <w:spacing w:before="150" w:line="366" w:lineRule="auto"/>
              <w:ind w:right="96" w:firstLine="540"/>
              <w:rPr>
                <w:rFonts w:ascii="宋体" w:hAnsi="宋体" w:eastAsia="宋体" w:cs="宋体"/>
                <w:sz w:val="20"/>
                <w:szCs w:val="20"/>
              </w:rPr>
            </w:pPr>
            <w:r>
              <w:rPr>
                <w:rFonts w:ascii="宋体" w:hAnsi="宋体" w:eastAsia="宋体" w:cs="宋体"/>
                <w:spacing w:val="8"/>
                <w:sz w:val="20"/>
                <w:szCs w:val="20"/>
              </w:rPr>
              <w:t>为满</w:t>
            </w:r>
            <w:r>
              <w:rPr>
                <w:rFonts w:ascii="宋体" w:hAnsi="宋体" w:eastAsia="宋体" w:cs="宋体"/>
                <w:spacing w:val="6"/>
                <w:sz w:val="20"/>
                <w:szCs w:val="20"/>
              </w:rPr>
              <w:t>足</w:t>
            </w:r>
            <w:r>
              <w:rPr>
                <w:rFonts w:ascii="宋体" w:hAnsi="宋体" w:eastAsia="宋体" w:cs="宋体"/>
                <w:spacing w:val="4"/>
                <w:sz w:val="20"/>
                <w:szCs w:val="20"/>
              </w:rPr>
              <w:t>达州市通川区建筑及工程用砂岩碎石的需要， 促进达州市通川区经济持续快</w:t>
            </w:r>
            <w:r>
              <w:rPr>
                <w:rFonts w:ascii="宋体" w:hAnsi="宋体" w:eastAsia="宋体" w:cs="宋体"/>
                <w:sz w:val="20"/>
                <w:szCs w:val="20"/>
              </w:rPr>
              <w:t xml:space="preserve"> </w:t>
            </w:r>
            <w:r>
              <w:rPr>
                <w:rFonts w:ascii="宋体" w:hAnsi="宋体" w:eastAsia="宋体" w:cs="宋体"/>
                <w:spacing w:val="5"/>
                <w:sz w:val="20"/>
                <w:szCs w:val="20"/>
              </w:rPr>
              <w:t>速发展， 按照达州市通川区自然资源局对全区砂岩矿的总体规划， 达州市通川区自然资</w:t>
            </w:r>
            <w:r>
              <w:rPr>
                <w:rFonts w:ascii="宋体" w:hAnsi="宋体" w:eastAsia="宋体" w:cs="宋体"/>
                <w:sz w:val="20"/>
                <w:szCs w:val="20"/>
              </w:rPr>
              <w:t xml:space="preserve"> </w:t>
            </w:r>
            <w:r>
              <w:rPr>
                <w:rFonts w:ascii="宋体" w:hAnsi="宋体" w:eastAsia="宋体" w:cs="宋体"/>
                <w:spacing w:val="24"/>
                <w:sz w:val="20"/>
                <w:szCs w:val="20"/>
              </w:rPr>
              <w:t>源局</w:t>
            </w:r>
            <w:r>
              <w:rPr>
                <w:rFonts w:ascii="宋体" w:hAnsi="宋体" w:eastAsia="宋体" w:cs="宋体"/>
                <w:spacing w:val="13"/>
                <w:sz w:val="20"/>
                <w:szCs w:val="20"/>
              </w:rPr>
              <w:t>拟</w:t>
            </w:r>
            <w:r>
              <w:rPr>
                <w:rFonts w:ascii="宋体" w:hAnsi="宋体" w:eastAsia="宋体" w:cs="宋体"/>
                <w:spacing w:val="12"/>
                <w:sz w:val="20"/>
                <w:szCs w:val="20"/>
              </w:rPr>
              <w:t>在通川区双龙镇长河村境内设置砂岩矿采矿权。达州市昌凯建材有限公司通过</w:t>
            </w:r>
            <w:r>
              <w:rPr>
                <w:rFonts w:ascii="宋体" w:hAnsi="宋体" w:eastAsia="宋体" w:cs="宋体"/>
                <w:sz w:val="20"/>
                <w:szCs w:val="20"/>
              </w:rPr>
              <w:t xml:space="preserve">  </w:t>
            </w:r>
            <w:r>
              <w:rPr>
                <w:rFonts w:ascii="宋体" w:hAnsi="宋体" w:eastAsia="宋体" w:cs="宋体"/>
                <w:spacing w:val="19"/>
                <w:sz w:val="20"/>
                <w:szCs w:val="20"/>
              </w:rPr>
              <w:t>“</w:t>
            </w:r>
            <w:r>
              <w:rPr>
                <w:rFonts w:ascii="宋体" w:hAnsi="宋体" w:eastAsia="宋体" w:cs="宋体"/>
                <w:spacing w:val="15"/>
                <w:sz w:val="20"/>
                <w:szCs w:val="20"/>
              </w:rPr>
              <w:t>招拍挂”的方式获得该(通川区双龙镇长河村砂岩矿)矿权的开采权。该矿权开采矿</w:t>
            </w:r>
            <w:r>
              <w:rPr>
                <w:rFonts w:ascii="宋体" w:hAnsi="宋体" w:eastAsia="宋体" w:cs="宋体"/>
                <w:sz w:val="20"/>
                <w:szCs w:val="20"/>
              </w:rPr>
              <w:t xml:space="preserve"> </w:t>
            </w:r>
            <w:r>
              <w:rPr>
                <w:rFonts w:ascii="宋体" w:hAnsi="宋体" w:eastAsia="宋体" w:cs="宋体"/>
                <w:spacing w:val="-1"/>
                <w:sz w:val="20"/>
                <w:szCs w:val="20"/>
              </w:rPr>
              <w:t xml:space="preserve">种为建筑石料用砂岩， 矿区面积 </w:t>
            </w:r>
            <w:r>
              <w:rPr>
                <w:rFonts w:ascii="Times New Roman" w:hAnsi="Times New Roman" w:eastAsia="Times New Roman" w:cs="Times New Roman"/>
                <w:spacing w:val="-1"/>
                <w:sz w:val="20"/>
                <w:szCs w:val="20"/>
              </w:rPr>
              <w:t>0. 104</w:t>
            </w:r>
            <w:r>
              <w:rPr>
                <w:rFonts w:ascii="Times New Roman" w:hAnsi="Times New Roman" w:eastAsia="Times New Roman" w:cs="Times New Roman"/>
                <w:sz w:val="20"/>
                <w:szCs w:val="20"/>
              </w:rPr>
              <w:t>km</w:t>
            </w:r>
            <w:r>
              <w:rPr>
                <w:rFonts w:ascii="Times New Roman" w:hAnsi="Times New Roman" w:eastAsia="Times New Roman" w:cs="Times New Roman"/>
                <w:spacing w:val="-1"/>
                <w:position w:val="9"/>
                <w:sz w:val="14"/>
                <w:szCs w:val="14"/>
              </w:rPr>
              <w:t>2</w:t>
            </w:r>
            <w:r>
              <w:rPr>
                <w:rFonts w:ascii="宋体" w:hAnsi="宋体" w:eastAsia="宋体" w:cs="宋体"/>
                <w:spacing w:val="-1"/>
                <w:sz w:val="20"/>
                <w:szCs w:val="20"/>
              </w:rPr>
              <w:t>，露天切割开</w:t>
            </w:r>
            <w:r>
              <w:rPr>
                <w:rFonts w:ascii="宋体" w:hAnsi="宋体" w:eastAsia="宋体" w:cs="宋体"/>
                <w:sz w:val="20"/>
                <w:szCs w:val="20"/>
              </w:rPr>
              <w:t xml:space="preserve">采， 设计生产规模 </w:t>
            </w:r>
            <w:r>
              <w:rPr>
                <w:rFonts w:ascii="Times New Roman" w:hAnsi="Times New Roman" w:eastAsia="Times New Roman" w:cs="Times New Roman"/>
                <w:sz w:val="20"/>
                <w:szCs w:val="20"/>
              </w:rPr>
              <w:t xml:space="preserve">50.0 </w:t>
            </w:r>
            <w:r>
              <w:rPr>
                <w:rFonts w:ascii="宋体" w:hAnsi="宋体" w:eastAsia="宋体" w:cs="宋体"/>
                <w:sz w:val="20"/>
                <w:szCs w:val="20"/>
              </w:rPr>
              <w:t>万吨</w:t>
            </w:r>
            <w:r>
              <w:rPr>
                <w:rFonts w:ascii="Times New Roman" w:hAnsi="Times New Roman" w:eastAsia="Times New Roman" w:cs="Times New Roman"/>
                <w:sz w:val="20"/>
                <w:szCs w:val="20"/>
              </w:rPr>
              <w:t>/</w:t>
            </w:r>
            <w:r>
              <w:rPr>
                <w:rFonts w:ascii="宋体" w:hAnsi="宋体" w:eastAsia="宋体" w:cs="宋体"/>
                <w:sz w:val="20"/>
                <w:szCs w:val="20"/>
              </w:rPr>
              <w:t xml:space="preserve">年， </w:t>
            </w:r>
            <w:r>
              <w:rPr>
                <w:rFonts w:ascii="宋体" w:hAnsi="宋体" w:eastAsia="宋体" w:cs="宋体"/>
                <w:spacing w:val="10"/>
                <w:sz w:val="20"/>
                <w:szCs w:val="20"/>
              </w:rPr>
              <w:t xml:space="preserve">可服务年限约 </w:t>
            </w:r>
            <w:r>
              <w:rPr>
                <w:rFonts w:ascii="Times New Roman" w:hAnsi="Times New Roman" w:eastAsia="Times New Roman" w:cs="Times New Roman"/>
                <w:spacing w:val="10"/>
                <w:sz w:val="20"/>
                <w:szCs w:val="20"/>
              </w:rPr>
              <w:t xml:space="preserve">13.9 </w:t>
            </w:r>
            <w:r>
              <w:rPr>
                <w:rFonts w:ascii="宋体" w:hAnsi="宋体" w:eastAsia="宋体" w:cs="宋体"/>
                <w:spacing w:val="10"/>
                <w:sz w:val="20"/>
                <w:szCs w:val="20"/>
              </w:rPr>
              <w:t>年</w:t>
            </w:r>
            <w:r>
              <w:rPr>
                <w:rFonts w:ascii="宋体" w:hAnsi="宋体" w:eastAsia="宋体" w:cs="宋体"/>
                <w:spacing w:val="8"/>
                <w:sz w:val="20"/>
                <w:szCs w:val="20"/>
              </w:rPr>
              <w:t>。</w:t>
            </w:r>
          </w:p>
          <w:p>
            <w:pPr>
              <w:spacing w:line="221" w:lineRule="auto"/>
              <w:ind w:left="104"/>
              <w:rPr>
                <w:rFonts w:ascii="黑体" w:hAnsi="黑体" w:eastAsia="黑体" w:cs="黑体"/>
                <w:sz w:val="21"/>
                <w:szCs w:val="21"/>
              </w:rPr>
            </w:pPr>
            <w:r>
              <w:rPr>
                <w:rFonts w:ascii="Times New Roman" w:hAnsi="Times New Roman" w:eastAsia="Times New Roman" w:cs="Times New Roman"/>
                <w:spacing w:val="-2"/>
                <w:sz w:val="21"/>
                <w:szCs w:val="21"/>
              </w:rPr>
              <w:t>2</w:t>
            </w:r>
            <w:r>
              <w:rPr>
                <w:rFonts w:ascii="黑体" w:hAnsi="黑体" w:eastAsia="黑体" w:cs="黑体"/>
                <w:spacing w:val="-2"/>
                <w:sz w:val="21"/>
                <w:szCs w:val="21"/>
              </w:rPr>
              <w:t>、建设规</w:t>
            </w:r>
            <w:r>
              <w:rPr>
                <w:rFonts w:ascii="黑体" w:hAnsi="黑体" w:eastAsia="黑体" w:cs="黑体"/>
                <w:spacing w:val="-1"/>
                <w:sz w:val="21"/>
                <w:szCs w:val="21"/>
              </w:rPr>
              <w:t>模</w:t>
            </w:r>
          </w:p>
          <w:p>
            <w:pPr>
              <w:spacing w:before="135" w:line="352" w:lineRule="auto"/>
              <w:ind w:left="126" w:right="125" w:firstLine="429"/>
              <w:rPr>
                <w:rFonts w:ascii="宋体" w:hAnsi="宋体" w:eastAsia="宋体" w:cs="宋体"/>
                <w:sz w:val="21"/>
                <w:szCs w:val="21"/>
              </w:rPr>
            </w:pPr>
            <w:r>
              <w:rPr>
                <w:rFonts w:ascii="宋体" w:hAnsi="宋体" w:eastAsia="宋体" w:cs="宋体"/>
                <w:spacing w:val="-6"/>
                <w:sz w:val="21"/>
                <w:szCs w:val="21"/>
              </w:rPr>
              <w:t>项</w:t>
            </w:r>
            <w:r>
              <w:rPr>
                <w:rFonts w:ascii="宋体" w:hAnsi="宋体" w:eastAsia="宋体" w:cs="宋体"/>
                <w:spacing w:val="-5"/>
                <w:sz w:val="21"/>
                <w:szCs w:val="21"/>
              </w:rPr>
              <w:t xml:space="preserve">目矿区面积 </w:t>
            </w:r>
            <w:r>
              <w:rPr>
                <w:rFonts w:ascii="Times New Roman" w:hAnsi="Times New Roman" w:eastAsia="Times New Roman" w:cs="Times New Roman"/>
                <w:spacing w:val="-5"/>
                <w:sz w:val="21"/>
                <w:szCs w:val="21"/>
              </w:rPr>
              <w:t>0. 104km</w:t>
            </w:r>
            <w:r>
              <w:rPr>
                <w:rFonts w:ascii="Times New Roman" w:hAnsi="Times New Roman" w:eastAsia="Times New Roman" w:cs="Times New Roman"/>
                <w:spacing w:val="-5"/>
                <w:position w:val="9"/>
                <w:sz w:val="14"/>
                <w:szCs w:val="14"/>
              </w:rPr>
              <w:t>2</w:t>
            </w:r>
            <w:r>
              <w:rPr>
                <w:rFonts w:ascii="宋体" w:hAnsi="宋体" w:eastAsia="宋体" w:cs="宋体"/>
                <w:spacing w:val="-5"/>
                <w:sz w:val="21"/>
                <w:szCs w:val="21"/>
              </w:rPr>
              <w:t xml:space="preserve">，拟设矿区范围内累计查明砂岩矿资源储量 </w:t>
            </w:r>
            <w:r>
              <w:rPr>
                <w:rFonts w:ascii="Times New Roman" w:hAnsi="Times New Roman" w:eastAsia="Times New Roman" w:cs="Times New Roman"/>
                <w:spacing w:val="-5"/>
                <w:sz w:val="21"/>
                <w:szCs w:val="21"/>
              </w:rPr>
              <w:t xml:space="preserve">729.91 </w:t>
            </w:r>
            <w:r>
              <w:rPr>
                <w:rFonts w:ascii="宋体" w:hAnsi="宋体" w:eastAsia="宋体" w:cs="宋体"/>
                <w:spacing w:val="-5"/>
                <w:sz w:val="21"/>
                <w:szCs w:val="21"/>
              </w:rPr>
              <w:t>万吨(约</w:t>
            </w:r>
            <w:r>
              <w:rPr>
                <w:rFonts w:ascii="宋体" w:hAnsi="宋体" w:eastAsia="宋体" w:cs="宋体"/>
                <w:sz w:val="21"/>
                <w:szCs w:val="21"/>
              </w:rPr>
              <w:t xml:space="preserve"> </w:t>
            </w:r>
            <w:r>
              <w:rPr>
                <w:rFonts w:ascii="Times New Roman" w:hAnsi="Times New Roman" w:eastAsia="Times New Roman" w:cs="Times New Roman"/>
                <w:spacing w:val="6"/>
                <w:sz w:val="21"/>
                <w:szCs w:val="21"/>
              </w:rPr>
              <w:t xml:space="preserve">280.73 </w:t>
            </w:r>
            <w:r>
              <w:rPr>
                <w:rFonts w:ascii="宋体" w:hAnsi="宋体" w:eastAsia="宋体" w:cs="宋体"/>
                <w:spacing w:val="4"/>
                <w:sz w:val="21"/>
                <w:szCs w:val="21"/>
              </w:rPr>
              <w:t>万</w:t>
            </w:r>
            <w:r>
              <w:rPr>
                <w:rFonts w:ascii="宋体" w:hAnsi="宋体" w:eastAsia="宋体" w:cs="宋体"/>
                <w:spacing w:val="3"/>
                <w:sz w:val="21"/>
                <w:szCs w:val="21"/>
              </w:rPr>
              <w:t xml:space="preserve"> </w:t>
            </w:r>
            <w:r>
              <w:rPr>
                <w:rFonts w:ascii="Times New Roman" w:hAnsi="Times New Roman" w:eastAsia="Times New Roman" w:cs="Times New Roman"/>
                <w:sz w:val="21"/>
                <w:szCs w:val="21"/>
              </w:rPr>
              <w:t>m</w:t>
            </w:r>
            <w:r>
              <w:rPr>
                <w:rFonts w:ascii="宋体" w:hAnsi="宋体" w:eastAsia="宋体" w:cs="宋体"/>
                <w:spacing w:val="3"/>
                <w:sz w:val="21"/>
                <w:szCs w:val="21"/>
              </w:rPr>
              <w:t>³)，为控制的经济基础储量(</w:t>
            </w:r>
            <w:r>
              <w:rPr>
                <w:rFonts w:ascii="Times New Roman" w:hAnsi="Times New Roman" w:eastAsia="Times New Roman" w:cs="Times New Roman"/>
                <w:spacing w:val="3"/>
                <w:sz w:val="21"/>
                <w:szCs w:val="21"/>
              </w:rPr>
              <w:t>122</w:t>
            </w:r>
            <w:r>
              <w:rPr>
                <w:rFonts w:ascii="Times New Roman" w:hAnsi="Times New Roman" w:eastAsia="Times New Roman" w:cs="Times New Roman"/>
                <w:sz w:val="21"/>
                <w:szCs w:val="21"/>
              </w:rPr>
              <w:t>b</w:t>
            </w:r>
            <w:r>
              <w:rPr>
                <w:rFonts w:ascii="宋体" w:hAnsi="宋体" w:eastAsia="宋体" w:cs="宋体"/>
                <w:spacing w:val="3"/>
                <w:sz w:val="21"/>
                <w:szCs w:val="21"/>
              </w:rPr>
              <w:t xml:space="preserve">)。另边坡量 </w:t>
            </w:r>
            <w:r>
              <w:rPr>
                <w:rFonts w:ascii="Times New Roman" w:hAnsi="Times New Roman" w:eastAsia="Times New Roman" w:cs="Times New Roman"/>
                <w:spacing w:val="3"/>
                <w:sz w:val="21"/>
                <w:szCs w:val="21"/>
              </w:rPr>
              <w:t xml:space="preserve">26.88 </w:t>
            </w:r>
            <w:r>
              <w:rPr>
                <w:rFonts w:ascii="宋体" w:hAnsi="宋体" w:eastAsia="宋体" w:cs="宋体"/>
                <w:spacing w:val="3"/>
                <w:sz w:val="21"/>
                <w:szCs w:val="21"/>
              </w:rPr>
              <w:t xml:space="preserve">万吨(约合 </w:t>
            </w:r>
            <w:r>
              <w:rPr>
                <w:rFonts w:ascii="Times New Roman" w:hAnsi="Times New Roman" w:eastAsia="Times New Roman" w:cs="Times New Roman"/>
                <w:spacing w:val="3"/>
                <w:sz w:val="21"/>
                <w:szCs w:val="21"/>
              </w:rPr>
              <w:t xml:space="preserve">10.34 </w:t>
            </w:r>
            <w:r>
              <w:rPr>
                <w:rFonts w:ascii="宋体" w:hAnsi="宋体" w:eastAsia="宋体" w:cs="宋体"/>
                <w:spacing w:val="3"/>
                <w:sz w:val="21"/>
                <w:szCs w:val="21"/>
              </w:rPr>
              <w:t>万</w:t>
            </w:r>
            <w:r>
              <w:rPr>
                <w:rFonts w:ascii="宋体" w:hAnsi="宋体" w:eastAsia="宋体" w:cs="宋体"/>
                <w:sz w:val="21"/>
                <w:szCs w:val="21"/>
              </w:rPr>
              <w:t xml:space="preserve"> </w:t>
            </w:r>
            <w:r>
              <w:rPr>
                <w:rFonts w:ascii="Times New Roman" w:hAnsi="Times New Roman" w:eastAsia="Times New Roman" w:cs="Times New Roman"/>
                <w:sz w:val="21"/>
                <w:szCs w:val="21"/>
              </w:rPr>
              <w:t>m</w:t>
            </w:r>
            <w:r>
              <w:rPr>
                <w:rFonts w:ascii="Times New Roman" w:hAnsi="Times New Roman" w:eastAsia="Times New Roman" w:cs="Times New Roman"/>
                <w:spacing w:val="2"/>
                <w:sz w:val="21"/>
                <w:szCs w:val="21"/>
              </w:rPr>
              <w:t>3</w:t>
            </w:r>
            <w:r>
              <w:rPr>
                <w:rFonts w:ascii="宋体" w:hAnsi="宋体" w:eastAsia="宋体" w:cs="宋体"/>
                <w:spacing w:val="2"/>
                <w:sz w:val="21"/>
                <w:szCs w:val="21"/>
              </w:rPr>
              <w:t>)，属暂不能利用储量(</w:t>
            </w:r>
            <w:r>
              <w:rPr>
                <w:rFonts w:ascii="Times New Roman" w:hAnsi="Times New Roman" w:eastAsia="Times New Roman" w:cs="Times New Roman"/>
                <w:spacing w:val="2"/>
                <w:sz w:val="21"/>
                <w:szCs w:val="21"/>
              </w:rPr>
              <w:t>2</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22</w:t>
            </w:r>
            <w:r>
              <w:rPr>
                <w:rFonts w:ascii="宋体" w:hAnsi="宋体" w:eastAsia="宋体" w:cs="宋体"/>
                <w:spacing w:val="2"/>
                <w:sz w:val="21"/>
                <w:szCs w:val="21"/>
              </w:rPr>
              <w:t>)。</w:t>
            </w:r>
            <w:r>
              <w:rPr>
                <w:rFonts w:ascii="宋体" w:hAnsi="宋体" w:eastAsia="宋体" w:cs="宋体"/>
                <w:spacing w:val="1"/>
                <w:sz w:val="21"/>
                <w:szCs w:val="21"/>
              </w:rPr>
              <w:t>根据矿山周边开采经验， 考虑采矿放坡损失储量，</w:t>
            </w:r>
            <w:r>
              <w:rPr>
                <w:rFonts w:ascii="宋体" w:hAnsi="宋体" w:eastAsia="宋体" w:cs="宋体"/>
                <w:sz w:val="21"/>
                <w:szCs w:val="21"/>
              </w:rPr>
              <w:t xml:space="preserve"> </w:t>
            </w:r>
            <w:r>
              <w:rPr>
                <w:rFonts w:ascii="宋体" w:hAnsi="宋体" w:eastAsia="宋体" w:cs="宋体"/>
                <w:spacing w:val="-8"/>
                <w:sz w:val="21"/>
                <w:szCs w:val="21"/>
              </w:rPr>
              <w:t>矿山回</w:t>
            </w:r>
            <w:r>
              <w:rPr>
                <w:rFonts w:ascii="宋体" w:hAnsi="宋体" w:eastAsia="宋体" w:cs="宋体"/>
                <w:spacing w:val="-5"/>
                <w:sz w:val="21"/>
                <w:szCs w:val="21"/>
              </w:rPr>
              <w:t>采</w:t>
            </w:r>
            <w:r>
              <w:rPr>
                <w:rFonts w:ascii="宋体" w:hAnsi="宋体" w:eastAsia="宋体" w:cs="宋体"/>
                <w:spacing w:val="-4"/>
                <w:sz w:val="21"/>
                <w:szCs w:val="21"/>
              </w:rPr>
              <w:t xml:space="preserve">率按 </w:t>
            </w:r>
            <w:r>
              <w:rPr>
                <w:rFonts w:ascii="Times New Roman" w:hAnsi="Times New Roman" w:eastAsia="Times New Roman" w:cs="Times New Roman"/>
                <w:spacing w:val="-4"/>
                <w:sz w:val="21"/>
                <w:szCs w:val="21"/>
              </w:rPr>
              <w:t>95%</w:t>
            </w:r>
            <w:r>
              <w:rPr>
                <w:rFonts w:ascii="宋体" w:hAnsi="宋体" w:eastAsia="宋体" w:cs="宋体"/>
                <w:spacing w:val="-4"/>
                <w:sz w:val="21"/>
                <w:szCs w:val="21"/>
              </w:rPr>
              <w:t xml:space="preserve">计算，储量备用系数取 </w:t>
            </w:r>
            <w:r>
              <w:rPr>
                <w:rFonts w:ascii="Times New Roman" w:hAnsi="Times New Roman" w:eastAsia="Times New Roman" w:cs="Times New Roman"/>
                <w:spacing w:val="-4"/>
                <w:sz w:val="21"/>
                <w:szCs w:val="21"/>
              </w:rPr>
              <w:t>1.0</w:t>
            </w:r>
            <w:r>
              <w:rPr>
                <w:rFonts w:ascii="宋体" w:hAnsi="宋体" w:eastAsia="宋体" w:cs="宋体"/>
                <w:spacing w:val="-4"/>
                <w:sz w:val="21"/>
                <w:szCs w:val="21"/>
              </w:rPr>
              <w:t xml:space="preserve">，拟设矿区范围内可采资源储量 </w:t>
            </w:r>
            <w:r>
              <w:rPr>
                <w:rFonts w:ascii="Times New Roman" w:hAnsi="Times New Roman" w:eastAsia="Times New Roman" w:cs="Times New Roman"/>
                <w:spacing w:val="-4"/>
                <w:sz w:val="21"/>
                <w:szCs w:val="21"/>
              </w:rPr>
              <w:t xml:space="preserve">693.41 </w:t>
            </w:r>
            <w:r>
              <w:rPr>
                <w:rFonts w:ascii="宋体" w:hAnsi="宋体" w:eastAsia="宋体" w:cs="宋体"/>
                <w:spacing w:val="-4"/>
                <w:sz w:val="21"/>
                <w:szCs w:val="21"/>
              </w:rPr>
              <w:t>万</w:t>
            </w:r>
            <w:r>
              <w:rPr>
                <w:rFonts w:ascii="宋体" w:hAnsi="宋体" w:eastAsia="宋体" w:cs="宋体"/>
                <w:sz w:val="21"/>
                <w:szCs w:val="21"/>
              </w:rPr>
              <w:t xml:space="preserve"> </w:t>
            </w:r>
            <w:r>
              <w:rPr>
                <w:rFonts w:ascii="宋体" w:hAnsi="宋体" w:eastAsia="宋体" w:cs="宋体"/>
                <w:spacing w:val="-2"/>
                <w:sz w:val="21"/>
                <w:szCs w:val="21"/>
              </w:rPr>
              <w:t xml:space="preserve">吨(约合 </w:t>
            </w:r>
            <w:r>
              <w:rPr>
                <w:rFonts w:ascii="Times New Roman" w:hAnsi="Times New Roman" w:eastAsia="Times New Roman" w:cs="Times New Roman"/>
                <w:spacing w:val="-2"/>
                <w:sz w:val="21"/>
                <w:szCs w:val="21"/>
              </w:rPr>
              <w:t xml:space="preserve">266.70 </w:t>
            </w:r>
            <w:r>
              <w:rPr>
                <w:rFonts w:ascii="宋体" w:hAnsi="宋体" w:eastAsia="宋体" w:cs="宋体"/>
                <w:spacing w:val="-2"/>
                <w:sz w:val="21"/>
                <w:szCs w:val="21"/>
              </w:rPr>
              <w:t xml:space="preserve">万 </w:t>
            </w:r>
            <w:r>
              <w:rPr>
                <w:rFonts w:ascii="Times New Roman" w:hAnsi="Times New Roman" w:eastAsia="Times New Roman" w:cs="Times New Roman"/>
                <w:sz w:val="21"/>
                <w:szCs w:val="21"/>
              </w:rPr>
              <w:t>m</w:t>
            </w:r>
            <w:r>
              <w:rPr>
                <w:rFonts w:ascii="Times New Roman" w:hAnsi="Times New Roman" w:eastAsia="Times New Roman" w:cs="Times New Roman"/>
                <w:spacing w:val="-2"/>
                <w:position w:val="9"/>
                <w:sz w:val="14"/>
                <w:szCs w:val="14"/>
              </w:rPr>
              <w:t xml:space="preserve">3 </w:t>
            </w:r>
            <w:r>
              <w:rPr>
                <w:rFonts w:ascii="宋体" w:hAnsi="宋体" w:eastAsia="宋体" w:cs="宋体"/>
                <w:spacing w:val="-2"/>
                <w:sz w:val="21"/>
                <w:szCs w:val="21"/>
              </w:rPr>
              <w:t xml:space="preserve">)，矿山设计生产规模 </w:t>
            </w:r>
            <w:r>
              <w:rPr>
                <w:rFonts w:ascii="Times New Roman" w:hAnsi="Times New Roman" w:eastAsia="Times New Roman" w:cs="Times New Roman"/>
                <w:spacing w:val="-2"/>
                <w:sz w:val="21"/>
                <w:szCs w:val="21"/>
              </w:rPr>
              <w:t xml:space="preserve">50.0 </w:t>
            </w:r>
            <w:r>
              <w:rPr>
                <w:rFonts w:ascii="宋体" w:hAnsi="宋体" w:eastAsia="宋体" w:cs="宋体"/>
                <w:spacing w:val="-2"/>
                <w:sz w:val="21"/>
                <w:szCs w:val="21"/>
              </w:rPr>
              <w:t>万吨</w:t>
            </w:r>
            <w:r>
              <w:rPr>
                <w:rFonts w:ascii="Times New Roman" w:hAnsi="Times New Roman" w:eastAsia="Times New Roman" w:cs="Times New Roman"/>
                <w:spacing w:val="-2"/>
                <w:sz w:val="21"/>
                <w:szCs w:val="21"/>
              </w:rPr>
              <w:t>/</w:t>
            </w:r>
            <w:r>
              <w:rPr>
                <w:rFonts w:ascii="宋体" w:hAnsi="宋体" w:eastAsia="宋体" w:cs="宋体"/>
                <w:spacing w:val="-2"/>
                <w:sz w:val="21"/>
                <w:szCs w:val="21"/>
              </w:rPr>
              <w:t>年，拟设矿区范围内砂</w:t>
            </w:r>
            <w:r>
              <w:rPr>
                <w:rFonts w:ascii="宋体" w:hAnsi="宋体" w:eastAsia="宋体" w:cs="宋体"/>
                <w:spacing w:val="-1"/>
                <w:sz w:val="21"/>
                <w:szCs w:val="21"/>
              </w:rPr>
              <w:t>岩</w:t>
            </w:r>
            <w:r>
              <w:rPr>
                <w:rFonts w:ascii="宋体" w:hAnsi="宋体" w:eastAsia="宋体" w:cs="宋体"/>
                <w:sz w:val="21"/>
                <w:szCs w:val="21"/>
              </w:rPr>
              <w:t xml:space="preserve">矿资源 </w:t>
            </w:r>
            <w:r>
              <w:rPr>
                <w:rFonts w:ascii="宋体" w:hAnsi="宋体" w:eastAsia="宋体" w:cs="宋体"/>
                <w:spacing w:val="-8"/>
                <w:sz w:val="21"/>
                <w:szCs w:val="21"/>
              </w:rPr>
              <w:t>储量</w:t>
            </w:r>
            <w:r>
              <w:rPr>
                <w:rFonts w:ascii="宋体" w:hAnsi="宋体" w:eastAsia="宋体" w:cs="宋体"/>
                <w:spacing w:val="-4"/>
                <w:sz w:val="21"/>
                <w:szCs w:val="21"/>
              </w:rPr>
              <w:t xml:space="preserve">可服务约 </w:t>
            </w:r>
            <w:r>
              <w:rPr>
                <w:rFonts w:ascii="Times New Roman" w:hAnsi="Times New Roman" w:eastAsia="Times New Roman" w:cs="Times New Roman"/>
                <w:spacing w:val="-4"/>
                <w:sz w:val="21"/>
                <w:szCs w:val="21"/>
              </w:rPr>
              <w:t xml:space="preserve">13.9 </w:t>
            </w:r>
            <w:r>
              <w:rPr>
                <w:rFonts w:ascii="宋体" w:hAnsi="宋体" w:eastAsia="宋体" w:cs="宋体"/>
                <w:spacing w:val="-4"/>
                <w:sz w:val="21"/>
                <w:szCs w:val="21"/>
              </w:rPr>
              <w:t>年。</w:t>
            </w:r>
          </w:p>
          <w:p>
            <w:pPr>
              <w:spacing w:before="19" w:line="210" w:lineRule="auto"/>
              <w:ind w:left="3089"/>
              <w:rPr>
                <w:rFonts w:ascii="黑体" w:hAnsi="黑体" w:eastAsia="黑体" w:cs="黑体"/>
                <w:sz w:val="18"/>
                <w:szCs w:val="18"/>
              </w:rPr>
            </w:pPr>
            <w:r>
              <w:rPr>
                <w:rFonts w:ascii="黑体" w:hAnsi="黑体" w:eastAsia="黑体" w:cs="黑体"/>
                <w:spacing w:val="-8"/>
                <w:sz w:val="18"/>
                <w:szCs w:val="18"/>
              </w:rPr>
              <w:t>表</w:t>
            </w:r>
            <w:r>
              <w:rPr>
                <w:rFonts w:ascii="黑体" w:hAnsi="黑体" w:eastAsia="黑体" w:cs="黑体"/>
                <w:spacing w:val="-4"/>
                <w:sz w:val="18"/>
                <w:szCs w:val="18"/>
              </w:rPr>
              <w:t xml:space="preserve"> </w:t>
            </w:r>
            <w:r>
              <w:rPr>
                <w:rFonts w:ascii="Times New Roman" w:hAnsi="Times New Roman" w:eastAsia="Times New Roman" w:cs="Times New Roman"/>
                <w:spacing w:val="-4"/>
                <w:sz w:val="18"/>
                <w:szCs w:val="18"/>
              </w:rPr>
              <w:t xml:space="preserve">2- 1          </w:t>
            </w:r>
            <w:r>
              <w:rPr>
                <w:rFonts w:ascii="黑体" w:hAnsi="黑体" w:eastAsia="黑体" w:cs="黑体"/>
                <w:spacing w:val="-4"/>
                <w:sz w:val="18"/>
                <w:szCs w:val="18"/>
              </w:rPr>
              <w:t>矿区范围拐点坐标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9" w:hRule="atLeast"/>
        </w:trPr>
        <w:tc>
          <w:tcPr>
            <w:tcW w:w="752" w:type="dxa"/>
            <w:vMerge w:val="continue"/>
            <w:tcBorders>
              <w:top w:val="nil"/>
              <w:left w:val="single" w:color="000000" w:sz="6" w:space="0"/>
              <w:bottom w:val="nil"/>
            </w:tcBorders>
            <w:vAlign w:val="top"/>
          </w:tcPr>
          <w:p>
            <w:pPr>
              <w:rPr>
                <w:rFonts w:ascii="Arial"/>
                <w:sz w:val="21"/>
              </w:rPr>
            </w:pPr>
          </w:p>
        </w:tc>
        <w:tc>
          <w:tcPr>
            <w:tcW w:w="8164" w:type="dxa"/>
            <w:gridSpan w:val="7"/>
            <w:tcBorders>
              <w:top w:val="nil"/>
              <w:right w:val="single" w:color="000000" w:sz="6" w:space="0"/>
            </w:tcBorders>
            <w:vAlign w:val="top"/>
          </w:tcPr>
          <w:p>
            <w:pPr>
              <w:spacing w:line="28" w:lineRule="exact"/>
            </w:pPr>
          </w:p>
          <w:tbl>
            <w:tblPr>
              <w:tblStyle w:val="4"/>
              <w:tblW w:w="7159" w:type="dxa"/>
              <w:tblInd w:w="4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0"/>
              <w:gridCol w:w="2609"/>
              <w:gridCol w:w="27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770" w:type="dxa"/>
                  <w:vAlign w:val="top"/>
                </w:tcPr>
                <w:p>
                  <w:pPr>
                    <w:spacing w:before="89" w:line="220" w:lineRule="auto"/>
                    <w:ind w:left="573"/>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拐点</w:t>
                  </w:r>
                  <w:r>
                    <w:rPr>
                      <w:rFonts w:ascii="宋体" w:hAnsi="宋体" w:eastAsia="宋体" w:cs="宋体"/>
                      <w:spacing w:val="-1"/>
                      <w:sz w:val="18"/>
                      <w:szCs w:val="18"/>
                      <w14:textOutline w14:w="2286" w14:cap="flat" w14:cmpd="sng">
                        <w14:solidFill>
                          <w14:srgbClr w14:val="000000"/>
                        </w14:solidFill>
                        <w14:prstDash w14:val="solid"/>
                        <w14:miter w14:val="1"/>
                      </w14:textOutline>
                    </w:rPr>
                    <w:t>编号</w:t>
                  </w:r>
                </w:p>
              </w:tc>
              <w:tc>
                <w:tcPr>
                  <w:tcW w:w="2609" w:type="dxa"/>
                  <w:vAlign w:val="top"/>
                </w:tcPr>
                <w:p>
                  <w:pPr>
                    <w:spacing w:before="123" w:line="185" w:lineRule="auto"/>
                    <w:ind w:left="1238"/>
                    <w:rPr>
                      <w:rFonts w:ascii="Times New Roman" w:hAnsi="Times New Roman" w:eastAsia="Times New Roman" w:cs="Times New Roman"/>
                      <w:sz w:val="18"/>
                      <w:szCs w:val="18"/>
                    </w:rPr>
                  </w:pPr>
                  <w:r>
                    <w:rPr>
                      <w:rFonts w:ascii="Times New Roman" w:hAnsi="Times New Roman" w:eastAsia="Times New Roman" w:cs="Times New Roman"/>
                      <w:b/>
                      <w:bCs/>
                      <w:sz w:val="18"/>
                      <w:szCs w:val="18"/>
                    </w:rPr>
                    <w:t>X</w:t>
                  </w:r>
                </w:p>
              </w:tc>
              <w:tc>
                <w:tcPr>
                  <w:tcW w:w="2780" w:type="dxa"/>
                  <w:vAlign w:val="top"/>
                </w:tcPr>
                <w:p>
                  <w:pPr>
                    <w:spacing w:before="123" w:line="185" w:lineRule="auto"/>
                    <w:ind w:left="1322"/>
                    <w:rPr>
                      <w:rFonts w:ascii="Times New Roman" w:hAnsi="Times New Roman" w:eastAsia="Times New Roman" w:cs="Times New Roman"/>
                      <w:sz w:val="18"/>
                      <w:szCs w:val="18"/>
                    </w:rPr>
                  </w:pPr>
                  <w:r>
                    <w:rPr>
                      <w:rFonts w:ascii="Times New Roman" w:hAnsi="Times New Roman" w:eastAsia="Times New Roman" w:cs="Times New Roman"/>
                      <w:b/>
                      <w:bCs/>
                      <w:sz w:val="18"/>
                      <w:szCs w:val="18"/>
                    </w:rPr>
                    <w:t>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770" w:type="dxa"/>
                  <w:vAlign w:val="top"/>
                </w:tcPr>
                <w:p>
                  <w:pPr>
                    <w:spacing w:before="118" w:line="188" w:lineRule="auto"/>
                    <w:ind w:left="85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2609" w:type="dxa"/>
                  <w:vAlign w:val="top"/>
                </w:tcPr>
                <w:p>
                  <w:pPr>
                    <w:spacing w:before="118" w:line="188" w:lineRule="auto"/>
                    <w:ind w:left="9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3469618</w:t>
                  </w:r>
                </w:p>
              </w:tc>
              <w:tc>
                <w:tcPr>
                  <w:tcW w:w="2780" w:type="dxa"/>
                  <w:vAlign w:val="top"/>
                </w:tcPr>
                <w:p>
                  <w:pPr>
                    <w:spacing w:before="118" w:line="188" w:lineRule="auto"/>
                    <w:ind w:left="10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3644496</w:t>
                  </w:r>
                  <w:r>
                    <w:rPr>
                      <w:rFonts w:ascii="Times New Roman" w:hAnsi="Times New Roman" w:eastAsia="Times New Roman" w:cs="Times New Roman"/>
                      <w:sz w:val="18"/>
                      <w:szCs w:val="1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770" w:type="dxa"/>
                  <w:vAlign w:val="top"/>
                </w:tcPr>
                <w:p>
                  <w:pPr>
                    <w:spacing w:before="117" w:line="188" w:lineRule="auto"/>
                    <w:ind w:left="84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2609" w:type="dxa"/>
                  <w:vAlign w:val="top"/>
                </w:tcPr>
                <w:p>
                  <w:pPr>
                    <w:spacing w:before="117" w:line="188" w:lineRule="auto"/>
                    <w:ind w:left="9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3469336</w:t>
                  </w:r>
                </w:p>
              </w:tc>
              <w:tc>
                <w:tcPr>
                  <w:tcW w:w="2780" w:type="dxa"/>
                  <w:vAlign w:val="top"/>
                </w:tcPr>
                <w:p>
                  <w:pPr>
                    <w:spacing w:before="117" w:line="188" w:lineRule="auto"/>
                    <w:ind w:left="10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3644479</w:t>
                  </w:r>
                  <w:r>
                    <w:rPr>
                      <w:rFonts w:ascii="Times New Roman" w:hAnsi="Times New Roman" w:eastAsia="Times New Roman" w:cs="Times New Roman"/>
                      <w:sz w:val="18"/>
                      <w:szCs w:val="1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770" w:type="dxa"/>
                  <w:vAlign w:val="top"/>
                </w:tcPr>
                <w:p>
                  <w:pPr>
                    <w:spacing w:before="118" w:line="188" w:lineRule="auto"/>
                    <w:ind w:left="84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2609" w:type="dxa"/>
                  <w:vAlign w:val="top"/>
                </w:tcPr>
                <w:p>
                  <w:pPr>
                    <w:spacing w:before="118" w:line="188" w:lineRule="auto"/>
                    <w:ind w:left="9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3469225</w:t>
                  </w:r>
                </w:p>
              </w:tc>
              <w:tc>
                <w:tcPr>
                  <w:tcW w:w="2780" w:type="dxa"/>
                  <w:vAlign w:val="top"/>
                </w:tcPr>
                <w:p>
                  <w:pPr>
                    <w:spacing w:before="118" w:line="188" w:lineRule="auto"/>
                    <w:ind w:left="10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3644474</w:t>
                  </w:r>
                  <w:r>
                    <w:rPr>
                      <w:rFonts w:ascii="Times New Roman" w:hAnsi="Times New Roman" w:eastAsia="Times New Roman" w:cs="Times New Roman"/>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770" w:type="dxa"/>
                  <w:vAlign w:val="top"/>
                </w:tcPr>
                <w:p>
                  <w:pPr>
                    <w:spacing w:before="120" w:line="188" w:lineRule="auto"/>
                    <w:ind w:left="84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2609" w:type="dxa"/>
                  <w:vAlign w:val="top"/>
                </w:tcPr>
                <w:p>
                  <w:pPr>
                    <w:spacing w:before="120" w:line="188" w:lineRule="auto"/>
                    <w:ind w:left="9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3469121</w:t>
                  </w:r>
                </w:p>
              </w:tc>
              <w:tc>
                <w:tcPr>
                  <w:tcW w:w="2780" w:type="dxa"/>
                  <w:vAlign w:val="top"/>
                </w:tcPr>
                <w:p>
                  <w:pPr>
                    <w:spacing w:before="120" w:line="188" w:lineRule="auto"/>
                    <w:ind w:left="10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3644494</w:t>
                  </w:r>
                  <w:r>
                    <w:rPr>
                      <w:rFonts w:ascii="Times New Roman" w:hAnsi="Times New Roman" w:eastAsia="Times New Roman" w:cs="Times New Roman"/>
                      <w:sz w:val="18"/>
                      <w:szCs w:val="18"/>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770" w:type="dxa"/>
                  <w:vAlign w:val="top"/>
                </w:tcPr>
                <w:p>
                  <w:pPr>
                    <w:spacing w:before="122" w:line="185" w:lineRule="auto"/>
                    <w:ind w:left="84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609" w:type="dxa"/>
                  <w:vAlign w:val="top"/>
                </w:tcPr>
                <w:p>
                  <w:pPr>
                    <w:spacing w:before="119" w:line="188" w:lineRule="auto"/>
                    <w:ind w:left="9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3469436</w:t>
                  </w:r>
                </w:p>
              </w:tc>
              <w:tc>
                <w:tcPr>
                  <w:tcW w:w="2780" w:type="dxa"/>
                  <w:vAlign w:val="top"/>
                </w:tcPr>
                <w:p>
                  <w:pPr>
                    <w:spacing w:before="119" w:line="188" w:lineRule="auto"/>
                    <w:ind w:left="10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3644512</w:t>
                  </w:r>
                  <w:r>
                    <w:rPr>
                      <w:rFonts w:ascii="Times New Roman" w:hAnsi="Times New Roman" w:eastAsia="Times New Roman" w:cs="Times New Roman"/>
                      <w:sz w:val="18"/>
                      <w:szCs w:val="1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770" w:type="dxa"/>
                  <w:vAlign w:val="top"/>
                </w:tcPr>
                <w:p>
                  <w:pPr>
                    <w:spacing w:before="120" w:line="188" w:lineRule="auto"/>
                    <w:ind w:left="845"/>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2609" w:type="dxa"/>
                  <w:vAlign w:val="top"/>
                </w:tcPr>
                <w:p>
                  <w:pPr>
                    <w:spacing w:before="120" w:line="188" w:lineRule="auto"/>
                    <w:ind w:left="9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3469539</w:t>
                  </w:r>
                </w:p>
              </w:tc>
              <w:tc>
                <w:tcPr>
                  <w:tcW w:w="2780" w:type="dxa"/>
                  <w:vAlign w:val="top"/>
                </w:tcPr>
                <w:p>
                  <w:pPr>
                    <w:spacing w:before="120" w:line="188" w:lineRule="auto"/>
                    <w:ind w:left="10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364</w:t>
                  </w:r>
                  <w:r>
                    <w:rPr>
                      <w:rFonts w:ascii="Times New Roman" w:hAnsi="Times New Roman" w:eastAsia="Times New Roman" w:cs="Times New Roman"/>
                      <w:spacing w:val="-1"/>
                      <w:sz w:val="18"/>
                      <w:szCs w:val="18"/>
                    </w:rPr>
                    <w:t>45115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159" w:type="dxa"/>
                  <w:gridSpan w:val="3"/>
                  <w:vAlign w:val="top"/>
                </w:tcPr>
                <w:p>
                  <w:pPr>
                    <w:spacing w:before="82" w:line="227" w:lineRule="auto"/>
                    <w:ind w:left="472"/>
                    <w:rPr>
                      <w:rFonts w:ascii="宋体" w:hAnsi="宋体" w:eastAsia="宋体" w:cs="宋体"/>
                      <w:sz w:val="18"/>
                      <w:szCs w:val="18"/>
                    </w:rPr>
                  </w:pPr>
                  <w:r>
                    <w:rPr>
                      <w:rFonts w:ascii="宋体" w:hAnsi="宋体" w:eastAsia="宋体" w:cs="宋体"/>
                      <w:spacing w:val="-5"/>
                      <w:sz w:val="18"/>
                      <w:szCs w:val="18"/>
                    </w:rPr>
                    <w:t xml:space="preserve">矿区面积： </w:t>
                  </w:r>
                  <w:r>
                    <w:rPr>
                      <w:rFonts w:ascii="Times New Roman" w:hAnsi="Times New Roman" w:eastAsia="Times New Roman" w:cs="Times New Roman"/>
                      <w:spacing w:val="-5"/>
                      <w:sz w:val="18"/>
                      <w:szCs w:val="18"/>
                    </w:rPr>
                    <w:t>0. 104km</w:t>
                  </w:r>
                  <w:r>
                    <w:rPr>
                      <w:rFonts w:ascii="Times New Roman" w:hAnsi="Times New Roman" w:eastAsia="Times New Roman" w:cs="Times New Roman"/>
                      <w:spacing w:val="-5"/>
                      <w:position w:val="7"/>
                      <w:sz w:val="12"/>
                      <w:szCs w:val="12"/>
                    </w:rPr>
                    <w:t xml:space="preserve">2 </w:t>
                  </w:r>
                  <w:r>
                    <w:rPr>
                      <w:rFonts w:ascii="宋体" w:hAnsi="宋体" w:eastAsia="宋体" w:cs="宋体"/>
                      <w:spacing w:val="-5"/>
                      <w:sz w:val="18"/>
                      <w:szCs w:val="18"/>
                    </w:rPr>
                    <w:t xml:space="preserve">，开采标高： </w:t>
                  </w:r>
                  <w:r>
                    <w:rPr>
                      <w:rFonts w:ascii="Times New Roman" w:hAnsi="Times New Roman" w:eastAsia="Times New Roman" w:cs="Times New Roman"/>
                      <w:spacing w:val="-5"/>
                      <w:sz w:val="18"/>
                      <w:szCs w:val="18"/>
                    </w:rPr>
                    <w:t>+575m</w:t>
                  </w:r>
                  <w:r>
                    <w:rPr>
                      <w:rFonts w:ascii="宋体" w:hAnsi="宋体" w:eastAsia="宋体" w:cs="宋体"/>
                      <w:spacing w:val="-5"/>
                      <w:sz w:val="18"/>
                      <w:szCs w:val="18"/>
                    </w:rPr>
                    <w:t>~</w:t>
                  </w:r>
                  <w:r>
                    <w:rPr>
                      <w:rFonts w:ascii="Times New Roman" w:hAnsi="Times New Roman" w:eastAsia="Times New Roman" w:cs="Times New Roman"/>
                      <w:spacing w:val="-5"/>
                      <w:sz w:val="18"/>
                      <w:szCs w:val="18"/>
                    </w:rPr>
                    <w:t>+440</w:t>
                  </w:r>
                  <w:r>
                    <w:rPr>
                      <w:rFonts w:ascii="Times New Roman" w:hAnsi="Times New Roman" w:eastAsia="Times New Roman" w:cs="Times New Roman"/>
                      <w:spacing w:val="-2"/>
                      <w:sz w:val="18"/>
                      <w:szCs w:val="18"/>
                    </w:rPr>
                    <w:t>m</w:t>
                  </w:r>
                  <w:r>
                    <w:rPr>
                      <w:rFonts w:ascii="宋体" w:hAnsi="宋体" w:eastAsia="宋体" w:cs="宋体"/>
                      <w:spacing w:val="-5"/>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159" w:type="dxa"/>
                  <w:gridSpan w:val="3"/>
                  <w:vAlign w:val="top"/>
                </w:tcPr>
                <w:p>
                  <w:pPr>
                    <w:spacing w:before="89" w:line="220" w:lineRule="auto"/>
                    <w:ind w:left="470"/>
                    <w:rPr>
                      <w:rFonts w:ascii="宋体" w:hAnsi="宋体" w:eastAsia="宋体" w:cs="宋体"/>
                      <w:sz w:val="18"/>
                      <w:szCs w:val="18"/>
                    </w:rPr>
                  </w:pPr>
                  <w:r>
                    <w:rPr>
                      <w:rFonts w:ascii="Times New Roman" w:hAnsi="Times New Roman" w:eastAsia="Times New Roman" w:cs="Times New Roman"/>
                      <w:spacing w:val="-6"/>
                      <w:sz w:val="18"/>
                      <w:szCs w:val="18"/>
                    </w:rPr>
                    <w:t xml:space="preserve">2000 </w:t>
                  </w:r>
                  <w:r>
                    <w:rPr>
                      <w:rFonts w:ascii="宋体" w:hAnsi="宋体" w:eastAsia="宋体" w:cs="宋体"/>
                      <w:spacing w:val="-4"/>
                      <w:sz w:val="18"/>
                      <w:szCs w:val="18"/>
                    </w:rPr>
                    <w:t>国</w:t>
                  </w:r>
                  <w:r>
                    <w:rPr>
                      <w:rFonts w:ascii="宋体" w:hAnsi="宋体" w:eastAsia="宋体" w:cs="宋体"/>
                      <w:spacing w:val="-3"/>
                      <w:sz w:val="18"/>
                      <w:szCs w:val="18"/>
                    </w:rPr>
                    <w:t xml:space="preserve">家大地坐标系， </w:t>
                  </w:r>
                  <w:r>
                    <w:rPr>
                      <w:rFonts w:ascii="Times New Roman" w:hAnsi="Times New Roman" w:eastAsia="Times New Roman" w:cs="Times New Roman"/>
                      <w:spacing w:val="-3"/>
                      <w:sz w:val="18"/>
                      <w:szCs w:val="18"/>
                    </w:rPr>
                    <w:t xml:space="preserve">1985 </w:t>
                  </w:r>
                  <w:r>
                    <w:rPr>
                      <w:rFonts w:ascii="宋体" w:hAnsi="宋体" w:eastAsia="宋体" w:cs="宋体"/>
                      <w:spacing w:val="-3"/>
                      <w:sz w:val="18"/>
                      <w:szCs w:val="18"/>
                    </w:rPr>
                    <w:t>国家高程基准</w:t>
                  </w:r>
                </w:p>
              </w:tc>
            </w:tr>
          </w:tbl>
          <w:p>
            <w:pPr>
              <w:spacing w:before="140" w:line="426" w:lineRule="exact"/>
              <w:ind w:left="552"/>
              <w:rPr>
                <w:rFonts w:ascii="宋体" w:hAnsi="宋体" w:eastAsia="宋体" w:cs="宋体"/>
                <w:sz w:val="21"/>
                <w:szCs w:val="21"/>
              </w:rPr>
            </w:pPr>
            <w:r>
              <w:pict>
                <v:shape id="_x0000_s1049" o:spid="_x0000_s1049" o:spt="202" type="#_x0000_t202" style="position:absolute;left:0pt;margin-left:180.85pt;margin-top:27.3pt;height:12.85pt;width:91.75pt;z-index:251681792;mso-width-relative:page;mso-height-relative:page;" filled="f" stroked="f" coordsize="21600,21600">
                  <v:path/>
                  <v:fill on="f" focussize="0,0"/>
                  <v:stroke on="f"/>
                  <v:imagedata o:title=""/>
                  <o:lock v:ext="edit" aspectratio="f"/>
                  <v:textbox inset="0mm,0mm,0mm,0mm">
                    <w:txbxContent>
                      <w:p>
                        <w:pPr>
                          <w:spacing w:before="19" w:line="222" w:lineRule="auto"/>
                          <w:ind w:left="20"/>
                          <w:rPr>
                            <w:rFonts w:ascii="黑体" w:hAnsi="黑体" w:eastAsia="黑体" w:cs="黑体"/>
                            <w:sz w:val="18"/>
                            <w:szCs w:val="18"/>
                          </w:rPr>
                        </w:pPr>
                        <w:r>
                          <w:rPr>
                            <w:rFonts w:ascii="黑体" w:hAnsi="黑体" w:eastAsia="黑体" w:cs="黑体"/>
                            <w:spacing w:val="-1"/>
                            <w:sz w:val="18"/>
                            <w:szCs w:val="18"/>
                          </w:rPr>
                          <w:t>矿山综合技术</w:t>
                        </w:r>
                        <w:r>
                          <w:rPr>
                            <w:rFonts w:ascii="黑体" w:hAnsi="黑体" w:eastAsia="黑体" w:cs="黑体"/>
                            <w:sz w:val="18"/>
                            <w:szCs w:val="18"/>
                          </w:rPr>
                          <w:t>经济指标</w:t>
                        </w:r>
                      </w:p>
                    </w:txbxContent>
                  </v:textbox>
                </v:shape>
              </w:pict>
            </w:r>
            <w:r>
              <w:rPr>
                <w:rFonts w:ascii="宋体" w:hAnsi="宋体" w:eastAsia="宋体" w:cs="宋体"/>
                <w:spacing w:val="-4"/>
                <w:position w:val="16"/>
                <w:sz w:val="21"/>
                <w:szCs w:val="21"/>
              </w:rPr>
              <w:t>矿山综合</w:t>
            </w:r>
            <w:r>
              <w:rPr>
                <w:rFonts w:ascii="宋体" w:hAnsi="宋体" w:eastAsia="宋体" w:cs="宋体"/>
                <w:spacing w:val="-2"/>
                <w:position w:val="16"/>
                <w:sz w:val="21"/>
                <w:szCs w:val="21"/>
              </w:rPr>
              <w:t>技术经济指标见下表。</w:t>
            </w:r>
          </w:p>
          <w:p>
            <w:pPr>
              <w:spacing w:line="223" w:lineRule="auto"/>
              <w:ind w:left="2727"/>
              <w:rPr>
                <w:rFonts w:ascii="Times New Roman" w:hAnsi="Times New Roman" w:eastAsia="Times New Roman" w:cs="Times New Roman"/>
                <w:sz w:val="18"/>
                <w:szCs w:val="18"/>
              </w:rPr>
            </w:pPr>
            <w:r>
              <w:rPr>
                <w:rFonts w:ascii="黑体" w:hAnsi="黑体" w:eastAsia="黑体" w:cs="黑体"/>
                <w:spacing w:val="-12"/>
                <w:sz w:val="18"/>
                <w:szCs w:val="18"/>
              </w:rPr>
              <w:t>表</w:t>
            </w:r>
            <w:r>
              <w:rPr>
                <w:rFonts w:ascii="黑体" w:hAnsi="黑体" w:eastAsia="黑体" w:cs="黑体"/>
                <w:spacing w:val="-11"/>
                <w:sz w:val="18"/>
                <w:szCs w:val="18"/>
              </w:rPr>
              <w:t xml:space="preserve"> </w:t>
            </w:r>
            <w:r>
              <w:rPr>
                <w:rFonts w:ascii="Times New Roman" w:hAnsi="Times New Roman" w:eastAsia="Times New Roman" w:cs="Times New Roman"/>
                <w:spacing w:val="-11"/>
                <w:sz w:val="18"/>
                <w:szCs w:val="18"/>
              </w:rPr>
              <w:t>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52" w:type="dxa"/>
            <w:vMerge w:val="continue"/>
            <w:tcBorders>
              <w:top w:val="nil"/>
              <w:left w:val="single" w:color="000000" w:sz="6" w:space="0"/>
              <w:bottom w:val="nil"/>
            </w:tcBorders>
            <w:vAlign w:val="top"/>
          </w:tcPr>
          <w:p>
            <w:pPr>
              <w:rPr>
                <w:rFonts w:ascii="Arial"/>
                <w:sz w:val="21"/>
              </w:rPr>
            </w:pPr>
          </w:p>
        </w:tc>
        <w:tc>
          <w:tcPr>
            <w:tcW w:w="443" w:type="dxa"/>
            <w:vMerge w:val="restart"/>
            <w:tcBorders>
              <w:top w:val="nil"/>
              <w:bottom w:val="nil"/>
            </w:tcBorders>
            <w:vAlign w:val="top"/>
          </w:tcPr>
          <w:p>
            <w:pPr>
              <w:rPr>
                <w:rFonts w:ascii="Arial"/>
                <w:sz w:val="21"/>
              </w:rPr>
            </w:pPr>
          </w:p>
        </w:tc>
        <w:tc>
          <w:tcPr>
            <w:tcW w:w="701" w:type="dxa"/>
            <w:vAlign w:val="top"/>
          </w:tcPr>
          <w:p>
            <w:pPr>
              <w:spacing w:before="89" w:line="220" w:lineRule="auto"/>
              <w:ind w:left="169"/>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序</w:t>
            </w:r>
            <w:r>
              <w:rPr>
                <w:rFonts w:ascii="宋体" w:hAnsi="宋体" w:eastAsia="宋体" w:cs="宋体"/>
                <w:spacing w:val="-1"/>
                <w:sz w:val="18"/>
                <w:szCs w:val="18"/>
                <w14:textOutline w14:w="2286" w14:cap="flat" w14:cmpd="sng">
                  <w14:solidFill>
                    <w14:srgbClr w14:val="000000"/>
                  </w14:solidFill>
                  <w14:prstDash w14:val="solid"/>
                  <w14:miter w14:val="1"/>
                </w14:textOutline>
              </w:rPr>
              <w:t>号</w:t>
            </w:r>
          </w:p>
        </w:tc>
        <w:tc>
          <w:tcPr>
            <w:tcW w:w="2111" w:type="dxa"/>
            <w:vAlign w:val="top"/>
          </w:tcPr>
          <w:p>
            <w:pPr>
              <w:spacing w:before="89" w:line="220" w:lineRule="auto"/>
              <w:ind w:left="563"/>
              <w:rPr>
                <w:rFonts w:ascii="宋体" w:hAnsi="宋体" w:eastAsia="宋体" w:cs="宋体"/>
                <w:sz w:val="18"/>
                <w:szCs w:val="18"/>
              </w:rPr>
            </w:pPr>
            <w:r>
              <w:rPr>
                <w:rFonts w:ascii="宋体" w:hAnsi="宋体" w:eastAsia="宋体" w:cs="宋体"/>
                <w:sz w:val="18"/>
                <w:szCs w:val="18"/>
                <w14:textOutline w14:w="2286" w14:cap="flat" w14:cmpd="sng">
                  <w14:solidFill>
                    <w14:srgbClr w14:val="000000"/>
                  </w14:solidFill>
                  <w14:prstDash w14:val="solid"/>
                  <w14:miter w14:val="1"/>
                </w14:textOutline>
              </w:rPr>
              <w:t>指</w:t>
            </w:r>
            <w:r>
              <w:rPr>
                <w:rFonts w:ascii="宋体" w:hAnsi="宋体" w:eastAsia="宋体" w:cs="宋体"/>
                <w:sz w:val="18"/>
                <w:szCs w:val="18"/>
              </w:rPr>
              <w:t xml:space="preserve"> </w:t>
            </w:r>
            <w:r>
              <w:rPr>
                <w:rFonts w:ascii="宋体" w:hAnsi="宋体" w:eastAsia="宋体" w:cs="宋体"/>
                <w:sz w:val="18"/>
                <w:szCs w:val="18"/>
                <w14:textOutline w14:w="2286" w14:cap="flat" w14:cmpd="sng">
                  <w14:solidFill>
                    <w14:srgbClr w14:val="000000"/>
                  </w14:solidFill>
                  <w14:prstDash w14:val="solid"/>
                  <w14:miter w14:val="1"/>
                </w14:textOutline>
              </w:rPr>
              <w:t>标</w:t>
            </w:r>
            <w:r>
              <w:rPr>
                <w:rFonts w:ascii="宋体" w:hAnsi="宋体" w:eastAsia="宋体" w:cs="宋体"/>
                <w:sz w:val="18"/>
                <w:szCs w:val="18"/>
              </w:rPr>
              <w:t xml:space="preserve"> </w:t>
            </w:r>
            <w:r>
              <w:rPr>
                <w:rFonts w:ascii="宋体" w:hAnsi="宋体" w:eastAsia="宋体" w:cs="宋体"/>
                <w:sz w:val="18"/>
                <w:szCs w:val="18"/>
                <w14:textOutline w14:w="2286" w14:cap="flat" w14:cmpd="sng">
                  <w14:solidFill>
                    <w14:srgbClr w14:val="000000"/>
                  </w14:solidFill>
                  <w14:prstDash w14:val="solid"/>
                  <w14:miter w14:val="1"/>
                </w14:textOutline>
              </w:rPr>
              <w:t>名</w:t>
            </w:r>
            <w:r>
              <w:rPr>
                <w:rFonts w:ascii="宋体" w:hAnsi="宋体" w:eastAsia="宋体" w:cs="宋体"/>
                <w:sz w:val="18"/>
                <w:szCs w:val="18"/>
              </w:rPr>
              <w:t xml:space="preserve"> </w:t>
            </w:r>
            <w:r>
              <w:rPr>
                <w:rFonts w:ascii="宋体" w:hAnsi="宋体" w:eastAsia="宋体" w:cs="宋体"/>
                <w:sz w:val="18"/>
                <w:szCs w:val="18"/>
                <w14:textOutline w14:w="2286" w14:cap="flat" w14:cmpd="sng">
                  <w14:solidFill>
                    <w14:srgbClr w14:val="000000"/>
                  </w14:solidFill>
                  <w14:prstDash w14:val="solid"/>
                  <w14:miter w14:val="1"/>
                </w14:textOutline>
              </w:rPr>
              <w:t>称</w:t>
            </w:r>
          </w:p>
        </w:tc>
        <w:tc>
          <w:tcPr>
            <w:tcW w:w="991" w:type="dxa"/>
            <w:vAlign w:val="top"/>
          </w:tcPr>
          <w:p>
            <w:pPr>
              <w:spacing w:before="89" w:line="220" w:lineRule="auto"/>
              <w:ind w:left="275"/>
              <w:rPr>
                <w:rFonts w:ascii="宋体" w:hAnsi="宋体" w:eastAsia="宋体" w:cs="宋体"/>
                <w:sz w:val="18"/>
                <w:szCs w:val="18"/>
              </w:rPr>
            </w:pPr>
            <w:r>
              <w:rPr>
                <w:rFonts w:ascii="宋体" w:hAnsi="宋体" w:eastAsia="宋体" w:cs="宋体"/>
                <w:spacing w:val="-1"/>
                <w:sz w:val="18"/>
                <w:szCs w:val="18"/>
                <w14:textOutline w14:w="2286" w14:cap="flat" w14:cmpd="sng">
                  <w14:solidFill>
                    <w14:srgbClr w14:val="000000"/>
                  </w14:solidFill>
                  <w14:prstDash w14:val="solid"/>
                  <w14:miter w14:val="1"/>
                </w14:textOutline>
              </w:rPr>
              <w:t>单</w:t>
            </w:r>
            <w:r>
              <w:rPr>
                <w:rFonts w:ascii="宋体" w:hAnsi="宋体" w:eastAsia="宋体" w:cs="宋体"/>
                <w:sz w:val="18"/>
                <w:szCs w:val="18"/>
              </w:rPr>
              <w:t xml:space="preserve"> </w:t>
            </w:r>
            <w:r>
              <w:rPr>
                <w:rFonts w:ascii="宋体" w:hAnsi="宋体" w:eastAsia="宋体" w:cs="宋体"/>
                <w:sz w:val="18"/>
                <w:szCs w:val="18"/>
                <w14:textOutline w14:w="2286" w14:cap="flat" w14:cmpd="sng">
                  <w14:solidFill>
                    <w14:srgbClr w14:val="000000"/>
                  </w14:solidFill>
                  <w14:prstDash w14:val="solid"/>
                  <w14:miter w14:val="1"/>
                </w14:textOutline>
              </w:rPr>
              <w:t>位</w:t>
            </w:r>
          </w:p>
        </w:tc>
        <w:tc>
          <w:tcPr>
            <w:tcW w:w="1415" w:type="dxa"/>
            <w:vAlign w:val="top"/>
          </w:tcPr>
          <w:p>
            <w:pPr>
              <w:spacing w:before="89" w:line="220" w:lineRule="auto"/>
              <w:ind w:left="444"/>
              <w:rPr>
                <w:rFonts w:ascii="宋体" w:hAnsi="宋体" w:eastAsia="宋体" w:cs="宋体"/>
                <w:sz w:val="18"/>
                <w:szCs w:val="18"/>
              </w:rPr>
            </w:pPr>
            <w:r>
              <w:rPr>
                <w:rFonts w:ascii="宋体" w:hAnsi="宋体" w:eastAsia="宋体" w:cs="宋体"/>
                <w:sz w:val="18"/>
                <w:szCs w:val="18"/>
                <w14:textOutline w14:w="2286" w14:cap="flat" w14:cmpd="sng">
                  <w14:solidFill>
                    <w14:srgbClr w14:val="000000"/>
                  </w14:solidFill>
                  <w14:prstDash w14:val="solid"/>
                  <w14:miter w14:val="1"/>
                </w14:textOutline>
              </w:rPr>
              <w:t>指</w:t>
            </w:r>
            <w:r>
              <w:rPr>
                <w:rFonts w:ascii="宋体" w:hAnsi="宋体" w:eastAsia="宋体" w:cs="宋体"/>
                <w:sz w:val="18"/>
                <w:szCs w:val="18"/>
              </w:rPr>
              <w:t xml:space="preserve">  </w:t>
            </w:r>
            <w:r>
              <w:rPr>
                <w:rFonts w:ascii="宋体" w:hAnsi="宋体" w:eastAsia="宋体" w:cs="宋体"/>
                <w:sz w:val="18"/>
                <w:szCs w:val="18"/>
                <w14:textOutline w14:w="2286" w14:cap="flat" w14:cmpd="sng">
                  <w14:solidFill>
                    <w14:srgbClr w14:val="000000"/>
                  </w14:solidFill>
                  <w14:prstDash w14:val="solid"/>
                  <w14:miter w14:val="1"/>
                </w14:textOutline>
              </w:rPr>
              <w:t>标</w:t>
            </w:r>
          </w:p>
        </w:tc>
        <w:tc>
          <w:tcPr>
            <w:tcW w:w="2052" w:type="dxa"/>
            <w:vAlign w:val="top"/>
          </w:tcPr>
          <w:p>
            <w:pPr>
              <w:spacing w:before="89" w:line="220" w:lineRule="auto"/>
              <w:ind w:left="765"/>
              <w:rPr>
                <w:rFonts w:ascii="宋体" w:hAnsi="宋体" w:eastAsia="宋体" w:cs="宋体"/>
                <w:sz w:val="18"/>
                <w:szCs w:val="18"/>
              </w:rPr>
            </w:pPr>
            <w:r>
              <w:rPr>
                <w:rFonts w:ascii="宋体" w:hAnsi="宋体" w:eastAsia="宋体" w:cs="宋体"/>
                <w:sz w:val="18"/>
                <w:szCs w:val="18"/>
                <w14:textOutline w14:w="2286" w14:cap="flat" w14:cmpd="sng">
                  <w14:solidFill>
                    <w14:srgbClr w14:val="000000"/>
                  </w14:solidFill>
                  <w14:prstDash w14:val="solid"/>
                  <w14:miter w14:val="1"/>
                </w14:textOutline>
              </w:rPr>
              <w:t>备</w:t>
            </w:r>
            <w:r>
              <w:rPr>
                <w:rFonts w:ascii="宋体" w:hAnsi="宋体" w:eastAsia="宋体" w:cs="宋体"/>
                <w:sz w:val="18"/>
                <w:szCs w:val="18"/>
              </w:rPr>
              <w:t xml:space="preserve">  </w:t>
            </w:r>
            <w:r>
              <w:rPr>
                <w:rFonts w:ascii="宋体" w:hAnsi="宋体" w:eastAsia="宋体" w:cs="宋体"/>
                <w:sz w:val="18"/>
                <w:szCs w:val="18"/>
                <w14:textOutline w14:w="2286" w14:cap="flat" w14:cmpd="sng">
                  <w14:solidFill>
                    <w14:srgbClr w14:val="000000"/>
                  </w14:solidFill>
                  <w14:prstDash w14:val="solid"/>
                  <w14:miter w14:val="1"/>
                </w14:textOutline>
              </w:rPr>
              <w:t>注</w:t>
            </w:r>
          </w:p>
        </w:tc>
        <w:tc>
          <w:tcPr>
            <w:tcW w:w="451"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752" w:type="dxa"/>
            <w:vMerge w:val="continue"/>
            <w:tcBorders>
              <w:top w:val="nil"/>
              <w:left w:val="single" w:color="000000" w:sz="6" w:space="0"/>
              <w:bottom w:val="nil"/>
            </w:tcBorders>
            <w:vAlign w:val="top"/>
          </w:tcPr>
          <w:p>
            <w:pPr>
              <w:rPr>
                <w:rFonts w:ascii="Arial"/>
                <w:sz w:val="21"/>
              </w:rPr>
            </w:pPr>
          </w:p>
        </w:tc>
        <w:tc>
          <w:tcPr>
            <w:tcW w:w="443" w:type="dxa"/>
            <w:vMerge w:val="continue"/>
            <w:tcBorders>
              <w:top w:val="nil"/>
              <w:bottom w:val="nil"/>
            </w:tcBorders>
            <w:vAlign w:val="top"/>
          </w:tcPr>
          <w:p>
            <w:pPr>
              <w:rPr>
                <w:rFonts w:ascii="Arial"/>
                <w:sz w:val="21"/>
              </w:rPr>
            </w:pPr>
          </w:p>
        </w:tc>
        <w:tc>
          <w:tcPr>
            <w:tcW w:w="701" w:type="dxa"/>
            <w:vAlign w:val="top"/>
          </w:tcPr>
          <w:p>
            <w:pPr>
              <w:spacing w:before="122" w:line="188" w:lineRule="auto"/>
              <w:ind w:left="31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2111" w:type="dxa"/>
            <w:vAlign w:val="top"/>
          </w:tcPr>
          <w:p>
            <w:pPr>
              <w:spacing w:before="90" w:line="220" w:lineRule="auto"/>
              <w:ind w:left="517"/>
              <w:rPr>
                <w:rFonts w:ascii="宋体" w:hAnsi="宋体" w:eastAsia="宋体" w:cs="宋体"/>
                <w:sz w:val="18"/>
                <w:szCs w:val="18"/>
              </w:rPr>
            </w:pPr>
            <w:r>
              <w:rPr>
                <w:rFonts w:ascii="宋体" w:hAnsi="宋体" w:eastAsia="宋体" w:cs="宋体"/>
                <w:spacing w:val="-1"/>
                <w:sz w:val="18"/>
                <w:szCs w:val="18"/>
              </w:rPr>
              <w:t>矿区占地面积</w:t>
            </w:r>
          </w:p>
        </w:tc>
        <w:tc>
          <w:tcPr>
            <w:tcW w:w="991" w:type="dxa"/>
            <w:vAlign w:val="top"/>
          </w:tcPr>
          <w:p>
            <w:pPr>
              <w:spacing w:before="58" w:line="243" w:lineRule="exact"/>
              <w:ind w:left="348"/>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k</w:t>
            </w:r>
            <w:r>
              <w:rPr>
                <w:rFonts w:ascii="Times New Roman" w:hAnsi="Times New Roman" w:eastAsia="Times New Roman" w:cs="Times New Roman"/>
                <w:sz w:val="18"/>
                <w:szCs w:val="18"/>
              </w:rPr>
              <w:t>m</w:t>
            </w:r>
            <w:r>
              <w:rPr>
                <w:rFonts w:ascii="Times New Roman" w:hAnsi="Times New Roman" w:eastAsia="Times New Roman" w:cs="Times New Roman"/>
                <w:spacing w:val="-1"/>
                <w:position w:val="7"/>
                <w:sz w:val="12"/>
                <w:szCs w:val="12"/>
              </w:rPr>
              <w:t>2</w:t>
            </w:r>
          </w:p>
        </w:tc>
        <w:tc>
          <w:tcPr>
            <w:tcW w:w="1415" w:type="dxa"/>
            <w:vAlign w:val="top"/>
          </w:tcPr>
          <w:p>
            <w:pPr>
              <w:spacing w:before="122" w:line="188" w:lineRule="auto"/>
              <w:ind w:left="5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w:t>
            </w:r>
            <w:r>
              <w:rPr>
                <w:rFonts w:ascii="Times New Roman" w:hAnsi="Times New Roman" w:eastAsia="Times New Roman" w:cs="Times New Roman"/>
                <w:spacing w:val="-1"/>
                <w:sz w:val="18"/>
                <w:szCs w:val="18"/>
              </w:rPr>
              <w:t>104</w:t>
            </w:r>
          </w:p>
        </w:tc>
        <w:tc>
          <w:tcPr>
            <w:tcW w:w="2052" w:type="dxa"/>
            <w:vAlign w:val="top"/>
          </w:tcPr>
          <w:p>
            <w:pPr>
              <w:spacing w:before="91" w:line="220" w:lineRule="auto"/>
              <w:ind w:left="395"/>
              <w:rPr>
                <w:rFonts w:ascii="宋体" w:hAnsi="宋体" w:eastAsia="宋体" w:cs="宋体"/>
                <w:sz w:val="18"/>
                <w:szCs w:val="18"/>
              </w:rPr>
            </w:pPr>
            <w:r>
              <w:rPr>
                <w:rFonts w:ascii="Times New Roman" w:hAnsi="Times New Roman" w:eastAsia="Times New Roman" w:cs="Times New Roman"/>
                <w:spacing w:val="8"/>
                <w:sz w:val="18"/>
                <w:szCs w:val="18"/>
              </w:rPr>
              <w:t>1</w:t>
            </w:r>
            <w:r>
              <w:rPr>
                <w:rFonts w:ascii="宋体" w:hAnsi="宋体" w:eastAsia="宋体" w:cs="宋体"/>
                <w:spacing w:val="8"/>
                <w:sz w:val="18"/>
                <w:szCs w:val="18"/>
              </w:rPr>
              <w:t>~</w:t>
            </w:r>
            <w:r>
              <w:rPr>
                <w:rFonts w:ascii="Times New Roman" w:hAnsi="Times New Roman" w:eastAsia="Times New Roman" w:cs="Times New Roman"/>
                <w:spacing w:val="8"/>
                <w:sz w:val="18"/>
                <w:szCs w:val="18"/>
              </w:rPr>
              <w:t xml:space="preserve">6 </w:t>
            </w:r>
            <w:r>
              <w:rPr>
                <w:rFonts w:ascii="宋体" w:hAnsi="宋体" w:eastAsia="宋体" w:cs="宋体"/>
                <w:spacing w:val="8"/>
                <w:sz w:val="18"/>
                <w:szCs w:val="18"/>
              </w:rPr>
              <w:t>号拐点圈</w:t>
            </w:r>
            <w:r>
              <w:rPr>
                <w:rFonts w:ascii="宋体" w:hAnsi="宋体" w:eastAsia="宋体" w:cs="宋体"/>
                <w:spacing w:val="6"/>
                <w:sz w:val="18"/>
                <w:szCs w:val="18"/>
              </w:rPr>
              <w:t>定</w:t>
            </w:r>
          </w:p>
        </w:tc>
        <w:tc>
          <w:tcPr>
            <w:tcW w:w="45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52" w:type="dxa"/>
            <w:vMerge w:val="continue"/>
            <w:tcBorders>
              <w:top w:val="nil"/>
              <w:left w:val="single" w:color="000000" w:sz="6" w:space="0"/>
              <w:bottom w:val="nil"/>
            </w:tcBorders>
            <w:vAlign w:val="top"/>
          </w:tcPr>
          <w:p>
            <w:pPr>
              <w:rPr>
                <w:rFonts w:ascii="Arial"/>
                <w:sz w:val="21"/>
              </w:rPr>
            </w:pPr>
          </w:p>
        </w:tc>
        <w:tc>
          <w:tcPr>
            <w:tcW w:w="443" w:type="dxa"/>
            <w:vMerge w:val="continue"/>
            <w:tcBorders>
              <w:top w:val="nil"/>
              <w:bottom w:val="nil"/>
            </w:tcBorders>
            <w:vAlign w:val="top"/>
          </w:tcPr>
          <w:p>
            <w:pPr>
              <w:rPr>
                <w:rFonts w:ascii="Arial"/>
                <w:sz w:val="21"/>
              </w:rPr>
            </w:pPr>
          </w:p>
        </w:tc>
        <w:tc>
          <w:tcPr>
            <w:tcW w:w="701" w:type="dxa"/>
            <w:vAlign w:val="top"/>
          </w:tcPr>
          <w:p>
            <w:pPr>
              <w:spacing w:before="121" w:line="188" w:lineRule="auto"/>
              <w:ind w:left="302"/>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2111" w:type="dxa"/>
            <w:vAlign w:val="top"/>
          </w:tcPr>
          <w:p>
            <w:pPr>
              <w:spacing w:before="89" w:line="220" w:lineRule="auto"/>
              <w:ind w:left="607"/>
              <w:rPr>
                <w:rFonts w:ascii="宋体" w:hAnsi="宋体" w:eastAsia="宋体" w:cs="宋体"/>
                <w:sz w:val="18"/>
                <w:szCs w:val="18"/>
              </w:rPr>
            </w:pPr>
            <w:r>
              <w:rPr>
                <w:rFonts w:ascii="宋体" w:hAnsi="宋体" w:eastAsia="宋体" w:cs="宋体"/>
                <w:spacing w:val="-2"/>
                <w:sz w:val="18"/>
                <w:szCs w:val="18"/>
              </w:rPr>
              <w:t>矿</w:t>
            </w:r>
            <w:r>
              <w:rPr>
                <w:rFonts w:ascii="宋体" w:hAnsi="宋体" w:eastAsia="宋体" w:cs="宋体"/>
                <w:spacing w:val="-1"/>
                <w:sz w:val="18"/>
                <w:szCs w:val="18"/>
              </w:rPr>
              <w:t>区资源量</w:t>
            </w:r>
          </w:p>
        </w:tc>
        <w:tc>
          <w:tcPr>
            <w:tcW w:w="991" w:type="dxa"/>
            <w:vAlign w:val="top"/>
          </w:tcPr>
          <w:p>
            <w:pPr>
              <w:spacing w:before="90" w:line="220" w:lineRule="auto"/>
              <w:ind w:left="323"/>
              <w:rPr>
                <w:rFonts w:ascii="宋体" w:hAnsi="宋体" w:eastAsia="宋体" w:cs="宋体"/>
                <w:sz w:val="18"/>
                <w:szCs w:val="18"/>
              </w:rPr>
            </w:pPr>
            <w:r>
              <w:rPr>
                <w:rFonts w:ascii="宋体" w:hAnsi="宋体" w:eastAsia="宋体" w:cs="宋体"/>
                <w:spacing w:val="-3"/>
                <w:sz w:val="18"/>
                <w:szCs w:val="18"/>
              </w:rPr>
              <w:t>万吨</w:t>
            </w:r>
          </w:p>
        </w:tc>
        <w:tc>
          <w:tcPr>
            <w:tcW w:w="1415" w:type="dxa"/>
            <w:vAlign w:val="top"/>
          </w:tcPr>
          <w:p>
            <w:pPr>
              <w:spacing w:before="121" w:line="188" w:lineRule="auto"/>
              <w:ind w:left="46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729.91</w:t>
            </w:r>
          </w:p>
        </w:tc>
        <w:tc>
          <w:tcPr>
            <w:tcW w:w="2052" w:type="dxa"/>
            <w:vAlign w:val="top"/>
          </w:tcPr>
          <w:p>
            <w:pPr>
              <w:rPr>
                <w:rFonts w:ascii="Arial"/>
                <w:sz w:val="21"/>
              </w:rPr>
            </w:pPr>
          </w:p>
        </w:tc>
        <w:tc>
          <w:tcPr>
            <w:tcW w:w="45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52" w:type="dxa"/>
            <w:vMerge w:val="continue"/>
            <w:tcBorders>
              <w:top w:val="nil"/>
              <w:left w:val="single" w:color="000000" w:sz="6" w:space="0"/>
              <w:bottom w:val="nil"/>
            </w:tcBorders>
            <w:vAlign w:val="top"/>
          </w:tcPr>
          <w:p>
            <w:pPr>
              <w:rPr>
                <w:rFonts w:ascii="Arial"/>
                <w:sz w:val="21"/>
              </w:rPr>
            </w:pPr>
          </w:p>
        </w:tc>
        <w:tc>
          <w:tcPr>
            <w:tcW w:w="443" w:type="dxa"/>
            <w:vMerge w:val="continue"/>
            <w:tcBorders>
              <w:top w:val="nil"/>
              <w:bottom w:val="nil"/>
            </w:tcBorders>
            <w:vAlign w:val="top"/>
          </w:tcPr>
          <w:p>
            <w:pPr>
              <w:rPr>
                <w:rFonts w:ascii="Arial"/>
                <w:sz w:val="21"/>
              </w:rPr>
            </w:pPr>
          </w:p>
        </w:tc>
        <w:tc>
          <w:tcPr>
            <w:tcW w:w="701" w:type="dxa"/>
            <w:vAlign w:val="top"/>
          </w:tcPr>
          <w:p>
            <w:pPr>
              <w:spacing w:before="120" w:line="188" w:lineRule="auto"/>
              <w:ind w:left="305"/>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2111" w:type="dxa"/>
            <w:vAlign w:val="top"/>
          </w:tcPr>
          <w:p>
            <w:pPr>
              <w:spacing w:before="89" w:line="220" w:lineRule="auto"/>
              <w:ind w:left="610"/>
              <w:rPr>
                <w:rFonts w:ascii="宋体" w:hAnsi="宋体" w:eastAsia="宋体" w:cs="宋体"/>
                <w:sz w:val="18"/>
                <w:szCs w:val="18"/>
              </w:rPr>
            </w:pPr>
            <w:r>
              <w:rPr>
                <w:rFonts w:ascii="宋体" w:hAnsi="宋体" w:eastAsia="宋体" w:cs="宋体"/>
                <w:spacing w:val="-2"/>
                <w:sz w:val="18"/>
                <w:szCs w:val="18"/>
              </w:rPr>
              <w:t>设计利</w:t>
            </w:r>
            <w:r>
              <w:rPr>
                <w:rFonts w:ascii="宋体" w:hAnsi="宋体" w:eastAsia="宋体" w:cs="宋体"/>
                <w:spacing w:val="-1"/>
                <w:sz w:val="18"/>
                <w:szCs w:val="18"/>
              </w:rPr>
              <w:t>用量</w:t>
            </w:r>
          </w:p>
        </w:tc>
        <w:tc>
          <w:tcPr>
            <w:tcW w:w="991" w:type="dxa"/>
            <w:vAlign w:val="top"/>
          </w:tcPr>
          <w:p>
            <w:pPr>
              <w:spacing w:before="89" w:line="220" w:lineRule="auto"/>
              <w:ind w:left="323"/>
              <w:rPr>
                <w:rFonts w:ascii="宋体" w:hAnsi="宋体" w:eastAsia="宋体" w:cs="宋体"/>
                <w:sz w:val="18"/>
                <w:szCs w:val="18"/>
              </w:rPr>
            </w:pPr>
            <w:r>
              <w:rPr>
                <w:rFonts w:ascii="宋体" w:hAnsi="宋体" w:eastAsia="宋体" w:cs="宋体"/>
                <w:spacing w:val="-3"/>
                <w:sz w:val="18"/>
                <w:szCs w:val="18"/>
              </w:rPr>
              <w:t>万吨</w:t>
            </w:r>
          </w:p>
        </w:tc>
        <w:tc>
          <w:tcPr>
            <w:tcW w:w="1415" w:type="dxa"/>
            <w:vAlign w:val="top"/>
          </w:tcPr>
          <w:p>
            <w:pPr>
              <w:spacing w:before="120" w:line="188" w:lineRule="auto"/>
              <w:ind w:left="46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693.41</w:t>
            </w:r>
          </w:p>
        </w:tc>
        <w:tc>
          <w:tcPr>
            <w:tcW w:w="2052" w:type="dxa"/>
            <w:vAlign w:val="top"/>
          </w:tcPr>
          <w:p>
            <w:pPr>
              <w:rPr>
                <w:rFonts w:ascii="Arial"/>
                <w:sz w:val="21"/>
              </w:rPr>
            </w:pPr>
          </w:p>
        </w:tc>
        <w:tc>
          <w:tcPr>
            <w:tcW w:w="45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752" w:type="dxa"/>
            <w:vMerge w:val="continue"/>
            <w:tcBorders>
              <w:top w:val="nil"/>
              <w:left w:val="single" w:color="000000" w:sz="6" w:space="0"/>
              <w:bottom w:val="nil"/>
            </w:tcBorders>
            <w:vAlign w:val="top"/>
          </w:tcPr>
          <w:p>
            <w:pPr>
              <w:rPr>
                <w:rFonts w:ascii="Arial"/>
                <w:sz w:val="21"/>
              </w:rPr>
            </w:pPr>
          </w:p>
        </w:tc>
        <w:tc>
          <w:tcPr>
            <w:tcW w:w="443" w:type="dxa"/>
            <w:vMerge w:val="continue"/>
            <w:tcBorders>
              <w:top w:val="nil"/>
              <w:bottom w:val="nil"/>
            </w:tcBorders>
            <w:vAlign w:val="top"/>
          </w:tcPr>
          <w:p>
            <w:pPr>
              <w:rPr>
                <w:rFonts w:ascii="Arial"/>
                <w:sz w:val="21"/>
              </w:rPr>
            </w:pPr>
          </w:p>
        </w:tc>
        <w:tc>
          <w:tcPr>
            <w:tcW w:w="701" w:type="dxa"/>
            <w:vAlign w:val="top"/>
          </w:tcPr>
          <w:p>
            <w:pPr>
              <w:spacing w:before="122" w:line="188" w:lineRule="auto"/>
              <w:ind w:left="301"/>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2111" w:type="dxa"/>
            <w:vAlign w:val="top"/>
          </w:tcPr>
          <w:p>
            <w:pPr>
              <w:spacing w:before="90" w:line="220" w:lineRule="auto"/>
              <w:ind w:left="517"/>
              <w:rPr>
                <w:rFonts w:ascii="宋体" w:hAnsi="宋体" w:eastAsia="宋体" w:cs="宋体"/>
                <w:sz w:val="18"/>
                <w:szCs w:val="18"/>
              </w:rPr>
            </w:pPr>
            <w:r>
              <w:rPr>
                <w:rFonts w:ascii="宋体" w:hAnsi="宋体" w:eastAsia="宋体" w:cs="宋体"/>
                <w:spacing w:val="-1"/>
                <w:sz w:val="18"/>
                <w:szCs w:val="18"/>
              </w:rPr>
              <w:t>矿山生产规模</w:t>
            </w:r>
          </w:p>
        </w:tc>
        <w:tc>
          <w:tcPr>
            <w:tcW w:w="991" w:type="dxa"/>
            <w:vAlign w:val="top"/>
          </w:tcPr>
          <w:p>
            <w:pPr>
              <w:spacing w:before="91" w:line="220" w:lineRule="auto"/>
              <w:ind w:left="323"/>
              <w:rPr>
                <w:rFonts w:ascii="宋体" w:hAnsi="宋体" w:eastAsia="宋体" w:cs="宋体"/>
                <w:sz w:val="18"/>
                <w:szCs w:val="18"/>
              </w:rPr>
            </w:pPr>
            <w:r>
              <w:rPr>
                <w:rFonts w:ascii="宋体" w:hAnsi="宋体" w:eastAsia="宋体" w:cs="宋体"/>
                <w:spacing w:val="-3"/>
                <w:sz w:val="18"/>
                <w:szCs w:val="18"/>
              </w:rPr>
              <w:t>万吨</w:t>
            </w:r>
          </w:p>
        </w:tc>
        <w:tc>
          <w:tcPr>
            <w:tcW w:w="1415" w:type="dxa"/>
            <w:vAlign w:val="top"/>
          </w:tcPr>
          <w:p>
            <w:pPr>
              <w:spacing w:before="122" w:line="188" w:lineRule="auto"/>
              <w:ind w:left="62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w:t>
            </w:r>
            <w:r>
              <w:rPr>
                <w:rFonts w:ascii="Times New Roman" w:hAnsi="Times New Roman" w:eastAsia="Times New Roman" w:cs="Times New Roman"/>
                <w:spacing w:val="-2"/>
                <w:sz w:val="18"/>
                <w:szCs w:val="18"/>
              </w:rPr>
              <w:t>0</w:t>
            </w:r>
          </w:p>
        </w:tc>
        <w:tc>
          <w:tcPr>
            <w:tcW w:w="2052" w:type="dxa"/>
            <w:vAlign w:val="top"/>
          </w:tcPr>
          <w:p>
            <w:pPr>
              <w:rPr>
                <w:rFonts w:ascii="Arial"/>
                <w:sz w:val="21"/>
              </w:rPr>
            </w:pPr>
          </w:p>
        </w:tc>
        <w:tc>
          <w:tcPr>
            <w:tcW w:w="45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752" w:type="dxa"/>
            <w:vMerge w:val="continue"/>
            <w:tcBorders>
              <w:top w:val="nil"/>
              <w:left w:val="single" w:color="000000" w:sz="6" w:space="0"/>
            </w:tcBorders>
            <w:vAlign w:val="top"/>
          </w:tcPr>
          <w:p>
            <w:pPr>
              <w:rPr>
                <w:rFonts w:ascii="Arial"/>
                <w:sz w:val="21"/>
              </w:rPr>
            </w:pPr>
          </w:p>
        </w:tc>
        <w:tc>
          <w:tcPr>
            <w:tcW w:w="443" w:type="dxa"/>
            <w:vMerge w:val="continue"/>
            <w:tcBorders>
              <w:top w:val="nil"/>
            </w:tcBorders>
            <w:vAlign w:val="top"/>
          </w:tcPr>
          <w:p>
            <w:pPr>
              <w:rPr>
                <w:rFonts w:ascii="Arial"/>
                <w:sz w:val="21"/>
              </w:rPr>
            </w:pPr>
          </w:p>
        </w:tc>
        <w:tc>
          <w:tcPr>
            <w:tcW w:w="701" w:type="dxa"/>
            <w:vAlign w:val="top"/>
          </w:tcPr>
          <w:p>
            <w:pPr>
              <w:spacing w:before="123" w:line="185" w:lineRule="auto"/>
              <w:ind w:left="307"/>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111" w:type="dxa"/>
            <w:vAlign w:val="top"/>
          </w:tcPr>
          <w:p>
            <w:pPr>
              <w:spacing w:before="89" w:line="219" w:lineRule="auto"/>
              <w:ind w:left="517"/>
              <w:rPr>
                <w:rFonts w:ascii="宋体" w:hAnsi="宋体" w:eastAsia="宋体" w:cs="宋体"/>
                <w:sz w:val="18"/>
                <w:szCs w:val="18"/>
              </w:rPr>
            </w:pPr>
            <w:r>
              <w:rPr>
                <w:rFonts w:ascii="宋体" w:hAnsi="宋体" w:eastAsia="宋体" w:cs="宋体"/>
                <w:spacing w:val="-1"/>
                <w:sz w:val="18"/>
                <w:szCs w:val="18"/>
              </w:rPr>
              <w:t>矿山开采方式</w:t>
            </w:r>
          </w:p>
        </w:tc>
        <w:tc>
          <w:tcPr>
            <w:tcW w:w="991" w:type="dxa"/>
            <w:vAlign w:val="top"/>
          </w:tcPr>
          <w:p>
            <w:pPr>
              <w:rPr>
                <w:rFonts w:ascii="Arial"/>
                <w:sz w:val="21"/>
              </w:rPr>
            </w:pPr>
          </w:p>
        </w:tc>
        <w:tc>
          <w:tcPr>
            <w:tcW w:w="1415" w:type="dxa"/>
            <w:vAlign w:val="top"/>
          </w:tcPr>
          <w:p>
            <w:pPr>
              <w:spacing w:before="89" w:line="219" w:lineRule="auto"/>
              <w:ind w:left="357"/>
              <w:rPr>
                <w:rFonts w:ascii="宋体" w:hAnsi="宋体" w:eastAsia="宋体" w:cs="宋体"/>
                <w:sz w:val="18"/>
                <w:szCs w:val="18"/>
              </w:rPr>
            </w:pPr>
            <w:r>
              <w:rPr>
                <w:rFonts w:ascii="宋体" w:hAnsi="宋体" w:eastAsia="宋体" w:cs="宋体"/>
                <w:spacing w:val="-3"/>
                <w:sz w:val="18"/>
                <w:szCs w:val="18"/>
              </w:rPr>
              <w:t>露</w:t>
            </w:r>
            <w:r>
              <w:rPr>
                <w:rFonts w:ascii="宋体" w:hAnsi="宋体" w:eastAsia="宋体" w:cs="宋体"/>
                <w:spacing w:val="-2"/>
                <w:sz w:val="18"/>
                <w:szCs w:val="18"/>
              </w:rPr>
              <w:t>天开采</w:t>
            </w:r>
          </w:p>
        </w:tc>
        <w:tc>
          <w:tcPr>
            <w:tcW w:w="2052" w:type="dxa"/>
            <w:vAlign w:val="top"/>
          </w:tcPr>
          <w:p>
            <w:pPr>
              <w:rPr>
                <w:rFonts w:ascii="Arial"/>
                <w:sz w:val="21"/>
              </w:rPr>
            </w:pPr>
          </w:p>
        </w:tc>
        <w:tc>
          <w:tcPr>
            <w:tcW w:w="451" w:type="dxa"/>
            <w:vMerge w:val="continue"/>
            <w:tcBorders>
              <w:top w:val="nil"/>
              <w:right w:val="single" w:color="000000" w:sz="6" w:space="0"/>
            </w:tcBorders>
            <w:vAlign w:val="top"/>
          </w:tcPr>
          <w:p>
            <w:pPr>
              <w:rPr>
                <w:rFonts w:ascii="Arial"/>
                <w:sz w:val="21"/>
              </w:rPr>
            </w:pPr>
          </w:p>
        </w:tc>
      </w:tr>
    </w:tbl>
    <w:p>
      <w:pPr>
        <w:rPr>
          <w:rFonts w:ascii="Arial"/>
          <w:sz w:val="21"/>
        </w:rPr>
      </w:pPr>
    </w:p>
    <w:p>
      <w:pPr>
        <w:sectPr>
          <w:footerReference r:id="rId20" w:type="default"/>
          <w:pgSz w:w="11905" w:h="16840"/>
          <w:pgMar w:top="1431" w:right="1486" w:bottom="1477" w:left="1486" w:header="0" w:footer="1288" w:gutter="0"/>
          <w:cols w:space="720" w:num="1"/>
        </w:sectPr>
      </w:pPr>
    </w:p>
    <w:p/>
    <w:p>
      <w:pPr>
        <w:spacing w:line="28" w:lineRule="exact"/>
      </w:pPr>
    </w:p>
    <w:tbl>
      <w:tblPr>
        <w:tblStyle w:val="4"/>
        <w:tblW w:w="891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2"/>
        <w:gridCol w:w="443"/>
        <w:gridCol w:w="370"/>
        <w:gridCol w:w="331"/>
        <w:gridCol w:w="272"/>
        <w:gridCol w:w="1839"/>
        <w:gridCol w:w="991"/>
        <w:gridCol w:w="1415"/>
        <w:gridCol w:w="284"/>
        <w:gridCol w:w="848"/>
        <w:gridCol w:w="920"/>
        <w:gridCol w:w="299"/>
        <w:gridCol w:w="1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752" w:type="dxa"/>
            <w:vMerge w:val="restart"/>
            <w:tcBorders>
              <w:left w:val="single" w:color="000000" w:sz="6" w:space="0"/>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69" w:line="220" w:lineRule="auto"/>
              <w:ind w:left="168"/>
              <w:rPr>
                <w:rFonts w:ascii="宋体" w:hAnsi="宋体" w:eastAsia="宋体" w:cs="宋体"/>
                <w:sz w:val="21"/>
                <w:szCs w:val="21"/>
              </w:rPr>
            </w:pPr>
            <w:r>
              <w:rPr>
                <w:rFonts w:ascii="宋体" w:hAnsi="宋体" w:eastAsia="宋体" w:cs="宋体"/>
                <w:spacing w:val="-3"/>
                <w:sz w:val="21"/>
                <w:szCs w:val="21"/>
              </w:rPr>
              <w:t>项目</w:t>
            </w:r>
          </w:p>
          <w:p>
            <w:pPr>
              <w:spacing w:before="21" w:line="221" w:lineRule="auto"/>
              <w:ind w:left="167"/>
              <w:rPr>
                <w:rFonts w:ascii="宋体" w:hAnsi="宋体" w:eastAsia="宋体" w:cs="宋体"/>
                <w:sz w:val="21"/>
                <w:szCs w:val="21"/>
              </w:rPr>
            </w:pPr>
            <w:r>
              <w:rPr>
                <w:rFonts w:ascii="宋体" w:hAnsi="宋体" w:eastAsia="宋体" w:cs="宋体"/>
                <w:spacing w:val="-4"/>
                <w:sz w:val="21"/>
                <w:szCs w:val="21"/>
              </w:rPr>
              <w:t>组</w:t>
            </w:r>
            <w:r>
              <w:rPr>
                <w:rFonts w:ascii="宋体" w:hAnsi="宋体" w:eastAsia="宋体" w:cs="宋体"/>
                <w:spacing w:val="-2"/>
                <w:sz w:val="21"/>
                <w:szCs w:val="21"/>
              </w:rPr>
              <w:t>成</w:t>
            </w:r>
          </w:p>
          <w:p>
            <w:pPr>
              <w:spacing w:before="20" w:line="222" w:lineRule="auto"/>
              <w:ind w:left="163"/>
              <w:rPr>
                <w:rFonts w:ascii="宋体" w:hAnsi="宋体" w:eastAsia="宋体" w:cs="宋体"/>
                <w:sz w:val="21"/>
                <w:szCs w:val="21"/>
              </w:rPr>
            </w:pPr>
            <w:r>
              <w:rPr>
                <w:rFonts w:ascii="宋体" w:hAnsi="宋体" w:eastAsia="宋体" w:cs="宋体"/>
                <w:spacing w:val="-2"/>
                <w:sz w:val="21"/>
                <w:szCs w:val="21"/>
              </w:rPr>
              <w:t>及规</w:t>
            </w:r>
          </w:p>
          <w:p>
            <w:pPr>
              <w:spacing w:before="19" w:line="220" w:lineRule="auto"/>
              <w:ind w:left="268"/>
              <w:rPr>
                <w:rFonts w:ascii="宋体" w:hAnsi="宋体" w:eastAsia="宋体" w:cs="宋体"/>
                <w:sz w:val="21"/>
                <w:szCs w:val="21"/>
              </w:rPr>
            </w:pPr>
            <w:r>
              <w:rPr>
                <w:rFonts w:ascii="宋体" w:hAnsi="宋体" w:eastAsia="宋体" w:cs="宋体"/>
                <w:sz w:val="21"/>
                <w:szCs w:val="21"/>
              </w:rPr>
              <w:t>模</w:t>
            </w:r>
          </w:p>
        </w:tc>
        <w:tc>
          <w:tcPr>
            <w:tcW w:w="443" w:type="dxa"/>
            <w:vMerge w:val="restart"/>
            <w:tcBorders>
              <w:bottom w:val="nil"/>
            </w:tcBorders>
            <w:vAlign w:val="top"/>
          </w:tcPr>
          <w:p>
            <w:pPr>
              <w:rPr>
                <w:rFonts w:ascii="Arial"/>
                <w:sz w:val="21"/>
              </w:rPr>
            </w:pPr>
          </w:p>
        </w:tc>
        <w:tc>
          <w:tcPr>
            <w:tcW w:w="701" w:type="dxa"/>
            <w:gridSpan w:val="2"/>
            <w:vAlign w:val="top"/>
          </w:tcPr>
          <w:p>
            <w:pPr>
              <w:spacing w:before="141" w:line="188" w:lineRule="auto"/>
              <w:ind w:left="306"/>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2111" w:type="dxa"/>
            <w:gridSpan w:val="2"/>
            <w:vAlign w:val="top"/>
          </w:tcPr>
          <w:p>
            <w:pPr>
              <w:spacing w:before="109" w:line="220" w:lineRule="auto"/>
              <w:ind w:left="615"/>
              <w:rPr>
                <w:rFonts w:ascii="宋体" w:hAnsi="宋体" w:eastAsia="宋体" w:cs="宋体"/>
                <w:sz w:val="18"/>
                <w:szCs w:val="18"/>
              </w:rPr>
            </w:pPr>
            <w:r>
              <w:rPr>
                <w:rFonts w:ascii="宋体" w:hAnsi="宋体" w:eastAsia="宋体" w:cs="宋体"/>
                <w:spacing w:val="-4"/>
                <w:sz w:val="18"/>
                <w:szCs w:val="18"/>
              </w:rPr>
              <w:t>资</w:t>
            </w:r>
            <w:r>
              <w:rPr>
                <w:rFonts w:ascii="宋体" w:hAnsi="宋体" w:eastAsia="宋体" w:cs="宋体"/>
                <w:spacing w:val="-2"/>
                <w:sz w:val="18"/>
                <w:szCs w:val="18"/>
              </w:rPr>
              <w:t>源利用率</w:t>
            </w:r>
          </w:p>
        </w:tc>
        <w:tc>
          <w:tcPr>
            <w:tcW w:w="991" w:type="dxa"/>
            <w:vAlign w:val="top"/>
          </w:tcPr>
          <w:p>
            <w:pPr>
              <w:spacing w:before="77" w:line="243" w:lineRule="exact"/>
              <w:ind w:left="42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415" w:type="dxa"/>
            <w:vAlign w:val="top"/>
          </w:tcPr>
          <w:p>
            <w:pPr>
              <w:spacing w:before="141" w:line="188" w:lineRule="auto"/>
              <w:ind w:left="62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95</w:t>
            </w:r>
          </w:p>
        </w:tc>
        <w:tc>
          <w:tcPr>
            <w:tcW w:w="2052" w:type="dxa"/>
            <w:gridSpan w:val="3"/>
            <w:vAlign w:val="top"/>
          </w:tcPr>
          <w:p>
            <w:pPr>
              <w:spacing w:before="110" w:line="220" w:lineRule="auto"/>
              <w:ind w:left="227"/>
              <w:rPr>
                <w:rFonts w:ascii="宋体" w:hAnsi="宋体" w:eastAsia="宋体" w:cs="宋体"/>
                <w:sz w:val="18"/>
                <w:szCs w:val="18"/>
              </w:rPr>
            </w:pPr>
            <w:r>
              <w:rPr>
                <w:rFonts w:ascii="宋体" w:hAnsi="宋体" w:eastAsia="宋体" w:cs="宋体"/>
                <w:spacing w:val="-1"/>
                <w:sz w:val="18"/>
                <w:szCs w:val="18"/>
              </w:rPr>
              <w:t>不计入搭配综合利用</w:t>
            </w:r>
          </w:p>
        </w:tc>
        <w:tc>
          <w:tcPr>
            <w:tcW w:w="451" w:type="dxa"/>
            <w:gridSpan w:val="2"/>
            <w:vMerge w:val="restart"/>
            <w:tcBorders>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52" w:type="dxa"/>
            <w:vMerge w:val="continue"/>
            <w:tcBorders>
              <w:top w:val="nil"/>
              <w:left w:val="single" w:color="000000" w:sz="6" w:space="0"/>
              <w:bottom w:val="nil"/>
            </w:tcBorders>
            <w:vAlign w:val="top"/>
          </w:tcPr>
          <w:p>
            <w:pPr>
              <w:rPr>
                <w:rFonts w:ascii="Arial"/>
                <w:sz w:val="21"/>
              </w:rPr>
            </w:pPr>
          </w:p>
        </w:tc>
        <w:tc>
          <w:tcPr>
            <w:tcW w:w="443" w:type="dxa"/>
            <w:vMerge w:val="continue"/>
            <w:tcBorders>
              <w:top w:val="nil"/>
              <w:bottom w:val="nil"/>
            </w:tcBorders>
            <w:vAlign w:val="top"/>
          </w:tcPr>
          <w:p>
            <w:pPr>
              <w:rPr>
                <w:rFonts w:ascii="Arial"/>
                <w:sz w:val="21"/>
              </w:rPr>
            </w:pPr>
          </w:p>
        </w:tc>
        <w:tc>
          <w:tcPr>
            <w:tcW w:w="701" w:type="dxa"/>
            <w:gridSpan w:val="2"/>
            <w:vAlign w:val="top"/>
          </w:tcPr>
          <w:p>
            <w:pPr>
              <w:spacing w:before="118" w:line="185" w:lineRule="auto"/>
              <w:ind w:left="305"/>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2111" w:type="dxa"/>
            <w:gridSpan w:val="2"/>
            <w:vAlign w:val="top"/>
          </w:tcPr>
          <w:p>
            <w:pPr>
              <w:spacing w:before="84" w:line="219" w:lineRule="auto"/>
              <w:ind w:left="607"/>
              <w:rPr>
                <w:rFonts w:ascii="宋体" w:hAnsi="宋体" w:eastAsia="宋体" w:cs="宋体"/>
                <w:sz w:val="18"/>
                <w:szCs w:val="18"/>
              </w:rPr>
            </w:pPr>
            <w:r>
              <w:rPr>
                <w:rFonts w:ascii="宋体" w:hAnsi="宋体" w:eastAsia="宋体" w:cs="宋体"/>
                <w:spacing w:val="-2"/>
                <w:sz w:val="18"/>
                <w:szCs w:val="18"/>
              </w:rPr>
              <w:t>矿</w:t>
            </w:r>
            <w:r>
              <w:rPr>
                <w:rFonts w:ascii="宋体" w:hAnsi="宋体" w:eastAsia="宋体" w:cs="宋体"/>
                <w:spacing w:val="-1"/>
                <w:sz w:val="18"/>
                <w:szCs w:val="18"/>
              </w:rPr>
              <w:t>石回采率</w:t>
            </w:r>
          </w:p>
        </w:tc>
        <w:tc>
          <w:tcPr>
            <w:tcW w:w="991" w:type="dxa"/>
            <w:vAlign w:val="top"/>
          </w:tcPr>
          <w:p>
            <w:pPr>
              <w:spacing w:before="52" w:line="242" w:lineRule="exact"/>
              <w:ind w:left="42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415" w:type="dxa"/>
            <w:vAlign w:val="top"/>
          </w:tcPr>
          <w:p>
            <w:pPr>
              <w:spacing w:before="116" w:line="188" w:lineRule="auto"/>
              <w:ind w:left="62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95</w:t>
            </w:r>
          </w:p>
        </w:tc>
        <w:tc>
          <w:tcPr>
            <w:tcW w:w="2052" w:type="dxa"/>
            <w:gridSpan w:val="3"/>
            <w:vAlign w:val="top"/>
          </w:tcPr>
          <w:p>
            <w:pPr>
              <w:rPr>
                <w:rFonts w:ascii="Arial"/>
                <w:sz w:val="21"/>
              </w:rPr>
            </w:pPr>
          </w:p>
        </w:tc>
        <w:tc>
          <w:tcPr>
            <w:tcW w:w="451"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52" w:type="dxa"/>
            <w:vMerge w:val="continue"/>
            <w:tcBorders>
              <w:top w:val="nil"/>
              <w:left w:val="single" w:color="000000" w:sz="6" w:space="0"/>
              <w:bottom w:val="nil"/>
            </w:tcBorders>
            <w:vAlign w:val="top"/>
          </w:tcPr>
          <w:p>
            <w:pPr>
              <w:rPr>
                <w:rFonts w:ascii="Arial"/>
                <w:sz w:val="21"/>
              </w:rPr>
            </w:pPr>
          </w:p>
        </w:tc>
        <w:tc>
          <w:tcPr>
            <w:tcW w:w="443" w:type="dxa"/>
            <w:vMerge w:val="continue"/>
            <w:tcBorders>
              <w:top w:val="nil"/>
              <w:bottom w:val="nil"/>
            </w:tcBorders>
            <w:vAlign w:val="top"/>
          </w:tcPr>
          <w:p>
            <w:pPr>
              <w:rPr>
                <w:rFonts w:ascii="Arial"/>
                <w:sz w:val="21"/>
              </w:rPr>
            </w:pPr>
          </w:p>
        </w:tc>
        <w:tc>
          <w:tcPr>
            <w:tcW w:w="701" w:type="dxa"/>
            <w:gridSpan w:val="2"/>
            <w:vAlign w:val="top"/>
          </w:tcPr>
          <w:p>
            <w:pPr>
              <w:spacing w:before="116" w:line="188" w:lineRule="auto"/>
              <w:ind w:left="309"/>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2111" w:type="dxa"/>
            <w:gridSpan w:val="2"/>
            <w:vAlign w:val="top"/>
          </w:tcPr>
          <w:p>
            <w:pPr>
              <w:spacing w:before="85" w:line="220" w:lineRule="auto"/>
              <w:ind w:left="607"/>
              <w:rPr>
                <w:rFonts w:ascii="宋体" w:hAnsi="宋体" w:eastAsia="宋体" w:cs="宋体"/>
                <w:sz w:val="18"/>
                <w:szCs w:val="18"/>
              </w:rPr>
            </w:pPr>
            <w:r>
              <w:rPr>
                <w:rFonts w:ascii="宋体" w:hAnsi="宋体" w:eastAsia="宋体" w:cs="宋体"/>
                <w:spacing w:val="-2"/>
                <w:sz w:val="18"/>
                <w:szCs w:val="18"/>
              </w:rPr>
              <w:t>矿</w:t>
            </w:r>
            <w:r>
              <w:rPr>
                <w:rFonts w:ascii="宋体" w:hAnsi="宋体" w:eastAsia="宋体" w:cs="宋体"/>
                <w:spacing w:val="-1"/>
                <w:sz w:val="18"/>
                <w:szCs w:val="18"/>
              </w:rPr>
              <w:t>石贫化率</w:t>
            </w:r>
          </w:p>
        </w:tc>
        <w:tc>
          <w:tcPr>
            <w:tcW w:w="991" w:type="dxa"/>
            <w:vAlign w:val="top"/>
          </w:tcPr>
          <w:p>
            <w:pPr>
              <w:spacing w:before="52" w:line="243" w:lineRule="exact"/>
              <w:ind w:left="42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415" w:type="dxa"/>
            <w:vAlign w:val="top"/>
          </w:tcPr>
          <w:p>
            <w:pPr>
              <w:spacing w:before="116" w:line="188" w:lineRule="auto"/>
              <w:ind w:left="66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2052" w:type="dxa"/>
            <w:gridSpan w:val="3"/>
            <w:vAlign w:val="top"/>
          </w:tcPr>
          <w:p>
            <w:pPr>
              <w:rPr>
                <w:rFonts w:ascii="Arial"/>
                <w:sz w:val="21"/>
              </w:rPr>
            </w:pPr>
          </w:p>
        </w:tc>
        <w:tc>
          <w:tcPr>
            <w:tcW w:w="451"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752" w:type="dxa"/>
            <w:vMerge w:val="continue"/>
            <w:tcBorders>
              <w:top w:val="nil"/>
              <w:left w:val="single" w:color="000000" w:sz="6" w:space="0"/>
              <w:bottom w:val="nil"/>
            </w:tcBorders>
            <w:vAlign w:val="top"/>
          </w:tcPr>
          <w:p>
            <w:pPr>
              <w:rPr>
                <w:rFonts w:ascii="Arial"/>
                <w:sz w:val="21"/>
              </w:rPr>
            </w:pPr>
          </w:p>
        </w:tc>
        <w:tc>
          <w:tcPr>
            <w:tcW w:w="443" w:type="dxa"/>
            <w:vMerge w:val="continue"/>
            <w:tcBorders>
              <w:top w:val="nil"/>
              <w:bottom w:val="nil"/>
            </w:tcBorders>
            <w:vAlign w:val="top"/>
          </w:tcPr>
          <w:p>
            <w:pPr>
              <w:rPr>
                <w:rFonts w:ascii="Arial"/>
                <w:sz w:val="21"/>
              </w:rPr>
            </w:pPr>
          </w:p>
        </w:tc>
        <w:tc>
          <w:tcPr>
            <w:tcW w:w="701" w:type="dxa"/>
            <w:gridSpan w:val="2"/>
            <w:vAlign w:val="top"/>
          </w:tcPr>
          <w:p>
            <w:pPr>
              <w:spacing w:before="118" w:line="188" w:lineRule="auto"/>
              <w:ind w:left="305"/>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2111" w:type="dxa"/>
            <w:gridSpan w:val="2"/>
            <w:vAlign w:val="top"/>
          </w:tcPr>
          <w:p>
            <w:pPr>
              <w:spacing w:before="87" w:line="219" w:lineRule="auto"/>
              <w:ind w:left="609"/>
              <w:rPr>
                <w:rFonts w:ascii="宋体" w:hAnsi="宋体" w:eastAsia="宋体" w:cs="宋体"/>
                <w:sz w:val="18"/>
                <w:szCs w:val="18"/>
              </w:rPr>
            </w:pPr>
            <w:r>
              <w:rPr>
                <w:rFonts w:ascii="宋体" w:hAnsi="宋体" w:eastAsia="宋体" w:cs="宋体"/>
                <w:spacing w:val="-2"/>
                <w:sz w:val="18"/>
                <w:szCs w:val="18"/>
              </w:rPr>
              <w:t>可采</w:t>
            </w:r>
            <w:r>
              <w:rPr>
                <w:rFonts w:ascii="宋体" w:hAnsi="宋体" w:eastAsia="宋体" w:cs="宋体"/>
                <w:spacing w:val="-1"/>
                <w:sz w:val="18"/>
                <w:szCs w:val="18"/>
              </w:rPr>
              <w:t>资源量</w:t>
            </w:r>
          </w:p>
        </w:tc>
        <w:tc>
          <w:tcPr>
            <w:tcW w:w="991" w:type="dxa"/>
            <w:vAlign w:val="top"/>
          </w:tcPr>
          <w:p>
            <w:pPr>
              <w:spacing w:before="87" w:line="220" w:lineRule="auto"/>
              <w:ind w:left="323"/>
              <w:rPr>
                <w:rFonts w:ascii="宋体" w:hAnsi="宋体" w:eastAsia="宋体" w:cs="宋体"/>
                <w:sz w:val="18"/>
                <w:szCs w:val="18"/>
              </w:rPr>
            </w:pPr>
            <w:r>
              <w:rPr>
                <w:rFonts w:ascii="宋体" w:hAnsi="宋体" w:eastAsia="宋体" w:cs="宋体"/>
                <w:spacing w:val="-3"/>
                <w:sz w:val="18"/>
                <w:szCs w:val="18"/>
              </w:rPr>
              <w:t>万吨</w:t>
            </w:r>
          </w:p>
        </w:tc>
        <w:tc>
          <w:tcPr>
            <w:tcW w:w="1415" w:type="dxa"/>
            <w:vAlign w:val="top"/>
          </w:tcPr>
          <w:p>
            <w:pPr>
              <w:spacing w:before="118" w:line="188" w:lineRule="auto"/>
              <w:ind w:left="46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693.41</w:t>
            </w:r>
          </w:p>
        </w:tc>
        <w:tc>
          <w:tcPr>
            <w:tcW w:w="2052" w:type="dxa"/>
            <w:gridSpan w:val="3"/>
            <w:vAlign w:val="top"/>
          </w:tcPr>
          <w:p>
            <w:pPr>
              <w:spacing w:before="86" w:line="220" w:lineRule="auto"/>
              <w:ind w:left="404"/>
              <w:rPr>
                <w:rFonts w:ascii="宋体" w:hAnsi="宋体" w:eastAsia="宋体" w:cs="宋体"/>
                <w:sz w:val="18"/>
                <w:szCs w:val="18"/>
              </w:rPr>
            </w:pPr>
            <w:r>
              <w:rPr>
                <w:rFonts w:ascii="宋体" w:hAnsi="宋体" w:eastAsia="宋体" w:cs="宋体"/>
                <w:spacing w:val="-1"/>
                <w:sz w:val="18"/>
                <w:szCs w:val="18"/>
              </w:rPr>
              <w:t>含搭配综合利用</w:t>
            </w:r>
          </w:p>
        </w:tc>
        <w:tc>
          <w:tcPr>
            <w:tcW w:w="451"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52" w:type="dxa"/>
            <w:vMerge w:val="continue"/>
            <w:tcBorders>
              <w:top w:val="nil"/>
              <w:left w:val="single" w:color="000000" w:sz="6" w:space="0"/>
              <w:bottom w:val="nil"/>
            </w:tcBorders>
            <w:vAlign w:val="top"/>
          </w:tcPr>
          <w:p>
            <w:pPr>
              <w:rPr>
                <w:rFonts w:ascii="Arial"/>
                <w:sz w:val="21"/>
              </w:rPr>
            </w:pPr>
          </w:p>
        </w:tc>
        <w:tc>
          <w:tcPr>
            <w:tcW w:w="443" w:type="dxa"/>
            <w:vMerge w:val="continue"/>
            <w:tcBorders>
              <w:top w:val="nil"/>
              <w:bottom w:val="nil"/>
            </w:tcBorders>
            <w:vAlign w:val="top"/>
          </w:tcPr>
          <w:p>
            <w:pPr>
              <w:rPr>
                <w:rFonts w:ascii="Arial"/>
                <w:sz w:val="21"/>
              </w:rPr>
            </w:pPr>
          </w:p>
        </w:tc>
        <w:tc>
          <w:tcPr>
            <w:tcW w:w="701" w:type="dxa"/>
            <w:gridSpan w:val="2"/>
            <w:vAlign w:val="top"/>
          </w:tcPr>
          <w:p>
            <w:pPr>
              <w:spacing w:before="117" w:line="188" w:lineRule="auto"/>
              <w:ind w:left="27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w:t>
            </w:r>
            <w:r>
              <w:rPr>
                <w:rFonts w:ascii="Times New Roman" w:hAnsi="Times New Roman" w:eastAsia="Times New Roman" w:cs="Times New Roman"/>
                <w:spacing w:val="-5"/>
                <w:sz w:val="18"/>
                <w:szCs w:val="18"/>
              </w:rPr>
              <w:t>0</w:t>
            </w:r>
          </w:p>
        </w:tc>
        <w:tc>
          <w:tcPr>
            <w:tcW w:w="2111" w:type="dxa"/>
            <w:gridSpan w:val="2"/>
            <w:vAlign w:val="top"/>
          </w:tcPr>
          <w:p>
            <w:pPr>
              <w:spacing w:before="85" w:line="220" w:lineRule="auto"/>
              <w:ind w:left="697"/>
              <w:rPr>
                <w:rFonts w:ascii="宋体" w:hAnsi="宋体" w:eastAsia="宋体" w:cs="宋体"/>
                <w:sz w:val="18"/>
                <w:szCs w:val="18"/>
              </w:rPr>
            </w:pPr>
            <w:r>
              <w:rPr>
                <w:rFonts w:ascii="宋体" w:hAnsi="宋体" w:eastAsia="宋体" w:cs="宋体"/>
                <w:spacing w:val="-2"/>
                <w:sz w:val="18"/>
                <w:szCs w:val="18"/>
              </w:rPr>
              <w:t>服务</w:t>
            </w:r>
            <w:r>
              <w:rPr>
                <w:rFonts w:ascii="宋体" w:hAnsi="宋体" w:eastAsia="宋体" w:cs="宋体"/>
                <w:spacing w:val="-1"/>
                <w:sz w:val="18"/>
                <w:szCs w:val="18"/>
              </w:rPr>
              <w:t>年限</w:t>
            </w:r>
          </w:p>
        </w:tc>
        <w:tc>
          <w:tcPr>
            <w:tcW w:w="991" w:type="dxa"/>
            <w:vAlign w:val="top"/>
          </w:tcPr>
          <w:p>
            <w:pPr>
              <w:spacing w:before="85" w:line="220" w:lineRule="auto"/>
              <w:ind w:left="410"/>
              <w:rPr>
                <w:rFonts w:ascii="宋体" w:hAnsi="宋体" w:eastAsia="宋体" w:cs="宋体"/>
                <w:sz w:val="18"/>
                <w:szCs w:val="18"/>
              </w:rPr>
            </w:pPr>
            <w:r>
              <w:rPr>
                <w:rFonts w:ascii="宋体" w:hAnsi="宋体" w:eastAsia="宋体" w:cs="宋体"/>
                <w:sz w:val="18"/>
                <w:szCs w:val="18"/>
              </w:rPr>
              <w:t>年</w:t>
            </w:r>
          </w:p>
        </w:tc>
        <w:tc>
          <w:tcPr>
            <w:tcW w:w="1415" w:type="dxa"/>
            <w:vAlign w:val="top"/>
          </w:tcPr>
          <w:p>
            <w:pPr>
              <w:spacing w:before="117" w:line="188" w:lineRule="auto"/>
              <w:ind w:left="570"/>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w:t>
            </w:r>
            <w:r>
              <w:rPr>
                <w:rFonts w:ascii="Times New Roman" w:hAnsi="Times New Roman" w:eastAsia="Times New Roman" w:cs="Times New Roman"/>
                <w:spacing w:val="-3"/>
                <w:sz w:val="18"/>
                <w:szCs w:val="18"/>
              </w:rPr>
              <w:t>3.9</w:t>
            </w:r>
          </w:p>
        </w:tc>
        <w:tc>
          <w:tcPr>
            <w:tcW w:w="2052" w:type="dxa"/>
            <w:gridSpan w:val="3"/>
            <w:vAlign w:val="top"/>
          </w:tcPr>
          <w:p>
            <w:pPr>
              <w:spacing w:before="85" w:line="220" w:lineRule="auto"/>
              <w:ind w:left="404"/>
              <w:rPr>
                <w:rFonts w:ascii="宋体" w:hAnsi="宋体" w:eastAsia="宋体" w:cs="宋体"/>
                <w:sz w:val="18"/>
                <w:szCs w:val="18"/>
              </w:rPr>
            </w:pPr>
            <w:r>
              <w:rPr>
                <w:rFonts w:ascii="宋体" w:hAnsi="宋体" w:eastAsia="宋体" w:cs="宋体"/>
                <w:spacing w:val="-1"/>
                <w:sz w:val="18"/>
                <w:szCs w:val="18"/>
              </w:rPr>
              <w:t>含搭配综合利用</w:t>
            </w:r>
          </w:p>
        </w:tc>
        <w:tc>
          <w:tcPr>
            <w:tcW w:w="451"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52" w:type="dxa"/>
            <w:vMerge w:val="continue"/>
            <w:tcBorders>
              <w:top w:val="nil"/>
              <w:left w:val="single" w:color="000000" w:sz="6" w:space="0"/>
              <w:bottom w:val="nil"/>
            </w:tcBorders>
            <w:vAlign w:val="top"/>
          </w:tcPr>
          <w:p>
            <w:pPr>
              <w:rPr>
                <w:rFonts w:ascii="Arial"/>
                <w:sz w:val="21"/>
              </w:rPr>
            </w:pPr>
          </w:p>
        </w:tc>
        <w:tc>
          <w:tcPr>
            <w:tcW w:w="443" w:type="dxa"/>
            <w:vMerge w:val="continue"/>
            <w:tcBorders>
              <w:top w:val="nil"/>
              <w:bottom w:val="nil"/>
            </w:tcBorders>
            <w:vAlign w:val="top"/>
          </w:tcPr>
          <w:p>
            <w:pPr>
              <w:rPr>
                <w:rFonts w:ascii="Arial"/>
                <w:sz w:val="21"/>
              </w:rPr>
            </w:pPr>
          </w:p>
        </w:tc>
        <w:tc>
          <w:tcPr>
            <w:tcW w:w="701" w:type="dxa"/>
            <w:gridSpan w:val="2"/>
            <w:vAlign w:val="top"/>
          </w:tcPr>
          <w:p>
            <w:pPr>
              <w:spacing w:before="117" w:line="188" w:lineRule="auto"/>
              <w:ind w:left="277"/>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w:t>
            </w:r>
            <w:r>
              <w:rPr>
                <w:rFonts w:ascii="Times New Roman" w:hAnsi="Times New Roman" w:eastAsia="Times New Roman" w:cs="Times New Roman"/>
                <w:spacing w:val="-7"/>
                <w:sz w:val="18"/>
                <w:szCs w:val="18"/>
              </w:rPr>
              <w:t>1</w:t>
            </w:r>
          </w:p>
        </w:tc>
        <w:tc>
          <w:tcPr>
            <w:tcW w:w="2111" w:type="dxa"/>
            <w:gridSpan w:val="2"/>
            <w:vAlign w:val="top"/>
          </w:tcPr>
          <w:p>
            <w:pPr>
              <w:spacing w:before="86" w:line="219" w:lineRule="auto"/>
              <w:ind w:left="158"/>
              <w:rPr>
                <w:rFonts w:ascii="宋体" w:hAnsi="宋体" w:eastAsia="宋体" w:cs="宋体"/>
                <w:sz w:val="18"/>
                <w:szCs w:val="18"/>
              </w:rPr>
            </w:pPr>
            <w:r>
              <w:rPr>
                <w:rFonts w:ascii="宋体" w:hAnsi="宋体" w:eastAsia="宋体" w:cs="宋体"/>
                <w:spacing w:val="-1"/>
                <w:sz w:val="18"/>
                <w:szCs w:val="18"/>
              </w:rPr>
              <w:t>开采境界内平均</w:t>
            </w:r>
            <w:r>
              <w:rPr>
                <w:rFonts w:ascii="宋体" w:hAnsi="宋体" w:eastAsia="宋体" w:cs="宋体"/>
                <w:sz w:val="18"/>
                <w:szCs w:val="18"/>
              </w:rPr>
              <w:t>剥采比</w:t>
            </w:r>
          </w:p>
        </w:tc>
        <w:tc>
          <w:tcPr>
            <w:tcW w:w="991" w:type="dxa"/>
            <w:vAlign w:val="top"/>
          </w:tcPr>
          <w:p>
            <w:pPr>
              <w:spacing w:before="53" w:line="243" w:lineRule="exact"/>
              <w:ind w:left="268"/>
              <w:rPr>
                <w:rFonts w:ascii="Times New Roman" w:hAnsi="Times New Roman" w:eastAsia="Times New Roman" w:cs="Times New Roman"/>
                <w:sz w:val="12"/>
                <w:szCs w:val="12"/>
              </w:rPr>
            </w:pPr>
            <w:r>
              <w:rPr>
                <w:rFonts w:ascii="Times New Roman" w:hAnsi="Times New Roman" w:eastAsia="Times New Roman" w:cs="Times New Roman"/>
                <w:sz w:val="18"/>
                <w:szCs w:val="18"/>
              </w:rPr>
              <w:t>m</w:t>
            </w:r>
            <w:r>
              <w:rPr>
                <w:rFonts w:ascii="Times New Roman" w:hAnsi="Times New Roman" w:eastAsia="Times New Roman" w:cs="Times New Roman"/>
                <w:spacing w:val="-1"/>
                <w:position w:val="7"/>
                <w:sz w:val="12"/>
                <w:szCs w:val="12"/>
              </w:rPr>
              <w:t>3</w:t>
            </w:r>
            <w:r>
              <w:rPr>
                <w:rFonts w:ascii="Times New Roman" w:hAnsi="Times New Roman" w:eastAsia="Times New Roman" w:cs="Times New Roman"/>
                <w:spacing w:val="-1"/>
                <w:sz w:val="18"/>
                <w:szCs w:val="18"/>
              </w:rPr>
              <w:t>/</w:t>
            </w:r>
            <w:r>
              <w:rPr>
                <w:rFonts w:ascii="Times New Roman" w:hAnsi="Times New Roman" w:eastAsia="Times New Roman" w:cs="Times New Roman"/>
                <w:sz w:val="18"/>
                <w:szCs w:val="18"/>
              </w:rPr>
              <w:t>m</w:t>
            </w:r>
            <w:r>
              <w:rPr>
                <w:rFonts w:ascii="Times New Roman" w:hAnsi="Times New Roman" w:eastAsia="Times New Roman" w:cs="Times New Roman"/>
                <w:position w:val="7"/>
                <w:sz w:val="12"/>
                <w:szCs w:val="12"/>
              </w:rPr>
              <w:t>3</w:t>
            </w:r>
          </w:p>
        </w:tc>
        <w:tc>
          <w:tcPr>
            <w:tcW w:w="1415" w:type="dxa"/>
            <w:vAlign w:val="top"/>
          </w:tcPr>
          <w:p>
            <w:pPr>
              <w:spacing w:before="117" w:line="188" w:lineRule="auto"/>
              <w:ind w:left="60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2052" w:type="dxa"/>
            <w:gridSpan w:val="3"/>
            <w:vAlign w:val="top"/>
          </w:tcPr>
          <w:p>
            <w:pPr>
              <w:rPr>
                <w:rFonts w:ascii="Arial"/>
                <w:sz w:val="21"/>
              </w:rPr>
            </w:pPr>
          </w:p>
        </w:tc>
        <w:tc>
          <w:tcPr>
            <w:tcW w:w="451"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752" w:type="dxa"/>
            <w:vMerge w:val="continue"/>
            <w:tcBorders>
              <w:top w:val="nil"/>
              <w:left w:val="single" w:color="000000" w:sz="6" w:space="0"/>
              <w:bottom w:val="nil"/>
            </w:tcBorders>
            <w:vAlign w:val="top"/>
          </w:tcPr>
          <w:p>
            <w:pPr>
              <w:rPr>
                <w:rFonts w:ascii="Arial"/>
                <w:sz w:val="21"/>
              </w:rPr>
            </w:pPr>
          </w:p>
        </w:tc>
        <w:tc>
          <w:tcPr>
            <w:tcW w:w="443" w:type="dxa"/>
            <w:vMerge w:val="continue"/>
            <w:tcBorders>
              <w:top w:val="nil"/>
              <w:bottom w:val="nil"/>
            </w:tcBorders>
            <w:vAlign w:val="top"/>
          </w:tcPr>
          <w:p>
            <w:pPr>
              <w:rPr>
                <w:rFonts w:ascii="Arial"/>
                <w:sz w:val="21"/>
              </w:rPr>
            </w:pPr>
          </w:p>
        </w:tc>
        <w:tc>
          <w:tcPr>
            <w:tcW w:w="701" w:type="dxa"/>
            <w:gridSpan w:val="2"/>
            <w:vAlign w:val="top"/>
          </w:tcPr>
          <w:p>
            <w:pPr>
              <w:spacing w:before="119" w:line="188" w:lineRule="auto"/>
              <w:ind w:left="27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w:t>
            </w:r>
            <w:r>
              <w:rPr>
                <w:rFonts w:ascii="Times New Roman" w:hAnsi="Times New Roman" w:eastAsia="Times New Roman" w:cs="Times New Roman"/>
                <w:spacing w:val="-5"/>
                <w:sz w:val="18"/>
                <w:szCs w:val="18"/>
              </w:rPr>
              <w:t>2</w:t>
            </w:r>
          </w:p>
        </w:tc>
        <w:tc>
          <w:tcPr>
            <w:tcW w:w="2111" w:type="dxa"/>
            <w:gridSpan w:val="2"/>
            <w:vAlign w:val="top"/>
          </w:tcPr>
          <w:p>
            <w:pPr>
              <w:spacing w:before="88" w:line="219" w:lineRule="auto"/>
              <w:ind w:left="519"/>
              <w:rPr>
                <w:rFonts w:ascii="宋体" w:hAnsi="宋体" w:eastAsia="宋体" w:cs="宋体"/>
                <w:sz w:val="18"/>
                <w:szCs w:val="18"/>
              </w:rPr>
            </w:pPr>
            <w:r>
              <w:rPr>
                <w:rFonts w:ascii="宋体" w:hAnsi="宋体" w:eastAsia="宋体" w:cs="宋体"/>
                <w:spacing w:val="-2"/>
                <w:sz w:val="18"/>
                <w:szCs w:val="18"/>
              </w:rPr>
              <w:t>最低</w:t>
            </w:r>
            <w:r>
              <w:rPr>
                <w:rFonts w:ascii="宋体" w:hAnsi="宋体" w:eastAsia="宋体" w:cs="宋体"/>
                <w:spacing w:val="-1"/>
                <w:sz w:val="18"/>
                <w:szCs w:val="18"/>
              </w:rPr>
              <w:t>开采标高</w:t>
            </w:r>
          </w:p>
        </w:tc>
        <w:tc>
          <w:tcPr>
            <w:tcW w:w="991" w:type="dxa"/>
            <w:vAlign w:val="top"/>
          </w:tcPr>
          <w:p>
            <w:pPr>
              <w:spacing w:before="158" w:line="123" w:lineRule="exact"/>
              <w:ind w:left="423"/>
              <w:rPr>
                <w:rFonts w:ascii="Times New Roman" w:hAnsi="Times New Roman" w:eastAsia="Times New Roman" w:cs="Times New Roman"/>
                <w:sz w:val="18"/>
                <w:szCs w:val="18"/>
              </w:rPr>
            </w:pPr>
            <w:r>
              <w:rPr>
                <w:rFonts w:ascii="Times New Roman" w:hAnsi="Times New Roman" w:eastAsia="Times New Roman" w:cs="Times New Roman"/>
                <w:sz w:val="18"/>
                <w:szCs w:val="18"/>
              </w:rPr>
              <w:t>m</w:t>
            </w:r>
          </w:p>
        </w:tc>
        <w:tc>
          <w:tcPr>
            <w:tcW w:w="1415" w:type="dxa"/>
            <w:vAlign w:val="top"/>
          </w:tcPr>
          <w:p>
            <w:pPr>
              <w:spacing w:before="119" w:line="188" w:lineRule="auto"/>
              <w:ind w:left="57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r>
              <w:rPr>
                <w:rFonts w:ascii="Times New Roman" w:hAnsi="Times New Roman" w:eastAsia="Times New Roman" w:cs="Times New Roman"/>
                <w:sz w:val="18"/>
                <w:szCs w:val="18"/>
              </w:rPr>
              <w:t>0</w:t>
            </w:r>
          </w:p>
        </w:tc>
        <w:tc>
          <w:tcPr>
            <w:tcW w:w="2052" w:type="dxa"/>
            <w:gridSpan w:val="3"/>
            <w:vAlign w:val="top"/>
          </w:tcPr>
          <w:p>
            <w:pPr>
              <w:rPr>
                <w:rFonts w:ascii="Arial"/>
                <w:sz w:val="21"/>
              </w:rPr>
            </w:pPr>
          </w:p>
        </w:tc>
        <w:tc>
          <w:tcPr>
            <w:tcW w:w="451"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52" w:type="dxa"/>
            <w:vMerge w:val="continue"/>
            <w:tcBorders>
              <w:top w:val="nil"/>
              <w:left w:val="single" w:color="000000" w:sz="6" w:space="0"/>
              <w:bottom w:val="nil"/>
            </w:tcBorders>
            <w:vAlign w:val="top"/>
          </w:tcPr>
          <w:p>
            <w:pPr>
              <w:rPr>
                <w:rFonts w:ascii="Arial"/>
                <w:sz w:val="21"/>
              </w:rPr>
            </w:pPr>
          </w:p>
        </w:tc>
        <w:tc>
          <w:tcPr>
            <w:tcW w:w="443" w:type="dxa"/>
            <w:vMerge w:val="continue"/>
            <w:tcBorders>
              <w:top w:val="nil"/>
              <w:bottom w:val="nil"/>
            </w:tcBorders>
            <w:vAlign w:val="top"/>
          </w:tcPr>
          <w:p>
            <w:pPr>
              <w:rPr>
                <w:rFonts w:ascii="Arial"/>
                <w:sz w:val="21"/>
              </w:rPr>
            </w:pPr>
          </w:p>
        </w:tc>
        <w:tc>
          <w:tcPr>
            <w:tcW w:w="701" w:type="dxa"/>
            <w:gridSpan w:val="2"/>
            <w:vAlign w:val="top"/>
          </w:tcPr>
          <w:p>
            <w:pPr>
              <w:spacing w:before="118" w:line="188" w:lineRule="auto"/>
              <w:ind w:left="27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w:t>
            </w:r>
            <w:r>
              <w:rPr>
                <w:rFonts w:ascii="Times New Roman" w:hAnsi="Times New Roman" w:eastAsia="Times New Roman" w:cs="Times New Roman"/>
                <w:spacing w:val="-5"/>
                <w:sz w:val="18"/>
                <w:szCs w:val="18"/>
              </w:rPr>
              <w:t>3</w:t>
            </w:r>
          </w:p>
        </w:tc>
        <w:tc>
          <w:tcPr>
            <w:tcW w:w="2111" w:type="dxa"/>
            <w:gridSpan w:val="2"/>
            <w:vAlign w:val="top"/>
          </w:tcPr>
          <w:p>
            <w:pPr>
              <w:spacing w:before="86" w:line="220" w:lineRule="auto"/>
              <w:ind w:left="711"/>
              <w:rPr>
                <w:rFonts w:ascii="宋体" w:hAnsi="宋体" w:eastAsia="宋体" w:cs="宋体"/>
                <w:sz w:val="18"/>
                <w:szCs w:val="18"/>
              </w:rPr>
            </w:pPr>
            <w:r>
              <w:rPr>
                <w:rFonts w:ascii="宋体" w:hAnsi="宋体" w:eastAsia="宋体" w:cs="宋体"/>
                <w:spacing w:val="-4"/>
                <w:sz w:val="18"/>
                <w:szCs w:val="18"/>
              </w:rPr>
              <w:t>台段高度</w:t>
            </w:r>
          </w:p>
        </w:tc>
        <w:tc>
          <w:tcPr>
            <w:tcW w:w="991" w:type="dxa"/>
            <w:vAlign w:val="top"/>
          </w:tcPr>
          <w:p>
            <w:pPr>
              <w:spacing w:before="157" w:line="123" w:lineRule="exact"/>
              <w:ind w:left="423"/>
              <w:rPr>
                <w:rFonts w:ascii="Times New Roman" w:hAnsi="Times New Roman" w:eastAsia="Times New Roman" w:cs="Times New Roman"/>
                <w:sz w:val="18"/>
                <w:szCs w:val="18"/>
              </w:rPr>
            </w:pPr>
            <w:r>
              <w:rPr>
                <w:rFonts w:ascii="Times New Roman" w:hAnsi="Times New Roman" w:eastAsia="Times New Roman" w:cs="Times New Roman"/>
                <w:sz w:val="18"/>
                <w:szCs w:val="18"/>
              </w:rPr>
              <w:t>m</w:t>
            </w:r>
          </w:p>
        </w:tc>
        <w:tc>
          <w:tcPr>
            <w:tcW w:w="1415" w:type="dxa"/>
            <w:vAlign w:val="top"/>
          </w:tcPr>
          <w:p>
            <w:pPr>
              <w:spacing w:before="118" w:line="188" w:lineRule="auto"/>
              <w:ind w:left="67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2052" w:type="dxa"/>
            <w:gridSpan w:val="3"/>
            <w:vAlign w:val="top"/>
          </w:tcPr>
          <w:p>
            <w:pPr>
              <w:rPr>
                <w:rFonts w:ascii="Arial"/>
                <w:sz w:val="21"/>
              </w:rPr>
            </w:pPr>
          </w:p>
        </w:tc>
        <w:tc>
          <w:tcPr>
            <w:tcW w:w="451"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52" w:type="dxa"/>
            <w:vMerge w:val="continue"/>
            <w:tcBorders>
              <w:top w:val="nil"/>
              <w:left w:val="single" w:color="000000" w:sz="6" w:space="0"/>
              <w:bottom w:val="nil"/>
            </w:tcBorders>
            <w:vAlign w:val="top"/>
          </w:tcPr>
          <w:p>
            <w:pPr>
              <w:rPr>
                <w:rFonts w:ascii="Arial"/>
                <w:sz w:val="21"/>
              </w:rPr>
            </w:pPr>
          </w:p>
        </w:tc>
        <w:tc>
          <w:tcPr>
            <w:tcW w:w="443" w:type="dxa"/>
            <w:vMerge w:val="continue"/>
            <w:tcBorders>
              <w:top w:val="nil"/>
              <w:bottom w:val="nil"/>
            </w:tcBorders>
            <w:vAlign w:val="top"/>
          </w:tcPr>
          <w:p>
            <w:pPr>
              <w:rPr>
                <w:rFonts w:ascii="Arial"/>
                <w:sz w:val="21"/>
              </w:rPr>
            </w:pPr>
          </w:p>
        </w:tc>
        <w:tc>
          <w:tcPr>
            <w:tcW w:w="701" w:type="dxa"/>
            <w:gridSpan w:val="2"/>
            <w:vAlign w:val="top"/>
          </w:tcPr>
          <w:p>
            <w:pPr>
              <w:spacing w:before="118" w:line="188" w:lineRule="auto"/>
              <w:ind w:left="27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w:t>
            </w:r>
            <w:r>
              <w:rPr>
                <w:rFonts w:ascii="Times New Roman" w:hAnsi="Times New Roman" w:eastAsia="Times New Roman" w:cs="Times New Roman"/>
                <w:spacing w:val="-5"/>
                <w:sz w:val="18"/>
                <w:szCs w:val="18"/>
              </w:rPr>
              <w:t>4</w:t>
            </w:r>
          </w:p>
        </w:tc>
        <w:tc>
          <w:tcPr>
            <w:tcW w:w="2111" w:type="dxa"/>
            <w:gridSpan w:val="2"/>
            <w:vAlign w:val="top"/>
          </w:tcPr>
          <w:p>
            <w:pPr>
              <w:spacing w:before="87" w:line="219" w:lineRule="auto"/>
              <w:ind w:left="430"/>
              <w:rPr>
                <w:rFonts w:ascii="宋体" w:hAnsi="宋体" w:eastAsia="宋体" w:cs="宋体"/>
                <w:sz w:val="18"/>
                <w:szCs w:val="18"/>
              </w:rPr>
            </w:pPr>
            <w:r>
              <w:rPr>
                <w:rFonts w:ascii="宋体" w:hAnsi="宋体" w:eastAsia="宋体" w:cs="宋体"/>
                <w:spacing w:val="-2"/>
                <w:sz w:val="18"/>
                <w:szCs w:val="18"/>
              </w:rPr>
              <w:t>终了</w:t>
            </w:r>
            <w:r>
              <w:rPr>
                <w:rFonts w:ascii="宋体" w:hAnsi="宋体" w:eastAsia="宋体" w:cs="宋体"/>
                <w:spacing w:val="-1"/>
                <w:sz w:val="18"/>
                <w:szCs w:val="18"/>
              </w:rPr>
              <w:t>台段坡面角</w:t>
            </w:r>
          </w:p>
        </w:tc>
        <w:tc>
          <w:tcPr>
            <w:tcW w:w="991" w:type="dxa"/>
            <w:vAlign w:val="top"/>
          </w:tcPr>
          <w:p>
            <w:pPr>
              <w:spacing w:before="87" w:line="220" w:lineRule="auto"/>
              <w:ind w:left="408"/>
              <w:rPr>
                <w:rFonts w:ascii="宋体" w:hAnsi="宋体" w:eastAsia="宋体" w:cs="宋体"/>
                <w:sz w:val="18"/>
                <w:szCs w:val="18"/>
              </w:rPr>
            </w:pPr>
            <w:r>
              <w:rPr>
                <w:rFonts w:ascii="宋体" w:hAnsi="宋体" w:eastAsia="宋体" w:cs="宋体"/>
                <w:sz w:val="18"/>
                <w:szCs w:val="18"/>
              </w:rPr>
              <w:t>度</w:t>
            </w:r>
          </w:p>
        </w:tc>
        <w:tc>
          <w:tcPr>
            <w:tcW w:w="1415" w:type="dxa"/>
            <w:vAlign w:val="top"/>
          </w:tcPr>
          <w:p>
            <w:pPr>
              <w:spacing w:before="118" w:line="188" w:lineRule="auto"/>
              <w:ind w:left="62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p>
        </w:tc>
        <w:tc>
          <w:tcPr>
            <w:tcW w:w="2052" w:type="dxa"/>
            <w:gridSpan w:val="3"/>
            <w:vAlign w:val="top"/>
          </w:tcPr>
          <w:p>
            <w:pPr>
              <w:rPr>
                <w:rFonts w:ascii="Arial"/>
                <w:sz w:val="21"/>
              </w:rPr>
            </w:pPr>
          </w:p>
        </w:tc>
        <w:tc>
          <w:tcPr>
            <w:tcW w:w="451"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752" w:type="dxa"/>
            <w:vMerge w:val="continue"/>
            <w:tcBorders>
              <w:top w:val="nil"/>
              <w:left w:val="single" w:color="000000" w:sz="6" w:space="0"/>
              <w:bottom w:val="nil"/>
            </w:tcBorders>
            <w:vAlign w:val="top"/>
          </w:tcPr>
          <w:p>
            <w:pPr>
              <w:rPr>
                <w:rFonts w:ascii="Arial"/>
                <w:sz w:val="21"/>
              </w:rPr>
            </w:pPr>
          </w:p>
        </w:tc>
        <w:tc>
          <w:tcPr>
            <w:tcW w:w="443" w:type="dxa"/>
            <w:vMerge w:val="continue"/>
            <w:tcBorders>
              <w:top w:val="nil"/>
              <w:bottom w:val="nil"/>
            </w:tcBorders>
            <w:vAlign w:val="top"/>
          </w:tcPr>
          <w:p>
            <w:pPr>
              <w:rPr>
                <w:rFonts w:ascii="Arial"/>
                <w:sz w:val="21"/>
              </w:rPr>
            </w:pPr>
          </w:p>
        </w:tc>
        <w:tc>
          <w:tcPr>
            <w:tcW w:w="701" w:type="dxa"/>
            <w:gridSpan w:val="2"/>
            <w:vAlign w:val="top"/>
          </w:tcPr>
          <w:p>
            <w:pPr>
              <w:spacing w:before="119" w:line="188" w:lineRule="auto"/>
              <w:ind w:left="27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w:t>
            </w:r>
            <w:r>
              <w:rPr>
                <w:rFonts w:ascii="Times New Roman" w:hAnsi="Times New Roman" w:eastAsia="Times New Roman" w:cs="Times New Roman"/>
                <w:spacing w:val="-5"/>
                <w:sz w:val="18"/>
                <w:szCs w:val="18"/>
              </w:rPr>
              <w:t>5</w:t>
            </w:r>
          </w:p>
        </w:tc>
        <w:tc>
          <w:tcPr>
            <w:tcW w:w="2111" w:type="dxa"/>
            <w:gridSpan w:val="2"/>
            <w:vAlign w:val="top"/>
          </w:tcPr>
          <w:p>
            <w:pPr>
              <w:spacing w:before="88" w:line="220" w:lineRule="auto"/>
              <w:ind w:left="521"/>
              <w:rPr>
                <w:rFonts w:ascii="宋体" w:hAnsi="宋体" w:eastAsia="宋体" w:cs="宋体"/>
                <w:sz w:val="18"/>
                <w:szCs w:val="18"/>
              </w:rPr>
            </w:pPr>
            <w:r>
              <w:rPr>
                <w:rFonts w:ascii="宋体" w:hAnsi="宋体" w:eastAsia="宋体" w:cs="宋体"/>
                <w:spacing w:val="-2"/>
                <w:sz w:val="18"/>
                <w:szCs w:val="18"/>
              </w:rPr>
              <w:t>安全平</w:t>
            </w:r>
            <w:r>
              <w:rPr>
                <w:rFonts w:ascii="宋体" w:hAnsi="宋体" w:eastAsia="宋体" w:cs="宋体"/>
                <w:spacing w:val="-1"/>
                <w:sz w:val="18"/>
                <w:szCs w:val="18"/>
              </w:rPr>
              <w:t>台宽度</w:t>
            </w:r>
          </w:p>
        </w:tc>
        <w:tc>
          <w:tcPr>
            <w:tcW w:w="991" w:type="dxa"/>
            <w:vAlign w:val="top"/>
          </w:tcPr>
          <w:p>
            <w:pPr>
              <w:spacing w:before="158" w:line="123" w:lineRule="exact"/>
              <w:ind w:left="423"/>
              <w:rPr>
                <w:rFonts w:ascii="Times New Roman" w:hAnsi="Times New Roman" w:eastAsia="Times New Roman" w:cs="Times New Roman"/>
                <w:sz w:val="18"/>
                <w:szCs w:val="18"/>
              </w:rPr>
            </w:pPr>
            <w:r>
              <w:rPr>
                <w:rFonts w:ascii="Times New Roman" w:hAnsi="Times New Roman" w:eastAsia="Times New Roman" w:cs="Times New Roman"/>
                <w:sz w:val="18"/>
                <w:szCs w:val="18"/>
              </w:rPr>
              <w:t>m</w:t>
            </w:r>
          </w:p>
        </w:tc>
        <w:tc>
          <w:tcPr>
            <w:tcW w:w="1415" w:type="dxa"/>
            <w:vAlign w:val="top"/>
          </w:tcPr>
          <w:p>
            <w:pPr>
              <w:spacing w:before="119" w:line="188" w:lineRule="auto"/>
              <w:ind w:left="664"/>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2052" w:type="dxa"/>
            <w:gridSpan w:val="3"/>
            <w:vAlign w:val="top"/>
          </w:tcPr>
          <w:p>
            <w:pPr>
              <w:rPr>
                <w:rFonts w:ascii="Arial"/>
                <w:sz w:val="21"/>
              </w:rPr>
            </w:pPr>
          </w:p>
        </w:tc>
        <w:tc>
          <w:tcPr>
            <w:tcW w:w="451"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52" w:type="dxa"/>
            <w:vMerge w:val="continue"/>
            <w:tcBorders>
              <w:top w:val="nil"/>
              <w:left w:val="single" w:color="000000" w:sz="6" w:space="0"/>
              <w:bottom w:val="nil"/>
            </w:tcBorders>
            <w:vAlign w:val="top"/>
          </w:tcPr>
          <w:p>
            <w:pPr>
              <w:rPr>
                <w:rFonts w:ascii="Arial"/>
                <w:sz w:val="21"/>
              </w:rPr>
            </w:pPr>
          </w:p>
        </w:tc>
        <w:tc>
          <w:tcPr>
            <w:tcW w:w="443" w:type="dxa"/>
            <w:vMerge w:val="continue"/>
            <w:tcBorders>
              <w:top w:val="nil"/>
              <w:bottom w:val="nil"/>
            </w:tcBorders>
            <w:vAlign w:val="top"/>
          </w:tcPr>
          <w:p>
            <w:pPr>
              <w:rPr>
                <w:rFonts w:ascii="Arial"/>
                <w:sz w:val="21"/>
              </w:rPr>
            </w:pPr>
          </w:p>
        </w:tc>
        <w:tc>
          <w:tcPr>
            <w:tcW w:w="701" w:type="dxa"/>
            <w:gridSpan w:val="2"/>
            <w:vAlign w:val="top"/>
          </w:tcPr>
          <w:p>
            <w:pPr>
              <w:spacing w:before="118" w:line="188" w:lineRule="auto"/>
              <w:ind w:left="27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w:t>
            </w:r>
            <w:r>
              <w:rPr>
                <w:rFonts w:ascii="Times New Roman" w:hAnsi="Times New Roman" w:eastAsia="Times New Roman" w:cs="Times New Roman"/>
                <w:spacing w:val="-5"/>
                <w:sz w:val="18"/>
                <w:szCs w:val="18"/>
              </w:rPr>
              <w:t>6</w:t>
            </w:r>
          </w:p>
        </w:tc>
        <w:tc>
          <w:tcPr>
            <w:tcW w:w="2111" w:type="dxa"/>
            <w:gridSpan w:val="2"/>
            <w:vAlign w:val="top"/>
          </w:tcPr>
          <w:p>
            <w:pPr>
              <w:spacing w:before="87" w:line="220" w:lineRule="auto"/>
              <w:ind w:left="517"/>
              <w:rPr>
                <w:rFonts w:ascii="宋体" w:hAnsi="宋体" w:eastAsia="宋体" w:cs="宋体"/>
                <w:sz w:val="18"/>
                <w:szCs w:val="18"/>
              </w:rPr>
            </w:pPr>
            <w:r>
              <w:rPr>
                <w:rFonts w:ascii="宋体" w:hAnsi="宋体" w:eastAsia="宋体" w:cs="宋体"/>
                <w:spacing w:val="-1"/>
                <w:sz w:val="18"/>
                <w:szCs w:val="18"/>
              </w:rPr>
              <w:t>清扫平台宽度</w:t>
            </w:r>
          </w:p>
        </w:tc>
        <w:tc>
          <w:tcPr>
            <w:tcW w:w="991" w:type="dxa"/>
            <w:vAlign w:val="top"/>
          </w:tcPr>
          <w:p>
            <w:pPr>
              <w:spacing w:before="157" w:line="123" w:lineRule="exact"/>
              <w:ind w:left="423"/>
              <w:rPr>
                <w:rFonts w:ascii="Times New Roman" w:hAnsi="Times New Roman" w:eastAsia="Times New Roman" w:cs="Times New Roman"/>
                <w:sz w:val="18"/>
                <w:szCs w:val="18"/>
              </w:rPr>
            </w:pPr>
            <w:r>
              <w:rPr>
                <w:rFonts w:ascii="Times New Roman" w:hAnsi="Times New Roman" w:eastAsia="Times New Roman" w:cs="Times New Roman"/>
                <w:sz w:val="18"/>
                <w:szCs w:val="18"/>
              </w:rPr>
              <w:t>m</w:t>
            </w:r>
          </w:p>
        </w:tc>
        <w:tc>
          <w:tcPr>
            <w:tcW w:w="1415" w:type="dxa"/>
            <w:vAlign w:val="top"/>
          </w:tcPr>
          <w:p>
            <w:pPr>
              <w:spacing w:before="118" w:line="188" w:lineRule="auto"/>
              <w:ind w:left="67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2052" w:type="dxa"/>
            <w:gridSpan w:val="3"/>
            <w:vAlign w:val="top"/>
          </w:tcPr>
          <w:p>
            <w:pPr>
              <w:rPr>
                <w:rFonts w:ascii="Arial"/>
                <w:sz w:val="21"/>
              </w:rPr>
            </w:pPr>
          </w:p>
        </w:tc>
        <w:tc>
          <w:tcPr>
            <w:tcW w:w="451"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752" w:type="dxa"/>
            <w:vMerge w:val="continue"/>
            <w:tcBorders>
              <w:top w:val="nil"/>
              <w:left w:val="single" w:color="000000" w:sz="6" w:space="0"/>
              <w:bottom w:val="nil"/>
            </w:tcBorders>
            <w:vAlign w:val="top"/>
          </w:tcPr>
          <w:p>
            <w:pPr>
              <w:rPr>
                <w:rFonts w:ascii="Arial"/>
                <w:sz w:val="21"/>
              </w:rPr>
            </w:pPr>
          </w:p>
        </w:tc>
        <w:tc>
          <w:tcPr>
            <w:tcW w:w="8164" w:type="dxa"/>
            <w:gridSpan w:val="12"/>
            <w:tcBorders>
              <w:right w:val="single" w:color="000000" w:sz="6" w:space="0"/>
            </w:tcBorders>
            <w:vAlign w:val="top"/>
          </w:tcPr>
          <w:p>
            <w:pPr>
              <w:spacing w:before="140" w:line="222" w:lineRule="auto"/>
              <w:ind w:left="108"/>
              <w:rPr>
                <w:rFonts w:ascii="黑体" w:hAnsi="黑体" w:eastAsia="黑体" w:cs="黑体"/>
                <w:sz w:val="21"/>
                <w:szCs w:val="21"/>
              </w:rPr>
            </w:pPr>
            <w:r>
              <w:rPr>
                <w:rFonts w:ascii="Times New Roman" w:hAnsi="Times New Roman" w:eastAsia="Times New Roman" w:cs="Times New Roman"/>
                <w:spacing w:val="-3"/>
                <w:sz w:val="21"/>
                <w:szCs w:val="21"/>
              </w:rPr>
              <w:t>3</w:t>
            </w:r>
            <w:r>
              <w:rPr>
                <w:rFonts w:ascii="黑体" w:hAnsi="黑体" w:eastAsia="黑体" w:cs="黑体"/>
                <w:spacing w:val="-3"/>
                <w:sz w:val="21"/>
                <w:szCs w:val="21"/>
              </w:rPr>
              <w:t>、建设内</w:t>
            </w:r>
            <w:r>
              <w:rPr>
                <w:rFonts w:ascii="黑体" w:hAnsi="黑体" w:eastAsia="黑体" w:cs="黑体"/>
                <w:spacing w:val="-2"/>
                <w:sz w:val="21"/>
                <w:szCs w:val="21"/>
              </w:rPr>
              <w:t>容</w:t>
            </w:r>
          </w:p>
          <w:p>
            <w:pPr>
              <w:spacing w:before="134" w:line="351" w:lineRule="auto"/>
              <w:ind w:left="159" w:right="97" w:firstLine="421"/>
              <w:rPr>
                <w:rFonts w:ascii="宋体" w:hAnsi="宋体" w:eastAsia="宋体" w:cs="宋体"/>
                <w:sz w:val="21"/>
                <w:szCs w:val="21"/>
              </w:rPr>
            </w:pPr>
            <w:r>
              <w:rPr>
                <w:rFonts w:ascii="宋体" w:hAnsi="宋体" w:eastAsia="宋体" w:cs="宋体"/>
                <w:spacing w:val="-10"/>
                <w:sz w:val="21"/>
                <w:szCs w:val="21"/>
              </w:rPr>
              <w:t>本项</w:t>
            </w:r>
            <w:r>
              <w:rPr>
                <w:rFonts w:ascii="宋体" w:hAnsi="宋体" w:eastAsia="宋体" w:cs="宋体"/>
                <w:spacing w:val="-8"/>
                <w:sz w:val="21"/>
                <w:szCs w:val="21"/>
              </w:rPr>
              <w:t>目</w:t>
            </w:r>
            <w:r>
              <w:rPr>
                <w:rFonts w:ascii="宋体" w:hAnsi="宋体" w:eastAsia="宋体" w:cs="宋体"/>
                <w:spacing w:val="-5"/>
                <w:sz w:val="21"/>
                <w:szCs w:val="21"/>
              </w:rPr>
              <w:t xml:space="preserve">矿区面积 </w:t>
            </w:r>
            <w:r>
              <w:rPr>
                <w:rFonts w:ascii="Times New Roman" w:hAnsi="Times New Roman" w:eastAsia="Times New Roman" w:cs="Times New Roman"/>
                <w:spacing w:val="-5"/>
                <w:sz w:val="21"/>
                <w:szCs w:val="21"/>
              </w:rPr>
              <w:t>0. 104km</w:t>
            </w:r>
            <w:r>
              <w:rPr>
                <w:rFonts w:ascii="Times New Roman" w:hAnsi="Times New Roman" w:eastAsia="Times New Roman" w:cs="Times New Roman"/>
                <w:spacing w:val="-5"/>
                <w:position w:val="9"/>
                <w:sz w:val="14"/>
                <w:szCs w:val="14"/>
              </w:rPr>
              <w:t>2</w:t>
            </w:r>
            <w:r>
              <w:rPr>
                <w:rFonts w:ascii="宋体" w:hAnsi="宋体" w:eastAsia="宋体" w:cs="宋体"/>
                <w:spacing w:val="-5"/>
                <w:sz w:val="21"/>
                <w:szCs w:val="21"/>
              </w:rPr>
              <w:t xml:space="preserve">，由 </w:t>
            </w:r>
            <w:r>
              <w:rPr>
                <w:rFonts w:ascii="Times New Roman" w:hAnsi="Times New Roman" w:eastAsia="Times New Roman" w:cs="Times New Roman"/>
                <w:spacing w:val="-5"/>
                <w:sz w:val="21"/>
                <w:szCs w:val="21"/>
              </w:rPr>
              <w:t xml:space="preserve">6 </w:t>
            </w:r>
            <w:r>
              <w:rPr>
                <w:rFonts w:ascii="宋体" w:hAnsi="宋体" w:eastAsia="宋体" w:cs="宋体"/>
                <w:spacing w:val="-5"/>
                <w:sz w:val="21"/>
                <w:szCs w:val="21"/>
              </w:rPr>
              <w:t>个拐点圈定； 矿区开采标高</w:t>
            </w:r>
            <w:r>
              <w:rPr>
                <w:rFonts w:ascii="Times New Roman" w:hAnsi="Times New Roman" w:eastAsia="Times New Roman" w:cs="Times New Roman"/>
                <w:spacing w:val="-5"/>
                <w:sz w:val="21"/>
                <w:szCs w:val="21"/>
              </w:rPr>
              <w:t>+575m</w:t>
            </w:r>
            <w:r>
              <w:rPr>
                <w:rFonts w:ascii="宋体" w:hAnsi="宋体" w:eastAsia="宋体" w:cs="宋体"/>
                <w:spacing w:val="-5"/>
                <w:sz w:val="21"/>
                <w:szCs w:val="21"/>
              </w:rPr>
              <w:t>~</w:t>
            </w:r>
            <w:r>
              <w:rPr>
                <w:rFonts w:ascii="Times New Roman" w:hAnsi="Times New Roman" w:eastAsia="Times New Roman" w:cs="Times New Roman"/>
                <w:spacing w:val="-5"/>
                <w:sz w:val="21"/>
                <w:szCs w:val="21"/>
              </w:rPr>
              <w:t>+440m</w:t>
            </w:r>
            <w:r>
              <w:rPr>
                <w:rFonts w:ascii="宋体" w:hAnsi="宋体" w:eastAsia="宋体" w:cs="宋体"/>
                <w:spacing w:val="-5"/>
                <w:sz w:val="21"/>
                <w:szCs w:val="21"/>
              </w:rPr>
              <w:t>，设计</w:t>
            </w:r>
            <w:r>
              <w:rPr>
                <w:rFonts w:ascii="宋体" w:hAnsi="宋体" w:eastAsia="宋体" w:cs="宋体"/>
                <w:sz w:val="21"/>
                <w:szCs w:val="21"/>
              </w:rPr>
              <w:t xml:space="preserve"> </w:t>
            </w:r>
            <w:r>
              <w:rPr>
                <w:rFonts w:ascii="宋体" w:hAnsi="宋体" w:eastAsia="宋体" w:cs="宋体"/>
                <w:spacing w:val="-12"/>
                <w:sz w:val="21"/>
                <w:szCs w:val="21"/>
              </w:rPr>
              <w:t>年</w:t>
            </w:r>
            <w:r>
              <w:rPr>
                <w:rFonts w:ascii="宋体" w:hAnsi="宋体" w:eastAsia="宋体" w:cs="宋体"/>
                <w:spacing w:val="-8"/>
                <w:sz w:val="21"/>
                <w:szCs w:val="21"/>
              </w:rPr>
              <w:t xml:space="preserve">开采砂岩矿 </w:t>
            </w:r>
            <w:r>
              <w:rPr>
                <w:rFonts w:ascii="Times New Roman" w:hAnsi="Times New Roman" w:eastAsia="Times New Roman" w:cs="Times New Roman"/>
                <w:spacing w:val="-8"/>
                <w:sz w:val="21"/>
                <w:szCs w:val="21"/>
              </w:rPr>
              <w:t xml:space="preserve">50 </w:t>
            </w:r>
            <w:r>
              <w:rPr>
                <w:rFonts w:ascii="宋体" w:hAnsi="宋体" w:eastAsia="宋体" w:cs="宋体"/>
                <w:spacing w:val="-8"/>
                <w:sz w:val="21"/>
                <w:szCs w:val="21"/>
              </w:rPr>
              <w:t xml:space="preserve">万吨(约 </w:t>
            </w:r>
            <w:r>
              <w:rPr>
                <w:rFonts w:ascii="Times New Roman" w:hAnsi="Times New Roman" w:eastAsia="Times New Roman" w:cs="Times New Roman"/>
                <w:spacing w:val="-8"/>
                <w:sz w:val="21"/>
                <w:szCs w:val="21"/>
              </w:rPr>
              <w:t xml:space="preserve">19.232 </w:t>
            </w:r>
            <w:r>
              <w:rPr>
                <w:rFonts w:ascii="宋体" w:hAnsi="宋体" w:eastAsia="宋体" w:cs="宋体"/>
                <w:spacing w:val="-8"/>
                <w:sz w:val="21"/>
                <w:szCs w:val="21"/>
              </w:rPr>
              <w:t xml:space="preserve">万 </w:t>
            </w:r>
            <w:r>
              <w:rPr>
                <w:rFonts w:ascii="Times New Roman" w:hAnsi="Times New Roman" w:eastAsia="Times New Roman" w:cs="Times New Roman"/>
                <w:spacing w:val="-8"/>
                <w:sz w:val="21"/>
                <w:szCs w:val="21"/>
              </w:rPr>
              <w:t>m</w:t>
            </w:r>
            <w:r>
              <w:rPr>
                <w:rFonts w:ascii="Times New Roman" w:hAnsi="Times New Roman" w:eastAsia="Times New Roman" w:cs="Times New Roman"/>
                <w:spacing w:val="-8"/>
                <w:position w:val="9"/>
                <w:sz w:val="14"/>
                <w:szCs w:val="14"/>
              </w:rPr>
              <w:t xml:space="preserve">3 </w:t>
            </w:r>
            <w:r>
              <w:rPr>
                <w:rFonts w:ascii="宋体" w:hAnsi="宋体" w:eastAsia="宋体" w:cs="宋体"/>
                <w:spacing w:val="-8"/>
                <w:sz w:val="21"/>
                <w:szCs w:val="21"/>
              </w:rPr>
              <w:t>)。根据矿山资源赋存条件， 矿区采用露天开采，</w:t>
            </w:r>
            <w:r>
              <w:rPr>
                <w:rFonts w:ascii="宋体" w:hAnsi="宋体" w:eastAsia="宋体" w:cs="宋体"/>
                <w:sz w:val="21"/>
                <w:szCs w:val="21"/>
              </w:rPr>
              <w:t xml:space="preserve"> </w:t>
            </w:r>
            <w:r>
              <w:rPr>
                <w:rFonts w:ascii="宋体" w:hAnsi="宋体" w:eastAsia="宋体" w:cs="宋体"/>
                <w:spacing w:val="-1"/>
                <w:sz w:val="21"/>
                <w:szCs w:val="21"/>
              </w:rPr>
              <w:t>为自上而下的组合台阶法。露天</w:t>
            </w:r>
            <w:r>
              <w:rPr>
                <w:rFonts w:ascii="宋体" w:hAnsi="宋体" w:eastAsia="宋体" w:cs="宋体"/>
                <w:sz w:val="21"/>
                <w:szCs w:val="21"/>
              </w:rPr>
              <w:t xml:space="preserve">采场沿矿体由南向北推进，拟布置 </w:t>
            </w:r>
            <w:r>
              <w:rPr>
                <w:rFonts w:ascii="Times New Roman" w:hAnsi="Times New Roman" w:eastAsia="Times New Roman" w:cs="Times New Roman"/>
                <w:sz w:val="21"/>
                <w:szCs w:val="21"/>
              </w:rPr>
              <w:t xml:space="preserve">1 </w:t>
            </w:r>
            <w:r>
              <w:rPr>
                <w:rFonts w:ascii="宋体" w:hAnsi="宋体" w:eastAsia="宋体" w:cs="宋体"/>
                <w:sz w:val="21"/>
                <w:szCs w:val="21"/>
              </w:rPr>
              <w:t xml:space="preserve">个首采工作面。 </w:t>
            </w:r>
            <w:r>
              <w:rPr>
                <w:rFonts w:ascii="宋体" w:hAnsi="宋体" w:eastAsia="宋体" w:cs="宋体"/>
                <w:spacing w:val="-6"/>
                <w:sz w:val="21"/>
                <w:szCs w:val="21"/>
              </w:rPr>
              <w:t>矿区修建上山公路</w:t>
            </w:r>
            <w:r>
              <w:rPr>
                <w:rFonts w:ascii="宋体" w:hAnsi="宋体" w:eastAsia="宋体" w:cs="宋体"/>
                <w:spacing w:val="-3"/>
                <w:sz w:val="21"/>
                <w:szCs w:val="21"/>
              </w:rPr>
              <w:t xml:space="preserve">约 </w:t>
            </w:r>
            <w:r>
              <w:rPr>
                <w:rFonts w:ascii="Times New Roman" w:hAnsi="Times New Roman" w:eastAsia="Times New Roman" w:cs="Times New Roman"/>
                <w:spacing w:val="-3"/>
                <w:sz w:val="21"/>
                <w:szCs w:val="21"/>
              </w:rPr>
              <w:t>0.5km</w:t>
            </w:r>
            <w:r>
              <w:rPr>
                <w:rFonts w:ascii="宋体" w:hAnsi="宋体" w:eastAsia="宋体" w:cs="宋体"/>
                <w:spacing w:val="-3"/>
                <w:sz w:val="21"/>
                <w:szCs w:val="21"/>
              </w:rPr>
              <w:t>，矿山建设配套的表土临时堆场、供电线路、供水管道以及</w:t>
            </w:r>
            <w:r>
              <w:rPr>
                <w:rFonts w:ascii="宋体" w:hAnsi="宋体" w:eastAsia="宋体" w:cs="宋体"/>
                <w:sz w:val="21"/>
                <w:szCs w:val="21"/>
              </w:rPr>
              <w:t xml:space="preserve"> </w:t>
            </w:r>
            <w:r>
              <w:rPr>
                <w:rFonts w:ascii="宋体" w:hAnsi="宋体" w:eastAsia="宋体" w:cs="宋体"/>
                <w:spacing w:val="-7"/>
                <w:sz w:val="21"/>
                <w:szCs w:val="21"/>
              </w:rPr>
              <w:t>环</w:t>
            </w:r>
            <w:r>
              <w:rPr>
                <w:rFonts w:ascii="宋体" w:hAnsi="宋体" w:eastAsia="宋体" w:cs="宋体"/>
                <w:spacing w:val="-5"/>
                <w:sz w:val="21"/>
                <w:szCs w:val="21"/>
              </w:rPr>
              <w:t>保设施等。</w:t>
            </w:r>
          </w:p>
          <w:p>
            <w:pPr>
              <w:spacing w:line="219" w:lineRule="auto"/>
              <w:ind w:left="583"/>
              <w:rPr>
                <w:rFonts w:ascii="宋体" w:hAnsi="宋体" w:eastAsia="宋体" w:cs="宋体"/>
                <w:sz w:val="21"/>
                <w:szCs w:val="21"/>
              </w:rPr>
            </w:pPr>
            <w:r>
              <w:rPr>
                <w:rFonts w:ascii="宋体" w:hAnsi="宋体" w:eastAsia="宋体" w:cs="宋体"/>
                <w:spacing w:val="-4"/>
                <w:sz w:val="21"/>
                <w:szCs w:val="21"/>
              </w:rPr>
              <w:t>项目组成及</w:t>
            </w:r>
            <w:r>
              <w:rPr>
                <w:rFonts w:ascii="宋体" w:hAnsi="宋体" w:eastAsia="宋体" w:cs="宋体"/>
                <w:spacing w:val="-2"/>
                <w:sz w:val="21"/>
                <w:szCs w:val="21"/>
              </w:rPr>
              <w:t>主要环境问题见下表。</w:t>
            </w:r>
          </w:p>
          <w:p>
            <w:pPr>
              <w:spacing w:before="176" w:line="222" w:lineRule="auto"/>
              <w:ind w:left="2637"/>
              <w:rPr>
                <w:rFonts w:ascii="黑体" w:hAnsi="黑体" w:eastAsia="黑体" w:cs="黑体"/>
                <w:sz w:val="18"/>
                <w:szCs w:val="18"/>
              </w:rPr>
            </w:pPr>
            <w:r>
              <w:rPr>
                <w:rFonts w:ascii="黑体" w:hAnsi="黑体" w:eastAsia="黑体" w:cs="黑体"/>
                <w:spacing w:val="-4"/>
                <w:sz w:val="18"/>
                <w:szCs w:val="18"/>
              </w:rPr>
              <w:t>表</w:t>
            </w:r>
            <w:r>
              <w:rPr>
                <w:rFonts w:ascii="黑体" w:hAnsi="黑体" w:eastAsia="黑体" w:cs="黑体"/>
                <w:spacing w:val="-3"/>
                <w:sz w:val="18"/>
                <w:szCs w:val="18"/>
              </w:rPr>
              <w:t xml:space="preserve"> </w:t>
            </w:r>
            <w:r>
              <w:rPr>
                <w:rFonts w:ascii="Times New Roman" w:hAnsi="Times New Roman" w:eastAsia="Times New Roman" w:cs="Times New Roman"/>
                <w:spacing w:val="-2"/>
                <w:sz w:val="18"/>
                <w:szCs w:val="18"/>
              </w:rPr>
              <w:t xml:space="preserve">2-3          </w:t>
            </w:r>
            <w:r>
              <w:rPr>
                <w:rFonts w:ascii="黑体" w:hAnsi="黑体" w:eastAsia="黑体" w:cs="黑体"/>
                <w:spacing w:val="-2"/>
                <w:sz w:val="18"/>
                <w:szCs w:val="18"/>
              </w:rPr>
              <w:t>项目组成及主要环境问题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52" w:type="dxa"/>
            <w:vMerge w:val="continue"/>
            <w:tcBorders>
              <w:top w:val="nil"/>
              <w:left w:val="single" w:color="000000" w:sz="6" w:space="0"/>
              <w:bottom w:val="nil"/>
            </w:tcBorders>
            <w:vAlign w:val="top"/>
          </w:tcPr>
          <w:p>
            <w:pPr>
              <w:rPr>
                <w:rFonts w:ascii="Arial"/>
                <w:sz w:val="21"/>
              </w:rPr>
            </w:pPr>
          </w:p>
        </w:tc>
        <w:tc>
          <w:tcPr>
            <w:tcW w:w="813" w:type="dxa"/>
            <w:gridSpan w:val="2"/>
            <w:vMerge w:val="restart"/>
            <w:tcBorders>
              <w:bottom w:val="nil"/>
            </w:tcBorders>
            <w:vAlign w:val="top"/>
          </w:tcPr>
          <w:p>
            <w:pPr>
              <w:spacing w:before="216" w:line="222" w:lineRule="auto"/>
              <w:ind w:left="289"/>
              <w:rPr>
                <w:rFonts w:ascii="宋体" w:hAnsi="宋体" w:eastAsia="宋体" w:cs="宋体"/>
                <w:sz w:val="18"/>
                <w:szCs w:val="18"/>
              </w:rPr>
            </w:pPr>
            <w:r>
              <w:drawing>
                <wp:anchor distT="0" distB="0" distL="0" distR="0" simplePos="0" relativeHeight="251686912" behindDoc="0" locked="0" layoutInCell="1" allowOverlap="1">
                  <wp:simplePos x="0" y="0"/>
                  <wp:positionH relativeFrom="rightMargin">
                    <wp:posOffset>-430530</wp:posOffset>
                  </wp:positionH>
                  <wp:positionV relativeFrom="topMargin">
                    <wp:posOffset>1270</wp:posOffset>
                  </wp:positionV>
                  <wp:extent cx="6350" cy="361950"/>
                  <wp:effectExtent l="0" t="0" r="0" b="0"/>
                  <wp:wrapNone/>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68"/>
                          <a:stretch>
                            <a:fillRect/>
                          </a:stretch>
                        </pic:blipFill>
                        <pic:spPr>
                          <a:xfrm>
                            <a:off x="0" y="0"/>
                            <a:ext cx="6350" cy="361950"/>
                          </a:xfrm>
                          <a:prstGeom prst="rect">
                            <a:avLst/>
                          </a:prstGeom>
                        </pic:spPr>
                      </pic:pic>
                    </a:graphicData>
                  </a:graphic>
                </wp:anchor>
              </w:drawing>
            </w:r>
            <w:r>
              <w:rPr>
                <w:rFonts w:ascii="宋体" w:hAnsi="宋体" w:eastAsia="宋体" w:cs="宋体"/>
                <w:spacing w:val="-2"/>
                <w:sz w:val="18"/>
                <w:szCs w:val="18"/>
                <w14:textOutline w14:w="2286" w14:cap="flat" w14:cmpd="sng">
                  <w14:solidFill>
                    <w14:srgbClr w14:val="000000"/>
                  </w14:solidFill>
                  <w14:prstDash w14:val="solid"/>
                  <w14:miter w14:val="1"/>
                </w14:textOutline>
              </w:rPr>
              <w:t>名称</w:t>
            </w:r>
          </w:p>
        </w:tc>
        <w:tc>
          <w:tcPr>
            <w:tcW w:w="5132" w:type="dxa"/>
            <w:gridSpan w:val="6"/>
            <w:vMerge w:val="restart"/>
            <w:tcBorders>
              <w:bottom w:val="nil"/>
            </w:tcBorders>
            <w:vAlign w:val="top"/>
          </w:tcPr>
          <w:p>
            <w:pPr>
              <w:spacing w:before="216" w:line="220" w:lineRule="auto"/>
              <w:ind w:left="1939"/>
              <w:rPr>
                <w:rFonts w:ascii="宋体" w:hAnsi="宋体" w:eastAsia="宋体" w:cs="宋体"/>
                <w:sz w:val="18"/>
                <w:szCs w:val="18"/>
              </w:rPr>
            </w:pPr>
            <w:r>
              <w:rPr>
                <w:rFonts w:ascii="宋体" w:hAnsi="宋体" w:eastAsia="宋体" w:cs="宋体"/>
                <w:spacing w:val="-1"/>
                <w:sz w:val="18"/>
                <w:szCs w:val="18"/>
                <w14:textOutline w14:w="2286" w14:cap="flat" w14:cmpd="sng">
                  <w14:solidFill>
                    <w14:srgbClr w14:val="000000"/>
                  </w14:solidFill>
                  <w14:prstDash w14:val="solid"/>
                  <w14:miter w14:val="1"/>
                </w14:textOutline>
              </w:rPr>
              <w:t>建设内容及规</w:t>
            </w:r>
            <w:r>
              <w:rPr>
                <w:rFonts w:ascii="宋体" w:hAnsi="宋体" w:eastAsia="宋体" w:cs="宋体"/>
                <w:sz w:val="18"/>
                <w:szCs w:val="18"/>
                <w14:textOutline w14:w="2286" w14:cap="flat" w14:cmpd="sng">
                  <w14:solidFill>
                    <w14:srgbClr w14:val="000000"/>
                  </w14:solidFill>
                  <w14:prstDash w14:val="solid"/>
                  <w14:miter w14:val="1"/>
                </w14:textOutline>
              </w:rPr>
              <w:t>模</w:t>
            </w:r>
          </w:p>
        </w:tc>
        <w:tc>
          <w:tcPr>
            <w:tcW w:w="2067" w:type="dxa"/>
            <w:gridSpan w:val="3"/>
            <w:vAlign w:val="top"/>
          </w:tcPr>
          <w:p>
            <w:pPr>
              <w:spacing w:before="72" w:line="218" w:lineRule="auto"/>
              <w:ind w:left="50"/>
              <w:rPr>
                <w:rFonts w:ascii="宋体" w:hAnsi="宋体" w:eastAsia="宋体" w:cs="宋体"/>
                <w:sz w:val="18"/>
                <w:szCs w:val="18"/>
              </w:rPr>
            </w:pPr>
            <w:r>
              <w:rPr>
                <w:rFonts w:ascii="宋体" w:hAnsi="宋体" w:eastAsia="宋体" w:cs="宋体"/>
                <w:spacing w:val="-1"/>
                <w:sz w:val="18"/>
                <w:szCs w:val="18"/>
                <w14:textOutline w14:w="2286" w14:cap="flat" w14:cmpd="sng">
                  <w14:solidFill>
                    <w14:srgbClr w14:val="000000"/>
                  </w14:solidFill>
                  <w14:prstDash w14:val="solid"/>
                  <w14:miter w14:val="1"/>
                </w14:textOutline>
              </w:rPr>
              <w:t>可能</w:t>
            </w:r>
            <w:r>
              <w:rPr>
                <w:rFonts w:ascii="宋体" w:hAnsi="宋体" w:eastAsia="宋体" w:cs="宋体"/>
                <w:sz w:val="18"/>
                <w:szCs w:val="18"/>
                <w14:textOutline w14:w="2286" w14:cap="flat" w14:cmpd="sng">
                  <w14:solidFill>
                    <w14:srgbClr w14:val="000000"/>
                  </w14:solidFill>
                  <w14:prstDash w14:val="solid"/>
                  <w14:miter w14:val="1"/>
                </w14:textOutline>
              </w:rPr>
              <w:t>产生的主要环境问题</w:t>
            </w:r>
          </w:p>
        </w:tc>
        <w:tc>
          <w:tcPr>
            <w:tcW w:w="152"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52" w:type="dxa"/>
            <w:vMerge w:val="continue"/>
            <w:tcBorders>
              <w:top w:val="nil"/>
              <w:left w:val="single" w:color="000000" w:sz="6" w:space="0"/>
              <w:bottom w:val="nil"/>
            </w:tcBorders>
            <w:vAlign w:val="top"/>
          </w:tcPr>
          <w:p>
            <w:pPr>
              <w:rPr>
                <w:rFonts w:ascii="Arial"/>
                <w:sz w:val="21"/>
              </w:rPr>
            </w:pPr>
          </w:p>
        </w:tc>
        <w:tc>
          <w:tcPr>
            <w:tcW w:w="813" w:type="dxa"/>
            <w:gridSpan w:val="2"/>
            <w:vMerge w:val="continue"/>
            <w:tcBorders>
              <w:top w:val="nil"/>
            </w:tcBorders>
            <w:vAlign w:val="top"/>
          </w:tcPr>
          <w:p>
            <w:pPr>
              <w:rPr>
                <w:rFonts w:ascii="Arial"/>
                <w:sz w:val="21"/>
              </w:rPr>
            </w:pPr>
          </w:p>
        </w:tc>
        <w:tc>
          <w:tcPr>
            <w:tcW w:w="5132" w:type="dxa"/>
            <w:gridSpan w:val="6"/>
            <w:vMerge w:val="continue"/>
            <w:tcBorders>
              <w:top w:val="nil"/>
            </w:tcBorders>
            <w:vAlign w:val="top"/>
          </w:tcPr>
          <w:p>
            <w:pPr>
              <w:rPr>
                <w:rFonts w:ascii="Arial"/>
                <w:sz w:val="21"/>
              </w:rPr>
            </w:pPr>
          </w:p>
        </w:tc>
        <w:tc>
          <w:tcPr>
            <w:tcW w:w="848" w:type="dxa"/>
            <w:vAlign w:val="top"/>
          </w:tcPr>
          <w:p>
            <w:pPr>
              <w:spacing w:before="72" w:line="217" w:lineRule="auto"/>
              <w:ind w:left="159"/>
              <w:rPr>
                <w:rFonts w:ascii="宋体" w:hAnsi="宋体" w:eastAsia="宋体" w:cs="宋体"/>
                <w:sz w:val="18"/>
                <w:szCs w:val="18"/>
              </w:rPr>
            </w:pPr>
            <w:r>
              <w:rPr>
                <w:rFonts w:ascii="宋体" w:hAnsi="宋体" w:eastAsia="宋体" w:cs="宋体"/>
                <w:spacing w:val="-1"/>
                <w:sz w:val="18"/>
                <w:szCs w:val="18"/>
                <w14:textOutline w14:w="2286" w14:cap="flat" w14:cmpd="sng">
                  <w14:solidFill>
                    <w14:srgbClr w14:val="000000"/>
                  </w14:solidFill>
                  <w14:prstDash w14:val="solid"/>
                  <w14:miter w14:val="1"/>
                </w14:textOutline>
              </w:rPr>
              <w:t>施工期</w:t>
            </w:r>
          </w:p>
        </w:tc>
        <w:tc>
          <w:tcPr>
            <w:tcW w:w="1219" w:type="dxa"/>
            <w:gridSpan w:val="2"/>
            <w:vAlign w:val="top"/>
          </w:tcPr>
          <w:p>
            <w:pPr>
              <w:spacing w:before="72" w:line="217" w:lineRule="auto"/>
              <w:ind w:left="354"/>
              <w:rPr>
                <w:rFonts w:ascii="宋体" w:hAnsi="宋体" w:eastAsia="宋体" w:cs="宋体"/>
                <w:sz w:val="18"/>
                <w:szCs w:val="18"/>
              </w:rPr>
            </w:pPr>
            <w:r>
              <w:rPr>
                <w:rFonts w:ascii="宋体" w:hAnsi="宋体" w:eastAsia="宋体" w:cs="宋体"/>
                <w:spacing w:val="-3"/>
                <w:sz w:val="18"/>
                <w:szCs w:val="18"/>
                <w14:textOutline w14:w="2286" w14:cap="flat" w14:cmpd="sng">
                  <w14:solidFill>
                    <w14:srgbClr w14:val="000000"/>
                  </w14:solidFill>
                  <w14:prstDash w14:val="solid"/>
                  <w14:miter w14:val="1"/>
                </w14:textOutline>
              </w:rPr>
              <w:t>营</w:t>
            </w:r>
            <w:r>
              <w:rPr>
                <w:rFonts w:ascii="宋体" w:hAnsi="宋体" w:eastAsia="宋体" w:cs="宋体"/>
                <w:spacing w:val="-2"/>
                <w:sz w:val="18"/>
                <w:szCs w:val="18"/>
                <w14:textOutline w14:w="2286" w14:cap="flat" w14:cmpd="sng">
                  <w14:solidFill>
                    <w14:srgbClr w14:val="000000"/>
                  </w14:solidFill>
                  <w14:prstDash w14:val="solid"/>
                  <w14:miter w14:val="1"/>
                </w14:textOutline>
              </w:rPr>
              <w:t>运期</w:t>
            </w:r>
          </w:p>
        </w:tc>
        <w:tc>
          <w:tcPr>
            <w:tcW w:w="15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752" w:type="dxa"/>
            <w:vMerge w:val="continue"/>
            <w:tcBorders>
              <w:top w:val="nil"/>
              <w:left w:val="single" w:color="000000" w:sz="6" w:space="0"/>
              <w:bottom w:val="nil"/>
            </w:tcBorders>
            <w:vAlign w:val="top"/>
          </w:tcPr>
          <w:p>
            <w:pPr>
              <w:rPr>
                <w:rFonts w:ascii="Arial"/>
                <w:sz w:val="21"/>
              </w:rPr>
            </w:pPr>
          </w:p>
        </w:tc>
        <w:tc>
          <w:tcPr>
            <w:tcW w:w="813" w:type="dxa"/>
            <w:gridSpan w:val="2"/>
            <w:vAlign w:val="top"/>
          </w:tcPr>
          <w:p>
            <w:pPr>
              <w:spacing w:before="212" w:line="301" w:lineRule="auto"/>
              <w:ind w:left="298" w:right="157"/>
              <w:rPr>
                <w:rFonts w:ascii="宋体" w:hAnsi="宋体" w:eastAsia="宋体" w:cs="宋体"/>
                <w:sz w:val="18"/>
                <w:szCs w:val="18"/>
              </w:rPr>
            </w:pPr>
            <w:r>
              <w:pict>
                <v:rect id="_x0000_s1050" o:spid="_x0000_s1050" o:spt="1" style="position:absolute;left:0pt;margin-left:6.65pt;margin-top:0.35pt;height:42.1pt;width:0.5pt;mso-position-horizontal-relative:page;mso-position-vertical-relative:page;z-index:251685888;mso-width-relative:page;mso-height-relative:page;" fillcolor="#000000" filled="t" stroked="f" coordsize="21600,21600">
                  <v:path/>
                  <v:fill on="t" focussize="0,0"/>
                  <v:stroke on="f"/>
                  <v:imagedata o:title=""/>
                  <o:lock v:ext="edit"/>
                </v:rect>
              </w:pict>
            </w:r>
            <w:r>
              <w:rPr>
                <w:rFonts w:ascii="宋体" w:hAnsi="宋体" w:eastAsia="宋体" w:cs="宋体"/>
                <w:spacing w:val="-5"/>
                <w:sz w:val="18"/>
                <w:szCs w:val="18"/>
              </w:rPr>
              <w:t>主</w:t>
            </w:r>
            <w:r>
              <w:rPr>
                <w:rFonts w:ascii="宋体" w:hAnsi="宋体" w:eastAsia="宋体" w:cs="宋体"/>
                <w:spacing w:val="-4"/>
                <w:sz w:val="18"/>
                <w:szCs w:val="18"/>
              </w:rPr>
              <w:t>体</w:t>
            </w:r>
            <w:r>
              <w:rPr>
                <w:rFonts w:ascii="宋体" w:hAnsi="宋体" w:eastAsia="宋体" w:cs="宋体"/>
                <w:sz w:val="18"/>
                <w:szCs w:val="18"/>
              </w:rPr>
              <w:t xml:space="preserve"> </w:t>
            </w:r>
            <w:r>
              <w:rPr>
                <w:rFonts w:ascii="宋体" w:hAnsi="宋体" w:eastAsia="宋体" w:cs="宋体"/>
                <w:spacing w:val="-6"/>
                <w:sz w:val="18"/>
                <w:szCs w:val="18"/>
              </w:rPr>
              <w:t>工</w:t>
            </w:r>
            <w:r>
              <w:rPr>
                <w:rFonts w:ascii="宋体" w:hAnsi="宋体" w:eastAsia="宋体" w:cs="宋体"/>
                <w:spacing w:val="-4"/>
                <w:sz w:val="18"/>
                <w:szCs w:val="18"/>
              </w:rPr>
              <w:t>程</w:t>
            </w:r>
          </w:p>
        </w:tc>
        <w:tc>
          <w:tcPr>
            <w:tcW w:w="5132" w:type="dxa"/>
            <w:gridSpan w:val="6"/>
            <w:vAlign w:val="top"/>
          </w:tcPr>
          <w:p>
            <w:pPr>
              <w:spacing w:before="66" w:line="266" w:lineRule="auto"/>
              <w:ind w:left="54" w:right="83"/>
              <w:rPr>
                <w:rFonts w:ascii="Times New Roman" w:hAnsi="Times New Roman" w:eastAsia="Times New Roman" w:cs="Times New Roman"/>
                <w:sz w:val="18"/>
                <w:szCs w:val="18"/>
              </w:rPr>
            </w:pPr>
            <w:r>
              <w:rPr>
                <w:rFonts w:ascii="宋体" w:hAnsi="宋体" w:eastAsia="宋体" w:cs="宋体"/>
                <w:spacing w:val="-4"/>
                <w:sz w:val="18"/>
                <w:szCs w:val="18"/>
              </w:rPr>
              <w:t xml:space="preserve">矿山开采区面积 </w:t>
            </w:r>
            <w:r>
              <w:rPr>
                <w:rFonts w:ascii="Times New Roman" w:hAnsi="Times New Roman" w:eastAsia="Times New Roman" w:cs="Times New Roman"/>
                <w:spacing w:val="-4"/>
                <w:sz w:val="18"/>
                <w:szCs w:val="18"/>
              </w:rPr>
              <w:t>0. 1043km</w:t>
            </w:r>
            <w:r>
              <w:rPr>
                <w:rFonts w:ascii="Times New Roman" w:hAnsi="Times New Roman" w:eastAsia="Times New Roman" w:cs="Times New Roman"/>
                <w:spacing w:val="-4"/>
                <w:position w:val="7"/>
                <w:sz w:val="12"/>
                <w:szCs w:val="12"/>
              </w:rPr>
              <w:t xml:space="preserve">2 </w:t>
            </w:r>
            <w:r>
              <w:rPr>
                <w:rFonts w:ascii="宋体" w:hAnsi="宋体" w:eastAsia="宋体" w:cs="宋体"/>
                <w:spacing w:val="-4"/>
                <w:sz w:val="18"/>
                <w:szCs w:val="18"/>
              </w:rPr>
              <w:t>，开采标高</w:t>
            </w:r>
            <w:r>
              <w:rPr>
                <w:rFonts w:ascii="Times New Roman" w:hAnsi="Times New Roman" w:eastAsia="Times New Roman" w:cs="Times New Roman"/>
                <w:spacing w:val="-4"/>
                <w:sz w:val="18"/>
                <w:szCs w:val="18"/>
              </w:rPr>
              <w:t>+575m</w:t>
            </w:r>
            <w:r>
              <w:rPr>
                <w:rFonts w:ascii="宋体" w:hAnsi="宋体" w:eastAsia="宋体" w:cs="宋体"/>
                <w:spacing w:val="-4"/>
                <w:sz w:val="18"/>
                <w:szCs w:val="18"/>
              </w:rPr>
              <w:t>~</w:t>
            </w:r>
            <w:r>
              <w:rPr>
                <w:rFonts w:ascii="Times New Roman" w:hAnsi="Times New Roman" w:eastAsia="Times New Roman" w:cs="Times New Roman"/>
                <w:spacing w:val="-4"/>
                <w:sz w:val="18"/>
                <w:szCs w:val="18"/>
              </w:rPr>
              <w:t>+440</w:t>
            </w:r>
            <w:r>
              <w:rPr>
                <w:rFonts w:ascii="Times New Roman" w:hAnsi="Times New Roman" w:eastAsia="Times New Roman" w:cs="Times New Roman"/>
                <w:sz w:val="18"/>
                <w:szCs w:val="18"/>
              </w:rPr>
              <w:t>m</w:t>
            </w:r>
            <w:r>
              <w:rPr>
                <w:rFonts w:ascii="宋体" w:hAnsi="宋体" w:eastAsia="宋体" w:cs="宋体"/>
                <w:spacing w:val="-4"/>
                <w:sz w:val="18"/>
                <w:szCs w:val="18"/>
              </w:rPr>
              <w:t>，年开采砂</w:t>
            </w:r>
            <w:r>
              <w:rPr>
                <w:rFonts w:ascii="宋体" w:hAnsi="宋体" w:eastAsia="宋体" w:cs="宋体"/>
                <w:sz w:val="18"/>
                <w:szCs w:val="18"/>
              </w:rPr>
              <w:t xml:space="preserve"> </w:t>
            </w:r>
            <w:r>
              <w:rPr>
                <w:rFonts w:ascii="宋体" w:hAnsi="宋体" w:eastAsia="宋体" w:cs="宋体"/>
                <w:spacing w:val="-10"/>
                <w:sz w:val="18"/>
                <w:szCs w:val="18"/>
              </w:rPr>
              <w:t xml:space="preserve">岩矿 </w:t>
            </w:r>
            <w:r>
              <w:rPr>
                <w:rFonts w:ascii="Times New Roman" w:hAnsi="Times New Roman" w:eastAsia="Times New Roman" w:cs="Times New Roman"/>
                <w:spacing w:val="-10"/>
                <w:sz w:val="18"/>
                <w:szCs w:val="18"/>
              </w:rPr>
              <w:t xml:space="preserve">50 </w:t>
            </w:r>
            <w:r>
              <w:rPr>
                <w:rFonts w:ascii="宋体" w:hAnsi="宋体" w:eastAsia="宋体" w:cs="宋体"/>
                <w:spacing w:val="-10"/>
                <w:sz w:val="18"/>
                <w:szCs w:val="18"/>
              </w:rPr>
              <w:t xml:space="preserve">万吨；采用由上至下、分台阶开采，单个采段高约 </w:t>
            </w:r>
            <w:r>
              <w:rPr>
                <w:rFonts w:ascii="Times New Roman" w:hAnsi="Times New Roman" w:eastAsia="Times New Roman" w:cs="Times New Roman"/>
                <w:spacing w:val="-10"/>
                <w:sz w:val="18"/>
                <w:szCs w:val="18"/>
              </w:rPr>
              <w:t>8</w:t>
            </w:r>
            <w:r>
              <w:rPr>
                <w:rFonts w:ascii="Times New Roman" w:hAnsi="Times New Roman" w:eastAsia="Times New Roman" w:cs="Times New Roman"/>
                <w:spacing w:val="-7"/>
                <w:sz w:val="18"/>
                <w:szCs w:val="18"/>
              </w:rPr>
              <w:t>m</w:t>
            </w:r>
            <w:r>
              <w:rPr>
                <w:rFonts w:ascii="宋体" w:hAnsi="宋体" w:eastAsia="宋体" w:cs="宋体"/>
                <w:spacing w:val="-10"/>
                <w:sz w:val="18"/>
                <w:szCs w:val="18"/>
              </w:rPr>
              <w:t>，采</w:t>
            </w:r>
            <w:r>
              <w:rPr>
                <w:rFonts w:ascii="宋体" w:hAnsi="宋体" w:eastAsia="宋体" w:cs="宋体"/>
                <w:sz w:val="18"/>
                <w:szCs w:val="18"/>
              </w:rPr>
              <w:t xml:space="preserve"> </w:t>
            </w:r>
            <w:r>
              <w:rPr>
                <w:rFonts w:ascii="宋体" w:hAnsi="宋体" w:eastAsia="宋体" w:cs="宋体"/>
                <w:spacing w:val="-19"/>
                <w:sz w:val="18"/>
                <w:szCs w:val="18"/>
              </w:rPr>
              <w:t>区</w:t>
            </w:r>
            <w:r>
              <w:rPr>
                <w:rFonts w:ascii="宋体" w:hAnsi="宋体" w:eastAsia="宋体" w:cs="宋体"/>
                <w:spacing w:val="-10"/>
                <w:sz w:val="18"/>
                <w:szCs w:val="18"/>
              </w:rPr>
              <w:t xml:space="preserve">设置 </w:t>
            </w:r>
            <w:r>
              <w:rPr>
                <w:rFonts w:ascii="Times New Roman" w:hAnsi="Times New Roman" w:eastAsia="Times New Roman" w:cs="Times New Roman"/>
                <w:spacing w:val="-10"/>
                <w:sz w:val="18"/>
                <w:szCs w:val="18"/>
              </w:rPr>
              <w:t xml:space="preserve">17 </w:t>
            </w:r>
            <w:r>
              <w:rPr>
                <w:rFonts w:ascii="宋体" w:hAnsi="宋体" w:eastAsia="宋体" w:cs="宋体"/>
                <w:spacing w:val="-10"/>
                <w:sz w:val="18"/>
                <w:szCs w:val="18"/>
              </w:rPr>
              <w:t xml:space="preserve">个台阶，首采平台南北走向约 </w:t>
            </w:r>
            <w:r>
              <w:rPr>
                <w:rFonts w:ascii="Times New Roman" w:hAnsi="Times New Roman" w:eastAsia="Times New Roman" w:cs="Times New Roman"/>
                <w:spacing w:val="-10"/>
                <w:sz w:val="18"/>
                <w:szCs w:val="18"/>
              </w:rPr>
              <w:t>180m</w:t>
            </w:r>
            <w:r>
              <w:rPr>
                <w:rFonts w:ascii="宋体" w:hAnsi="宋体" w:eastAsia="宋体" w:cs="宋体"/>
                <w:spacing w:val="-10"/>
                <w:sz w:val="18"/>
                <w:szCs w:val="18"/>
              </w:rPr>
              <w:t xml:space="preserve">，东西约 </w:t>
            </w:r>
            <w:r>
              <w:rPr>
                <w:rFonts w:ascii="Times New Roman" w:hAnsi="Times New Roman" w:eastAsia="Times New Roman" w:cs="Times New Roman"/>
                <w:spacing w:val="-10"/>
                <w:sz w:val="18"/>
                <w:szCs w:val="18"/>
              </w:rPr>
              <w:t>8m</w:t>
            </w:r>
          </w:p>
        </w:tc>
        <w:tc>
          <w:tcPr>
            <w:tcW w:w="848"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8" w:line="220" w:lineRule="auto"/>
              <w:ind w:left="160"/>
              <w:rPr>
                <w:rFonts w:ascii="宋体" w:hAnsi="宋体" w:eastAsia="宋体" w:cs="宋体"/>
                <w:sz w:val="18"/>
                <w:szCs w:val="18"/>
              </w:rPr>
            </w:pPr>
            <w:r>
              <w:rPr>
                <w:rFonts w:ascii="宋体" w:hAnsi="宋体" w:eastAsia="宋体" w:cs="宋体"/>
                <w:spacing w:val="-2"/>
                <w:sz w:val="18"/>
                <w:szCs w:val="18"/>
              </w:rPr>
              <w:t>施工</w:t>
            </w:r>
            <w:r>
              <w:rPr>
                <w:rFonts w:ascii="宋体" w:hAnsi="宋体" w:eastAsia="宋体" w:cs="宋体"/>
                <w:spacing w:val="-1"/>
                <w:sz w:val="18"/>
                <w:szCs w:val="18"/>
              </w:rPr>
              <w:t>废</w:t>
            </w:r>
          </w:p>
          <w:p>
            <w:pPr>
              <w:spacing w:before="65" w:line="220" w:lineRule="auto"/>
              <w:ind w:left="162"/>
              <w:rPr>
                <w:rFonts w:ascii="宋体" w:hAnsi="宋体" w:eastAsia="宋体" w:cs="宋体"/>
                <w:sz w:val="18"/>
                <w:szCs w:val="18"/>
              </w:rPr>
            </w:pPr>
            <w:r>
              <w:rPr>
                <w:rFonts w:ascii="宋体" w:hAnsi="宋体" w:eastAsia="宋体" w:cs="宋体"/>
                <w:spacing w:val="-2"/>
                <w:sz w:val="18"/>
                <w:szCs w:val="18"/>
              </w:rPr>
              <w:t>气、废</w:t>
            </w:r>
          </w:p>
          <w:p>
            <w:pPr>
              <w:spacing w:before="64" w:line="220" w:lineRule="auto"/>
              <w:ind w:left="117"/>
              <w:rPr>
                <w:rFonts w:ascii="宋体" w:hAnsi="宋体" w:eastAsia="宋体" w:cs="宋体"/>
                <w:sz w:val="18"/>
                <w:szCs w:val="18"/>
              </w:rPr>
            </w:pPr>
            <w:r>
              <w:rPr>
                <w:rFonts w:ascii="宋体" w:hAnsi="宋体" w:eastAsia="宋体" w:cs="宋体"/>
                <w:spacing w:val="-24"/>
                <w:sz w:val="18"/>
                <w:szCs w:val="18"/>
              </w:rPr>
              <w:t>水、噪声</w:t>
            </w:r>
          </w:p>
          <w:p>
            <w:pPr>
              <w:spacing w:before="67" w:line="222" w:lineRule="auto"/>
              <w:ind w:left="160"/>
              <w:rPr>
                <w:rFonts w:ascii="宋体" w:hAnsi="宋体" w:eastAsia="宋体" w:cs="宋体"/>
                <w:sz w:val="18"/>
                <w:szCs w:val="18"/>
              </w:rPr>
            </w:pPr>
            <w:r>
              <w:rPr>
                <w:rFonts w:ascii="宋体" w:hAnsi="宋体" w:eastAsia="宋体" w:cs="宋体"/>
                <w:spacing w:val="-2"/>
                <w:sz w:val="18"/>
                <w:szCs w:val="18"/>
              </w:rPr>
              <w:t>及施</w:t>
            </w:r>
            <w:r>
              <w:rPr>
                <w:rFonts w:ascii="宋体" w:hAnsi="宋体" w:eastAsia="宋体" w:cs="宋体"/>
                <w:spacing w:val="-1"/>
                <w:sz w:val="18"/>
                <w:szCs w:val="18"/>
              </w:rPr>
              <w:t>工</w:t>
            </w:r>
          </w:p>
          <w:p>
            <w:pPr>
              <w:spacing w:before="62" w:line="220" w:lineRule="auto"/>
              <w:ind w:left="130"/>
              <w:rPr>
                <w:rFonts w:ascii="宋体" w:hAnsi="宋体" w:eastAsia="宋体" w:cs="宋体"/>
                <w:sz w:val="18"/>
                <w:szCs w:val="18"/>
              </w:rPr>
            </w:pPr>
            <w:r>
              <w:rPr>
                <w:rFonts w:ascii="宋体" w:hAnsi="宋体" w:eastAsia="宋体" w:cs="宋体"/>
                <w:spacing w:val="-28"/>
                <w:sz w:val="18"/>
                <w:szCs w:val="18"/>
              </w:rPr>
              <w:t>固</w:t>
            </w:r>
            <w:r>
              <w:rPr>
                <w:rFonts w:ascii="宋体" w:hAnsi="宋体" w:eastAsia="宋体" w:cs="宋体"/>
                <w:spacing w:val="-27"/>
                <w:sz w:val="18"/>
                <w:szCs w:val="18"/>
              </w:rPr>
              <w:t>废、生</w:t>
            </w:r>
          </w:p>
          <w:p>
            <w:pPr>
              <w:spacing w:before="65" w:line="220" w:lineRule="auto"/>
              <w:ind w:left="161"/>
              <w:rPr>
                <w:rFonts w:ascii="宋体" w:hAnsi="宋体" w:eastAsia="宋体" w:cs="宋体"/>
                <w:sz w:val="18"/>
                <w:szCs w:val="18"/>
              </w:rPr>
            </w:pPr>
            <w:r>
              <w:rPr>
                <w:rFonts w:ascii="宋体" w:hAnsi="宋体" w:eastAsia="宋体" w:cs="宋体"/>
                <w:spacing w:val="-2"/>
                <w:sz w:val="18"/>
                <w:szCs w:val="18"/>
              </w:rPr>
              <w:t>态环</w:t>
            </w:r>
            <w:r>
              <w:rPr>
                <w:rFonts w:ascii="宋体" w:hAnsi="宋体" w:eastAsia="宋体" w:cs="宋体"/>
                <w:spacing w:val="-1"/>
                <w:sz w:val="18"/>
                <w:szCs w:val="18"/>
              </w:rPr>
              <w:t>境</w:t>
            </w:r>
          </w:p>
          <w:p>
            <w:pPr>
              <w:spacing w:before="66" w:line="222" w:lineRule="auto"/>
              <w:ind w:left="251"/>
              <w:rPr>
                <w:rFonts w:ascii="宋体" w:hAnsi="宋体" w:eastAsia="宋体" w:cs="宋体"/>
                <w:sz w:val="18"/>
                <w:szCs w:val="18"/>
              </w:rPr>
            </w:pPr>
            <w:r>
              <w:rPr>
                <w:rFonts w:ascii="宋体" w:hAnsi="宋体" w:eastAsia="宋体" w:cs="宋体"/>
                <w:spacing w:val="-2"/>
                <w:sz w:val="18"/>
                <w:szCs w:val="18"/>
              </w:rPr>
              <w:t>影响</w:t>
            </w:r>
          </w:p>
        </w:tc>
        <w:tc>
          <w:tcPr>
            <w:tcW w:w="1219" w:type="dxa"/>
            <w:gridSpan w:val="2"/>
            <w:vAlign w:val="top"/>
          </w:tcPr>
          <w:p>
            <w:pPr>
              <w:spacing w:before="102" w:line="254" w:lineRule="auto"/>
              <w:ind w:left="116" w:right="49"/>
              <w:rPr>
                <w:rFonts w:ascii="宋体" w:hAnsi="宋体" w:eastAsia="宋体" w:cs="宋体"/>
                <w:sz w:val="18"/>
                <w:szCs w:val="18"/>
              </w:rPr>
            </w:pPr>
            <w:r>
              <w:rPr>
                <w:rFonts w:ascii="宋体" w:hAnsi="宋体" w:eastAsia="宋体" w:cs="宋体"/>
                <w:spacing w:val="-8"/>
                <w:sz w:val="18"/>
                <w:szCs w:val="18"/>
              </w:rPr>
              <w:t>粉</w:t>
            </w:r>
            <w:r>
              <w:rPr>
                <w:rFonts w:ascii="宋体" w:hAnsi="宋体" w:eastAsia="宋体" w:cs="宋体"/>
                <w:spacing w:val="-5"/>
                <w:sz w:val="18"/>
                <w:szCs w:val="18"/>
              </w:rPr>
              <w:t>尘、噪声、</w:t>
            </w:r>
            <w:r>
              <w:rPr>
                <w:rFonts w:ascii="宋体" w:hAnsi="宋体" w:eastAsia="宋体" w:cs="宋体"/>
                <w:sz w:val="18"/>
                <w:szCs w:val="18"/>
              </w:rPr>
              <w:t xml:space="preserve"> </w:t>
            </w:r>
            <w:r>
              <w:rPr>
                <w:rFonts w:ascii="宋体" w:hAnsi="宋体" w:eastAsia="宋体" w:cs="宋体"/>
                <w:spacing w:val="-8"/>
                <w:sz w:val="18"/>
                <w:szCs w:val="18"/>
              </w:rPr>
              <w:t>废</w:t>
            </w:r>
            <w:r>
              <w:rPr>
                <w:rFonts w:ascii="宋体" w:hAnsi="宋体" w:eastAsia="宋体" w:cs="宋体"/>
                <w:spacing w:val="-5"/>
                <w:sz w:val="18"/>
                <w:szCs w:val="18"/>
              </w:rPr>
              <w:t>水、固废、</w:t>
            </w:r>
            <w:r>
              <w:rPr>
                <w:rFonts w:ascii="宋体" w:hAnsi="宋体" w:eastAsia="宋体" w:cs="宋体"/>
                <w:sz w:val="18"/>
                <w:szCs w:val="18"/>
              </w:rPr>
              <w:t xml:space="preserve"> </w:t>
            </w:r>
            <w:r>
              <w:rPr>
                <w:rFonts w:ascii="宋体" w:hAnsi="宋体" w:eastAsia="宋体" w:cs="宋体"/>
                <w:spacing w:val="-2"/>
                <w:sz w:val="18"/>
                <w:szCs w:val="18"/>
              </w:rPr>
              <w:t>水</w:t>
            </w:r>
            <w:r>
              <w:rPr>
                <w:rFonts w:ascii="宋体" w:hAnsi="宋体" w:eastAsia="宋体" w:cs="宋体"/>
                <w:spacing w:val="-1"/>
                <w:sz w:val="18"/>
                <w:szCs w:val="18"/>
              </w:rPr>
              <w:t>土流失等</w:t>
            </w:r>
          </w:p>
        </w:tc>
        <w:tc>
          <w:tcPr>
            <w:tcW w:w="15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52" w:type="dxa"/>
            <w:vMerge w:val="continue"/>
            <w:tcBorders>
              <w:top w:val="nil"/>
              <w:left w:val="single" w:color="000000" w:sz="6" w:space="0"/>
              <w:bottom w:val="nil"/>
            </w:tcBorders>
            <w:vAlign w:val="top"/>
          </w:tcPr>
          <w:p>
            <w:pPr>
              <w:rPr>
                <w:rFonts w:ascii="Arial"/>
                <w:sz w:val="21"/>
              </w:rPr>
            </w:pPr>
          </w:p>
        </w:tc>
        <w:tc>
          <w:tcPr>
            <w:tcW w:w="813" w:type="dxa"/>
            <w:gridSpan w:val="2"/>
            <w:vMerge w:val="restart"/>
            <w:tcBorders>
              <w:bottom w:val="nil"/>
            </w:tcBorders>
            <w:vAlign w:val="top"/>
          </w:tcPr>
          <w:p>
            <w:pPr>
              <w:spacing w:line="445" w:lineRule="auto"/>
              <w:rPr>
                <w:rFonts w:ascii="Arial"/>
                <w:sz w:val="21"/>
              </w:rPr>
            </w:pPr>
            <w:r>
              <w:drawing>
                <wp:anchor distT="0" distB="0" distL="0" distR="0" simplePos="0" relativeHeight="251684864" behindDoc="0" locked="0" layoutInCell="1" allowOverlap="1">
                  <wp:simplePos x="0" y="0"/>
                  <wp:positionH relativeFrom="rightMargin">
                    <wp:posOffset>-430530</wp:posOffset>
                  </wp:positionH>
                  <wp:positionV relativeFrom="topMargin">
                    <wp:posOffset>1905</wp:posOffset>
                  </wp:positionV>
                  <wp:extent cx="6350" cy="90805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9"/>
                          <a:stretch>
                            <a:fillRect/>
                          </a:stretch>
                        </pic:blipFill>
                        <pic:spPr>
                          <a:xfrm>
                            <a:off x="0" y="0"/>
                            <a:ext cx="6350" cy="908304"/>
                          </a:xfrm>
                          <a:prstGeom prst="rect">
                            <a:avLst/>
                          </a:prstGeom>
                        </pic:spPr>
                      </pic:pic>
                    </a:graphicData>
                  </a:graphic>
                </wp:anchor>
              </w:drawing>
            </w:r>
          </w:p>
          <w:p>
            <w:pPr>
              <w:spacing w:before="59" w:line="301" w:lineRule="auto"/>
              <w:ind w:left="298" w:right="157"/>
              <w:rPr>
                <w:rFonts w:ascii="宋体" w:hAnsi="宋体" w:eastAsia="宋体" w:cs="宋体"/>
                <w:sz w:val="18"/>
                <w:szCs w:val="18"/>
              </w:rPr>
            </w:pPr>
            <w:r>
              <w:rPr>
                <w:rFonts w:ascii="宋体" w:hAnsi="宋体" w:eastAsia="宋体" w:cs="宋体"/>
                <w:spacing w:val="-5"/>
                <w:sz w:val="18"/>
                <w:szCs w:val="18"/>
              </w:rPr>
              <w:t>辅</w:t>
            </w:r>
            <w:r>
              <w:rPr>
                <w:rFonts w:ascii="宋体" w:hAnsi="宋体" w:eastAsia="宋体" w:cs="宋体"/>
                <w:spacing w:val="-4"/>
                <w:sz w:val="18"/>
                <w:szCs w:val="18"/>
              </w:rPr>
              <w:t>助</w:t>
            </w:r>
            <w:r>
              <w:rPr>
                <w:rFonts w:ascii="宋体" w:hAnsi="宋体" w:eastAsia="宋体" w:cs="宋体"/>
                <w:sz w:val="18"/>
                <w:szCs w:val="18"/>
              </w:rPr>
              <w:t xml:space="preserve"> </w:t>
            </w:r>
            <w:r>
              <w:rPr>
                <w:rFonts w:ascii="宋体" w:hAnsi="宋体" w:eastAsia="宋体" w:cs="宋体"/>
                <w:spacing w:val="-6"/>
                <w:sz w:val="18"/>
                <w:szCs w:val="18"/>
              </w:rPr>
              <w:t>工</w:t>
            </w:r>
            <w:r>
              <w:rPr>
                <w:rFonts w:ascii="宋体" w:hAnsi="宋体" w:eastAsia="宋体" w:cs="宋体"/>
                <w:spacing w:val="-4"/>
                <w:sz w:val="18"/>
                <w:szCs w:val="18"/>
              </w:rPr>
              <w:t>程</w:t>
            </w:r>
          </w:p>
        </w:tc>
        <w:tc>
          <w:tcPr>
            <w:tcW w:w="5132" w:type="dxa"/>
            <w:gridSpan w:val="6"/>
            <w:vAlign w:val="top"/>
          </w:tcPr>
          <w:p>
            <w:pPr>
              <w:spacing w:before="73" w:line="216" w:lineRule="auto"/>
              <w:ind w:left="61"/>
              <w:rPr>
                <w:rFonts w:ascii="宋体" w:hAnsi="宋体" w:eastAsia="宋体" w:cs="宋体"/>
                <w:sz w:val="18"/>
                <w:szCs w:val="18"/>
              </w:rPr>
            </w:pPr>
            <w:r>
              <w:rPr>
                <w:rFonts w:ascii="宋体" w:hAnsi="宋体" w:eastAsia="宋体" w:cs="宋体"/>
                <w:spacing w:val="-14"/>
                <w:sz w:val="18"/>
                <w:szCs w:val="18"/>
              </w:rPr>
              <w:t>空</w:t>
            </w:r>
            <w:r>
              <w:rPr>
                <w:rFonts w:ascii="宋体" w:hAnsi="宋体" w:eastAsia="宋体" w:cs="宋体"/>
                <w:spacing w:val="-7"/>
                <w:sz w:val="18"/>
                <w:szCs w:val="18"/>
              </w:rPr>
              <w:t xml:space="preserve">压机：开采平台设 </w:t>
            </w:r>
            <w:r>
              <w:rPr>
                <w:rFonts w:ascii="Times New Roman" w:hAnsi="Times New Roman" w:eastAsia="Times New Roman" w:cs="Times New Roman"/>
                <w:spacing w:val="-7"/>
                <w:sz w:val="18"/>
                <w:szCs w:val="18"/>
              </w:rPr>
              <w:t xml:space="preserve">1 </w:t>
            </w:r>
            <w:r>
              <w:rPr>
                <w:rFonts w:ascii="宋体" w:hAnsi="宋体" w:eastAsia="宋体" w:cs="宋体"/>
                <w:spacing w:val="-7"/>
                <w:sz w:val="18"/>
                <w:szCs w:val="18"/>
              </w:rPr>
              <w:t>台空压机</w:t>
            </w:r>
          </w:p>
        </w:tc>
        <w:tc>
          <w:tcPr>
            <w:tcW w:w="848" w:type="dxa"/>
            <w:vMerge w:val="continue"/>
            <w:tcBorders>
              <w:top w:val="nil"/>
              <w:bottom w:val="nil"/>
            </w:tcBorders>
            <w:vAlign w:val="top"/>
          </w:tcPr>
          <w:p>
            <w:pPr>
              <w:rPr>
                <w:rFonts w:ascii="Arial"/>
                <w:sz w:val="21"/>
              </w:rPr>
            </w:pPr>
          </w:p>
        </w:tc>
        <w:tc>
          <w:tcPr>
            <w:tcW w:w="1219" w:type="dxa"/>
            <w:gridSpan w:val="2"/>
            <w:vAlign w:val="top"/>
          </w:tcPr>
          <w:p>
            <w:pPr>
              <w:spacing w:before="73" w:line="216" w:lineRule="auto"/>
              <w:ind w:left="448"/>
              <w:rPr>
                <w:rFonts w:ascii="宋体" w:hAnsi="宋体" w:eastAsia="宋体" w:cs="宋体"/>
                <w:sz w:val="18"/>
                <w:szCs w:val="18"/>
              </w:rPr>
            </w:pPr>
            <w:r>
              <w:rPr>
                <w:rFonts w:ascii="宋体" w:hAnsi="宋体" w:eastAsia="宋体" w:cs="宋体"/>
                <w:spacing w:val="-4"/>
                <w:sz w:val="18"/>
                <w:szCs w:val="18"/>
              </w:rPr>
              <w:t>噪声</w:t>
            </w:r>
          </w:p>
        </w:tc>
        <w:tc>
          <w:tcPr>
            <w:tcW w:w="15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52" w:type="dxa"/>
            <w:vMerge w:val="continue"/>
            <w:tcBorders>
              <w:top w:val="nil"/>
              <w:left w:val="single" w:color="000000" w:sz="6" w:space="0"/>
              <w:bottom w:val="nil"/>
            </w:tcBorders>
            <w:vAlign w:val="top"/>
          </w:tcPr>
          <w:p>
            <w:pPr>
              <w:rPr>
                <w:rFonts w:ascii="Arial"/>
                <w:sz w:val="21"/>
              </w:rPr>
            </w:pPr>
          </w:p>
        </w:tc>
        <w:tc>
          <w:tcPr>
            <w:tcW w:w="813" w:type="dxa"/>
            <w:gridSpan w:val="2"/>
            <w:vMerge w:val="continue"/>
            <w:tcBorders>
              <w:top w:val="nil"/>
              <w:bottom w:val="nil"/>
            </w:tcBorders>
            <w:vAlign w:val="top"/>
          </w:tcPr>
          <w:p>
            <w:pPr>
              <w:rPr>
                <w:rFonts w:ascii="Arial"/>
                <w:sz w:val="21"/>
              </w:rPr>
            </w:pPr>
          </w:p>
        </w:tc>
        <w:tc>
          <w:tcPr>
            <w:tcW w:w="5132" w:type="dxa"/>
            <w:gridSpan w:val="6"/>
            <w:vAlign w:val="top"/>
          </w:tcPr>
          <w:p>
            <w:pPr>
              <w:spacing w:before="74" w:line="216" w:lineRule="auto"/>
              <w:ind w:left="54"/>
              <w:rPr>
                <w:rFonts w:ascii="Times New Roman" w:hAnsi="Times New Roman" w:eastAsia="Times New Roman" w:cs="Times New Roman"/>
                <w:sz w:val="18"/>
                <w:szCs w:val="18"/>
              </w:rPr>
            </w:pPr>
            <w:r>
              <w:rPr>
                <w:rFonts w:ascii="宋体" w:hAnsi="宋体" w:eastAsia="宋体" w:cs="宋体"/>
                <w:spacing w:val="-4"/>
                <w:sz w:val="18"/>
                <w:szCs w:val="18"/>
              </w:rPr>
              <w:t>矿山道</w:t>
            </w:r>
            <w:r>
              <w:rPr>
                <w:rFonts w:ascii="宋体" w:hAnsi="宋体" w:eastAsia="宋体" w:cs="宋体"/>
                <w:spacing w:val="-2"/>
                <w:sz w:val="18"/>
                <w:szCs w:val="18"/>
              </w:rPr>
              <w:t xml:space="preserve">路：修建矿山运输道路，共 </w:t>
            </w:r>
            <w:r>
              <w:rPr>
                <w:rFonts w:ascii="Times New Roman" w:hAnsi="Times New Roman" w:eastAsia="Times New Roman" w:cs="Times New Roman"/>
                <w:spacing w:val="-2"/>
                <w:sz w:val="18"/>
                <w:szCs w:val="18"/>
              </w:rPr>
              <w:t>0.5km</w:t>
            </w:r>
          </w:p>
        </w:tc>
        <w:tc>
          <w:tcPr>
            <w:tcW w:w="848" w:type="dxa"/>
            <w:vMerge w:val="continue"/>
            <w:tcBorders>
              <w:top w:val="nil"/>
              <w:bottom w:val="nil"/>
            </w:tcBorders>
            <w:vAlign w:val="top"/>
          </w:tcPr>
          <w:p>
            <w:pPr>
              <w:rPr>
                <w:rFonts w:ascii="Arial"/>
                <w:sz w:val="21"/>
              </w:rPr>
            </w:pPr>
          </w:p>
        </w:tc>
        <w:tc>
          <w:tcPr>
            <w:tcW w:w="1219" w:type="dxa"/>
            <w:gridSpan w:val="2"/>
            <w:vAlign w:val="top"/>
          </w:tcPr>
          <w:p>
            <w:pPr>
              <w:spacing w:before="74" w:line="216" w:lineRule="auto"/>
              <w:ind w:left="169"/>
              <w:rPr>
                <w:rFonts w:ascii="宋体" w:hAnsi="宋体" w:eastAsia="宋体" w:cs="宋体"/>
                <w:sz w:val="18"/>
                <w:szCs w:val="18"/>
              </w:rPr>
            </w:pPr>
            <w:r>
              <w:rPr>
                <w:rFonts w:ascii="宋体" w:hAnsi="宋体" w:eastAsia="宋体" w:cs="宋体"/>
                <w:spacing w:val="-2"/>
                <w:sz w:val="18"/>
                <w:szCs w:val="18"/>
              </w:rPr>
              <w:t>扬</w:t>
            </w:r>
            <w:r>
              <w:rPr>
                <w:rFonts w:ascii="宋体" w:hAnsi="宋体" w:eastAsia="宋体" w:cs="宋体"/>
                <w:spacing w:val="-1"/>
                <w:sz w:val="18"/>
                <w:szCs w:val="18"/>
              </w:rPr>
              <w:t>尘、噪声</w:t>
            </w:r>
          </w:p>
        </w:tc>
        <w:tc>
          <w:tcPr>
            <w:tcW w:w="15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52" w:type="dxa"/>
            <w:vMerge w:val="continue"/>
            <w:tcBorders>
              <w:top w:val="nil"/>
              <w:left w:val="single" w:color="000000" w:sz="6" w:space="0"/>
              <w:bottom w:val="nil"/>
            </w:tcBorders>
            <w:vAlign w:val="top"/>
          </w:tcPr>
          <w:p>
            <w:pPr>
              <w:rPr>
                <w:rFonts w:ascii="Arial"/>
                <w:sz w:val="21"/>
              </w:rPr>
            </w:pPr>
          </w:p>
        </w:tc>
        <w:tc>
          <w:tcPr>
            <w:tcW w:w="813" w:type="dxa"/>
            <w:gridSpan w:val="2"/>
            <w:vMerge w:val="continue"/>
            <w:tcBorders>
              <w:top w:val="nil"/>
              <w:bottom w:val="nil"/>
            </w:tcBorders>
            <w:vAlign w:val="top"/>
          </w:tcPr>
          <w:p>
            <w:pPr>
              <w:rPr>
                <w:rFonts w:ascii="Arial"/>
                <w:sz w:val="21"/>
              </w:rPr>
            </w:pPr>
          </w:p>
        </w:tc>
        <w:tc>
          <w:tcPr>
            <w:tcW w:w="5132" w:type="dxa"/>
            <w:gridSpan w:val="6"/>
            <w:vAlign w:val="top"/>
          </w:tcPr>
          <w:p>
            <w:pPr>
              <w:spacing w:before="206" w:line="227" w:lineRule="auto"/>
              <w:ind w:left="58"/>
              <w:rPr>
                <w:rFonts w:ascii="Times New Roman" w:hAnsi="Times New Roman" w:eastAsia="Times New Roman" w:cs="Times New Roman"/>
                <w:sz w:val="12"/>
                <w:szCs w:val="12"/>
              </w:rPr>
            </w:pPr>
            <w:r>
              <w:rPr>
                <w:rFonts w:ascii="宋体" w:hAnsi="宋体" w:eastAsia="宋体" w:cs="宋体"/>
                <w:spacing w:val="-4"/>
                <w:sz w:val="18"/>
                <w:szCs w:val="18"/>
              </w:rPr>
              <w:t>维修间：设</w:t>
            </w:r>
            <w:r>
              <w:rPr>
                <w:rFonts w:ascii="宋体" w:hAnsi="宋体" w:eastAsia="宋体" w:cs="宋体"/>
                <w:spacing w:val="-2"/>
                <w:sz w:val="18"/>
                <w:szCs w:val="18"/>
              </w:rPr>
              <w:t xml:space="preserve">于办公生活用房内，建筑面积 </w:t>
            </w:r>
            <w:r>
              <w:rPr>
                <w:rFonts w:ascii="Times New Roman" w:hAnsi="Times New Roman" w:eastAsia="Times New Roman" w:cs="Times New Roman"/>
                <w:spacing w:val="-2"/>
                <w:sz w:val="18"/>
                <w:szCs w:val="18"/>
              </w:rPr>
              <w:t>20m</w:t>
            </w:r>
            <w:r>
              <w:rPr>
                <w:rFonts w:ascii="Times New Roman" w:hAnsi="Times New Roman" w:eastAsia="Times New Roman" w:cs="Times New Roman"/>
                <w:spacing w:val="-2"/>
                <w:position w:val="7"/>
                <w:sz w:val="12"/>
                <w:szCs w:val="12"/>
              </w:rPr>
              <w:t>2</w:t>
            </w:r>
          </w:p>
        </w:tc>
        <w:tc>
          <w:tcPr>
            <w:tcW w:w="848" w:type="dxa"/>
            <w:vMerge w:val="continue"/>
            <w:tcBorders>
              <w:top w:val="nil"/>
              <w:bottom w:val="nil"/>
            </w:tcBorders>
            <w:vAlign w:val="top"/>
          </w:tcPr>
          <w:p>
            <w:pPr>
              <w:rPr>
                <w:rFonts w:ascii="Arial"/>
                <w:sz w:val="21"/>
              </w:rPr>
            </w:pPr>
          </w:p>
        </w:tc>
        <w:tc>
          <w:tcPr>
            <w:tcW w:w="1219" w:type="dxa"/>
            <w:gridSpan w:val="2"/>
            <w:vAlign w:val="top"/>
          </w:tcPr>
          <w:p>
            <w:pPr>
              <w:spacing w:before="73" w:line="252" w:lineRule="auto"/>
              <w:ind w:left="258" w:right="97" w:hanging="142"/>
              <w:rPr>
                <w:rFonts w:ascii="宋体" w:hAnsi="宋体" w:eastAsia="宋体" w:cs="宋体"/>
                <w:sz w:val="18"/>
                <w:szCs w:val="18"/>
              </w:rPr>
            </w:pPr>
            <w:r>
              <w:rPr>
                <w:rFonts w:ascii="宋体" w:hAnsi="宋体" w:eastAsia="宋体" w:cs="宋体"/>
                <w:spacing w:val="-16"/>
                <w:sz w:val="18"/>
                <w:szCs w:val="18"/>
              </w:rPr>
              <w:t>废</w:t>
            </w:r>
            <w:r>
              <w:rPr>
                <w:rFonts w:ascii="宋体" w:hAnsi="宋体" w:eastAsia="宋体" w:cs="宋体"/>
                <w:spacing w:val="-13"/>
                <w:sz w:val="18"/>
                <w:szCs w:val="18"/>
              </w:rPr>
              <w:t>矿物油、废</w:t>
            </w:r>
            <w:r>
              <w:rPr>
                <w:rFonts w:ascii="宋体" w:hAnsi="宋体" w:eastAsia="宋体" w:cs="宋体"/>
                <w:sz w:val="18"/>
                <w:szCs w:val="18"/>
              </w:rPr>
              <w:t xml:space="preserve"> </w:t>
            </w:r>
            <w:r>
              <w:rPr>
                <w:rFonts w:ascii="宋体" w:hAnsi="宋体" w:eastAsia="宋体" w:cs="宋体"/>
                <w:spacing w:val="-2"/>
                <w:sz w:val="18"/>
                <w:szCs w:val="18"/>
              </w:rPr>
              <w:t>机</w:t>
            </w:r>
            <w:r>
              <w:rPr>
                <w:rFonts w:ascii="宋体" w:hAnsi="宋体" w:eastAsia="宋体" w:cs="宋体"/>
                <w:spacing w:val="-1"/>
                <w:sz w:val="18"/>
                <w:szCs w:val="18"/>
              </w:rPr>
              <w:t>械零件</w:t>
            </w:r>
          </w:p>
        </w:tc>
        <w:tc>
          <w:tcPr>
            <w:tcW w:w="15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52" w:type="dxa"/>
            <w:vMerge w:val="continue"/>
            <w:tcBorders>
              <w:top w:val="nil"/>
              <w:left w:val="single" w:color="000000" w:sz="6" w:space="0"/>
              <w:bottom w:val="nil"/>
            </w:tcBorders>
            <w:vAlign w:val="top"/>
          </w:tcPr>
          <w:p>
            <w:pPr>
              <w:rPr>
                <w:rFonts w:ascii="Arial"/>
                <w:sz w:val="21"/>
              </w:rPr>
            </w:pPr>
          </w:p>
        </w:tc>
        <w:tc>
          <w:tcPr>
            <w:tcW w:w="813" w:type="dxa"/>
            <w:gridSpan w:val="2"/>
            <w:vMerge w:val="continue"/>
            <w:tcBorders>
              <w:top w:val="nil"/>
            </w:tcBorders>
            <w:vAlign w:val="top"/>
          </w:tcPr>
          <w:p>
            <w:pPr>
              <w:rPr>
                <w:rFonts w:ascii="Arial"/>
                <w:sz w:val="21"/>
              </w:rPr>
            </w:pPr>
          </w:p>
        </w:tc>
        <w:tc>
          <w:tcPr>
            <w:tcW w:w="5132" w:type="dxa"/>
            <w:gridSpan w:val="6"/>
            <w:vAlign w:val="top"/>
          </w:tcPr>
          <w:p>
            <w:pPr>
              <w:spacing w:before="74" w:line="216" w:lineRule="auto"/>
              <w:ind w:left="65"/>
              <w:rPr>
                <w:rFonts w:ascii="宋体" w:hAnsi="宋体" w:eastAsia="宋体" w:cs="宋体"/>
                <w:sz w:val="18"/>
                <w:szCs w:val="18"/>
              </w:rPr>
            </w:pPr>
            <w:r>
              <w:rPr>
                <w:rFonts w:ascii="宋体" w:hAnsi="宋体" w:eastAsia="宋体" w:cs="宋体"/>
                <w:spacing w:val="-1"/>
                <w:sz w:val="18"/>
                <w:szCs w:val="18"/>
              </w:rPr>
              <w:t>临时堆码场：开采平台设开采石材的临</w:t>
            </w:r>
            <w:r>
              <w:rPr>
                <w:rFonts w:ascii="宋体" w:hAnsi="宋体" w:eastAsia="宋体" w:cs="宋体"/>
                <w:sz w:val="18"/>
                <w:szCs w:val="18"/>
              </w:rPr>
              <w:t>时堆码场</w:t>
            </w:r>
          </w:p>
        </w:tc>
        <w:tc>
          <w:tcPr>
            <w:tcW w:w="848" w:type="dxa"/>
            <w:vMerge w:val="continue"/>
            <w:tcBorders>
              <w:top w:val="nil"/>
              <w:bottom w:val="nil"/>
            </w:tcBorders>
            <w:vAlign w:val="top"/>
          </w:tcPr>
          <w:p>
            <w:pPr>
              <w:rPr>
                <w:rFonts w:ascii="Arial"/>
                <w:sz w:val="21"/>
              </w:rPr>
            </w:pPr>
          </w:p>
        </w:tc>
        <w:tc>
          <w:tcPr>
            <w:tcW w:w="1219" w:type="dxa"/>
            <w:gridSpan w:val="2"/>
            <w:vAlign w:val="top"/>
          </w:tcPr>
          <w:p>
            <w:pPr>
              <w:spacing w:before="41" w:line="242" w:lineRule="exact"/>
              <w:ind w:left="58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5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52" w:type="dxa"/>
            <w:vMerge w:val="continue"/>
            <w:tcBorders>
              <w:top w:val="nil"/>
              <w:left w:val="single" w:color="000000" w:sz="6" w:space="0"/>
              <w:bottom w:val="nil"/>
            </w:tcBorders>
            <w:vAlign w:val="top"/>
          </w:tcPr>
          <w:p>
            <w:pPr>
              <w:rPr>
                <w:rFonts w:ascii="Arial"/>
                <w:sz w:val="21"/>
              </w:rPr>
            </w:pPr>
          </w:p>
        </w:tc>
        <w:tc>
          <w:tcPr>
            <w:tcW w:w="813" w:type="dxa"/>
            <w:gridSpan w:val="2"/>
            <w:vMerge w:val="restart"/>
            <w:tcBorders>
              <w:bottom w:val="nil"/>
            </w:tcBorders>
            <w:vAlign w:val="top"/>
          </w:tcPr>
          <w:p>
            <w:pPr>
              <w:rPr>
                <w:rFonts w:ascii="Arial"/>
                <w:sz w:val="21"/>
              </w:rPr>
            </w:pPr>
            <w:r>
              <w:drawing>
                <wp:anchor distT="0" distB="0" distL="0" distR="0" simplePos="0" relativeHeight="251683840" behindDoc="0" locked="0" layoutInCell="1" allowOverlap="1">
                  <wp:simplePos x="0" y="0"/>
                  <wp:positionH relativeFrom="rightMargin">
                    <wp:posOffset>-430530</wp:posOffset>
                  </wp:positionH>
                  <wp:positionV relativeFrom="topMargin">
                    <wp:posOffset>2540</wp:posOffset>
                  </wp:positionV>
                  <wp:extent cx="6350" cy="1257300"/>
                  <wp:effectExtent l="0" t="0" r="0" b="0"/>
                  <wp:wrapNone/>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70"/>
                          <a:stretch>
                            <a:fillRect/>
                          </a:stretch>
                        </pic:blipFill>
                        <pic:spPr>
                          <a:xfrm>
                            <a:off x="0" y="0"/>
                            <a:ext cx="6350" cy="1257300"/>
                          </a:xfrm>
                          <a:prstGeom prst="rect">
                            <a:avLst/>
                          </a:prstGeom>
                        </pic:spPr>
                      </pic:pic>
                    </a:graphicData>
                  </a:graphic>
                </wp:anchor>
              </w:drawing>
            </w:r>
          </w:p>
          <w:p>
            <w:pPr>
              <w:spacing w:line="241" w:lineRule="auto"/>
              <w:rPr>
                <w:rFonts w:ascii="Arial"/>
                <w:sz w:val="21"/>
              </w:rPr>
            </w:pPr>
          </w:p>
          <w:p>
            <w:pPr>
              <w:spacing w:line="241" w:lineRule="auto"/>
              <w:rPr>
                <w:rFonts w:ascii="Arial"/>
                <w:sz w:val="21"/>
              </w:rPr>
            </w:pPr>
          </w:p>
          <w:p>
            <w:pPr>
              <w:spacing w:before="59" w:line="299" w:lineRule="auto"/>
              <w:ind w:left="299" w:right="157" w:firstLine="3"/>
              <w:rPr>
                <w:rFonts w:ascii="宋体" w:hAnsi="宋体" w:eastAsia="宋体" w:cs="宋体"/>
                <w:sz w:val="18"/>
                <w:szCs w:val="18"/>
              </w:rPr>
            </w:pPr>
            <w:r>
              <w:rPr>
                <w:rFonts w:ascii="宋体" w:hAnsi="宋体" w:eastAsia="宋体" w:cs="宋体"/>
                <w:spacing w:val="-7"/>
                <w:sz w:val="18"/>
                <w:szCs w:val="18"/>
              </w:rPr>
              <w:t>公</w:t>
            </w:r>
            <w:r>
              <w:rPr>
                <w:rFonts w:ascii="宋体" w:hAnsi="宋体" w:eastAsia="宋体" w:cs="宋体"/>
                <w:spacing w:val="-6"/>
                <w:sz w:val="18"/>
                <w:szCs w:val="18"/>
              </w:rPr>
              <w:t>用</w:t>
            </w:r>
            <w:r>
              <w:rPr>
                <w:rFonts w:ascii="宋体" w:hAnsi="宋体" w:eastAsia="宋体" w:cs="宋体"/>
                <w:sz w:val="18"/>
                <w:szCs w:val="18"/>
              </w:rPr>
              <w:t xml:space="preserve"> </w:t>
            </w:r>
            <w:r>
              <w:rPr>
                <w:rFonts w:ascii="宋体" w:hAnsi="宋体" w:eastAsia="宋体" w:cs="宋体"/>
                <w:spacing w:val="-6"/>
                <w:sz w:val="18"/>
                <w:szCs w:val="18"/>
              </w:rPr>
              <w:t>工</w:t>
            </w:r>
            <w:r>
              <w:rPr>
                <w:rFonts w:ascii="宋体" w:hAnsi="宋体" w:eastAsia="宋体" w:cs="宋体"/>
                <w:spacing w:val="-4"/>
                <w:sz w:val="18"/>
                <w:szCs w:val="18"/>
              </w:rPr>
              <w:t>程</w:t>
            </w:r>
          </w:p>
        </w:tc>
        <w:tc>
          <w:tcPr>
            <w:tcW w:w="603" w:type="dxa"/>
            <w:gridSpan w:val="2"/>
            <w:vAlign w:val="top"/>
          </w:tcPr>
          <w:p>
            <w:pPr>
              <w:spacing w:before="74" w:line="279" w:lineRule="exact"/>
              <w:ind w:left="121"/>
              <w:rPr>
                <w:rFonts w:ascii="宋体" w:hAnsi="宋体" w:eastAsia="宋体" w:cs="宋体"/>
                <w:sz w:val="18"/>
                <w:szCs w:val="18"/>
              </w:rPr>
            </w:pPr>
            <w:r>
              <w:rPr>
                <w:rFonts w:ascii="宋体" w:hAnsi="宋体" w:eastAsia="宋体" w:cs="宋体"/>
                <w:spacing w:val="-2"/>
                <w:position w:val="7"/>
                <w:sz w:val="18"/>
                <w:szCs w:val="18"/>
              </w:rPr>
              <w:t>供水</w:t>
            </w:r>
          </w:p>
          <w:p>
            <w:pPr>
              <w:spacing w:line="216" w:lineRule="auto"/>
              <w:ind w:left="124"/>
              <w:rPr>
                <w:rFonts w:ascii="宋体" w:hAnsi="宋体" w:eastAsia="宋体" w:cs="宋体"/>
                <w:sz w:val="18"/>
                <w:szCs w:val="18"/>
              </w:rPr>
            </w:pPr>
            <w:r>
              <w:rPr>
                <w:rFonts w:ascii="宋体" w:hAnsi="宋体" w:eastAsia="宋体" w:cs="宋体"/>
                <w:spacing w:val="-3"/>
                <w:sz w:val="18"/>
                <w:szCs w:val="18"/>
              </w:rPr>
              <w:t>设</w:t>
            </w:r>
            <w:r>
              <w:rPr>
                <w:rFonts w:ascii="宋体" w:hAnsi="宋体" w:eastAsia="宋体" w:cs="宋体"/>
                <w:spacing w:val="-2"/>
                <w:sz w:val="18"/>
                <w:szCs w:val="18"/>
              </w:rPr>
              <w:t>施</w:t>
            </w:r>
          </w:p>
        </w:tc>
        <w:tc>
          <w:tcPr>
            <w:tcW w:w="4529" w:type="dxa"/>
            <w:gridSpan w:val="4"/>
            <w:vAlign w:val="top"/>
          </w:tcPr>
          <w:p>
            <w:pPr>
              <w:spacing w:before="73" w:line="252" w:lineRule="auto"/>
              <w:ind w:left="55" w:right="50" w:firstLine="1"/>
              <w:rPr>
                <w:rFonts w:ascii="宋体" w:hAnsi="宋体" w:eastAsia="宋体" w:cs="宋体"/>
                <w:sz w:val="18"/>
                <w:szCs w:val="18"/>
              </w:rPr>
            </w:pPr>
            <w:r>
              <w:rPr>
                <w:rFonts w:ascii="宋体" w:hAnsi="宋体" w:eastAsia="宋体" w:cs="宋体"/>
                <w:spacing w:val="-6"/>
                <w:sz w:val="18"/>
                <w:szCs w:val="18"/>
              </w:rPr>
              <w:t>生活</w:t>
            </w:r>
            <w:r>
              <w:rPr>
                <w:rFonts w:ascii="宋体" w:hAnsi="宋体" w:eastAsia="宋体" w:cs="宋体"/>
                <w:spacing w:val="-5"/>
                <w:sz w:val="18"/>
                <w:szCs w:val="18"/>
              </w:rPr>
              <w:t>用</w:t>
            </w:r>
            <w:r>
              <w:rPr>
                <w:rFonts w:ascii="宋体" w:hAnsi="宋体" w:eastAsia="宋体" w:cs="宋体"/>
                <w:spacing w:val="-3"/>
                <w:sz w:val="18"/>
                <w:szCs w:val="18"/>
              </w:rPr>
              <w:t>水取自附近村民的自打井水；采场生产用水来自生</w:t>
            </w:r>
            <w:r>
              <w:rPr>
                <w:rFonts w:ascii="宋体" w:hAnsi="宋体" w:eastAsia="宋体" w:cs="宋体"/>
                <w:sz w:val="18"/>
                <w:szCs w:val="18"/>
              </w:rPr>
              <w:t xml:space="preserve"> </w:t>
            </w:r>
            <w:r>
              <w:rPr>
                <w:rFonts w:ascii="宋体" w:hAnsi="宋体" w:eastAsia="宋体" w:cs="宋体"/>
                <w:spacing w:val="-1"/>
                <w:sz w:val="18"/>
                <w:szCs w:val="18"/>
              </w:rPr>
              <w:t>产循环回用水、</w:t>
            </w:r>
            <w:r>
              <w:rPr>
                <w:rFonts w:ascii="宋体" w:hAnsi="宋体" w:eastAsia="宋体" w:cs="宋体"/>
                <w:sz w:val="18"/>
                <w:szCs w:val="18"/>
              </w:rPr>
              <w:t>收集的地表径流水以及西面小河沟河水</w:t>
            </w:r>
          </w:p>
        </w:tc>
        <w:tc>
          <w:tcPr>
            <w:tcW w:w="848" w:type="dxa"/>
            <w:vMerge w:val="continue"/>
            <w:tcBorders>
              <w:top w:val="nil"/>
              <w:bottom w:val="nil"/>
            </w:tcBorders>
            <w:vAlign w:val="top"/>
          </w:tcPr>
          <w:p>
            <w:pPr>
              <w:rPr>
                <w:rFonts w:ascii="Arial"/>
                <w:sz w:val="21"/>
              </w:rPr>
            </w:pPr>
          </w:p>
        </w:tc>
        <w:tc>
          <w:tcPr>
            <w:tcW w:w="1219" w:type="dxa"/>
            <w:gridSpan w:val="2"/>
            <w:vAlign w:val="top"/>
          </w:tcPr>
          <w:p>
            <w:pPr>
              <w:spacing w:before="182" w:line="242" w:lineRule="exact"/>
              <w:ind w:left="58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5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52" w:type="dxa"/>
            <w:vMerge w:val="continue"/>
            <w:tcBorders>
              <w:top w:val="nil"/>
              <w:left w:val="single" w:color="000000" w:sz="6" w:space="0"/>
              <w:bottom w:val="nil"/>
            </w:tcBorders>
            <w:vAlign w:val="top"/>
          </w:tcPr>
          <w:p>
            <w:pPr>
              <w:rPr>
                <w:rFonts w:ascii="Arial"/>
                <w:sz w:val="21"/>
              </w:rPr>
            </w:pPr>
          </w:p>
        </w:tc>
        <w:tc>
          <w:tcPr>
            <w:tcW w:w="813" w:type="dxa"/>
            <w:gridSpan w:val="2"/>
            <w:vMerge w:val="continue"/>
            <w:tcBorders>
              <w:top w:val="nil"/>
              <w:bottom w:val="nil"/>
            </w:tcBorders>
            <w:vAlign w:val="top"/>
          </w:tcPr>
          <w:p>
            <w:pPr>
              <w:rPr>
                <w:rFonts w:ascii="Arial"/>
                <w:sz w:val="21"/>
              </w:rPr>
            </w:pPr>
          </w:p>
        </w:tc>
        <w:tc>
          <w:tcPr>
            <w:tcW w:w="603" w:type="dxa"/>
            <w:gridSpan w:val="2"/>
            <w:vAlign w:val="top"/>
          </w:tcPr>
          <w:p>
            <w:pPr>
              <w:spacing w:before="214" w:line="280" w:lineRule="exact"/>
              <w:ind w:left="121"/>
              <w:rPr>
                <w:rFonts w:ascii="宋体" w:hAnsi="宋体" w:eastAsia="宋体" w:cs="宋体"/>
                <w:sz w:val="18"/>
                <w:szCs w:val="18"/>
              </w:rPr>
            </w:pPr>
            <w:r>
              <w:rPr>
                <w:rFonts w:ascii="宋体" w:hAnsi="宋体" w:eastAsia="宋体" w:cs="宋体"/>
                <w:spacing w:val="-2"/>
                <w:position w:val="7"/>
                <w:sz w:val="18"/>
                <w:szCs w:val="18"/>
              </w:rPr>
              <w:t>排水</w:t>
            </w:r>
          </w:p>
          <w:p>
            <w:pPr>
              <w:spacing w:line="220" w:lineRule="auto"/>
              <w:ind w:left="124"/>
              <w:rPr>
                <w:rFonts w:ascii="宋体" w:hAnsi="宋体" w:eastAsia="宋体" w:cs="宋体"/>
                <w:sz w:val="18"/>
                <w:szCs w:val="18"/>
              </w:rPr>
            </w:pPr>
            <w:r>
              <w:rPr>
                <w:rFonts w:ascii="宋体" w:hAnsi="宋体" w:eastAsia="宋体" w:cs="宋体"/>
                <w:spacing w:val="-3"/>
                <w:sz w:val="18"/>
                <w:szCs w:val="18"/>
              </w:rPr>
              <w:t>设</w:t>
            </w:r>
            <w:r>
              <w:rPr>
                <w:rFonts w:ascii="宋体" w:hAnsi="宋体" w:eastAsia="宋体" w:cs="宋体"/>
                <w:spacing w:val="-2"/>
                <w:sz w:val="18"/>
                <w:szCs w:val="18"/>
              </w:rPr>
              <w:t>施</w:t>
            </w:r>
          </w:p>
        </w:tc>
        <w:tc>
          <w:tcPr>
            <w:tcW w:w="4529" w:type="dxa"/>
            <w:gridSpan w:val="4"/>
            <w:vAlign w:val="top"/>
          </w:tcPr>
          <w:p>
            <w:pPr>
              <w:spacing w:before="74" w:line="263" w:lineRule="auto"/>
              <w:ind w:left="55" w:right="42" w:firstLine="2"/>
              <w:rPr>
                <w:rFonts w:ascii="宋体" w:hAnsi="宋体" w:eastAsia="宋体" w:cs="宋体"/>
                <w:sz w:val="18"/>
                <w:szCs w:val="18"/>
              </w:rPr>
            </w:pPr>
            <w:r>
              <w:rPr>
                <w:rFonts w:ascii="宋体" w:hAnsi="宋体" w:eastAsia="宋体" w:cs="宋体"/>
                <w:spacing w:val="-13"/>
                <w:sz w:val="18"/>
                <w:szCs w:val="18"/>
              </w:rPr>
              <w:t>项目实行雨污分流。矿区采场周围设雨水截水沟， 引至沉</w:t>
            </w:r>
            <w:r>
              <w:rPr>
                <w:rFonts w:ascii="宋体" w:hAnsi="宋体" w:eastAsia="宋体" w:cs="宋体"/>
                <w:spacing w:val="-10"/>
                <w:sz w:val="18"/>
                <w:szCs w:val="18"/>
              </w:rPr>
              <w:t>淀</w:t>
            </w:r>
            <w:r>
              <w:rPr>
                <w:rFonts w:ascii="宋体" w:hAnsi="宋体" w:eastAsia="宋体" w:cs="宋体"/>
                <w:sz w:val="18"/>
                <w:szCs w:val="18"/>
              </w:rPr>
              <w:t xml:space="preserve"> </w:t>
            </w:r>
            <w:r>
              <w:rPr>
                <w:rFonts w:ascii="宋体" w:hAnsi="宋体" w:eastAsia="宋体" w:cs="宋体"/>
                <w:spacing w:val="-18"/>
                <w:sz w:val="18"/>
                <w:szCs w:val="18"/>
              </w:rPr>
              <w:t>池沉</w:t>
            </w:r>
            <w:r>
              <w:rPr>
                <w:rFonts w:ascii="宋体" w:hAnsi="宋体" w:eastAsia="宋体" w:cs="宋体"/>
                <w:spacing w:val="-11"/>
                <w:sz w:val="18"/>
                <w:szCs w:val="18"/>
              </w:rPr>
              <w:t>淀</w:t>
            </w:r>
            <w:r>
              <w:rPr>
                <w:rFonts w:ascii="宋体" w:hAnsi="宋体" w:eastAsia="宋体" w:cs="宋体"/>
                <w:spacing w:val="-9"/>
                <w:sz w:val="18"/>
                <w:szCs w:val="18"/>
              </w:rPr>
              <w:t>处理后排入小河沟。采场开采切割废水设收集沟引至</w:t>
            </w:r>
            <w:r>
              <w:rPr>
                <w:rFonts w:ascii="宋体" w:hAnsi="宋体" w:eastAsia="宋体" w:cs="宋体"/>
                <w:sz w:val="18"/>
                <w:szCs w:val="18"/>
              </w:rPr>
              <w:t xml:space="preserve"> </w:t>
            </w:r>
            <w:r>
              <w:rPr>
                <w:rFonts w:ascii="宋体" w:hAnsi="宋体" w:eastAsia="宋体" w:cs="宋体"/>
                <w:spacing w:val="-8"/>
                <w:sz w:val="18"/>
                <w:szCs w:val="18"/>
              </w:rPr>
              <w:t>北面废水处理系统，处理后全部循环回用，不外</w:t>
            </w:r>
            <w:r>
              <w:rPr>
                <w:rFonts w:ascii="宋体" w:hAnsi="宋体" w:eastAsia="宋体" w:cs="宋体"/>
                <w:spacing w:val="-6"/>
                <w:sz w:val="18"/>
                <w:szCs w:val="18"/>
              </w:rPr>
              <w:t>排</w:t>
            </w:r>
          </w:p>
        </w:tc>
        <w:tc>
          <w:tcPr>
            <w:tcW w:w="848" w:type="dxa"/>
            <w:vMerge w:val="continue"/>
            <w:tcBorders>
              <w:top w:val="nil"/>
              <w:bottom w:val="nil"/>
            </w:tcBorders>
            <w:vAlign w:val="top"/>
          </w:tcPr>
          <w:p>
            <w:pPr>
              <w:rPr>
                <w:rFonts w:ascii="Arial"/>
                <w:sz w:val="21"/>
              </w:rPr>
            </w:pPr>
          </w:p>
        </w:tc>
        <w:tc>
          <w:tcPr>
            <w:tcW w:w="1219" w:type="dxa"/>
            <w:gridSpan w:val="2"/>
            <w:vAlign w:val="top"/>
          </w:tcPr>
          <w:p>
            <w:pPr>
              <w:spacing w:line="293" w:lineRule="auto"/>
              <w:rPr>
                <w:rFonts w:ascii="Arial"/>
                <w:sz w:val="21"/>
              </w:rPr>
            </w:pPr>
          </w:p>
          <w:p>
            <w:pPr>
              <w:spacing w:before="59" w:line="220" w:lineRule="auto"/>
              <w:ind w:left="260"/>
              <w:rPr>
                <w:rFonts w:ascii="宋体" w:hAnsi="宋体" w:eastAsia="宋体" w:cs="宋体"/>
                <w:sz w:val="18"/>
                <w:szCs w:val="18"/>
              </w:rPr>
            </w:pPr>
            <w:r>
              <w:rPr>
                <w:rFonts w:ascii="宋体" w:hAnsi="宋体" w:eastAsia="宋体" w:cs="宋体"/>
                <w:spacing w:val="-2"/>
                <w:sz w:val="18"/>
                <w:szCs w:val="18"/>
              </w:rPr>
              <w:t>沉淀</w:t>
            </w:r>
            <w:r>
              <w:rPr>
                <w:rFonts w:ascii="宋体" w:hAnsi="宋体" w:eastAsia="宋体" w:cs="宋体"/>
                <w:spacing w:val="-1"/>
                <w:sz w:val="18"/>
                <w:szCs w:val="18"/>
              </w:rPr>
              <w:t>泥砂</w:t>
            </w:r>
          </w:p>
        </w:tc>
        <w:tc>
          <w:tcPr>
            <w:tcW w:w="15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52" w:type="dxa"/>
            <w:vMerge w:val="continue"/>
            <w:tcBorders>
              <w:top w:val="nil"/>
              <w:left w:val="single" w:color="000000" w:sz="6" w:space="0"/>
              <w:bottom w:val="nil"/>
            </w:tcBorders>
            <w:vAlign w:val="top"/>
          </w:tcPr>
          <w:p>
            <w:pPr>
              <w:rPr>
                <w:rFonts w:ascii="Arial"/>
                <w:sz w:val="21"/>
              </w:rPr>
            </w:pPr>
          </w:p>
        </w:tc>
        <w:tc>
          <w:tcPr>
            <w:tcW w:w="813" w:type="dxa"/>
            <w:gridSpan w:val="2"/>
            <w:vMerge w:val="continue"/>
            <w:tcBorders>
              <w:top w:val="nil"/>
            </w:tcBorders>
            <w:vAlign w:val="top"/>
          </w:tcPr>
          <w:p>
            <w:pPr>
              <w:rPr>
                <w:rFonts w:ascii="Arial"/>
                <w:sz w:val="21"/>
              </w:rPr>
            </w:pPr>
          </w:p>
        </w:tc>
        <w:tc>
          <w:tcPr>
            <w:tcW w:w="603" w:type="dxa"/>
            <w:gridSpan w:val="2"/>
            <w:vAlign w:val="top"/>
          </w:tcPr>
          <w:p>
            <w:pPr>
              <w:spacing w:before="74" w:line="281" w:lineRule="exact"/>
              <w:ind w:left="121"/>
              <w:rPr>
                <w:rFonts w:ascii="宋体" w:hAnsi="宋体" w:eastAsia="宋体" w:cs="宋体"/>
                <w:sz w:val="18"/>
                <w:szCs w:val="18"/>
              </w:rPr>
            </w:pPr>
            <w:r>
              <w:rPr>
                <w:rFonts w:ascii="宋体" w:hAnsi="宋体" w:eastAsia="宋体" w:cs="宋体"/>
                <w:spacing w:val="-2"/>
                <w:position w:val="7"/>
                <w:sz w:val="18"/>
                <w:szCs w:val="18"/>
              </w:rPr>
              <w:t>供电</w:t>
            </w:r>
          </w:p>
          <w:p>
            <w:pPr>
              <w:spacing w:line="214" w:lineRule="auto"/>
              <w:ind w:left="124"/>
              <w:rPr>
                <w:rFonts w:ascii="宋体" w:hAnsi="宋体" w:eastAsia="宋体" w:cs="宋体"/>
                <w:sz w:val="18"/>
                <w:szCs w:val="18"/>
              </w:rPr>
            </w:pPr>
            <w:r>
              <w:rPr>
                <w:rFonts w:ascii="宋体" w:hAnsi="宋体" w:eastAsia="宋体" w:cs="宋体"/>
                <w:spacing w:val="-3"/>
                <w:sz w:val="18"/>
                <w:szCs w:val="18"/>
              </w:rPr>
              <w:t>设</w:t>
            </w:r>
            <w:r>
              <w:rPr>
                <w:rFonts w:ascii="宋体" w:hAnsi="宋体" w:eastAsia="宋体" w:cs="宋体"/>
                <w:spacing w:val="-2"/>
                <w:sz w:val="18"/>
                <w:szCs w:val="18"/>
              </w:rPr>
              <w:t>施</w:t>
            </w:r>
          </w:p>
        </w:tc>
        <w:tc>
          <w:tcPr>
            <w:tcW w:w="4529" w:type="dxa"/>
            <w:gridSpan w:val="4"/>
            <w:vAlign w:val="top"/>
          </w:tcPr>
          <w:p>
            <w:pPr>
              <w:spacing w:before="75" w:line="251" w:lineRule="auto"/>
              <w:ind w:left="59" w:right="337" w:hanging="4"/>
              <w:rPr>
                <w:rFonts w:ascii="宋体" w:hAnsi="宋体" w:eastAsia="宋体" w:cs="宋体"/>
                <w:sz w:val="18"/>
                <w:szCs w:val="18"/>
              </w:rPr>
            </w:pPr>
            <w:r>
              <w:rPr>
                <w:rFonts w:ascii="宋体" w:hAnsi="宋体" w:eastAsia="宋体" w:cs="宋体"/>
                <w:spacing w:val="-4"/>
                <w:sz w:val="18"/>
                <w:szCs w:val="18"/>
              </w:rPr>
              <w:t>供电</w:t>
            </w:r>
            <w:r>
              <w:rPr>
                <w:rFonts w:ascii="宋体" w:hAnsi="宋体" w:eastAsia="宋体" w:cs="宋体"/>
                <w:spacing w:val="-2"/>
                <w:sz w:val="18"/>
                <w:szCs w:val="18"/>
              </w:rPr>
              <w:t xml:space="preserve">电源由附近村镇电网接入，矿区内设变压器 </w:t>
            </w:r>
            <w:r>
              <w:rPr>
                <w:rFonts w:ascii="Times New Roman" w:hAnsi="Times New Roman" w:eastAsia="Times New Roman" w:cs="Times New Roman"/>
                <w:spacing w:val="-2"/>
                <w:sz w:val="18"/>
                <w:szCs w:val="18"/>
              </w:rPr>
              <w:t xml:space="preserve">1 </w:t>
            </w:r>
            <w:r>
              <w:rPr>
                <w:rFonts w:ascii="宋体" w:hAnsi="宋体" w:eastAsia="宋体" w:cs="宋体"/>
                <w:spacing w:val="-2"/>
                <w:sz w:val="18"/>
                <w:szCs w:val="18"/>
              </w:rPr>
              <w:t>个</w:t>
            </w:r>
            <w:r>
              <w:rPr>
                <w:rFonts w:ascii="宋体" w:hAnsi="宋体" w:eastAsia="宋体" w:cs="宋体"/>
                <w:sz w:val="18"/>
                <w:szCs w:val="18"/>
              </w:rPr>
              <w:t xml:space="preserve"> </w:t>
            </w:r>
            <w:r>
              <w:rPr>
                <w:rFonts w:ascii="宋体" w:hAnsi="宋体" w:eastAsia="宋体" w:cs="宋体"/>
                <w:spacing w:val="18"/>
                <w:sz w:val="18"/>
                <w:szCs w:val="18"/>
              </w:rPr>
              <w:t>(</w:t>
            </w:r>
            <w:r>
              <w:rPr>
                <w:rFonts w:ascii="Times New Roman" w:hAnsi="Times New Roman" w:eastAsia="Times New Roman" w:cs="Times New Roman"/>
                <w:spacing w:val="15"/>
                <w:sz w:val="18"/>
                <w:szCs w:val="18"/>
              </w:rPr>
              <w:t>315</w:t>
            </w:r>
            <w:r>
              <w:rPr>
                <w:rFonts w:ascii="Times New Roman" w:hAnsi="Times New Roman" w:eastAsia="Times New Roman" w:cs="Times New Roman"/>
                <w:sz w:val="18"/>
                <w:szCs w:val="18"/>
              </w:rPr>
              <w:t>kva</w:t>
            </w:r>
            <w:r>
              <w:rPr>
                <w:rFonts w:ascii="宋体" w:hAnsi="宋体" w:eastAsia="宋体" w:cs="宋体"/>
                <w:spacing w:val="15"/>
                <w:sz w:val="18"/>
                <w:szCs w:val="18"/>
              </w:rPr>
              <w:t>)</w:t>
            </w:r>
          </w:p>
        </w:tc>
        <w:tc>
          <w:tcPr>
            <w:tcW w:w="848" w:type="dxa"/>
            <w:vMerge w:val="continue"/>
            <w:tcBorders>
              <w:top w:val="nil"/>
              <w:bottom w:val="nil"/>
            </w:tcBorders>
            <w:vAlign w:val="top"/>
          </w:tcPr>
          <w:p>
            <w:pPr>
              <w:rPr>
                <w:rFonts w:ascii="Arial"/>
                <w:sz w:val="21"/>
              </w:rPr>
            </w:pPr>
          </w:p>
        </w:tc>
        <w:tc>
          <w:tcPr>
            <w:tcW w:w="1219" w:type="dxa"/>
            <w:gridSpan w:val="2"/>
            <w:vAlign w:val="top"/>
          </w:tcPr>
          <w:p>
            <w:pPr>
              <w:spacing w:before="182" w:line="243" w:lineRule="exact"/>
              <w:ind w:left="58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5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52" w:type="dxa"/>
            <w:vMerge w:val="continue"/>
            <w:tcBorders>
              <w:top w:val="nil"/>
              <w:left w:val="single" w:color="000000" w:sz="6" w:space="0"/>
              <w:bottom w:val="nil"/>
            </w:tcBorders>
            <w:vAlign w:val="top"/>
          </w:tcPr>
          <w:p>
            <w:pPr>
              <w:rPr>
                <w:rFonts w:ascii="Arial"/>
                <w:sz w:val="21"/>
              </w:rPr>
            </w:pPr>
          </w:p>
        </w:tc>
        <w:tc>
          <w:tcPr>
            <w:tcW w:w="813" w:type="dxa"/>
            <w:gridSpan w:val="2"/>
            <w:vMerge w:val="restart"/>
            <w:tcBorders>
              <w:bottom w:val="nil"/>
            </w:tcBorders>
            <w:vAlign w:val="top"/>
          </w:tcPr>
          <w:p>
            <w:pPr>
              <w:spacing w:line="291" w:lineRule="auto"/>
              <w:rPr>
                <w:rFonts w:ascii="Arial"/>
                <w:sz w:val="21"/>
              </w:rPr>
            </w:pPr>
            <w:r>
              <w:drawing>
                <wp:anchor distT="0" distB="0" distL="0" distR="0" simplePos="0" relativeHeight="251682816" behindDoc="1" locked="0" layoutInCell="1" allowOverlap="1">
                  <wp:simplePos x="0" y="0"/>
                  <wp:positionH relativeFrom="rightMargin">
                    <wp:posOffset>-430530</wp:posOffset>
                  </wp:positionH>
                  <wp:positionV relativeFrom="topMargin">
                    <wp:posOffset>3175</wp:posOffset>
                  </wp:positionV>
                  <wp:extent cx="6350" cy="107950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1"/>
                          <a:stretch>
                            <a:fillRect/>
                          </a:stretch>
                        </pic:blipFill>
                        <pic:spPr>
                          <a:xfrm>
                            <a:off x="0" y="0"/>
                            <a:ext cx="6350" cy="1079753"/>
                          </a:xfrm>
                          <a:prstGeom prst="rect">
                            <a:avLst/>
                          </a:prstGeom>
                        </pic:spPr>
                      </pic:pic>
                    </a:graphicData>
                  </a:graphic>
                </wp:anchor>
              </w:drawing>
            </w:r>
          </w:p>
          <w:p>
            <w:pPr>
              <w:spacing w:line="291" w:lineRule="auto"/>
              <w:rPr>
                <w:rFonts w:ascii="Arial"/>
                <w:sz w:val="21"/>
              </w:rPr>
            </w:pPr>
          </w:p>
          <w:p>
            <w:pPr>
              <w:spacing w:before="58" w:line="301" w:lineRule="auto"/>
              <w:ind w:left="299" w:right="157" w:hanging="2"/>
              <w:rPr>
                <w:rFonts w:ascii="宋体" w:hAnsi="宋体" w:eastAsia="宋体" w:cs="宋体"/>
                <w:sz w:val="18"/>
                <w:szCs w:val="18"/>
              </w:rPr>
            </w:pPr>
            <w:r>
              <w:rPr>
                <w:rFonts w:ascii="宋体" w:hAnsi="宋体" w:eastAsia="宋体" w:cs="宋体"/>
                <w:spacing w:val="-5"/>
                <w:sz w:val="18"/>
                <w:szCs w:val="18"/>
              </w:rPr>
              <w:t>环</w:t>
            </w:r>
            <w:r>
              <w:rPr>
                <w:rFonts w:ascii="宋体" w:hAnsi="宋体" w:eastAsia="宋体" w:cs="宋体"/>
                <w:spacing w:val="-3"/>
                <w:sz w:val="18"/>
                <w:szCs w:val="18"/>
              </w:rPr>
              <w:t>保</w:t>
            </w:r>
            <w:r>
              <w:rPr>
                <w:rFonts w:ascii="宋体" w:hAnsi="宋体" w:eastAsia="宋体" w:cs="宋体"/>
                <w:sz w:val="18"/>
                <w:szCs w:val="18"/>
              </w:rPr>
              <w:t xml:space="preserve"> </w:t>
            </w:r>
            <w:r>
              <w:rPr>
                <w:rFonts w:ascii="宋体" w:hAnsi="宋体" w:eastAsia="宋体" w:cs="宋体"/>
                <w:spacing w:val="-6"/>
                <w:sz w:val="18"/>
                <w:szCs w:val="18"/>
              </w:rPr>
              <w:t>工</w:t>
            </w:r>
            <w:r>
              <w:rPr>
                <w:rFonts w:ascii="宋体" w:hAnsi="宋体" w:eastAsia="宋体" w:cs="宋体"/>
                <w:spacing w:val="-4"/>
                <w:sz w:val="18"/>
                <w:szCs w:val="18"/>
              </w:rPr>
              <w:t>程</w:t>
            </w:r>
          </w:p>
        </w:tc>
        <w:tc>
          <w:tcPr>
            <w:tcW w:w="603" w:type="dxa"/>
            <w:gridSpan w:val="2"/>
            <w:vMerge w:val="restart"/>
            <w:tcBorders>
              <w:bottom w:val="nil"/>
            </w:tcBorders>
            <w:vAlign w:val="top"/>
          </w:tcPr>
          <w:p>
            <w:pPr>
              <w:spacing w:line="291" w:lineRule="auto"/>
              <w:rPr>
                <w:rFonts w:ascii="Arial"/>
                <w:sz w:val="21"/>
              </w:rPr>
            </w:pPr>
          </w:p>
          <w:p>
            <w:pPr>
              <w:spacing w:line="291" w:lineRule="auto"/>
              <w:rPr>
                <w:rFonts w:ascii="Arial"/>
                <w:sz w:val="21"/>
              </w:rPr>
            </w:pPr>
          </w:p>
          <w:p>
            <w:pPr>
              <w:spacing w:before="59" w:line="281" w:lineRule="exact"/>
              <w:ind w:left="120"/>
              <w:rPr>
                <w:rFonts w:ascii="宋体" w:hAnsi="宋体" w:eastAsia="宋体" w:cs="宋体"/>
                <w:sz w:val="18"/>
                <w:szCs w:val="18"/>
              </w:rPr>
            </w:pPr>
            <w:r>
              <w:rPr>
                <w:rFonts w:ascii="宋体" w:hAnsi="宋体" w:eastAsia="宋体" w:cs="宋体"/>
                <w:spacing w:val="-2"/>
                <w:position w:val="7"/>
                <w:sz w:val="18"/>
                <w:szCs w:val="18"/>
              </w:rPr>
              <w:t>废气</w:t>
            </w:r>
          </w:p>
          <w:p>
            <w:pPr>
              <w:spacing w:line="223" w:lineRule="auto"/>
              <w:ind w:left="125"/>
              <w:rPr>
                <w:rFonts w:ascii="宋体" w:hAnsi="宋体" w:eastAsia="宋体" w:cs="宋体"/>
                <w:sz w:val="18"/>
                <w:szCs w:val="18"/>
              </w:rPr>
            </w:pPr>
            <w:r>
              <w:rPr>
                <w:rFonts w:ascii="宋体" w:hAnsi="宋体" w:eastAsia="宋体" w:cs="宋体"/>
                <w:spacing w:val="-4"/>
                <w:sz w:val="18"/>
                <w:szCs w:val="18"/>
              </w:rPr>
              <w:t>处</w:t>
            </w:r>
            <w:r>
              <w:rPr>
                <w:rFonts w:ascii="宋体" w:hAnsi="宋体" w:eastAsia="宋体" w:cs="宋体"/>
                <w:spacing w:val="-2"/>
                <w:sz w:val="18"/>
                <w:szCs w:val="18"/>
              </w:rPr>
              <w:t>理</w:t>
            </w:r>
          </w:p>
        </w:tc>
        <w:tc>
          <w:tcPr>
            <w:tcW w:w="4529" w:type="dxa"/>
            <w:gridSpan w:val="4"/>
            <w:vAlign w:val="top"/>
          </w:tcPr>
          <w:p>
            <w:pPr>
              <w:spacing w:before="75" w:line="251" w:lineRule="auto"/>
              <w:ind w:left="54" w:right="50"/>
              <w:rPr>
                <w:rFonts w:ascii="宋体" w:hAnsi="宋体" w:eastAsia="宋体" w:cs="宋体"/>
                <w:sz w:val="18"/>
                <w:szCs w:val="18"/>
              </w:rPr>
            </w:pPr>
            <w:r>
              <w:rPr>
                <w:rFonts w:ascii="宋体" w:hAnsi="宋体" w:eastAsia="宋体" w:cs="宋体"/>
                <w:spacing w:val="-18"/>
                <w:sz w:val="18"/>
                <w:szCs w:val="18"/>
              </w:rPr>
              <w:t>采场</w:t>
            </w:r>
            <w:r>
              <w:rPr>
                <w:rFonts w:ascii="宋体" w:hAnsi="宋体" w:eastAsia="宋体" w:cs="宋体"/>
                <w:spacing w:val="-9"/>
                <w:sz w:val="18"/>
                <w:szCs w:val="18"/>
              </w:rPr>
              <w:t>粉尘： 采取湿法切割开采工艺， 从源头降低粉尘产生</w:t>
            </w:r>
            <w:r>
              <w:rPr>
                <w:rFonts w:ascii="宋体" w:hAnsi="宋体" w:eastAsia="宋体" w:cs="宋体"/>
                <w:sz w:val="18"/>
                <w:szCs w:val="18"/>
              </w:rPr>
              <w:t xml:space="preserve"> </w:t>
            </w:r>
            <w:r>
              <w:rPr>
                <w:rFonts w:ascii="宋体" w:hAnsi="宋体" w:eastAsia="宋体" w:cs="宋体"/>
                <w:spacing w:val="-1"/>
                <w:sz w:val="18"/>
                <w:szCs w:val="18"/>
              </w:rPr>
              <w:t>量；采场设雾炮</w:t>
            </w:r>
            <w:r>
              <w:rPr>
                <w:rFonts w:ascii="宋体" w:hAnsi="宋体" w:eastAsia="宋体" w:cs="宋体"/>
                <w:sz w:val="18"/>
                <w:szCs w:val="18"/>
              </w:rPr>
              <w:t>机降尘</w:t>
            </w:r>
          </w:p>
        </w:tc>
        <w:tc>
          <w:tcPr>
            <w:tcW w:w="848" w:type="dxa"/>
            <w:vMerge w:val="continue"/>
            <w:tcBorders>
              <w:top w:val="nil"/>
              <w:bottom w:val="nil"/>
            </w:tcBorders>
            <w:vAlign w:val="top"/>
          </w:tcPr>
          <w:p>
            <w:pPr>
              <w:rPr>
                <w:rFonts w:ascii="Arial"/>
                <w:sz w:val="21"/>
              </w:rPr>
            </w:pPr>
          </w:p>
        </w:tc>
        <w:tc>
          <w:tcPr>
            <w:tcW w:w="1219" w:type="dxa"/>
            <w:gridSpan w:val="2"/>
            <w:vAlign w:val="top"/>
          </w:tcPr>
          <w:p>
            <w:pPr>
              <w:spacing w:before="182" w:line="243" w:lineRule="exact"/>
              <w:ind w:left="58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5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52" w:type="dxa"/>
            <w:vMerge w:val="continue"/>
            <w:tcBorders>
              <w:top w:val="nil"/>
              <w:left w:val="single" w:color="000000" w:sz="6" w:space="0"/>
              <w:bottom w:val="nil"/>
            </w:tcBorders>
            <w:vAlign w:val="top"/>
          </w:tcPr>
          <w:p>
            <w:pPr>
              <w:rPr>
                <w:rFonts w:ascii="Arial"/>
                <w:sz w:val="21"/>
              </w:rPr>
            </w:pPr>
          </w:p>
        </w:tc>
        <w:tc>
          <w:tcPr>
            <w:tcW w:w="813" w:type="dxa"/>
            <w:gridSpan w:val="2"/>
            <w:vMerge w:val="continue"/>
            <w:tcBorders>
              <w:top w:val="nil"/>
              <w:bottom w:val="nil"/>
            </w:tcBorders>
            <w:vAlign w:val="top"/>
          </w:tcPr>
          <w:p>
            <w:pPr>
              <w:rPr>
                <w:rFonts w:ascii="Arial"/>
                <w:sz w:val="21"/>
              </w:rPr>
            </w:pPr>
          </w:p>
        </w:tc>
        <w:tc>
          <w:tcPr>
            <w:tcW w:w="603" w:type="dxa"/>
            <w:gridSpan w:val="2"/>
            <w:vMerge w:val="continue"/>
            <w:tcBorders>
              <w:top w:val="nil"/>
              <w:bottom w:val="nil"/>
            </w:tcBorders>
            <w:vAlign w:val="top"/>
          </w:tcPr>
          <w:p>
            <w:pPr>
              <w:rPr>
                <w:rFonts w:ascii="Arial"/>
                <w:sz w:val="21"/>
              </w:rPr>
            </w:pPr>
          </w:p>
        </w:tc>
        <w:tc>
          <w:tcPr>
            <w:tcW w:w="4529" w:type="dxa"/>
            <w:gridSpan w:val="4"/>
            <w:vAlign w:val="top"/>
          </w:tcPr>
          <w:p>
            <w:pPr>
              <w:spacing w:before="75" w:line="251" w:lineRule="auto"/>
              <w:ind w:left="54" w:right="50"/>
              <w:rPr>
                <w:rFonts w:ascii="宋体" w:hAnsi="宋体" w:eastAsia="宋体" w:cs="宋体"/>
                <w:sz w:val="18"/>
                <w:szCs w:val="18"/>
              </w:rPr>
            </w:pPr>
            <w:r>
              <w:rPr>
                <w:rFonts w:ascii="宋体" w:hAnsi="宋体" w:eastAsia="宋体" w:cs="宋体"/>
                <w:spacing w:val="-18"/>
                <w:sz w:val="18"/>
                <w:szCs w:val="18"/>
              </w:rPr>
              <w:t>运输</w:t>
            </w:r>
            <w:r>
              <w:rPr>
                <w:rFonts w:ascii="宋体" w:hAnsi="宋体" w:eastAsia="宋体" w:cs="宋体"/>
                <w:spacing w:val="-10"/>
                <w:sz w:val="18"/>
                <w:szCs w:val="18"/>
              </w:rPr>
              <w:t>道</w:t>
            </w:r>
            <w:r>
              <w:rPr>
                <w:rFonts w:ascii="宋体" w:hAnsi="宋体" w:eastAsia="宋体" w:cs="宋体"/>
                <w:spacing w:val="-9"/>
                <w:sz w:val="18"/>
                <w:szCs w:val="18"/>
              </w:rPr>
              <w:t>路扬尘： 矿山运输道路硬化处理， 进出口设车辆冲</w:t>
            </w:r>
            <w:r>
              <w:rPr>
                <w:rFonts w:ascii="宋体" w:hAnsi="宋体" w:eastAsia="宋体" w:cs="宋体"/>
                <w:sz w:val="18"/>
                <w:szCs w:val="18"/>
              </w:rPr>
              <w:t xml:space="preserve"> </w:t>
            </w:r>
            <w:r>
              <w:rPr>
                <w:rFonts w:ascii="宋体" w:hAnsi="宋体" w:eastAsia="宋体" w:cs="宋体"/>
                <w:spacing w:val="-1"/>
                <w:sz w:val="18"/>
                <w:szCs w:val="18"/>
              </w:rPr>
              <w:t>洗设施，加强运</w:t>
            </w:r>
            <w:r>
              <w:rPr>
                <w:rFonts w:ascii="宋体" w:hAnsi="宋体" w:eastAsia="宋体" w:cs="宋体"/>
                <w:sz w:val="18"/>
                <w:szCs w:val="18"/>
              </w:rPr>
              <w:t>输道路扬尘防治管理，适时洒水降尘</w:t>
            </w:r>
          </w:p>
        </w:tc>
        <w:tc>
          <w:tcPr>
            <w:tcW w:w="848" w:type="dxa"/>
            <w:vMerge w:val="continue"/>
            <w:tcBorders>
              <w:top w:val="nil"/>
              <w:bottom w:val="nil"/>
            </w:tcBorders>
            <w:vAlign w:val="top"/>
          </w:tcPr>
          <w:p>
            <w:pPr>
              <w:rPr>
                <w:rFonts w:ascii="Arial"/>
                <w:sz w:val="21"/>
              </w:rPr>
            </w:pPr>
          </w:p>
        </w:tc>
        <w:tc>
          <w:tcPr>
            <w:tcW w:w="1219" w:type="dxa"/>
            <w:gridSpan w:val="2"/>
            <w:vAlign w:val="top"/>
          </w:tcPr>
          <w:p>
            <w:pPr>
              <w:spacing w:before="182" w:line="243" w:lineRule="exact"/>
              <w:ind w:left="58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5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52" w:type="dxa"/>
            <w:vMerge w:val="continue"/>
            <w:tcBorders>
              <w:top w:val="nil"/>
              <w:left w:val="single" w:color="000000" w:sz="6" w:space="0"/>
              <w:bottom w:val="nil"/>
            </w:tcBorders>
            <w:vAlign w:val="top"/>
          </w:tcPr>
          <w:p>
            <w:pPr>
              <w:rPr>
                <w:rFonts w:ascii="Arial"/>
                <w:sz w:val="21"/>
              </w:rPr>
            </w:pPr>
          </w:p>
        </w:tc>
        <w:tc>
          <w:tcPr>
            <w:tcW w:w="813" w:type="dxa"/>
            <w:gridSpan w:val="2"/>
            <w:vMerge w:val="continue"/>
            <w:tcBorders>
              <w:top w:val="nil"/>
            </w:tcBorders>
            <w:vAlign w:val="top"/>
          </w:tcPr>
          <w:p>
            <w:pPr>
              <w:rPr>
                <w:rFonts w:ascii="Arial"/>
                <w:sz w:val="21"/>
              </w:rPr>
            </w:pPr>
          </w:p>
        </w:tc>
        <w:tc>
          <w:tcPr>
            <w:tcW w:w="603" w:type="dxa"/>
            <w:gridSpan w:val="2"/>
            <w:vMerge w:val="continue"/>
            <w:tcBorders>
              <w:top w:val="nil"/>
            </w:tcBorders>
            <w:vAlign w:val="top"/>
          </w:tcPr>
          <w:p>
            <w:pPr>
              <w:rPr>
                <w:rFonts w:ascii="Arial"/>
                <w:sz w:val="21"/>
              </w:rPr>
            </w:pPr>
          </w:p>
        </w:tc>
        <w:tc>
          <w:tcPr>
            <w:tcW w:w="4529" w:type="dxa"/>
            <w:gridSpan w:val="4"/>
            <w:vAlign w:val="top"/>
          </w:tcPr>
          <w:p>
            <w:pPr>
              <w:spacing w:before="75" w:line="246" w:lineRule="auto"/>
              <w:ind w:left="55" w:right="50" w:hanging="1"/>
              <w:rPr>
                <w:rFonts w:ascii="宋体" w:hAnsi="宋体" w:eastAsia="宋体" w:cs="宋体"/>
                <w:sz w:val="18"/>
                <w:szCs w:val="18"/>
              </w:rPr>
            </w:pPr>
            <w:r>
              <w:rPr>
                <w:rFonts w:ascii="宋体" w:hAnsi="宋体" w:eastAsia="宋体" w:cs="宋体"/>
                <w:spacing w:val="-18"/>
                <w:sz w:val="18"/>
                <w:szCs w:val="18"/>
              </w:rPr>
              <w:t>表土</w:t>
            </w:r>
            <w:r>
              <w:rPr>
                <w:rFonts w:ascii="宋体" w:hAnsi="宋体" w:eastAsia="宋体" w:cs="宋体"/>
                <w:spacing w:val="-9"/>
                <w:sz w:val="18"/>
                <w:szCs w:val="18"/>
              </w:rPr>
              <w:t>堆场扬尘： 设雾炮机洒水降尘， 堆场表面播撒植被种</w:t>
            </w:r>
            <w:r>
              <w:rPr>
                <w:rFonts w:ascii="宋体" w:hAnsi="宋体" w:eastAsia="宋体" w:cs="宋体"/>
                <w:sz w:val="18"/>
                <w:szCs w:val="18"/>
              </w:rPr>
              <w:t xml:space="preserve"> </w:t>
            </w:r>
            <w:r>
              <w:rPr>
                <w:rFonts w:ascii="宋体" w:hAnsi="宋体" w:eastAsia="宋体" w:cs="宋体"/>
                <w:spacing w:val="-12"/>
                <w:sz w:val="18"/>
                <w:szCs w:val="18"/>
              </w:rPr>
              <w:t>子实</w:t>
            </w:r>
            <w:r>
              <w:rPr>
                <w:rFonts w:ascii="宋体" w:hAnsi="宋体" w:eastAsia="宋体" w:cs="宋体"/>
                <w:spacing w:val="-11"/>
                <w:sz w:val="18"/>
                <w:szCs w:val="18"/>
              </w:rPr>
              <w:t>行</w:t>
            </w:r>
            <w:r>
              <w:rPr>
                <w:rFonts w:ascii="宋体" w:hAnsi="宋体" w:eastAsia="宋体" w:cs="宋体"/>
                <w:spacing w:val="-6"/>
                <w:sz w:val="18"/>
                <w:szCs w:val="18"/>
              </w:rPr>
              <w:t>临时绿化防护， 采用防尘网覆盖措施。进出口设车</w:t>
            </w:r>
          </w:p>
        </w:tc>
        <w:tc>
          <w:tcPr>
            <w:tcW w:w="848" w:type="dxa"/>
            <w:vMerge w:val="continue"/>
            <w:tcBorders>
              <w:top w:val="nil"/>
            </w:tcBorders>
            <w:vAlign w:val="top"/>
          </w:tcPr>
          <w:p>
            <w:pPr>
              <w:rPr>
                <w:rFonts w:ascii="Arial"/>
                <w:sz w:val="21"/>
              </w:rPr>
            </w:pPr>
          </w:p>
        </w:tc>
        <w:tc>
          <w:tcPr>
            <w:tcW w:w="1219" w:type="dxa"/>
            <w:gridSpan w:val="2"/>
            <w:vAlign w:val="top"/>
          </w:tcPr>
          <w:p>
            <w:pPr>
              <w:spacing w:before="182" w:line="243" w:lineRule="exact"/>
              <w:ind w:left="58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5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 w:hRule="atLeast"/>
        </w:trPr>
        <w:tc>
          <w:tcPr>
            <w:tcW w:w="752" w:type="dxa"/>
            <w:vMerge w:val="continue"/>
            <w:tcBorders>
              <w:top w:val="nil"/>
              <w:left w:val="single" w:color="000000" w:sz="6" w:space="0"/>
            </w:tcBorders>
            <w:vAlign w:val="top"/>
          </w:tcPr>
          <w:p>
            <w:pPr>
              <w:rPr>
                <w:rFonts w:ascii="Arial"/>
                <w:sz w:val="21"/>
              </w:rPr>
            </w:pPr>
          </w:p>
        </w:tc>
        <w:tc>
          <w:tcPr>
            <w:tcW w:w="8164" w:type="dxa"/>
            <w:gridSpan w:val="12"/>
            <w:tcBorders>
              <w:right w:val="single" w:color="000000" w:sz="6" w:space="0"/>
            </w:tcBorders>
            <w:vAlign w:val="top"/>
          </w:tcPr>
          <w:p>
            <w:pPr>
              <w:spacing w:line="173" w:lineRule="exact"/>
              <w:rPr>
                <w:rFonts w:ascii="Arial"/>
                <w:sz w:val="15"/>
              </w:rPr>
            </w:pPr>
          </w:p>
        </w:tc>
      </w:tr>
    </w:tbl>
    <w:p>
      <w:pPr>
        <w:rPr>
          <w:rFonts w:ascii="Arial"/>
          <w:sz w:val="21"/>
        </w:rPr>
      </w:pPr>
    </w:p>
    <w:p>
      <w:pPr>
        <w:sectPr>
          <w:footerReference r:id="rId21" w:type="default"/>
          <w:pgSz w:w="11905" w:h="16840"/>
          <w:pgMar w:top="1431" w:right="1486" w:bottom="1477" w:left="1486" w:header="0" w:footer="1288" w:gutter="0"/>
          <w:cols w:space="720" w:num="1"/>
        </w:sectPr>
      </w:pPr>
    </w:p>
    <w:p/>
    <w:p>
      <w:pPr>
        <w:spacing w:line="28" w:lineRule="exact"/>
      </w:pPr>
    </w:p>
    <w:tbl>
      <w:tblPr>
        <w:tblStyle w:val="4"/>
        <w:tblW w:w="891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2"/>
        <w:gridCol w:w="813"/>
        <w:gridCol w:w="603"/>
        <w:gridCol w:w="4528"/>
        <w:gridCol w:w="848"/>
        <w:gridCol w:w="1220"/>
        <w:gridCol w:w="1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52" w:type="dxa"/>
            <w:vMerge w:val="restart"/>
            <w:tcBorders>
              <w:left w:val="single" w:color="000000" w:sz="6" w:space="0"/>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9" w:line="220" w:lineRule="auto"/>
              <w:ind w:left="168"/>
              <w:rPr>
                <w:rFonts w:ascii="宋体" w:hAnsi="宋体" w:eastAsia="宋体" w:cs="宋体"/>
                <w:sz w:val="21"/>
                <w:szCs w:val="21"/>
              </w:rPr>
            </w:pPr>
            <w:r>
              <w:rPr>
                <w:rFonts w:ascii="宋体" w:hAnsi="宋体" w:eastAsia="宋体" w:cs="宋体"/>
                <w:spacing w:val="-3"/>
                <w:sz w:val="21"/>
                <w:szCs w:val="21"/>
              </w:rPr>
              <w:t>项目</w:t>
            </w:r>
          </w:p>
          <w:p>
            <w:pPr>
              <w:spacing w:before="21" w:line="221" w:lineRule="auto"/>
              <w:ind w:left="167"/>
              <w:rPr>
                <w:rFonts w:ascii="宋体" w:hAnsi="宋体" w:eastAsia="宋体" w:cs="宋体"/>
                <w:sz w:val="21"/>
                <w:szCs w:val="21"/>
              </w:rPr>
            </w:pPr>
            <w:r>
              <w:rPr>
                <w:rFonts w:ascii="宋体" w:hAnsi="宋体" w:eastAsia="宋体" w:cs="宋体"/>
                <w:spacing w:val="-4"/>
                <w:sz w:val="21"/>
                <w:szCs w:val="21"/>
              </w:rPr>
              <w:t>组</w:t>
            </w:r>
            <w:r>
              <w:rPr>
                <w:rFonts w:ascii="宋体" w:hAnsi="宋体" w:eastAsia="宋体" w:cs="宋体"/>
                <w:spacing w:val="-2"/>
                <w:sz w:val="21"/>
                <w:szCs w:val="21"/>
              </w:rPr>
              <w:t>成</w:t>
            </w:r>
          </w:p>
          <w:p>
            <w:pPr>
              <w:spacing w:before="20" w:line="222" w:lineRule="auto"/>
              <w:ind w:left="163"/>
              <w:rPr>
                <w:rFonts w:ascii="宋体" w:hAnsi="宋体" w:eastAsia="宋体" w:cs="宋体"/>
                <w:sz w:val="21"/>
                <w:szCs w:val="21"/>
              </w:rPr>
            </w:pPr>
            <w:r>
              <w:rPr>
                <w:rFonts w:ascii="宋体" w:hAnsi="宋体" w:eastAsia="宋体" w:cs="宋体"/>
                <w:spacing w:val="-2"/>
                <w:sz w:val="21"/>
                <w:szCs w:val="21"/>
              </w:rPr>
              <w:t>及规</w:t>
            </w:r>
          </w:p>
          <w:p>
            <w:pPr>
              <w:spacing w:before="19" w:line="220" w:lineRule="auto"/>
              <w:ind w:left="268"/>
              <w:rPr>
                <w:rFonts w:ascii="宋体" w:hAnsi="宋体" w:eastAsia="宋体" w:cs="宋体"/>
                <w:sz w:val="21"/>
                <w:szCs w:val="21"/>
              </w:rPr>
            </w:pPr>
            <w:r>
              <w:rPr>
                <w:rFonts w:ascii="宋体" w:hAnsi="宋体" w:eastAsia="宋体" w:cs="宋体"/>
                <w:sz w:val="21"/>
                <w:szCs w:val="21"/>
              </w:rPr>
              <w:t>模</w:t>
            </w:r>
          </w:p>
        </w:tc>
        <w:tc>
          <w:tcPr>
            <w:tcW w:w="813" w:type="dxa"/>
            <w:vMerge w:val="restart"/>
            <w:tcBorders>
              <w:bottom w:val="nil"/>
            </w:tcBorders>
            <w:vAlign w:val="top"/>
          </w:tcPr>
          <w:p>
            <w:pPr>
              <w:rPr>
                <w:rFonts w:ascii="Arial"/>
                <w:sz w:val="21"/>
              </w:rPr>
            </w:pPr>
            <w:r>
              <w:drawing>
                <wp:anchor distT="0" distB="0" distL="0" distR="0" simplePos="0" relativeHeight="251688960" behindDoc="0" locked="0" layoutInCell="1" allowOverlap="1">
                  <wp:simplePos x="0" y="0"/>
                  <wp:positionH relativeFrom="rightMargin">
                    <wp:posOffset>-430530</wp:posOffset>
                  </wp:positionH>
                  <wp:positionV relativeFrom="topMargin">
                    <wp:posOffset>14605</wp:posOffset>
                  </wp:positionV>
                  <wp:extent cx="6350" cy="7531735"/>
                  <wp:effectExtent l="0" t="0" r="0" b="0"/>
                  <wp:wrapNone/>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72"/>
                          <a:stretch>
                            <a:fillRect/>
                          </a:stretch>
                        </pic:blipFill>
                        <pic:spPr>
                          <a:xfrm>
                            <a:off x="0" y="0"/>
                            <a:ext cx="6350" cy="7531607"/>
                          </a:xfrm>
                          <a:prstGeom prst="rect">
                            <a:avLst/>
                          </a:prstGeom>
                        </pic:spPr>
                      </pic:pic>
                    </a:graphicData>
                  </a:graphic>
                </wp:anchor>
              </w:drawing>
            </w:r>
          </w:p>
        </w:tc>
        <w:tc>
          <w:tcPr>
            <w:tcW w:w="603" w:type="dxa"/>
            <w:vMerge w:val="restart"/>
            <w:tcBorders>
              <w:bottom w:val="nil"/>
            </w:tcBorders>
            <w:vAlign w:val="top"/>
          </w:tcPr>
          <w:p>
            <w:pPr>
              <w:rPr>
                <w:rFonts w:ascii="Arial"/>
                <w:sz w:val="21"/>
              </w:rPr>
            </w:pPr>
          </w:p>
        </w:tc>
        <w:tc>
          <w:tcPr>
            <w:tcW w:w="4528" w:type="dxa"/>
            <w:vAlign w:val="top"/>
          </w:tcPr>
          <w:p>
            <w:pPr>
              <w:spacing w:before="94" w:line="220" w:lineRule="auto"/>
              <w:ind w:left="54"/>
              <w:rPr>
                <w:rFonts w:ascii="宋体" w:hAnsi="宋体" w:eastAsia="宋体" w:cs="宋体"/>
                <w:sz w:val="18"/>
                <w:szCs w:val="18"/>
              </w:rPr>
            </w:pPr>
            <w:r>
              <w:rPr>
                <w:rFonts w:ascii="宋体" w:hAnsi="宋体" w:eastAsia="宋体" w:cs="宋体"/>
                <w:spacing w:val="-2"/>
                <w:sz w:val="18"/>
                <w:szCs w:val="18"/>
              </w:rPr>
              <w:t>辆</w:t>
            </w:r>
            <w:r>
              <w:rPr>
                <w:rFonts w:ascii="宋体" w:hAnsi="宋体" w:eastAsia="宋体" w:cs="宋体"/>
                <w:spacing w:val="-1"/>
                <w:sz w:val="18"/>
                <w:szCs w:val="18"/>
              </w:rPr>
              <w:t>冲洗池</w:t>
            </w:r>
          </w:p>
        </w:tc>
        <w:tc>
          <w:tcPr>
            <w:tcW w:w="848" w:type="dxa"/>
            <w:vMerge w:val="restart"/>
            <w:tcBorders>
              <w:bottom w:val="nil"/>
            </w:tcBorders>
            <w:vAlign w:val="top"/>
          </w:tcPr>
          <w:p>
            <w:pPr>
              <w:rPr>
                <w:rFonts w:ascii="Arial"/>
                <w:sz w:val="21"/>
              </w:rPr>
            </w:pPr>
          </w:p>
        </w:tc>
        <w:tc>
          <w:tcPr>
            <w:tcW w:w="1220" w:type="dxa"/>
            <w:vAlign w:val="top"/>
          </w:tcPr>
          <w:p>
            <w:pPr>
              <w:rPr>
                <w:rFonts w:ascii="Arial"/>
                <w:sz w:val="21"/>
              </w:rPr>
            </w:pPr>
          </w:p>
        </w:tc>
        <w:tc>
          <w:tcPr>
            <w:tcW w:w="152" w:type="dxa"/>
            <w:vMerge w:val="restart"/>
            <w:tcBorders>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52" w:type="dxa"/>
            <w:vMerge w:val="continue"/>
            <w:tcBorders>
              <w:top w:val="nil"/>
              <w:left w:val="single" w:color="000000" w:sz="6" w:space="0"/>
              <w:bottom w:val="nil"/>
            </w:tcBorders>
            <w:vAlign w:val="top"/>
          </w:tcPr>
          <w:p>
            <w:pPr>
              <w:rPr>
                <w:rFonts w:ascii="Arial"/>
                <w:sz w:val="21"/>
              </w:rPr>
            </w:pPr>
          </w:p>
        </w:tc>
        <w:tc>
          <w:tcPr>
            <w:tcW w:w="813" w:type="dxa"/>
            <w:vMerge w:val="continue"/>
            <w:tcBorders>
              <w:top w:val="nil"/>
              <w:bottom w:val="nil"/>
            </w:tcBorders>
            <w:vAlign w:val="top"/>
          </w:tcPr>
          <w:p>
            <w:pPr>
              <w:rPr>
                <w:rFonts w:ascii="Arial"/>
                <w:sz w:val="21"/>
              </w:rPr>
            </w:pPr>
          </w:p>
        </w:tc>
        <w:tc>
          <w:tcPr>
            <w:tcW w:w="603" w:type="dxa"/>
            <w:vMerge w:val="continue"/>
            <w:tcBorders>
              <w:top w:val="nil"/>
            </w:tcBorders>
            <w:vAlign w:val="top"/>
          </w:tcPr>
          <w:p>
            <w:pPr>
              <w:rPr>
                <w:rFonts w:ascii="Arial"/>
                <w:sz w:val="21"/>
              </w:rPr>
            </w:pPr>
          </w:p>
        </w:tc>
        <w:tc>
          <w:tcPr>
            <w:tcW w:w="4528" w:type="dxa"/>
            <w:vAlign w:val="top"/>
          </w:tcPr>
          <w:p>
            <w:pPr>
              <w:spacing w:before="69" w:line="219" w:lineRule="auto"/>
              <w:ind w:left="55"/>
              <w:rPr>
                <w:rFonts w:ascii="宋体" w:hAnsi="宋体" w:eastAsia="宋体" w:cs="宋体"/>
                <w:sz w:val="18"/>
                <w:szCs w:val="18"/>
              </w:rPr>
            </w:pPr>
            <w:r>
              <w:rPr>
                <w:rFonts w:ascii="宋体" w:hAnsi="宋体" w:eastAsia="宋体" w:cs="宋体"/>
                <w:spacing w:val="-1"/>
                <w:sz w:val="18"/>
                <w:szCs w:val="18"/>
              </w:rPr>
              <w:t>食堂油烟：安装</w:t>
            </w:r>
            <w:r>
              <w:rPr>
                <w:rFonts w:ascii="宋体" w:hAnsi="宋体" w:eastAsia="宋体" w:cs="宋体"/>
                <w:sz w:val="18"/>
                <w:szCs w:val="18"/>
              </w:rPr>
              <w:t>抽油烟机净化处理后，引至屋顶排放</w:t>
            </w:r>
          </w:p>
        </w:tc>
        <w:tc>
          <w:tcPr>
            <w:tcW w:w="848" w:type="dxa"/>
            <w:vMerge w:val="continue"/>
            <w:tcBorders>
              <w:top w:val="nil"/>
              <w:bottom w:val="nil"/>
            </w:tcBorders>
            <w:vAlign w:val="top"/>
          </w:tcPr>
          <w:p>
            <w:pPr>
              <w:rPr>
                <w:rFonts w:ascii="Arial"/>
                <w:sz w:val="21"/>
              </w:rPr>
            </w:pPr>
          </w:p>
        </w:tc>
        <w:tc>
          <w:tcPr>
            <w:tcW w:w="1220" w:type="dxa"/>
            <w:vAlign w:val="top"/>
          </w:tcPr>
          <w:p>
            <w:pPr>
              <w:spacing w:before="37" w:line="242" w:lineRule="exact"/>
              <w:ind w:left="589"/>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5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52" w:type="dxa"/>
            <w:vMerge w:val="continue"/>
            <w:tcBorders>
              <w:top w:val="nil"/>
              <w:left w:val="single" w:color="000000" w:sz="6" w:space="0"/>
              <w:bottom w:val="nil"/>
            </w:tcBorders>
            <w:vAlign w:val="top"/>
          </w:tcPr>
          <w:p>
            <w:pPr>
              <w:rPr>
                <w:rFonts w:ascii="Arial"/>
                <w:sz w:val="21"/>
              </w:rPr>
            </w:pPr>
          </w:p>
        </w:tc>
        <w:tc>
          <w:tcPr>
            <w:tcW w:w="813" w:type="dxa"/>
            <w:vMerge w:val="continue"/>
            <w:tcBorders>
              <w:top w:val="nil"/>
              <w:bottom w:val="nil"/>
            </w:tcBorders>
            <w:vAlign w:val="top"/>
          </w:tcPr>
          <w:p>
            <w:pPr>
              <w:rPr>
                <w:rFonts w:ascii="Arial"/>
                <w:sz w:val="21"/>
              </w:rPr>
            </w:pPr>
          </w:p>
        </w:tc>
        <w:tc>
          <w:tcPr>
            <w:tcW w:w="603" w:type="dxa"/>
            <w:vMerge w:val="restart"/>
            <w:tcBorders>
              <w:bottom w:val="nil"/>
            </w:tcBorders>
            <w:vAlign w:val="top"/>
          </w:tcPr>
          <w:p>
            <w:pPr>
              <w:spacing w:line="358" w:lineRule="auto"/>
              <w:rPr>
                <w:rFonts w:ascii="Arial"/>
                <w:sz w:val="21"/>
              </w:rPr>
            </w:pPr>
          </w:p>
          <w:p>
            <w:pPr>
              <w:spacing w:line="359" w:lineRule="auto"/>
              <w:rPr>
                <w:rFonts w:ascii="Arial"/>
                <w:sz w:val="21"/>
              </w:rPr>
            </w:pPr>
          </w:p>
          <w:p>
            <w:pPr>
              <w:spacing w:before="59" w:line="279" w:lineRule="exact"/>
              <w:ind w:left="120"/>
              <w:rPr>
                <w:rFonts w:ascii="宋体" w:hAnsi="宋体" w:eastAsia="宋体" w:cs="宋体"/>
                <w:sz w:val="18"/>
                <w:szCs w:val="18"/>
              </w:rPr>
            </w:pPr>
            <w:r>
              <w:rPr>
                <w:rFonts w:ascii="宋体" w:hAnsi="宋体" w:eastAsia="宋体" w:cs="宋体"/>
                <w:spacing w:val="-2"/>
                <w:position w:val="7"/>
                <w:sz w:val="18"/>
                <w:szCs w:val="18"/>
              </w:rPr>
              <w:t>废水</w:t>
            </w:r>
          </w:p>
          <w:p>
            <w:pPr>
              <w:spacing w:line="223" w:lineRule="auto"/>
              <w:ind w:left="125"/>
              <w:rPr>
                <w:rFonts w:ascii="宋体" w:hAnsi="宋体" w:eastAsia="宋体" w:cs="宋体"/>
                <w:sz w:val="18"/>
                <w:szCs w:val="18"/>
              </w:rPr>
            </w:pPr>
            <w:r>
              <w:rPr>
                <w:rFonts w:ascii="宋体" w:hAnsi="宋体" w:eastAsia="宋体" w:cs="宋体"/>
                <w:spacing w:val="-4"/>
                <w:sz w:val="18"/>
                <w:szCs w:val="18"/>
              </w:rPr>
              <w:t>处</w:t>
            </w:r>
            <w:r>
              <w:rPr>
                <w:rFonts w:ascii="宋体" w:hAnsi="宋体" w:eastAsia="宋体" w:cs="宋体"/>
                <w:spacing w:val="-2"/>
                <w:sz w:val="18"/>
                <w:szCs w:val="18"/>
              </w:rPr>
              <w:t>理</w:t>
            </w:r>
          </w:p>
        </w:tc>
        <w:tc>
          <w:tcPr>
            <w:tcW w:w="4528" w:type="dxa"/>
            <w:vAlign w:val="top"/>
          </w:tcPr>
          <w:p>
            <w:pPr>
              <w:spacing w:before="71" w:line="264" w:lineRule="auto"/>
              <w:ind w:left="54" w:right="49"/>
              <w:rPr>
                <w:rFonts w:ascii="宋体" w:hAnsi="宋体" w:eastAsia="宋体" w:cs="宋体"/>
                <w:sz w:val="18"/>
                <w:szCs w:val="18"/>
              </w:rPr>
            </w:pPr>
            <w:r>
              <w:rPr>
                <w:rFonts w:ascii="宋体" w:hAnsi="宋体" w:eastAsia="宋体" w:cs="宋体"/>
                <w:spacing w:val="-18"/>
                <w:sz w:val="18"/>
                <w:szCs w:val="18"/>
              </w:rPr>
              <w:t>采场</w:t>
            </w:r>
            <w:r>
              <w:rPr>
                <w:rFonts w:ascii="宋体" w:hAnsi="宋体" w:eastAsia="宋体" w:cs="宋体"/>
                <w:spacing w:val="-9"/>
                <w:sz w:val="18"/>
                <w:szCs w:val="18"/>
              </w:rPr>
              <w:t>切割废水： 在矿区西侧低洼处设废水处理设施， 总容</w:t>
            </w:r>
            <w:r>
              <w:rPr>
                <w:rFonts w:ascii="宋体" w:hAnsi="宋体" w:eastAsia="宋体" w:cs="宋体"/>
                <w:sz w:val="18"/>
                <w:szCs w:val="18"/>
              </w:rPr>
              <w:t xml:space="preserve"> </w:t>
            </w:r>
            <w:r>
              <w:rPr>
                <w:rFonts w:ascii="宋体" w:hAnsi="宋体" w:eastAsia="宋体" w:cs="宋体"/>
                <w:spacing w:val="-4"/>
                <w:sz w:val="18"/>
                <w:szCs w:val="18"/>
              </w:rPr>
              <w:t xml:space="preserve">积约 </w:t>
            </w:r>
            <w:r>
              <w:rPr>
                <w:rFonts w:ascii="Times New Roman" w:hAnsi="Times New Roman" w:eastAsia="Times New Roman" w:cs="Times New Roman"/>
                <w:spacing w:val="-4"/>
                <w:sz w:val="18"/>
                <w:szCs w:val="18"/>
              </w:rPr>
              <w:t>200</w:t>
            </w:r>
            <w:r>
              <w:rPr>
                <w:rFonts w:ascii="Times New Roman" w:hAnsi="Times New Roman" w:eastAsia="Times New Roman" w:cs="Times New Roman"/>
                <w:spacing w:val="-2"/>
                <w:sz w:val="18"/>
                <w:szCs w:val="18"/>
              </w:rPr>
              <w:t>m</w:t>
            </w:r>
            <w:r>
              <w:rPr>
                <w:rFonts w:ascii="Times New Roman" w:hAnsi="Times New Roman" w:eastAsia="Times New Roman" w:cs="Times New Roman"/>
                <w:spacing w:val="-4"/>
                <w:position w:val="7"/>
                <w:sz w:val="12"/>
                <w:szCs w:val="12"/>
              </w:rPr>
              <w:t xml:space="preserve">3 </w:t>
            </w:r>
            <w:r>
              <w:rPr>
                <w:rFonts w:ascii="宋体" w:hAnsi="宋体" w:eastAsia="宋体" w:cs="宋体"/>
                <w:spacing w:val="-4"/>
                <w:sz w:val="18"/>
                <w:szCs w:val="18"/>
              </w:rPr>
              <w:t>，采用</w:t>
            </w:r>
            <w:r>
              <w:rPr>
                <w:rFonts w:ascii="Times New Roman" w:hAnsi="Times New Roman" w:eastAsia="Times New Roman" w:cs="Times New Roman"/>
                <w:spacing w:val="-2"/>
                <w:sz w:val="18"/>
                <w:szCs w:val="18"/>
              </w:rPr>
              <w:t>“</w:t>
            </w:r>
            <w:r>
              <w:rPr>
                <w:rFonts w:ascii="宋体" w:hAnsi="宋体" w:eastAsia="宋体" w:cs="宋体"/>
                <w:spacing w:val="-2"/>
                <w:sz w:val="18"/>
                <w:szCs w:val="18"/>
              </w:rPr>
              <w:t>絮凝沉淀</w:t>
            </w:r>
            <w:r>
              <w:rPr>
                <w:rFonts w:ascii="Times New Roman" w:hAnsi="Times New Roman" w:eastAsia="Times New Roman" w:cs="Times New Roman"/>
                <w:spacing w:val="-2"/>
                <w:sz w:val="18"/>
                <w:szCs w:val="18"/>
              </w:rPr>
              <w:t>+</w:t>
            </w:r>
            <w:r>
              <w:rPr>
                <w:rFonts w:ascii="宋体" w:hAnsi="宋体" w:eastAsia="宋体" w:cs="宋体"/>
                <w:spacing w:val="-2"/>
                <w:sz w:val="18"/>
                <w:szCs w:val="18"/>
              </w:rPr>
              <w:t>压滤</w:t>
            </w:r>
            <w:r>
              <w:rPr>
                <w:rFonts w:ascii="Times New Roman" w:hAnsi="Times New Roman" w:eastAsia="Times New Roman" w:cs="Times New Roman"/>
                <w:spacing w:val="-2"/>
                <w:sz w:val="18"/>
                <w:szCs w:val="18"/>
              </w:rPr>
              <w:t>”</w:t>
            </w:r>
            <w:r>
              <w:rPr>
                <w:rFonts w:ascii="宋体" w:hAnsi="宋体" w:eastAsia="宋体" w:cs="宋体"/>
                <w:spacing w:val="-2"/>
                <w:sz w:val="18"/>
                <w:szCs w:val="18"/>
              </w:rPr>
              <w:t>工艺处理后，泵至山</w:t>
            </w:r>
            <w:r>
              <w:rPr>
                <w:rFonts w:ascii="宋体" w:hAnsi="宋体" w:eastAsia="宋体" w:cs="宋体"/>
                <w:sz w:val="18"/>
                <w:szCs w:val="18"/>
              </w:rPr>
              <w:t xml:space="preserve"> </w:t>
            </w:r>
            <w:r>
              <w:rPr>
                <w:rFonts w:ascii="宋体" w:hAnsi="宋体" w:eastAsia="宋体" w:cs="宋体"/>
                <w:spacing w:val="-1"/>
                <w:sz w:val="18"/>
                <w:szCs w:val="18"/>
              </w:rPr>
              <w:t>上清水池全部循</w:t>
            </w:r>
            <w:r>
              <w:rPr>
                <w:rFonts w:ascii="宋体" w:hAnsi="宋体" w:eastAsia="宋体" w:cs="宋体"/>
                <w:sz w:val="18"/>
                <w:szCs w:val="18"/>
              </w:rPr>
              <w:t>环回用</w:t>
            </w:r>
          </w:p>
        </w:tc>
        <w:tc>
          <w:tcPr>
            <w:tcW w:w="848" w:type="dxa"/>
            <w:vMerge w:val="continue"/>
            <w:tcBorders>
              <w:top w:val="nil"/>
              <w:bottom w:val="nil"/>
            </w:tcBorders>
            <w:vAlign w:val="top"/>
          </w:tcPr>
          <w:p>
            <w:pPr>
              <w:rPr>
                <w:rFonts w:ascii="Arial"/>
                <w:sz w:val="21"/>
              </w:rPr>
            </w:pPr>
          </w:p>
        </w:tc>
        <w:tc>
          <w:tcPr>
            <w:tcW w:w="1220" w:type="dxa"/>
            <w:vAlign w:val="top"/>
          </w:tcPr>
          <w:p>
            <w:pPr>
              <w:spacing w:line="289" w:lineRule="auto"/>
              <w:rPr>
                <w:rFonts w:ascii="Arial"/>
                <w:sz w:val="21"/>
              </w:rPr>
            </w:pPr>
          </w:p>
          <w:p>
            <w:pPr>
              <w:spacing w:before="59" w:line="220" w:lineRule="auto"/>
              <w:ind w:left="261"/>
              <w:rPr>
                <w:rFonts w:ascii="宋体" w:hAnsi="宋体" w:eastAsia="宋体" w:cs="宋体"/>
                <w:sz w:val="18"/>
                <w:szCs w:val="18"/>
              </w:rPr>
            </w:pPr>
            <w:r>
              <w:rPr>
                <w:rFonts w:ascii="宋体" w:hAnsi="宋体" w:eastAsia="宋体" w:cs="宋体"/>
                <w:spacing w:val="-2"/>
                <w:sz w:val="18"/>
                <w:szCs w:val="18"/>
              </w:rPr>
              <w:t>沉淀</w:t>
            </w:r>
            <w:r>
              <w:rPr>
                <w:rFonts w:ascii="宋体" w:hAnsi="宋体" w:eastAsia="宋体" w:cs="宋体"/>
                <w:spacing w:val="-1"/>
                <w:sz w:val="18"/>
                <w:szCs w:val="18"/>
              </w:rPr>
              <w:t>泥砂</w:t>
            </w:r>
          </w:p>
        </w:tc>
        <w:tc>
          <w:tcPr>
            <w:tcW w:w="15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52" w:type="dxa"/>
            <w:vMerge w:val="continue"/>
            <w:tcBorders>
              <w:top w:val="nil"/>
              <w:left w:val="single" w:color="000000" w:sz="6" w:space="0"/>
              <w:bottom w:val="nil"/>
            </w:tcBorders>
            <w:vAlign w:val="top"/>
          </w:tcPr>
          <w:p>
            <w:pPr>
              <w:rPr>
                <w:rFonts w:ascii="Arial"/>
                <w:sz w:val="21"/>
              </w:rPr>
            </w:pPr>
          </w:p>
        </w:tc>
        <w:tc>
          <w:tcPr>
            <w:tcW w:w="813" w:type="dxa"/>
            <w:vMerge w:val="continue"/>
            <w:tcBorders>
              <w:top w:val="nil"/>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4528" w:type="dxa"/>
            <w:vAlign w:val="top"/>
          </w:tcPr>
          <w:p>
            <w:pPr>
              <w:spacing w:before="71" w:line="253" w:lineRule="auto"/>
              <w:ind w:left="68" w:right="49" w:hanging="12"/>
              <w:rPr>
                <w:rFonts w:ascii="宋体" w:hAnsi="宋体" w:eastAsia="宋体" w:cs="宋体"/>
                <w:sz w:val="18"/>
                <w:szCs w:val="18"/>
              </w:rPr>
            </w:pPr>
            <w:r>
              <w:rPr>
                <w:rFonts w:ascii="宋体" w:hAnsi="宋体" w:eastAsia="宋体" w:cs="宋体"/>
                <w:spacing w:val="-18"/>
                <w:sz w:val="18"/>
                <w:szCs w:val="18"/>
              </w:rPr>
              <w:t>车辆</w:t>
            </w:r>
            <w:r>
              <w:rPr>
                <w:rFonts w:ascii="宋体" w:hAnsi="宋体" w:eastAsia="宋体" w:cs="宋体"/>
                <w:spacing w:val="-11"/>
                <w:sz w:val="18"/>
                <w:szCs w:val="18"/>
              </w:rPr>
              <w:t>冲</w:t>
            </w:r>
            <w:r>
              <w:rPr>
                <w:rFonts w:ascii="宋体" w:hAnsi="宋体" w:eastAsia="宋体" w:cs="宋体"/>
                <w:spacing w:val="-9"/>
                <w:sz w:val="18"/>
                <w:szCs w:val="18"/>
              </w:rPr>
              <w:t>洗废水： 在车辆冲洗平台旁设废水沉淀池， 容积约</w:t>
            </w:r>
            <w:r>
              <w:rPr>
                <w:rFonts w:ascii="宋体" w:hAnsi="宋体" w:eastAsia="宋体" w:cs="宋体"/>
                <w:sz w:val="18"/>
                <w:szCs w:val="18"/>
              </w:rPr>
              <w:t xml:space="preserve"> </w:t>
            </w:r>
            <w:r>
              <w:rPr>
                <w:rFonts w:ascii="Times New Roman" w:hAnsi="Times New Roman" w:eastAsia="Times New Roman" w:cs="Times New Roman"/>
                <w:spacing w:val="-6"/>
                <w:sz w:val="18"/>
                <w:szCs w:val="18"/>
              </w:rPr>
              <w:t>15</w:t>
            </w:r>
            <w:r>
              <w:rPr>
                <w:rFonts w:ascii="Times New Roman" w:hAnsi="Times New Roman" w:eastAsia="Times New Roman" w:cs="Times New Roman"/>
                <w:spacing w:val="-3"/>
                <w:sz w:val="18"/>
                <w:szCs w:val="18"/>
              </w:rPr>
              <w:t>m</w:t>
            </w:r>
            <w:r>
              <w:rPr>
                <w:rFonts w:ascii="Times New Roman" w:hAnsi="Times New Roman" w:eastAsia="Times New Roman" w:cs="Times New Roman"/>
                <w:spacing w:val="-6"/>
                <w:position w:val="7"/>
                <w:sz w:val="12"/>
                <w:szCs w:val="12"/>
              </w:rPr>
              <w:t>3</w:t>
            </w:r>
            <w:r>
              <w:rPr>
                <w:rFonts w:ascii="Times New Roman" w:hAnsi="Times New Roman" w:eastAsia="Times New Roman" w:cs="Times New Roman"/>
                <w:spacing w:val="-3"/>
                <w:position w:val="7"/>
                <w:sz w:val="12"/>
                <w:szCs w:val="12"/>
              </w:rPr>
              <w:t xml:space="preserve"> </w:t>
            </w:r>
            <w:r>
              <w:rPr>
                <w:rFonts w:ascii="宋体" w:hAnsi="宋体" w:eastAsia="宋体" w:cs="宋体"/>
                <w:spacing w:val="-3"/>
                <w:sz w:val="18"/>
                <w:szCs w:val="18"/>
              </w:rPr>
              <w:t>，处理后回用不外排</w:t>
            </w:r>
          </w:p>
        </w:tc>
        <w:tc>
          <w:tcPr>
            <w:tcW w:w="848" w:type="dxa"/>
            <w:vMerge w:val="continue"/>
            <w:tcBorders>
              <w:top w:val="nil"/>
              <w:bottom w:val="nil"/>
            </w:tcBorders>
            <w:vAlign w:val="top"/>
          </w:tcPr>
          <w:p>
            <w:pPr>
              <w:rPr>
                <w:rFonts w:ascii="Arial"/>
                <w:sz w:val="21"/>
              </w:rPr>
            </w:pPr>
          </w:p>
        </w:tc>
        <w:tc>
          <w:tcPr>
            <w:tcW w:w="1220" w:type="dxa"/>
            <w:vAlign w:val="top"/>
          </w:tcPr>
          <w:p>
            <w:pPr>
              <w:spacing w:before="178" w:line="243" w:lineRule="exact"/>
              <w:ind w:left="589"/>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5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52" w:type="dxa"/>
            <w:vMerge w:val="continue"/>
            <w:tcBorders>
              <w:top w:val="nil"/>
              <w:left w:val="single" w:color="000000" w:sz="6" w:space="0"/>
              <w:bottom w:val="nil"/>
            </w:tcBorders>
            <w:vAlign w:val="top"/>
          </w:tcPr>
          <w:p>
            <w:pPr>
              <w:rPr>
                <w:rFonts w:ascii="Arial"/>
                <w:sz w:val="21"/>
              </w:rPr>
            </w:pPr>
          </w:p>
        </w:tc>
        <w:tc>
          <w:tcPr>
            <w:tcW w:w="813" w:type="dxa"/>
            <w:vMerge w:val="continue"/>
            <w:tcBorders>
              <w:top w:val="nil"/>
              <w:bottom w:val="nil"/>
            </w:tcBorders>
            <w:vAlign w:val="top"/>
          </w:tcPr>
          <w:p>
            <w:pPr>
              <w:rPr>
                <w:rFonts w:ascii="Arial"/>
                <w:sz w:val="21"/>
              </w:rPr>
            </w:pPr>
          </w:p>
        </w:tc>
        <w:tc>
          <w:tcPr>
            <w:tcW w:w="603" w:type="dxa"/>
            <w:vMerge w:val="continue"/>
            <w:tcBorders>
              <w:top w:val="nil"/>
            </w:tcBorders>
            <w:vAlign w:val="top"/>
          </w:tcPr>
          <w:p>
            <w:pPr>
              <w:rPr>
                <w:rFonts w:ascii="Arial"/>
                <w:sz w:val="21"/>
              </w:rPr>
            </w:pPr>
          </w:p>
        </w:tc>
        <w:tc>
          <w:tcPr>
            <w:tcW w:w="4528" w:type="dxa"/>
            <w:vAlign w:val="top"/>
          </w:tcPr>
          <w:p>
            <w:pPr>
              <w:spacing w:before="71" w:line="253" w:lineRule="auto"/>
              <w:ind w:left="51" w:right="156" w:firstLine="4"/>
              <w:rPr>
                <w:rFonts w:ascii="宋体" w:hAnsi="宋体" w:eastAsia="宋体" w:cs="宋体"/>
                <w:sz w:val="18"/>
                <w:szCs w:val="18"/>
              </w:rPr>
            </w:pPr>
            <w:r>
              <w:rPr>
                <w:rFonts w:ascii="宋体" w:hAnsi="宋体" w:eastAsia="宋体" w:cs="宋体"/>
                <w:spacing w:val="2"/>
                <w:sz w:val="18"/>
                <w:szCs w:val="18"/>
              </w:rPr>
              <w:t>生活污水：依托租用</w:t>
            </w:r>
            <w:r>
              <w:rPr>
                <w:rFonts w:ascii="宋体" w:hAnsi="宋体" w:eastAsia="宋体" w:cs="宋体"/>
                <w:spacing w:val="1"/>
                <w:sz w:val="18"/>
                <w:szCs w:val="18"/>
              </w:rPr>
              <w:t xml:space="preserve">办公用房已设的化粪池 </w:t>
            </w:r>
            <w:r>
              <w:rPr>
                <w:rFonts w:ascii="Times New Roman" w:hAnsi="Times New Roman" w:eastAsia="Times New Roman" w:cs="Times New Roman"/>
                <w:spacing w:val="1"/>
                <w:sz w:val="18"/>
                <w:szCs w:val="18"/>
              </w:rPr>
              <w:t xml:space="preserve">1 </w:t>
            </w:r>
            <w:r>
              <w:rPr>
                <w:rFonts w:ascii="宋体" w:hAnsi="宋体" w:eastAsia="宋体" w:cs="宋体"/>
                <w:spacing w:val="1"/>
                <w:sz w:val="18"/>
                <w:szCs w:val="18"/>
              </w:rPr>
              <w:t>个(容积</w:t>
            </w:r>
            <w:r>
              <w:rPr>
                <w:rFonts w:ascii="宋体" w:hAnsi="宋体" w:eastAsia="宋体" w:cs="宋体"/>
                <w:sz w:val="18"/>
                <w:szCs w:val="18"/>
              </w:rPr>
              <w:t xml:space="preserve"> </w:t>
            </w:r>
            <w:r>
              <w:rPr>
                <w:rFonts w:ascii="Times New Roman" w:hAnsi="Times New Roman" w:eastAsia="Times New Roman" w:cs="Times New Roman"/>
                <w:spacing w:val="-10"/>
                <w:sz w:val="18"/>
                <w:szCs w:val="18"/>
              </w:rPr>
              <w:t>20</w:t>
            </w:r>
            <w:r>
              <w:rPr>
                <w:rFonts w:ascii="Times New Roman" w:hAnsi="Times New Roman" w:eastAsia="Times New Roman" w:cs="Times New Roman"/>
                <w:spacing w:val="-5"/>
                <w:sz w:val="18"/>
                <w:szCs w:val="18"/>
              </w:rPr>
              <w:t>m</w:t>
            </w:r>
            <w:r>
              <w:rPr>
                <w:rFonts w:ascii="Times New Roman" w:hAnsi="Times New Roman" w:eastAsia="Times New Roman" w:cs="Times New Roman"/>
                <w:spacing w:val="-8"/>
                <w:position w:val="7"/>
                <w:sz w:val="12"/>
                <w:szCs w:val="12"/>
              </w:rPr>
              <w:t>3</w:t>
            </w:r>
            <w:r>
              <w:rPr>
                <w:rFonts w:ascii="Times New Roman" w:hAnsi="Times New Roman" w:eastAsia="Times New Roman" w:cs="Times New Roman"/>
                <w:spacing w:val="-5"/>
                <w:position w:val="7"/>
                <w:sz w:val="12"/>
                <w:szCs w:val="12"/>
              </w:rPr>
              <w:t xml:space="preserve"> </w:t>
            </w:r>
            <w:r>
              <w:rPr>
                <w:rFonts w:ascii="宋体" w:hAnsi="宋体" w:eastAsia="宋体" w:cs="宋体"/>
                <w:spacing w:val="-5"/>
                <w:sz w:val="18"/>
                <w:szCs w:val="18"/>
              </w:rPr>
              <w:t>) 收集处理后，定期清理做农肥使用</w:t>
            </w:r>
          </w:p>
        </w:tc>
        <w:tc>
          <w:tcPr>
            <w:tcW w:w="848" w:type="dxa"/>
            <w:vMerge w:val="continue"/>
            <w:tcBorders>
              <w:top w:val="nil"/>
              <w:bottom w:val="nil"/>
            </w:tcBorders>
            <w:vAlign w:val="top"/>
          </w:tcPr>
          <w:p>
            <w:pPr>
              <w:rPr>
                <w:rFonts w:ascii="Arial"/>
                <w:sz w:val="21"/>
              </w:rPr>
            </w:pPr>
          </w:p>
        </w:tc>
        <w:tc>
          <w:tcPr>
            <w:tcW w:w="1220" w:type="dxa"/>
            <w:vAlign w:val="top"/>
          </w:tcPr>
          <w:p>
            <w:pPr>
              <w:spacing w:before="210" w:line="220" w:lineRule="auto"/>
              <w:ind w:left="442"/>
              <w:rPr>
                <w:rFonts w:ascii="宋体" w:hAnsi="宋体" w:eastAsia="宋体" w:cs="宋体"/>
                <w:sz w:val="18"/>
                <w:szCs w:val="18"/>
              </w:rPr>
            </w:pPr>
            <w:r>
              <w:rPr>
                <w:rFonts w:ascii="宋体" w:hAnsi="宋体" w:eastAsia="宋体" w:cs="宋体"/>
                <w:spacing w:val="-2"/>
                <w:sz w:val="18"/>
                <w:szCs w:val="18"/>
              </w:rPr>
              <w:t>恶臭</w:t>
            </w:r>
          </w:p>
        </w:tc>
        <w:tc>
          <w:tcPr>
            <w:tcW w:w="15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52" w:type="dxa"/>
            <w:vMerge w:val="continue"/>
            <w:tcBorders>
              <w:top w:val="nil"/>
              <w:left w:val="single" w:color="000000" w:sz="6" w:space="0"/>
              <w:bottom w:val="nil"/>
            </w:tcBorders>
            <w:vAlign w:val="top"/>
          </w:tcPr>
          <w:p>
            <w:pPr>
              <w:rPr>
                <w:rFonts w:ascii="Arial"/>
                <w:sz w:val="21"/>
              </w:rPr>
            </w:pPr>
          </w:p>
        </w:tc>
        <w:tc>
          <w:tcPr>
            <w:tcW w:w="813" w:type="dxa"/>
            <w:vMerge w:val="continue"/>
            <w:tcBorders>
              <w:top w:val="nil"/>
              <w:bottom w:val="nil"/>
            </w:tcBorders>
            <w:vAlign w:val="top"/>
          </w:tcPr>
          <w:p>
            <w:pPr>
              <w:rPr>
                <w:rFonts w:ascii="Arial"/>
                <w:sz w:val="21"/>
              </w:rPr>
            </w:pPr>
          </w:p>
        </w:tc>
        <w:tc>
          <w:tcPr>
            <w:tcW w:w="603" w:type="dxa"/>
            <w:vAlign w:val="top"/>
          </w:tcPr>
          <w:p>
            <w:pPr>
              <w:spacing w:before="211" w:line="279" w:lineRule="exact"/>
              <w:ind w:left="130"/>
              <w:rPr>
                <w:rFonts w:ascii="宋体" w:hAnsi="宋体" w:eastAsia="宋体" w:cs="宋体"/>
                <w:sz w:val="18"/>
                <w:szCs w:val="18"/>
              </w:rPr>
            </w:pPr>
            <w:r>
              <w:rPr>
                <w:rFonts w:ascii="宋体" w:hAnsi="宋体" w:eastAsia="宋体" w:cs="宋体"/>
                <w:spacing w:val="-4"/>
                <w:position w:val="7"/>
                <w:sz w:val="18"/>
                <w:szCs w:val="18"/>
              </w:rPr>
              <w:t>噪声</w:t>
            </w:r>
          </w:p>
          <w:p>
            <w:pPr>
              <w:spacing w:line="224" w:lineRule="auto"/>
              <w:ind w:left="125"/>
              <w:rPr>
                <w:rFonts w:ascii="宋体" w:hAnsi="宋体" w:eastAsia="宋体" w:cs="宋体"/>
                <w:sz w:val="18"/>
                <w:szCs w:val="18"/>
              </w:rPr>
            </w:pPr>
            <w:r>
              <w:rPr>
                <w:rFonts w:ascii="宋体" w:hAnsi="宋体" w:eastAsia="宋体" w:cs="宋体"/>
                <w:spacing w:val="-3"/>
                <w:sz w:val="18"/>
                <w:szCs w:val="18"/>
              </w:rPr>
              <w:t>治理</w:t>
            </w:r>
          </w:p>
        </w:tc>
        <w:tc>
          <w:tcPr>
            <w:tcW w:w="4528" w:type="dxa"/>
            <w:vAlign w:val="top"/>
          </w:tcPr>
          <w:p>
            <w:pPr>
              <w:spacing w:before="70" w:line="280" w:lineRule="auto"/>
              <w:ind w:left="53" w:firstLine="1"/>
              <w:rPr>
                <w:rFonts w:ascii="宋体" w:hAnsi="宋体" w:eastAsia="宋体" w:cs="宋体"/>
                <w:sz w:val="17"/>
                <w:szCs w:val="17"/>
              </w:rPr>
            </w:pPr>
            <w:r>
              <w:rPr>
                <w:rFonts w:ascii="宋体" w:hAnsi="宋体" w:eastAsia="宋体" w:cs="宋体"/>
                <w:spacing w:val="2"/>
                <w:sz w:val="17"/>
                <w:szCs w:val="17"/>
              </w:rPr>
              <w:t>加强切割机、绳锯、挖机及装载机等机</w:t>
            </w:r>
            <w:r>
              <w:rPr>
                <w:rFonts w:ascii="宋体" w:hAnsi="宋体" w:eastAsia="宋体" w:cs="宋体"/>
                <w:spacing w:val="1"/>
                <w:sz w:val="17"/>
                <w:szCs w:val="17"/>
              </w:rPr>
              <w:t>械设备的维护保养，</w:t>
            </w:r>
            <w:r>
              <w:rPr>
                <w:rFonts w:ascii="宋体" w:hAnsi="宋体" w:eastAsia="宋体" w:cs="宋体"/>
                <w:sz w:val="17"/>
                <w:szCs w:val="17"/>
              </w:rPr>
              <w:t xml:space="preserve"> </w:t>
            </w:r>
            <w:r>
              <w:rPr>
                <w:rFonts w:ascii="宋体" w:hAnsi="宋体" w:eastAsia="宋体" w:cs="宋体"/>
                <w:spacing w:val="-6"/>
                <w:sz w:val="17"/>
                <w:szCs w:val="17"/>
              </w:rPr>
              <w:t>避</w:t>
            </w:r>
            <w:r>
              <w:rPr>
                <w:rFonts w:ascii="宋体" w:hAnsi="宋体" w:eastAsia="宋体" w:cs="宋体"/>
                <w:spacing w:val="-4"/>
                <w:sz w:val="17"/>
                <w:szCs w:val="17"/>
              </w:rPr>
              <w:t>免</w:t>
            </w:r>
            <w:r>
              <w:rPr>
                <w:rFonts w:ascii="宋体" w:hAnsi="宋体" w:eastAsia="宋体" w:cs="宋体"/>
                <w:spacing w:val="-3"/>
                <w:sz w:val="17"/>
                <w:szCs w:val="17"/>
              </w:rPr>
              <w:t>高噪声运行； 空压机优化布局， 设移动式设备间； 合</w:t>
            </w:r>
            <w:r>
              <w:rPr>
                <w:rFonts w:ascii="宋体" w:hAnsi="宋体" w:eastAsia="宋体" w:cs="宋体"/>
                <w:sz w:val="17"/>
                <w:szCs w:val="17"/>
              </w:rPr>
              <w:t xml:space="preserve"> </w:t>
            </w:r>
            <w:r>
              <w:rPr>
                <w:rFonts w:ascii="宋体" w:hAnsi="宋体" w:eastAsia="宋体" w:cs="宋体"/>
                <w:spacing w:val="14"/>
                <w:sz w:val="17"/>
                <w:szCs w:val="17"/>
              </w:rPr>
              <w:t>理</w:t>
            </w:r>
            <w:r>
              <w:rPr>
                <w:rFonts w:ascii="宋体" w:hAnsi="宋体" w:eastAsia="宋体" w:cs="宋体"/>
                <w:spacing w:val="9"/>
                <w:sz w:val="17"/>
                <w:szCs w:val="17"/>
              </w:rPr>
              <w:t>安排生产及运输作业时间</w:t>
            </w:r>
          </w:p>
        </w:tc>
        <w:tc>
          <w:tcPr>
            <w:tcW w:w="848" w:type="dxa"/>
            <w:vMerge w:val="continue"/>
            <w:tcBorders>
              <w:top w:val="nil"/>
              <w:bottom w:val="nil"/>
            </w:tcBorders>
            <w:vAlign w:val="top"/>
          </w:tcPr>
          <w:p>
            <w:pPr>
              <w:rPr>
                <w:rFonts w:ascii="Arial"/>
                <w:sz w:val="21"/>
              </w:rPr>
            </w:pPr>
          </w:p>
        </w:tc>
        <w:tc>
          <w:tcPr>
            <w:tcW w:w="1220" w:type="dxa"/>
            <w:vAlign w:val="top"/>
          </w:tcPr>
          <w:p>
            <w:pPr>
              <w:spacing w:line="262" w:lineRule="auto"/>
              <w:rPr>
                <w:rFonts w:ascii="Arial"/>
                <w:sz w:val="21"/>
              </w:rPr>
            </w:pPr>
          </w:p>
          <w:p>
            <w:pPr>
              <w:spacing w:before="52" w:line="249" w:lineRule="exact"/>
              <w:ind w:left="589"/>
              <w:rPr>
                <w:rFonts w:ascii="Times New Roman" w:hAnsi="Times New Roman" w:eastAsia="Times New Roman" w:cs="Times New Roman"/>
                <w:sz w:val="18"/>
                <w:szCs w:val="18"/>
              </w:rPr>
            </w:pPr>
            <w:r>
              <w:rPr>
                <w:rFonts w:ascii="Times New Roman" w:hAnsi="Times New Roman" w:eastAsia="Times New Roman" w:cs="Times New Roman"/>
                <w:b/>
                <w:bCs/>
                <w:position w:val="2"/>
                <w:sz w:val="18"/>
                <w:szCs w:val="18"/>
              </w:rPr>
              <w:t>/</w:t>
            </w:r>
          </w:p>
        </w:tc>
        <w:tc>
          <w:tcPr>
            <w:tcW w:w="15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52" w:type="dxa"/>
            <w:vMerge w:val="continue"/>
            <w:tcBorders>
              <w:top w:val="nil"/>
              <w:left w:val="single" w:color="000000" w:sz="6" w:space="0"/>
              <w:bottom w:val="nil"/>
            </w:tcBorders>
            <w:vAlign w:val="top"/>
          </w:tcPr>
          <w:p>
            <w:pPr>
              <w:rPr>
                <w:rFonts w:ascii="Arial"/>
                <w:sz w:val="21"/>
              </w:rPr>
            </w:pPr>
          </w:p>
        </w:tc>
        <w:tc>
          <w:tcPr>
            <w:tcW w:w="813" w:type="dxa"/>
            <w:vMerge w:val="continue"/>
            <w:tcBorders>
              <w:top w:val="nil"/>
              <w:bottom w:val="nil"/>
            </w:tcBorders>
            <w:vAlign w:val="top"/>
          </w:tcPr>
          <w:p>
            <w:pPr>
              <w:rPr>
                <w:rFonts w:ascii="Arial"/>
                <w:sz w:val="21"/>
              </w:rPr>
            </w:pPr>
          </w:p>
        </w:tc>
        <w:tc>
          <w:tcPr>
            <w:tcW w:w="603" w:type="dxa"/>
            <w:vMerge w:val="restart"/>
            <w:tcBorders>
              <w:bottom w:val="nil"/>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58" w:line="280" w:lineRule="exact"/>
              <w:ind w:left="137"/>
              <w:rPr>
                <w:rFonts w:ascii="宋体" w:hAnsi="宋体" w:eastAsia="宋体" w:cs="宋体"/>
                <w:sz w:val="18"/>
                <w:szCs w:val="18"/>
              </w:rPr>
            </w:pPr>
            <w:r>
              <w:rPr>
                <w:rFonts w:ascii="宋体" w:hAnsi="宋体" w:eastAsia="宋体" w:cs="宋体"/>
                <w:spacing w:val="-7"/>
                <w:position w:val="7"/>
                <w:sz w:val="18"/>
                <w:szCs w:val="18"/>
              </w:rPr>
              <w:t>固</w:t>
            </w:r>
            <w:r>
              <w:rPr>
                <w:rFonts w:ascii="宋体" w:hAnsi="宋体" w:eastAsia="宋体" w:cs="宋体"/>
                <w:spacing w:val="-5"/>
                <w:position w:val="7"/>
                <w:sz w:val="18"/>
                <w:szCs w:val="18"/>
              </w:rPr>
              <w:t>废</w:t>
            </w:r>
          </w:p>
          <w:p>
            <w:pPr>
              <w:spacing w:line="223" w:lineRule="auto"/>
              <w:ind w:left="125"/>
              <w:rPr>
                <w:rFonts w:ascii="宋体" w:hAnsi="宋体" w:eastAsia="宋体" w:cs="宋体"/>
                <w:sz w:val="18"/>
                <w:szCs w:val="18"/>
              </w:rPr>
            </w:pPr>
            <w:r>
              <w:rPr>
                <w:rFonts w:ascii="宋体" w:hAnsi="宋体" w:eastAsia="宋体" w:cs="宋体"/>
                <w:spacing w:val="-4"/>
                <w:sz w:val="18"/>
                <w:szCs w:val="18"/>
              </w:rPr>
              <w:t>处</w:t>
            </w:r>
            <w:r>
              <w:rPr>
                <w:rFonts w:ascii="宋体" w:hAnsi="宋体" w:eastAsia="宋体" w:cs="宋体"/>
                <w:spacing w:val="-2"/>
                <w:sz w:val="18"/>
                <w:szCs w:val="18"/>
              </w:rPr>
              <w:t>置</w:t>
            </w:r>
          </w:p>
        </w:tc>
        <w:tc>
          <w:tcPr>
            <w:tcW w:w="4528" w:type="dxa"/>
            <w:vAlign w:val="top"/>
          </w:tcPr>
          <w:p>
            <w:pPr>
              <w:spacing w:before="73" w:line="252" w:lineRule="auto"/>
              <w:ind w:left="56" w:right="49" w:hanging="2"/>
              <w:rPr>
                <w:rFonts w:ascii="宋体" w:hAnsi="宋体" w:eastAsia="宋体" w:cs="宋体"/>
                <w:sz w:val="18"/>
                <w:szCs w:val="18"/>
              </w:rPr>
            </w:pPr>
            <w:r>
              <w:rPr>
                <w:rFonts w:ascii="宋体" w:hAnsi="宋体" w:eastAsia="宋体" w:cs="宋体"/>
                <w:spacing w:val="-18"/>
                <w:sz w:val="18"/>
                <w:szCs w:val="18"/>
              </w:rPr>
              <w:t>废矿</w:t>
            </w:r>
            <w:r>
              <w:rPr>
                <w:rFonts w:ascii="宋体" w:hAnsi="宋体" w:eastAsia="宋体" w:cs="宋体"/>
                <w:spacing w:val="-9"/>
                <w:sz w:val="18"/>
                <w:szCs w:val="18"/>
              </w:rPr>
              <w:t>石： 剥离的废矿石运至附近砂石加工厂做原料， 实现</w:t>
            </w:r>
            <w:r>
              <w:rPr>
                <w:rFonts w:ascii="宋体" w:hAnsi="宋体" w:eastAsia="宋体" w:cs="宋体"/>
                <w:sz w:val="18"/>
                <w:szCs w:val="18"/>
              </w:rPr>
              <w:t xml:space="preserve"> </w:t>
            </w:r>
            <w:r>
              <w:rPr>
                <w:rFonts w:ascii="宋体" w:hAnsi="宋体" w:eastAsia="宋体" w:cs="宋体"/>
                <w:spacing w:val="-1"/>
                <w:sz w:val="18"/>
                <w:szCs w:val="18"/>
              </w:rPr>
              <w:t>综合利用，矿区不设</w:t>
            </w:r>
            <w:r>
              <w:rPr>
                <w:rFonts w:ascii="宋体" w:hAnsi="宋体" w:eastAsia="宋体" w:cs="宋体"/>
                <w:sz w:val="18"/>
                <w:szCs w:val="18"/>
              </w:rPr>
              <w:t>尾矿库</w:t>
            </w:r>
          </w:p>
        </w:tc>
        <w:tc>
          <w:tcPr>
            <w:tcW w:w="848" w:type="dxa"/>
            <w:vMerge w:val="continue"/>
            <w:tcBorders>
              <w:top w:val="nil"/>
              <w:bottom w:val="nil"/>
            </w:tcBorders>
            <w:vAlign w:val="top"/>
          </w:tcPr>
          <w:p>
            <w:pPr>
              <w:rPr>
                <w:rFonts w:ascii="Arial"/>
                <w:sz w:val="21"/>
              </w:rPr>
            </w:pPr>
          </w:p>
        </w:tc>
        <w:tc>
          <w:tcPr>
            <w:tcW w:w="1220" w:type="dxa"/>
            <w:vAlign w:val="top"/>
          </w:tcPr>
          <w:p>
            <w:pPr>
              <w:spacing w:before="179" w:line="242" w:lineRule="exact"/>
              <w:ind w:left="589"/>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5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752" w:type="dxa"/>
            <w:vMerge w:val="continue"/>
            <w:tcBorders>
              <w:top w:val="nil"/>
              <w:left w:val="single" w:color="000000" w:sz="6" w:space="0"/>
              <w:bottom w:val="nil"/>
            </w:tcBorders>
            <w:vAlign w:val="top"/>
          </w:tcPr>
          <w:p>
            <w:pPr>
              <w:rPr>
                <w:rFonts w:ascii="Arial"/>
                <w:sz w:val="21"/>
              </w:rPr>
            </w:pPr>
          </w:p>
        </w:tc>
        <w:tc>
          <w:tcPr>
            <w:tcW w:w="813" w:type="dxa"/>
            <w:vMerge w:val="continue"/>
            <w:tcBorders>
              <w:top w:val="nil"/>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4528" w:type="dxa"/>
            <w:vAlign w:val="top"/>
          </w:tcPr>
          <w:p>
            <w:pPr>
              <w:spacing w:before="72" w:line="264" w:lineRule="auto"/>
              <w:ind w:left="54" w:right="49"/>
              <w:rPr>
                <w:rFonts w:ascii="宋体" w:hAnsi="宋体" w:eastAsia="宋体" w:cs="宋体"/>
                <w:sz w:val="18"/>
                <w:szCs w:val="18"/>
              </w:rPr>
            </w:pPr>
            <w:r>
              <w:rPr>
                <w:rFonts w:ascii="宋体" w:hAnsi="宋体" w:eastAsia="宋体" w:cs="宋体"/>
                <w:spacing w:val="-18"/>
                <w:sz w:val="18"/>
                <w:szCs w:val="18"/>
              </w:rPr>
              <w:t>沉淀</w:t>
            </w:r>
            <w:r>
              <w:rPr>
                <w:rFonts w:ascii="宋体" w:hAnsi="宋体" w:eastAsia="宋体" w:cs="宋体"/>
                <w:spacing w:val="-10"/>
                <w:sz w:val="18"/>
                <w:szCs w:val="18"/>
              </w:rPr>
              <w:t>泥</w:t>
            </w:r>
            <w:r>
              <w:rPr>
                <w:rFonts w:ascii="宋体" w:hAnsi="宋体" w:eastAsia="宋体" w:cs="宋体"/>
                <w:spacing w:val="-9"/>
                <w:sz w:val="18"/>
                <w:szCs w:val="18"/>
              </w:rPr>
              <w:t>沙： 废水处理设施的沉淀泥沙应定期清理， 采用板</w:t>
            </w:r>
            <w:r>
              <w:rPr>
                <w:rFonts w:ascii="宋体" w:hAnsi="宋体" w:eastAsia="宋体" w:cs="宋体"/>
                <w:sz w:val="18"/>
                <w:szCs w:val="18"/>
              </w:rPr>
              <w:t xml:space="preserve"> </w:t>
            </w:r>
            <w:r>
              <w:rPr>
                <w:rFonts w:ascii="宋体" w:hAnsi="宋体" w:eastAsia="宋体" w:cs="宋体"/>
                <w:spacing w:val="-18"/>
                <w:sz w:val="18"/>
                <w:szCs w:val="18"/>
              </w:rPr>
              <w:t>框压</w:t>
            </w:r>
            <w:r>
              <w:rPr>
                <w:rFonts w:ascii="宋体" w:hAnsi="宋体" w:eastAsia="宋体" w:cs="宋体"/>
                <w:spacing w:val="-9"/>
                <w:sz w:val="18"/>
                <w:szCs w:val="18"/>
              </w:rPr>
              <w:t>滤机压滤干化后， 设干化棚临时堆存， 并及时做建筑</w:t>
            </w:r>
            <w:r>
              <w:rPr>
                <w:rFonts w:ascii="宋体" w:hAnsi="宋体" w:eastAsia="宋体" w:cs="宋体"/>
                <w:sz w:val="18"/>
                <w:szCs w:val="18"/>
              </w:rPr>
              <w:t xml:space="preserve"> </w:t>
            </w:r>
            <w:r>
              <w:rPr>
                <w:rFonts w:ascii="宋体" w:hAnsi="宋体" w:eastAsia="宋体" w:cs="宋体"/>
                <w:spacing w:val="-1"/>
                <w:sz w:val="18"/>
                <w:szCs w:val="18"/>
              </w:rPr>
              <w:t>用砂外运出售</w:t>
            </w:r>
          </w:p>
        </w:tc>
        <w:tc>
          <w:tcPr>
            <w:tcW w:w="848" w:type="dxa"/>
            <w:vMerge w:val="continue"/>
            <w:tcBorders>
              <w:top w:val="nil"/>
              <w:bottom w:val="nil"/>
            </w:tcBorders>
            <w:vAlign w:val="top"/>
          </w:tcPr>
          <w:p>
            <w:pPr>
              <w:rPr>
                <w:rFonts w:ascii="Arial"/>
                <w:sz w:val="21"/>
              </w:rPr>
            </w:pPr>
          </w:p>
        </w:tc>
        <w:tc>
          <w:tcPr>
            <w:tcW w:w="1220" w:type="dxa"/>
            <w:vAlign w:val="top"/>
          </w:tcPr>
          <w:p>
            <w:pPr>
              <w:spacing w:line="266" w:lineRule="auto"/>
              <w:rPr>
                <w:rFonts w:ascii="Arial"/>
                <w:sz w:val="21"/>
              </w:rPr>
            </w:pPr>
          </w:p>
          <w:p>
            <w:pPr>
              <w:spacing w:before="52" w:line="242" w:lineRule="exact"/>
              <w:ind w:left="589"/>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5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52" w:type="dxa"/>
            <w:vMerge w:val="continue"/>
            <w:tcBorders>
              <w:top w:val="nil"/>
              <w:left w:val="single" w:color="000000" w:sz="6" w:space="0"/>
              <w:bottom w:val="nil"/>
            </w:tcBorders>
            <w:vAlign w:val="top"/>
          </w:tcPr>
          <w:p>
            <w:pPr>
              <w:rPr>
                <w:rFonts w:ascii="Arial"/>
                <w:sz w:val="21"/>
              </w:rPr>
            </w:pPr>
          </w:p>
        </w:tc>
        <w:tc>
          <w:tcPr>
            <w:tcW w:w="813" w:type="dxa"/>
            <w:vMerge w:val="continue"/>
            <w:tcBorders>
              <w:top w:val="nil"/>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4528" w:type="dxa"/>
            <w:vAlign w:val="top"/>
          </w:tcPr>
          <w:p>
            <w:pPr>
              <w:spacing w:before="63" w:line="257" w:lineRule="auto"/>
              <w:ind w:left="54" w:right="131"/>
              <w:rPr>
                <w:rFonts w:ascii="宋体" w:hAnsi="宋体" w:eastAsia="宋体" w:cs="宋体"/>
                <w:sz w:val="18"/>
                <w:szCs w:val="18"/>
              </w:rPr>
            </w:pPr>
            <w:r>
              <w:rPr>
                <w:rFonts w:ascii="宋体" w:hAnsi="宋体" w:eastAsia="宋体" w:cs="宋体"/>
                <w:spacing w:val="-8"/>
                <w:sz w:val="18"/>
                <w:szCs w:val="18"/>
              </w:rPr>
              <w:t>废矿物油：</w:t>
            </w:r>
            <w:r>
              <w:rPr>
                <w:rFonts w:ascii="宋体" w:hAnsi="宋体" w:eastAsia="宋体" w:cs="宋体"/>
                <w:spacing w:val="-6"/>
                <w:sz w:val="18"/>
                <w:szCs w:val="18"/>
              </w:rPr>
              <w:t>在</w:t>
            </w:r>
            <w:r>
              <w:rPr>
                <w:rFonts w:ascii="宋体" w:hAnsi="宋体" w:eastAsia="宋体" w:cs="宋体"/>
                <w:spacing w:val="-4"/>
                <w:sz w:val="18"/>
                <w:szCs w:val="18"/>
              </w:rPr>
              <w:t xml:space="preserve">工具间设危废间 </w:t>
            </w:r>
            <w:r>
              <w:rPr>
                <w:rFonts w:ascii="Times New Roman" w:hAnsi="Times New Roman" w:eastAsia="Times New Roman" w:cs="Times New Roman"/>
                <w:spacing w:val="-4"/>
                <w:sz w:val="18"/>
                <w:szCs w:val="18"/>
              </w:rPr>
              <w:t xml:space="preserve">1 </w:t>
            </w:r>
            <w:r>
              <w:rPr>
                <w:rFonts w:ascii="宋体" w:hAnsi="宋体" w:eastAsia="宋体" w:cs="宋体"/>
                <w:spacing w:val="-4"/>
                <w:sz w:val="18"/>
                <w:szCs w:val="18"/>
              </w:rPr>
              <w:t xml:space="preserve">个，建筑面积约 </w:t>
            </w:r>
            <w:r>
              <w:rPr>
                <w:rFonts w:ascii="Times New Roman" w:hAnsi="Times New Roman" w:eastAsia="Times New Roman" w:cs="Times New Roman"/>
                <w:spacing w:val="-4"/>
                <w:sz w:val="18"/>
                <w:szCs w:val="18"/>
              </w:rPr>
              <w:t>10m</w:t>
            </w:r>
            <w:r>
              <w:rPr>
                <w:rFonts w:ascii="Times New Roman" w:hAnsi="Times New Roman" w:eastAsia="Times New Roman" w:cs="Times New Roman"/>
                <w:spacing w:val="-4"/>
                <w:position w:val="7"/>
                <w:sz w:val="12"/>
                <w:szCs w:val="12"/>
              </w:rPr>
              <w:t>2</w:t>
            </w:r>
            <w:r>
              <w:rPr>
                <w:rFonts w:ascii="宋体" w:hAnsi="宋体" w:eastAsia="宋体" w:cs="宋体"/>
                <w:spacing w:val="-4"/>
                <w:sz w:val="18"/>
                <w:szCs w:val="18"/>
              </w:rPr>
              <w:t>，</w:t>
            </w:r>
            <w:r>
              <w:rPr>
                <w:rFonts w:ascii="宋体" w:hAnsi="宋体" w:eastAsia="宋体" w:cs="宋体"/>
                <w:sz w:val="18"/>
                <w:szCs w:val="18"/>
              </w:rPr>
              <w:t xml:space="preserve"> </w:t>
            </w:r>
            <w:r>
              <w:rPr>
                <w:rFonts w:ascii="宋体" w:hAnsi="宋体" w:eastAsia="宋体" w:cs="宋体"/>
                <w:spacing w:val="-1"/>
                <w:sz w:val="18"/>
                <w:szCs w:val="18"/>
              </w:rPr>
              <w:t>采取“四防”</w:t>
            </w:r>
            <w:r>
              <w:rPr>
                <w:rFonts w:ascii="宋体" w:hAnsi="宋体" w:eastAsia="宋体" w:cs="宋体"/>
                <w:sz w:val="18"/>
                <w:szCs w:val="18"/>
              </w:rPr>
              <w:t>措施，委托有资质的单位收走处置</w:t>
            </w:r>
          </w:p>
        </w:tc>
        <w:tc>
          <w:tcPr>
            <w:tcW w:w="848" w:type="dxa"/>
            <w:vMerge w:val="continue"/>
            <w:tcBorders>
              <w:top w:val="nil"/>
              <w:bottom w:val="nil"/>
            </w:tcBorders>
            <w:vAlign w:val="top"/>
          </w:tcPr>
          <w:p>
            <w:pPr>
              <w:rPr>
                <w:rFonts w:ascii="Arial"/>
                <w:sz w:val="21"/>
              </w:rPr>
            </w:pPr>
          </w:p>
        </w:tc>
        <w:tc>
          <w:tcPr>
            <w:tcW w:w="1220" w:type="dxa"/>
            <w:vAlign w:val="top"/>
          </w:tcPr>
          <w:p>
            <w:pPr>
              <w:spacing w:before="180" w:line="242" w:lineRule="exact"/>
              <w:ind w:left="589"/>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5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52" w:type="dxa"/>
            <w:vMerge w:val="continue"/>
            <w:tcBorders>
              <w:top w:val="nil"/>
              <w:left w:val="single" w:color="000000" w:sz="6" w:space="0"/>
              <w:bottom w:val="nil"/>
            </w:tcBorders>
            <w:vAlign w:val="top"/>
          </w:tcPr>
          <w:p>
            <w:pPr>
              <w:rPr>
                <w:rFonts w:ascii="Arial"/>
                <w:sz w:val="21"/>
              </w:rPr>
            </w:pPr>
          </w:p>
        </w:tc>
        <w:tc>
          <w:tcPr>
            <w:tcW w:w="813" w:type="dxa"/>
            <w:vMerge w:val="continue"/>
            <w:tcBorders>
              <w:top w:val="nil"/>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4528" w:type="dxa"/>
            <w:vAlign w:val="top"/>
          </w:tcPr>
          <w:p>
            <w:pPr>
              <w:spacing w:before="72" w:line="217" w:lineRule="auto"/>
              <w:ind w:left="54"/>
              <w:rPr>
                <w:rFonts w:ascii="宋体" w:hAnsi="宋体" w:eastAsia="宋体" w:cs="宋体"/>
                <w:sz w:val="18"/>
                <w:szCs w:val="18"/>
              </w:rPr>
            </w:pPr>
            <w:r>
              <w:rPr>
                <w:rFonts w:ascii="宋体" w:hAnsi="宋体" w:eastAsia="宋体" w:cs="宋体"/>
                <w:spacing w:val="-1"/>
                <w:sz w:val="18"/>
                <w:szCs w:val="18"/>
              </w:rPr>
              <w:t>废机械零件：</w:t>
            </w:r>
            <w:r>
              <w:rPr>
                <w:rFonts w:ascii="宋体" w:hAnsi="宋体" w:eastAsia="宋体" w:cs="宋体"/>
                <w:sz w:val="18"/>
                <w:szCs w:val="18"/>
              </w:rPr>
              <w:t>外售附近废品回收站</w:t>
            </w:r>
          </w:p>
        </w:tc>
        <w:tc>
          <w:tcPr>
            <w:tcW w:w="848" w:type="dxa"/>
            <w:vMerge w:val="continue"/>
            <w:tcBorders>
              <w:top w:val="nil"/>
              <w:bottom w:val="nil"/>
            </w:tcBorders>
            <w:vAlign w:val="top"/>
          </w:tcPr>
          <w:p>
            <w:pPr>
              <w:rPr>
                <w:rFonts w:ascii="Arial"/>
                <w:sz w:val="21"/>
              </w:rPr>
            </w:pPr>
          </w:p>
        </w:tc>
        <w:tc>
          <w:tcPr>
            <w:tcW w:w="1220" w:type="dxa"/>
            <w:vAlign w:val="top"/>
          </w:tcPr>
          <w:p>
            <w:pPr>
              <w:spacing w:before="39" w:line="243" w:lineRule="exact"/>
              <w:ind w:left="589"/>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5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52" w:type="dxa"/>
            <w:vMerge w:val="continue"/>
            <w:tcBorders>
              <w:top w:val="nil"/>
              <w:left w:val="single" w:color="000000" w:sz="6" w:space="0"/>
              <w:bottom w:val="nil"/>
            </w:tcBorders>
            <w:vAlign w:val="top"/>
          </w:tcPr>
          <w:p>
            <w:pPr>
              <w:rPr>
                <w:rFonts w:ascii="Arial"/>
                <w:sz w:val="21"/>
              </w:rPr>
            </w:pPr>
          </w:p>
        </w:tc>
        <w:tc>
          <w:tcPr>
            <w:tcW w:w="813" w:type="dxa"/>
            <w:vMerge w:val="continue"/>
            <w:tcBorders>
              <w:top w:val="nil"/>
              <w:bottom w:val="nil"/>
            </w:tcBorders>
            <w:vAlign w:val="top"/>
          </w:tcPr>
          <w:p>
            <w:pPr>
              <w:rPr>
                <w:rFonts w:ascii="Arial"/>
                <w:sz w:val="21"/>
              </w:rPr>
            </w:pPr>
          </w:p>
        </w:tc>
        <w:tc>
          <w:tcPr>
            <w:tcW w:w="603" w:type="dxa"/>
            <w:vMerge w:val="continue"/>
            <w:tcBorders>
              <w:top w:val="nil"/>
            </w:tcBorders>
            <w:vAlign w:val="top"/>
          </w:tcPr>
          <w:p>
            <w:pPr>
              <w:rPr>
                <w:rFonts w:ascii="Arial"/>
                <w:sz w:val="21"/>
              </w:rPr>
            </w:pPr>
          </w:p>
        </w:tc>
        <w:tc>
          <w:tcPr>
            <w:tcW w:w="4528" w:type="dxa"/>
            <w:vAlign w:val="top"/>
          </w:tcPr>
          <w:p>
            <w:pPr>
              <w:spacing w:before="73" w:line="252" w:lineRule="auto"/>
              <w:ind w:left="55" w:right="49" w:firstLine="1"/>
              <w:rPr>
                <w:rFonts w:ascii="宋体" w:hAnsi="宋体" w:eastAsia="宋体" w:cs="宋体"/>
                <w:sz w:val="18"/>
                <w:szCs w:val="18"/>
              </w:rPr>
            </w:pPr>
            <w:r>
              <w:rPr>
                <w:rFonts w:ascii="宋体" w:hAnsi="宋体" w:eastAsia="宋体" w:cs="宋体"/>
                <w:spacing w:val="-18"/>
                <w:sz w:val="18"/>
                <w:szCs w:val="18"/>
              </w:rPr>
              <w:t>生活</w:t>
            </w:r>
            <w:r>
              <w:rPr>
                <w:rFonts w:ascii="宋体" w:hAnsi="宋体" w:eastAsia="宋体" w:cs="宋体"/>
                <w:spacing w:val="-11"/>
                <w:sz w:val="18"/>
                <w:szCs w:val="18"/>
              </w:rPr>
              <w:t>垃</w:t>
            </w:r>
            <w:r>
              <w:rPr>
                <w:rFonts w:ascii="宋体" w:hAnsi="宋体" w:eastAsia="宋体" w:cs="宋体"/>
                <w:spacing w:val="-9"/>
                <w:sz w:val="18"/>
                <w:szCs w:val="18"/>
              </w:rPr>
              <w:t>圾： 设垃圾桶收集， 及时运至附近场镇生活垃圾收</w:t>
            </w:r>
            <w:r>
              <w:rPr>
                <w:rFonts w:ascii="宋体" w:hAnsi="宋体" w:eastAsia="宋体" w:cs="宋体"/>
                <w:sz w:val="18"/>
                <w:szCs w:val="18"/>
              </w:rPr>
              <w:t xml:space="preserve"> </w:t>
            </w:r>
            <w:r>
              <w:rPr>
                <w:rFonts w:ascii="宋体" w:hAnsi="宋体" w:eastAsia="宋体" w:cs="宋体"/>
                <w:spacing w:val="-2"/>
                <w:sz w:val="18"/>
                <w:szCs w:val="18"/>
              </w:rPr>
              <w:t>集点</w:t>
            </w:r>
          </w:p>
        </w:tc>
        <w:tc>
          <w:tcPr>
            <w:tcW w:w="848" w:type="dxa"/>
            <w:vMerge w:val="continue"/>
            <w:tcBorders>
              <w:top w:val="nil"/>
              <w:bottom w:val="nil"/>
            </w:tcBorders>
            <w:vAlign w:val="top"/>
          </w:tcPr>
          <w:p>
            <w:pPr>
              <w:rPr>
                <w:rFonts w:ascii="Arial"/>
                <w:sz w:val="21"/>
              </w:rPr>
            </w:pPr>
          </w:p>
        </w:tc>
        <w:tc>
          <w:tcPr>
            <w:tcW w:w="1220" w:type="dxa"/>
            <w:vAlign w:val="top"/>
          </w:tcPr>
          <w:p>
            <w:pPr>
              <w:spacing w:before="212" w:line="220" w:lineRule="auto"/>
              <w:ind w:left="442"/>
              <w:rPr>
                <w:rFonts w:ascii="宋体" w:hAnsi="宋体" w:eastAsia="宋体" w:cs="宋体"/>
                <w:sz w:val="18"/>
                <w:szCs w:val="18"/>
              </w:rPr>
            </w:pPr>
            <w:r>
              <w:rPr>
                <w:rFonts w:ascii="宋体" w:hAnsi="宋体" w:eastAsia="宋体" w:cs="宋体"/>
                <w:spacing w:val="-2"/>
                <w:sz w:val="18"/>
                <w:szCs w:val="18"/>
              </w:rPr>
              <w:t>恶臭</w:t>
            </w:r>
          </w:p>
        </w:tc>
        <w:tc>
          <w:tcPr>
            <w:tcW w:w="15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752" w:type="dxa"/>
            <w:vMerge w:val="continue"/>
            <w:tcBorders>
              <w:top w:val="nil"/>
              <w:left w:val="single" w:color="000000" w:sz="6" w:space="0"/>
              <w:bottom w:val="nil"/>
            </w:tcBorders>
            <w:vAlign w:val="top"/>
          </w:tcPr>
          <w:p>
            <w:pPr>
              <w:rPr>
                <w:rFonts w:ascii="Arial"/>
                <w:sz w:val="21"/>
              </w:rPr>
            </w:pPr>
          </w:p>
        </w:tc>
        <w:tc>
          <w:tcPr>
            <w:tcW w:w="813" w:type="dxa"/>
            <w:vMerge w:val="continue"/>
            <w:tcBorders>
              <w:top w:val="nil"/>
              <w:bottom w:val="nil"/>
            </w:tcBorders>
            <w:vAlign w:val="top"/>
          </w:tcPr>
          <w:p>
            <w:pPr>
              <w:rPr>
                <w:rFonts w:ascii="Arial"/>
                <w:sz w:val="21"/>
              </w:rPr>
            </w:pPr>
          </w:p>
        </w:tc>
        <w:tc>
          <w:tcPr>
            <w:tcW w:w="603"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before="58" w:line="222" w:lineRule="auto"/>
              <w:ind w:left="120"/>
              <w:rPr>
                <w:rFonts w:ascii="宋体" w:hAnsi="宋体" w:eastAsia="宋体" w:cs="宋体"/>
                <w:sz w:val="18"/>
                <w:szCs w:val="18"/>
              </w:rPr>
            </w:pPr>
            <w:r>
              <w:rPr>
                <w:rFonts w:ascii="宋体" w:hAnsi="宋体" w:eastAsia="宋体" w:cs="宋体"/>
                <w:spacing w:val="-2"/>
                <w:sz w:val="18"/>
                <w:szCs w:val="18"/>
              </w:rPr>
              <w:t>施工</w:t>
            </w:r>
          </w:p>
          <w:p>
            <w:pPr>
              <w:spacing w:before="62" w:line="220" w:lineRule="auto"/>
              <w:ind w:left="123"/>
              <w:rPr>
                <w:rFonts w:ascii="宋体" w:hAnsi="宋体" w:eastAsia="宋体" w:cs="宋体"/>
                <w:sz w:val="18"/>
                <w:szCs w:val="18"/>
              </w:rPr>
            </w:pPr>
            <w:r>
              <w:rPr>
                <w:rFonts w:ascii="宋体" w:hAnsi="宋体" w:eastAsia="宋体" w:cs="宋体"/>
                <w:spacing w:val="-3"/>
                <w:sz w:val="18"/>
                <w:szCs w:val="18"/>
              </w:rPr>
              <w:t>期</w:t>
            </w:r>
            <w:r>
              <w:rPr>
                <w:rFonts w:ascii="宋体" w:hAnsi="宋体" w:eastAsia="宋体" w:cs="宋体"/>
                <w:spacing w:val="-2"/>
                <w:sz w:val="18"/>
                <w:szCs w:val="18"/>
              </w:rPr>
              <w:t>生</w:t>
            </w:r>
          </w:p>
          <w:p>
            <w:pPr>
              <w:spacing w:before="64" w:line="222" w:lineRule="auto"/>
              <w:ind w:left="121"/>
              <w:rPr>
                <w:rFonts w:ascii="宋体" w:hAnsi="宋体" w:eastAsia="宋体" w:cs="宋体"/>
                <w:sz w:val="18"/>
                <w:szCs w:val="18"/>
              </w:rPr>
            </w:pPr>
            <w:r>
              <w:rPr>
                <w:rFonts w:ascii="宋体" w:hAnsi="宋体" w:eastAsia="宋体" w:cs="宋体"/>
                <w:spacing w:val="-2"/>
                <w:sz w:val="18"/>
                <w:szCs w:val="18"/>
              </w:rPr>
              <w:t>态环</w:t>
            </w:r>
          </w:p>
          <w:p>
            <w:pPr>
              <w:spacing w:before="65" w:line="220" w:lineRule="auto"/>
              <w:ind w:left="122"/>
              <w:rPr>
                <w:rFonts w:ascii="宋体" w:hAnsi="宋体" w:eastAsia="宋体" w:cs="宋体"/>
                <w:sz w:val="18"/>
                <w:szCs w:val="18"/>
              </w:rPr>
            </w:pPr>
            <w:r>
              <w:rPr>
                <w:rFonts w:ascii="宋体" w:hAnsi="宋体" w:eastAsia="宋体" w:cs="宋体"/>
                <w:spacing w:val="-2"/>
                <w:sz w:val="18"/>
                <w:szCs w:val="18"/>
              </w:rPr>
              <w:t>境保</w:t>
            </w:r>
          </w:p>
          <w:p>
            <w:pPr>
              <w:spacing w:before="65" w:line="220" w:lineRule="auto"/>
              <w:ind w:left="212"/>
              <w:rPr>
                <w:rFonts w:ascii="宋体" w:hAnsi="宋体" w:eastAsia="宋体" w:cs="宋体"/>
                <w:sz w:val="18"/>
                <w:szCs w:val="18"/>
              </w:rPr>
            </w:pPr>
            <w:r>
              <w:rPr>
                <w:rFonts w:ascii="宋体" w:hAnsi="宋体" w:eastAsia="宋体" w:cs="宋体"/>
                <w:sz w:val="18"/>
                <w:szCs w:val="18"/>
              </w:rPr>
              <w:t>护</w:t>
            </w:r>
          </w:p>
        </w:tc>
        <w:tc>
          <w:tcPr>
            <w:tcW w:w="4528" w:type="dxa"/>
            <w:vAlign w:val="top"/>
          </w:tcPr>
          <w:p>
            <w:pPr>
              <w:spacing w:before="56" w:line="249" w:lineRule="auto"/>
              <w:ind w:left="56" w:right="49" w:hanging="2"/>
              <w:rPr>
                <w:rFonts w:ascii="宋体" w:hAnsi="宋体" w:eastAsia="宋体" w:cs="宋体"/>
                <w:sz w:val="18"/>
                <w:szCs w:val="18"/>
              </w:rPr>
            </w:pPr>
            <w:r>
              <w:rPr>
                <w:rFonts w:ascii="宋体" w:hAnsi="宋体" w:eastAsia="宋体" w:cs="宋体"/>
                <w:spacing w:val="-12"/>
                <w:sz w:val="18"/>
                <w:szCs w:val="18"/>
              </w:rPr>
              <w:t>优化</w:t>
            </w:r>
            <w:r>
              <w:rPr>
                <w:rFonts w:ascii="宋体" w:hAnsi="宋体" w:eastAsia="宋体" w:cs="宋体"/>
                <w:spacing w:val="-9"/>
                <w:sz w:val="18"/>
                <w:szCs w:val="18"/>
              </w:rPr>
              <w:t>施</w:t>
            </w:r>
            <w:r>
              <w:rPr>
                <w:rFonts w:ascii="宋体" w:hAnsi="宋体" w:eastAsia="宋体" w:cs="宋体"/>
                <w:spacing w:val="-6"/>
                <w:sz w:val="18"/>
                <w:szCs w:val="18"/>
              </w:rPr>
              <w:t>工方案、设临时排水沟和沉砂池， 落实水土流失防</w:t>
            </w:r>
            <w:r>
              <w:rPr>
                <w:rFonts w:ascii="宋体" w:hAnsi="宋体" w:eastAsia="宋体" w:cs="宋体"/>
                <w:sz w:val="18"/>
                <w:szCs w:val="18"/>
              </w:rPr>
              <w:t xml:space="preserve"> </w:t>
            </w:r>
            <w:r>
              <w:rPr>
                <w:rFonts w:ascii="宋体" w:hAnsi="宋体" w:eastAsia="宋体" w:cs="宋体"/>
                <w:spacing w:val="-18"/>
                <w:sz w:val="18"/>
                <w:szCs w:val="18"/>
              </w:rPr>
              <w:t>治措</w:t>
            </w:r>
            <w:r>
              <w:rPr>
                <w:rFonts w:ascii="宋体" w:hAnsi="宋体" w:eastAsia="宋体" w:cs="宋体"/>
                <w:spacing w:val="-13"/>
                <w:sz w:val="18"/>
                <w:szCs w:val="18"/>
              </w:rPr>
              <w:t>施</w:t>
            </w:r>
            <w:r>
              <w:rPr>
                <w:rFonts w:ascii="宋体" w:hAnsi="宋体" w:eastAsia="宋体" w:cs="宋体"/>
                <w:spacing w:val="-9"/>
                <w:sz w:val="18"/>
                <w:szCs w:val="18"/>
              </w:rPr>
              <w:t>； 进行边坡防护。运输道路及时采取水泥硬化， 开</w:t>
            </w:r>
            <w:r>
              <w:rPr>
                <w:rFonts w:ascii="宋体" w:hAnsi="宋体" w:eastAsia="宋体" w:cs="宋体"/>
                <w:sz w:val="18"/>
                <w:szCs w:val="18"/>
              </w:rPr>
              <w:t xml:space="preserve"> </w:t>
            </w:r>
            <w:r>
              <w:rPr>
                <w:rFonts w:ascii="宋体" w:hAnsi="宋体" w:eastAsia="宋体" w:cs="宋体"/>
                <w:spacing w:val="-1"/>
                <w:sz w:val="18"/>
                <w:szCs w:val="18"/>
              </w:rPr>
              <w:t>展迹地植被恢复工</w:t>
            </w:r>
            <w:r>
              <w:rPr>
                <w:rFonts w:ascii="宋体" w:hAnsi="宋体" w:eastAsia="宋体" w:cs="宋体"/>
                <w:sz w:val="18"/>
                <w:szCs w:val="18"/>
              </w:rPr>
              <w:t>作</w:t>
            </w:r>
          </w:p>
        </w:tc>
        <w:tc>
          <w:tcPr>
            <w:tcW w:w="848" w:type="dxa"/>
            <w:vMerge w:val="continue"/>
            <w:tcBorders>
              <w:top w:val="nil"/>
              <w:bottom w:val="nil"/>
            </w:tcBorders>
            <w:vAlign w:val="top"/>
          </w:tcPr>
          <w:p>
            <w:pPr>
              <w:rPr>
                <w:rFonts w:ascii="Arial"/>
                <w:sz w:val="21"/>
              </w:rPr>
            </w:pPr>
          </w:p>
        </w:tc>
        <w:tc>
          <w:tcPr>
            <w:tcW w:w="1220" w:type="dxa"/>
            <w:vAlign w:val="top"/>
          </w:tcPr>
          <w:p>
            <w:pPr>
              <w:spacing w:before="290" w:line="243" w:lineRule="exact"/>
              <w:ind w:left="589"/>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5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52" w:type="dxa"/>
            <w:vMerge w:val="continue"/>
            <w:tcBorders>
              <w:top w:val="nil"/>
              <w:left w:val="single" w:color="000000" w:sz="6" w:space="0"/>
              <w:bottom w:val="nil"/>
            </w:tcBorders>
            <w:vAlign w:val="top"/>
          </w:tcPr>
          <w:p>
            <w:pPr>
              <w:rPr>
                <w:rFonts w:ascii="Arial"/>
                <w:sz w:val="21"/>
              </w:rPr>
            </w:pPr>
          </w:p>
        </w:tc>
        <w:tc>
          <w:tcPr>
            <w:tcW w:w="813" w:type="dxa"/>
            <w:vMerge w:val="continue"/>
            <w:tcBorders>
              <w:top w:val="nil"/>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4528" w:type="dxa"/>
            <w:vAlign w:val="top"/>
          </w:tcPr>
          <w:p>
            <w:pPr>
              <w:spacing w:before="73" w:line="252" w:lineRule="auto"/>
              <w:ind w:left="59" w:right="49" w:hanging="4"/>
              <w:rPr>
                <w:rFonts w:ascii="宋体" w:hAnsi="宋体" w:eastAsia="宋体" w:cs="宋体"/>
                <w:sz w:val="18"/>
                <w:szCs w:val="18"/>
              </w:rPr>
            </w:pPr>
            <w:r>
              <w:rPr>
                <w:rFonts w:ascii="宋体" w:hAnsi="宋体" w:eastAsia="宋体" w:cs="宋体"/>
                <w:spacing w:val="-18"/>
                <w:sz w:val="18"/>
                <w:szCs w:val="18"/>
              </w:rPr>
              <w:t>植被</w:t>
            </w:r>
            <w:r>
              <w:rPr>
                <w:rFonts w:ascii="宋体" w:hAnsi="宋体" w:eastAsia="宋体" w:cs="宋体"/>
                <w:spacing w:val="-11"/>
                <w:sz w:val="18"/>
                <w:szCs w:val="18"/>
              </w:rPr>
              <w:t>枝</w:t>
            </w:r>
            <w:r>
              <w:rPr>
                <w:rFonts w:ascii="宋体" w:hAnsi="宋体" w:eastAsia="宋体" w:cs="宋体"/>
                <w:spacing w:val="-9"/>
                <w:sz w:val="18"/>
                <w:szCs w:val="18"/>
              </w:rPr>
              <w:t>桠： 植被枝桠及时运至表土临时堆场堆存， 禁止随</w:t>
            </w:r>
            <w:r>
              <w:rPr>
                <w:rFonts w:ascii="宋体" w:hAnsi="宋体" w:eastAsia="宋体" w:cs="宋体"/>
                <w:sz w:val="18"/>
                <w:szCs w:val="18"/>
              </w:rPr>
              <w:t xml:space="preserve"> </w:t>
            </w:r>
            <w:r>
              <w:rPr>
                <w:rFonts w:ascii="宋体" w:hAnsi="宋体" w:eastAsia="宋体" w:cs="宋体"/>
                <w:spacing w:val="-2"/>
                <w:sz w:val="18"/>
                <w:szCs w:val="18"/>
              </w:rPr>
              <w:t>意丢</w:t>
            </w:r>
            <w:r>
              <w:rPr>
                <w:rFonts w:ascii="宋体" w:hAnsi="宋体" w:eastAsia="宋体" w:cs="宋体"/>
                <w:spacing w:val="-1"/>
                <w:sz w:val="18"/>
                <w:szCs w:val="18"/>
              </w:rPr>
              <w:t>弃造成环境污染</w:t>
            </w:r>
          </w:p>
        </w:tc>
        <w:tc>
          <w:tcPr>
            <w:tcW w:w="848" w:type="dxa"/>
            <w:vMerge w:val="continue"/>
            <w:tcBorders>
              <w:top w:val="nil"/>
              <w:bottom w:val="nil"/>
            </w:tcBorders>
            <w:vAlign w:val="top"/>
          </w:tcPr>
          <w:p>
            <w:pPr>
              <w:rPr>
                <w:rFonts w:ascii="Arial"/>
                <w:sz w:val="21"/>
              </w:rPr>
            </w:pPr>
          </w:p>
        </w:tc>
        <w:tc>
          <w:tcPr>
            <w:tcW w:w="1220" w:type="dxa"/>
            <w:vAlign w:val="top"/>
          </w:tcPr>
          <w:p>
            <w:pPr>
              <w:spacing w:before="181" w:line="242" w:lineRule="exact"/>
              <w:ind w:left="589"/>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5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752" w:type="dxa"/>
            <w:vMerge w:val="continue"/>
            <w:tcBorders>
              <w:top w:val="nil"/>
              <w:left w:val="single" w:color="000000" w:sz="6" w:space="0"/>
              <w:bottom w:val="nil"/>
            </w:tcBorders>
            <w:vAlign w:val="top"/>
          </w:tcPr>
          <w:p>
            <w:pPr>
              <w:rPr>
                <w:rFonts w:ascii="Arial"/>
                <w:sz w:val="21"/>
              </w:rPr>
            </w:pPr>
          </w:p>
        </w:tc>
        <w:tc>
          <w:tcPr>
            <w:tcW w:w="813" w:type="dxa"/>
            <w:vMerge w:val="continue"/>
            <w:tcBorders>
              <w:top w:val="nil"/>
              <w:bottom w:val="nil"/>
            </w:tcBorders>
            <w:vAlign w:val="top"/>
          </w:tcPr>
          <w:p>
            <w:pPr>
              <w:rPr>
                <w:rFonts w:ascii="Arial"/>
                <w:sz w:val="21"/>
              </w:rPr>
            </w:pPr>
          </w:p>
        </w:tc>
        <w:tc>
          <w:tcPr>
            <w:tcW w:w="603" w:type="dxa"/>
            <w:vMerge w:val="continue"/>
            <w:tcBorders>
              <w:top w:val="nil"/>
            </w:tcBorders>
            <w:vAlign w:val="top"/>
          </w:tcPr>
          <w:p>
            <w:pPr>
              <w:rPr>
                <w:rFonts w:ascii="Arial"/>
                <w:sz w:val="21"/>
              </w:rPr>
            </w:pPr>
          </w:p>
        </w:tc>
        <w:tc>
          <w:tcPr>
            <w:tcW w:w="4528" w:type="dxa"/>
            <w:vAlign w:val="top"/>
          </w:tcPr>
          <w:p>
            <w:pPr>
              <w:spacing w:before="66" w:line="271" w:lineRule="auto"/>
              <w:ind w:left="54" w:right="49" w:firstLine="2"/>
              <w:rPr>
                <w:rFonts w:ascii="宋体" w:hAnsi="宋体" w:eastAsia="宋体" w:cs="宋体"/>
                <w:sz w:val="18"/>
                <w:szCs w:val="18"/>
              </w:rPr>
            </w:pPr>
            <w:r>
              <w:rPr>
                <w:rFonts w:ascii="宋体" w:hAnsi="宋体" w:eastAsia="宋体" w:cs="宋体"/>
                <w:spacing w:val="-3"/>
                <w:sz w:val="18"/>
                <w:szCs w:val="18"/>
              </w:rPr>
              <w:t xml:space="preserve">剥离表土： 堆存在表土临时堆场(占地 </w:t>
            </w:r>
            <w:r>
              <w:rPr>
                <w:rFonts w:ascii="Times New Roman" w:hAnsi="Times New Roman" w:eastAsia="Times New Roman" w:cs="Times New Roman"/>
                <w:spacing w:val="-3"/>
                <w:sz w:val="18"/>
                <w:szCs w:val="18"/>
              </w:rPr>
              <w:t>0.6</w:t>
            </w:r>
            <w:r>
              <w:rPr>
                <w:rFonts w:ascii="Times New Roman" w:hAnsi="Times New Roman" w:eastAsia="Times New Roman" w:cs="Times New Roman"/>
                <w:spacing w:val="-2"/>
                <w:sz w:val="18"/>
                <w:szCs w:val="18"/>
              </w:rPr>
              <w:t>h</w:t>
            </w:r>
            <w:r>
              <w:rPr>
                <w:rFonts w:ascii="Times New Roman" w:hAnsi="Times New Roman" w:eastAsia="Times New Roman" w:cs="Times New Roman"/>
                <w:sz w:val="18"/>
                <w:szCs w:val="18"/>
              </w:rPr>
              <w:t>m</w:t>
            </w:r>
            <w:r>
              <w:rPr>
                <w:rFonts w:ascii="Times New Roman" w:hAnsi="Times New Roman" w:eastAsia="Times New Roman" w:cs="Times New Roman"/>
                <w:spacing w:val="-3"/>
                <w:position w:val="7"/>
                <w:sz w:val="12"/>
                <w:szCs w:val="12"/>
              </w:rPr>
              <w:t xml:space="preserve">2 </w:t>
            </w:r>
            <w:r>
              <w:rPr>
                <w:rFonts w:ascii="宋体" w:hAnsi="宋体" w:eastAsia="宋体" w:cs="宋体"/>
                <w:spacing w:val="-3"/>
                <w:sz w:val="18"/>
                <w:szCs w:val="18"/>
              </w:rPr>
              <w:t>)，用作闭</w:t>
            </w:r>
            <w:r>
              <w:rPr>
                <w:rFonts w:ascii="宋体" w:hAnsi="宋体" w:eastAsia="宋体" w:cs="宋体"/>
                <w:sz w:val="18"/>
                <w:szCs w:val="18"/>
              </w:rPr>
              <w:t xml:space="preserve"> </w:t>
            </w:r>
            <w:r>
              <w:rPr>
                <w:rFonts w:ascii="宋体" w:hAnsi="宋体" w:eastAsia="宋体" w:cs="宋体"/>
                <w:spacing w:val="-18"/>
                <w:sz w:val="18"/>
                <w:szCs w:val="18"/>
              </w:rPr>
              <w:t>矿期</w:t>
            </w:r>
            <w:r>
              <w:rPr>
                <w:rFonts w:ascii="宋体" w:hAnsi="宋体" w:eastAsia="宋体" w:cs="宋体"/>
                <w:spacing w:val="-9"/>
                <w:sz w:val="18"/>
                <w:szCs w:val="18"/>
              </w:rPr>
              <w:t>植被恢复覆土； 堆场底部建设防洪和排水设施， 临空</w:t>
            </w:r>
            <w:r>
              <w:rPr>
                <w:rFonts w:ascii="宋体" w:hAnsi="宋体" w:eastAsia="宋体" w:cs="宋体"/>
                <w:sz w:val="18"/>
                <w:szCs w:val="18"/>
              </w:rPr>
              <w:t xml:space="preserve"> </w:t>
            </w:r>
            <w:r>
              <w:rPr>
                <w:rFonts w:ascii="宋体" w:hAnsi="宋体" w:eastAsia="宋体" w:cs="宋体"/>
                <w:spacing w:val="3"/>
                <w:sz w:val="18"/>
                <w:szCs w:val="18"/>
              </w:rPr>
              <w:t>面修建拦渣坝(墙)，堆场表面采用防尘网覆盖或播撒植</w:t>
            </w:r>
            <w:r>
              <w:rPr>
                <w:rFonts w:ascii="宋体" w:hAnsi="宋体" w:eastAsia="宋体" w:cs="宋体"/>
                <w:sz w:val="18"/>
                <w:szCs w:val="18"/>
              </w:rPr>
              <w:t xml:space="preserve"> </w:t>
            </w:r>
            <w:r>
              <w:rPr>
                <w:rFonts w:ascii="宋体" w:hAnsi="宋体" w:eastAsia="宋体" w:cs="宋体"/>
                <w:spacing w:val="-1"/>
                <w:sz w:val="18"/>
                <w:szCs w:val="18"/>
              </w:rPr>
              <w:t>被种子绿化防</w:t>
            </w:r>
            <w:r>
              <w:rPr>
                <w:rFonts w:ascii="宋体" w:hAnsi="宋体" w:eastAsia="宋体" w:cs="宋体"/>
                <w:sz w:val="18"/>
                <w:szCs w:val="18"/>
              </w:rPr>
              <w:t>护等，作闭矿期生态恢复覆土</w:t>
            </w:r>
          </w:p>
        </w:tc>
        <w:tc>
          <w:tcPr>
            <w:tcW w:w="848" w:type="dxa"/>
            <w:vMerge w:val="continue"/>
            <w:tcBorders>
              <w:top w:val="nil"/>
              <w:bottom w:val="nil"/>
            </w:tcBorders>
            <w:vAlign w:val="top"/>
          </w:tcPr>
          <w:p>
            <w:pPr>
              <w:rPr>
                <w:rFonts w:ascii="Arial"/>
                <w:sz w:val="21"/>
              </w:rPr>
            </w:pPr>
          </w:p>
        </w:tc>
        <w:tc>
          <w:tcPr>
            <w:tcW w:w="1220" w:type="dxa"/>
            <w:vAlign w:val="top"/>
          </w:tcPr>
          <w:p>
            <w:pPr>
              <w:spacing w:line="431" w:lineRule="auto"/>
              <w:rPr>
                <w:rFonts w:ascii="Arial"/>
                <w:sz w:val="21"/>
              </w:rPr>
            </w:pPr>
          </w:p>
          <w:p>
            <w:pPr>
              <w:spacing w:before="59" w:line="220" w:lineRule="auto"/>
              <w:ind w:left="263"/>
              <w:rPr>
                <w:rFonts w:ascii="宋体" w:hAnsi="宋体" w:eastAsia="宋体" w:cs="宋体"/>
                <w:sz w:val="18"/>
                <w:szCs w:val="18"/>
              </w:rPr>
            </w:pPr>
            <w:r>
              <w:rPr>
                <w:rFonts w:ascii="宋体" w:hAnsi="宋体" w:eastAsia="宋体" w:cs="宋体"/>
                <w:spacing w:val="-2"/>
                <w:sz w:val="18"/>
                <w:szCs w:val="18"/>
              </w:rPr>
              <w:t>水土流</w:t>
            </w:r>
            <w:r>
              <w:rPr>
                <w:rFonts w:ascii="宋体" w:hAnsi="宋体" w:eastAsia="宋体" w:cs="宋体"/>
                <w:spacing w:val="-1"/>
                <w:sz w:val="18"/>
                <w:szCs w:val="18"/>
              </w:rPr>
              <w:t>失</w:t>
            </w:r>
          </w:p>
        </w:tc>
        <w:tc>
          <w:tcPr>
            <w:tcW w:w="15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752" w:type="dxa"/>
            <w:vMerge w:val="continue"/>
            <w:tcBorders>
              <w:top w:val="nil"/>
              <w:left w:val="single" w:color="000000" w:sz="6" w:space="0"/>
              <w:bottom w:val="nil"/>
            </w:tcBorders>
            <w:vAlign w:val="top"/>
          </w:tcPr>
          <w:p>
            <w:pPr>
              <w:rPr>
                <w:rFonts w:ascii="Arial"/>
                <w:sz w:val="21"/>
              </w:rPr>
            </w:pPr>
          </w:p>
        </w:tc>
        <w:tc>
          <w:tcPr>
            <w:tcW w:w="813" w:type="dxa"/>
            <w:vMerge w:val="continue"/>
            <w:tcBorders>
              <w:top w:val="nil"/>
              <w:bottom w:val="nil"/>
            </w:tcBorders>
            <w:vAlign w:val="top"/>
          </w:tcPr>
          <w:p>
            <w:pPr>
              <w:rPr>
                <w:rFonts w:ascii="Arial"/>
                <w:sz w:val="21"/>
              </w:rPr>
            </w:pPr>
          </w:p>
        </w:tc>
        <w:tc>
          <w:tcPr>
            <w:tcW w:w="603" w:type="dxa"/>
            <w:vMerge w:val="restart"/>
            <w:tcBorders>
              <w:bottom w:val="nil"/>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59" w:line="220" w:lineRule="auto"/>
              <w:ind w:left="127"/>
              <w:rPr>
                <w:rFonts w:ascii="宋体" w:hAnsi="宋体" w:eastAsia="宋体" w:cs="宋体"/>
                <w:sz w:val="18"/>
                <w:szCs w:val="18"/>
              </w:rPr>
            </w:pPr>
            <w:r>
              <w:rPr>
                <w:rFonts w:ascii="宋体" w:hAnsi="宋体" w:eastAsia="宋体" w:cs="宋体"/>
                <w:spacing w:val="-4"/>
                <w:sz w:val="18"/>
                <w:szCs w:val="18"/>
              </w:rPr>
              <w:t>营</w:t>
            </w:r>
            <w:r>
              <w:rPr>
                <w:rFonts w:ascii="宋体" w:hAnsi="宋体" w:eastAsia="宋体" w:cs="宋体"/>
                <w:spacing w:val="-3"/>
                <w:sz w:val="18"/>
                <w:szCs w:val="18"/>
              </w:rPr>
              <w:t>运</w:t>
            </w:r>
          </w:p>
          <w:p>
            <w:pPr>
              <w:spacing w:before="65" w:line="220" w:lineRule="auto"/>
              <w:ind w:left="123"/>
              <w:rPr>
                <w:rFonts w:ascii="宋体" w:hAnsi="宋体" w:eastAsia="宋体" w:cs="宋体"/>
                <w:sz w:val="18"/>
                <w:szCs w:val="18"/>
              </w:rPr>
            </w:pPr>
            <w:r>
              <w:rPr>
                <w:rFonts w:ascii="宋体" w:hAnsi="宋体" w:eastAsia="宋体" w:cs="宋体"/>
                <w:spacing w:val="-3"/>
                <w:sz w:val="18"/>
                <w:szCs w:val="18"/>
              </w:rPr>
              <w:t>期</w:t>
            </w:r>
            <w:r>
              <w:rPr>
                <w:rFonts w:ascii="宋体" w:hAnsi="宋体" w:eastAsia="宋体" w:cs="宋体"/>
                <w:spacing w:val="-2"/>
                <w:sz w:val="18"/>
                <w:szCs w:val="18"/>
              </w:rPr>
              <w:t>生</w:t>
            </w:r>
          </w:p>
          <w:p>
            <w:pPr>
              <w:spacing w:before="65" w:line="222" w:lineRule="auto"/>
              <w:ind w:left="121"/>
              <w:rPr>
                <w:rFonts w:ascii="宋体" w:hAnsi="宋体" w:eastAsia="宋体" w:cs="宋体"/>
                <w:sz w:val="18"/>
                <w:szCs w:val="18"/>
              </w:rPr>
            </w:pPr>
            <w:r>
              <w:rPr>
                <w:rFonts w:ascii="宋体" w:hAnsi="宋体" w:eastAsia="宋体" w:cs="宋体"/>
                <w:spacing w:val="-2"/>
                <w:sz w:val="18"/>
                <w:szCs w:val="18"/>
              </w:rPr>
              <w:t>态环</w:t>
            </w:r>
          </w:p>
          <w:p>
            <w:pPr>
              <w:spacing w:before="63" w:line="220" w:lineRule="auto"/>
              <w:ind w:left="122"/>
              <w:rPr>
                <w:rFonts w:ascii="宋体" w:hAnsi="宋体" w:eastAsia="宋体" w:cs="宋体"/>
                <w:sz w:val="18"/>
                <w:szCs w:val="18"/>
              </w:rPr>
            </w:pPr>
            <w:r>
              <w:rPr>
                <w:rFonts w:ascii="宋体" w:hAnsi="宋体" w:eastAsia="宋体" w:cs="宋体"/>
                <w:spacing w:val="-2"/>
                <w:sz w:val="18"/>
                <w:szCs w:val="18"/>
              </w:rPr>
              <w:t>境保</w:t>
            </w:r>
          </w:p>
          <w:p>
            <w:pPr>
              <w:spacing w:before="65" w:line="220" w:lineRule="auto"/>
              <w:ind w:left="212"/>
              <w:rPr>
                <w:rFonts w:ascii="宋体" w:hAnsi="宋体" w:eastAsia="宋体" w:cs="宋体"/>
                <w:sz w:val="18"/>
                <w:szCs w:val="18"/>
              </w:rPr>
            </w:pPr>
            <w:r>
              <w:rPr>
                <w:rFonts w:ascii="宋体" w:hAnsi="宋体" w:eastAsia="宋体" w:cs="宋体"/>
                <w:sz w:val="18"/>
                <w:szCs w:val="18"/>
              </w:rPr>
              <w:t>护</w:t>
            </w:r>
          </w:p>
        </w:tc>
        <w:tc>
          <w:tcPr>
            <w:tcW w:w="4528" w:type="dxa"/>
            <w:vAlign w:val="top"/>
          </w:tcPr>
          <w:p>
            <w:pPr>
              <w:spacing w:before="73" w:line="289" w:lineRule="auto"/>
              <w:ind w:left="54" w:firstLine="1"/>
              <w:rPr>
                <w:rFonts w:ascii="宋体" w:hAnsi="宋体" w:eastAsia="宋体" w:cs="宋体"/>
                <w:sz w:val="17"/>
                <w:szCs w:val="17"/>
              </w:rPr>
            </w:pPr>
            <w:r>
              <w:rPr>
                <w:rFonts w:ascii="宋体" w:hAnsi="宋体" w:eastAsia="宋体" w:cs="宋体"/>
                <w:spacing w:val="-1"/>
                <w:sz w:val="17"/>
                <w:szCs w:val="17"/>
              </w:rPr>
              <w:t>开采期间</w:t>
            </w:r>
            <w:r>
              <w:rPr>
                <w:rFonts w:ascii="宋体" w:hAnsi="宋体" w:eastAsia="宋体" w:cs="宋体"/>
                <w:sz w:val="17"/>
                <w:szCs w:val="17"/>
              </w:rPr>
              <w:t xml:space="preserve">： 禁止扩大建设和采矿区域， 对开采形成的最终 </w:t>
            </w:r>
            <w:r>
              <w:rPr>
                <w:rFonts w:ascii="宋体" w:hAnsi="宋体" w:eastAsia="宋体" w:cs="宋体"/>
                <w:spacing w:val="6"/>
                <w:sz w:val="17"/>
                <w:szCs w:val="17"/>
              </w:rPr>
              <w:t>台</w:t>
            </w:r>
            <w:r>
              <w:rPr>
                <w:rFonts w:ascii="宋体" w:hAnsi="宋体" w:eastAsia="宋体" w:cs="宋体"/>
                <w:spacing w:val="4"/>
                <w:sz w:val="17"/>
                <w:szCs w:val="17"/>
              </w:rPr>
              <w:t>面</w:t>
            </w:r>
            <w:r>
              <w:rPr>
                <w:rFonts w:ascii="宋体" w:hAnsi="宋体" w:eastAsia="宋体" w:cs="宋体"/>
                <w:spacing w:val="3"/>
                <w:sz w:val="17"/>
                <w:szCs w:val="17"/>
              </w:rPr>
              <w:t>及暂时不动用的台面， 要及时进行覆土绿化。开采作</w:t>
            </w:r>
            <w:r>
              <w:rPr>
                <w:rFonts w:ascii="宋体" w:hAnsi="宋体" w:eastAsia="宋体" w:cs="宋体"/>
                <w:sz w:val="17"/>
                <w:szCs w:val="17"/>
              </w:rPr>
              <w:t xml:space="preserve"> </w:t>
            </w:r>
            <w:r>
              <w:rPr>
                <w:rFonts w:ascii="宋体" w:hAnsi="宋体" w:eastAsia="宋体" w:cs="宋体"/>
                <w:spacing w:val="6"/>
                <w:sz w:val="17"/>
                <w:szCs w:val="17"/>
              </w:rPr>
              <w:t>业</w:t>
            </w:r>
            <w:r>
              <w:rPr>
                <w:rFonts w:ascii="宋体" w:hAnsi="宋体" w:eastAsia="宋体" w:cs="宋体"/>
                <w:spacing w:val="4"/>
                <w:sz w:val="17"/>
                <w:szCs w:val="17"/>
              </w:rPr>
              <w:t>面</w:t>
            </w:r>
            <w:r>
              <w:rPr>
                <w:rFonts w:ascii="宋体" w:hAnsi="宋体" w:eastAsia="宋体" w:cs="宋体"/>
                <w:spacing w:val="3"/>
                <w:sz w:val="17"/>
                <w:szCs w:val="17"/>
              </w:rPr>
              <w:t>及各台阶设置排水沟； 加强开采区排水设施的管理维</w:t>
            </w:r>
            <w:r>
              <w:rPr>
                <w:rFonts w:ascii="宋体" w:hAnsi="宋体" w:eastAsia="宋体" w:cs="宋体"/>
                <w:sz w:val="17"/>
                <w:szCs w:val="17"/>
              </w:rPr>
              <w:t xml:space="preserve"> </w:t>
            </w:r>
            <w:r>
              <w:rPr>
                <w:rFonts w:ascii="宋体" w:hAnsi="宋体" w:eastAsia="宋体" w:cs="宋体"/>
                <w:spacing w:val="-2"/>
                <w:sz w:val="17"/>
                <w:szCs w:val="17"/>
              </w:rPr>
              <w:t>护，避免堵塞造成采场积水； 在</w:t>
            </w:r>
            <w:r>
              <w:rPr>
                <w:rFonts w:ascii="宋体" w:hAnsi="宋体" w:eastAsia="宋体" w:cs="宋体"/>
                <w:spacing w:val="-1"/>
                <w:sz w:val="17"/>
                <w:szCs w:val="17"/>
              </w:rPr>
              <w:t>矿区低洼处设雨水沉淀池，</w:t>
            </w:r>
            <w:r>
              <w:rPr>
                <w:rFonts w:ascii="宋体" w:hAnsi="宋体" w:eastAsia="宋体" w:cs="宋体"/>
                <w:sz w:val="17"/>
                <w:szCs w:val="17"/>
              </w:rPr>
              <w:t xml:space="preserve"> </w:t>
            </w:r>
            <w:r>
              <w:rPr>
                <w:rFonts w:ascii="宋体" w:hAnsi="宋体" w:eastAsia="宋体" w:cs="宋体"/>
                <w:spacing w:val="18"/>
                <w:sz w:val="17"/>
                <w:szCs w:val="17"/>
              </w:rPr>
              <w:t>地</w:t>
            </w:r>
            <w:r>
              <w:rPr>
                <w:rFonts w:ascii="宋体" w:hAnsi="宋体" w:eastAsia="宋体" w:cs="宋体"/>
                <w:spacing w:val="16"/>
                <w:sz w:val="17"/>
                <w:szCs w:val="17"/>
              </w:rPr>
              <w:t>表</w:t>
            </w:r>
            <w:r>
              <w:rPr>
                <w:rFonts w:ascii="宋体" w:hAnsi="宋体" w:eastAsia="宋体" w:cs="宋体"/>
                <w:spacing w:val="9"/>
                <w:sz w:val="17"/>
                <w:szCs w:val="17"/>
              </w:rPr>
              <w:t>径流水经沉淀后作为防尘水回用，多余的达标排放</w:t>
            </w:r>
          </w:p>
        </w:tc>
        <w:tc>
          <w:tcPr>
            <w:tcW w:w="848" w:type="dxa"/>
            <w:vMerge w:val="continue"/>
            <w:tcBorders>
              <w:top w:val="nil"/>
              <w:bottom w:val="nil"/>
            </w:tcBorders>
            <w:vAlign w:val="top"/>
          </w:tcPr>
          <w:p>
            <w:pPr>
              <w:rPr>
                <w:rFonts w:ascii="Arial"/>
                <w:sz w:val="21"/>
              </w:rPr>
            </w:pPr>
          </w:p>
        </w:tc>
        <w:tc>
          <w:tcPr>
            <w:tcW w:w="1220" w:type="dxa"/>
            <w:vAlign w:val="top"/>
          </w:tcPr>
          <w:p>
            <w:pPr>
              <w:spacing w:line="273" w:lineRule="auto"/>
              <w:rPr>
                <w:rFonts w:ascii="Arial"/>
                <w:sz w:val="21"/>
              </w:rPr>
            </w:pPr>
          </w:p>
          <w:p>
            <w:pPr>
              <w:spacing w:line="273" w:lineRule="auto"/>
              <w:rPr>
                <w:rFonts w:ascii="Arial"/>
                <w:sz w:val="21"/>
              </w:rPr>
            </w:pPr>
          </w:p>
          <w:p>
            <w:pPr>
              <w:spacing w:before="51" w:line="243" w:lineRule="exact"/>
              <w:ind w:left="589"/>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5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752" w:type="dxa"/>
            <w:vMerge w:val="continue"/>
            <w:tcBorders>
              <w:top w:val="nil"/>
              <w:left w:val="single" w:color="000000" w:sz="6" w:space="0"/>
              <w:bottom w:val="nil"/>
            </w:tcBorders>
            <w:vAlign w:val="top"/>
          </w:tcPr>
          <w:p>
            <w:pPr>
              <w:rPr>
                <w:rFonts w:ascii="Arial"/>
                <w:sz w:val="21"/>
              </w:rPr>
            </w:pPr>
          </w:p>
        </w:tc>
        <w:tc>
          <w:tcPr>
            <w:tcW w:w="813" w:type="dxa"/>
            <w:vMerge w:val="continue"/>
            <w:tcBorders>
              <w:top w:val="nil"/>
              <w:bottom w:val="nil"/>
            </w:tcBorders>
            <w:vAlign w:val="top"/>
          </w:tcPr>
          <w:p>
            <w:pPr>
              <w:rPr>
                <w:rFonts w:ascii="Arial"/>
                <w:sz w:val="21"/>
              </w:rPr>
            </w:pPr>
          </w:p>
        </w:tc>
        <w:tc>
          <w:tcPr>
            <w:tcW w:w="603" w:type="dxa"/>
            <w:vMerge w:val="continue"/>
            <w:tcBorders>
              <w:top w:val="nil"/>
              <w:bottom w:val="nil"/>
            </w:tcBorders>
            <w:vAlign w:val="top"/>
          </w:tcPr>
          <w:p>
            <w:pPr>
              <w:rPr>
                <w:rFonts w:ascii="Arial"/>
                <w:sz w:val="21"/>
              </w:rPr>
            </w:pPr>
          </w:p>
        </w:tc>
        <w:tc>
          <w:tcPr>
            <w:tcW w:w="4528" w:type="dxa"/>
            <w:vAlign w:val="top"/>
          </w:tcPr>
          <w:p>
            <w:pPr>
              <w:spacing w:before="57" w:line="249" w:lineRule="auto"/>
              <w:ind w:left="54" w:right="49" w:firstLine="1"/>
              <w:rPr>
                <w:rFonts w:ascii="宋体" w:hAnsi="宋体" w:eastAsia="宋体" w:cs="宋体"/>
                <w:sz w:val="18"/>
                <w:szCs w:val="18"/>
              </w:rPr>
            </w:pPr>
            <w:r>
              <w:rPr>
                <w:rFonts w:ascii="宋体" w:hAnsi="宋体" w:eastAsia="宋体" w:cs="宋体"/>
                <w:spacing w:val="-12"/>
                <w:sz w:val="18"/>
                <w:szCs w:val="18"/>
              </w:rPr>
              <w:t>开采</w:t>
            </w:r>
            <w:r>
              <w:rPr>
                <w:rFonts w:ascii="宋体" w:hAnsi="宋体" w:eastAsia="宋体" w:cs="宋体"/>
                <w:spacing w:val="-11"/>
                <w:sz w:val="18"/>
                <w:szCs w:val="18"/>
              </w:rPr>
              <w:t>后</w:t>
            </w:r>
            <w:r>
              <w:rPr>
                <w:rFonts w:ascii="宋体" w:hAnsi="宋体" w:eastAsia="宋体" w:cs="宋体"/>
                <w:spacing w:val="-6"/>
                <w:sz w:val="18"/>
                <w:szCs w:val="18"/>
              </w:rPr>
              <w:t>期： 对采空区进行回填、对开采形成的边坡及裸露</w:t>
            </w:r>
            <w:r>
              <w:rPr>
                <w:rFonts w:ascii="宋体" w:hAnsi="宋体" w:eastAsia="宋体" w:cs="宋体"/>
                <w:sz w:val="18"/>
                <w:szCs w:val="18"/>
              </w:rPr>
              <w:t xml:space="preserve"> </w:t>
            </w:r>
            <w:r>
              <w:rPr>
                <w:rFonts w:ascii="宋体" w:hAnsi="宋体" w:eastAsia="宋体" w:cs="宋体"/>
                <w:spacing w:val="-18"/>
                <w:sz w:val="18"/>
                <w:szCs w:val="18"/>
              </w:rPr>
              <w:t>平台</w:t>
            </w:r>
            <w:r>
              <w:rPr>
                <w:rFonts w:ascii="宋体" w:hAnsi="宋体" w:eastAsia="宋体" w:cs="宋体"/>
                <w:spacing w:val="-9"/>
                <w:sz w:val="18"/>
                <w:szCs w:val="18"/>
              </w:rPr>
              <w:t>进行防护， 对采场地面设施设备及时拆除， 开展生态</w:t>
            </w:r>
            <w:r>
              <w:rPr>
                <w:rFonts w:ascii="宋体" w:hAnsi="宋体" w:eastAsia="宋体" w:cs="宋体"/>
                <w:sz w:val="18"/>
                <w:szCs w:val="18"/>
              </w:rPr>
              <w:t xml:space="preserve"> </w:t>
            </w:r>
            <w:r>
              <w:rPr>
                <w:rFonts w:ascii="宋体" w:hAnsi="宋体" w:eastAsia="宋体" w:cs="宋体"/>
                <w:spacing w:val="-2"/>
                <w:sz w:val="18"/>
                <w:szCs w:val="18"/>
              </w:rPr>
              <w:t>恢复</w:t>
            </w:r>
          </w:p>
        </w:tc>
        <w:tc>
          <w:tcPr>
            <w:tcW w:w="848" w:type="dxa"/>
            <w:vMerge w:val="continue"/>
            <w:tcBorders>
              <w:top w:val="nil"/>
              <w:bottom w:val="nil"/>
            </w:tcBorders>
            <w:vAlign w:val="top"/>
          </w:tcPr>
          <w:p>
            <w:pPr>
              <w:rPr>
                <w:rFonts w:ascii="Arial"/>
                <w:sz w:val="21"/>
              </w:rPr>
            </w:pPr>
          </w:p>
        </w:tc>
        <w:tc>
          <w:tcPr>
            <w:tcW w:w="1220" w:type="dxa"/>
            <w:vAlign w:val="top"/>
          </w:tcPr>
          <w:p>
            <w:pPr>
              <w:spacing w:before="292" w:line="243" w:lineRule="exact"/>
              <w:ind w:left="589"/>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5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52" w:type="dxa"/>
            <w:vMerge w:val="continue"/>
            <w:tcBorders>
              <w:top w:val="nil"/>
              <w:left w:val="single" w:color="000000" w:sz="6" w:space="0"/>
              <w:bottom w:val="nil"/>
            </w:tcBorders>
            <w:vAlign w:val="top"/>
          </w:tcPr>
          <w:p>
            <w:pPr>
              <w:rPr>
                <w:rFonts w:ascii="Arial"/>
                <w:sz w:val="21"/>
              </w:rPr>
            </w:pPr>
          </w:p>
        </w:tc>
        <w:tc>
          <w:tcPr>
            <w:tcW w:w="813" w:type="dxa"/>
            <w:vMerge w:val="continue"/>
            <w:tcBorders>
              <w:top w:val="nil"/>
            </w:tcBorders>
            <w:vAlign w:val="top"/>
          </w:tcPr>
          <w:p>
            <w:pPr>
              <w:rPr>
                <w:rFonts w:ascii="Arial"/>
                <w:sz w:val="21"/>
              </w:rPr>
            </w:pPr>
          </w:p>
        </w:tc>
        <w:tc>
          <w:tcPr>
            <w:tcW w:w="603" w:type="dxa"/>
            <w:vMerge w:val="continue"/>
            <w:tcBorders>
              <w:top w:val="nil"/>
            </w:tcBorders>
            <w:vAlign w:val="top"/>
          </w:tcPr>
          <w:p>
            <w:pPr>
              <w:rPr>
                <w:rFonts w:ascii="Arial"/>
                <w:sz w:val="21"/>
              </w:rPr>
            </w:pPr>
          </w:p>
        </w:tc>
        <w:tc>
          <w:tcPr>
            <w:tcW w:w="4528" w:type="dxa"/>
            <w:vAlign w:val="top"/>
          </w:tcPr>
          <w:p>
            <w:pPr>
              <w:spacing w:before="90" w:line="278" w:lineRule="auto"/>
              <w:ind w:left="54" w:right="71" w:firstLine="18"/>
              <w:rPr>
                <w:rFonts w:ascii="宋体" w:hAnsi="宋体" w:eastAsia="宋体" w:cs="宋体"/>
                <w:sz w:val="18"/>
                <w:szCs w:val="18"/>
              </w:rPr>
            </w:pPr>
            <w:r>
              <w:rPr>
                <w:rFonts w:ascii="宋体" w:hAnsi="宋体" w:eastAsia="宋体" w:cs="宋体"/>
                <w:spacing w:val="-11"/>
                <w:sz w:val="18"/>
                <w:szCs w:val="18"/>
              </w:rPr>
              <w:t>闭</w:t>
            </w:r>
            <w:r>
              <w:rPr>
                <w:rFonts w:ascii="宋体" w:hAnsi="宋体" w:eastAsia="宋体" w:cs="宋体"/>
                <w:spacing w:val="-8"/>
                <w:sz w:val="18"/>
                <w:szCs w:val="18"/>
              </w:rPr>
              <w:t>矿期： 加强边坡防护防止发生崩塌，采坑回填、表土堆</w:t>
            </w:r>
            <w:r>
              <w:rPr>
                <w:rFonts w:ascii="宋体" w:hAnsi="宋体" w:eastAsia="宋体" w:cs="宋体"/>
                <w:sz w:val="18"/>
                <w:szCs w:val="18"/>
              </w:rPr>
              <w:t xml:space="preserve"> </w:t>
            </w:r>
            <w:r>
              <w:rPr>
                <w:rFonts w:ascii="宋体" w:hAnsi="宋体" w:eastAsia="宋体" w:cs="宋体"/>
                <w:spacing w:val="-7"/>
                <w:sz w:val="18"/>
                <w:szCs w:val="18"/>
              </w:rPr>
              <w:t>场</w:t>
            </w:r>
            <w:r>
              <w:rPr>
                <w:rFonts w:ascii="宋体" w:hAnsi="宋体" w:eastAsia="宋体" w:cs="宋体"/>
                <w:spacing w:val="-4"/>
                <w:sz w:val="18"/>
                <w:szCs w:val="18"/>
              </w:rPr>
              <w:t>进行植被恢复、工业广场等占地区域采取迹地恢复，开</w:t>
            </w:r>
            <w:r>
              <w:rPr>
                <w:rFonts w:ascii="宋体" w:hAnsi="宋体" w:eastAsia="宋体" w:cs="宋体"/>
                <w:sz w:val="18"/>
                <w:szCs w:val="18"/>
              </w:rPr>
              <w:t xml:space="preserve"> </w:t>
            </w:r>
            <w:r>
              <w:rPr>
                <w:rFonts w:ascii="宋体" w:hAnsi="宋体" w:eastAsia="宋体" w:cs="宋体"/>
                <w:spacing w:val="-4"/>
                <w:sz w:val="18"/>
                <w:szCs w:val="18"/>
              </w:rPr>
              <w:t>展闭矿期生态恢复工作</w:t>
            </w:r>
            <w:r>
              <w:rPr>
                <w:rFonts w:ascii="宋体" w:hAnsi="宋体" w:eastAsia="宋体" w:cs="宋体"/>
                <w:spacing w:val="-3"/>
                <w:sz w:val="18"/>
                <w:szCs w:val="18"/>
              </w:rPr>
              <w:t>等</w:t>
            </w:r>
          </w:p>
        </w:tc>
        <w:tc>
          <w:tcPr>
            <w:tcW w:w="848" w:type="dxa"/>
            <w:vMerge w:val="continue"/>
            <w:tcBorders>
              <w:top w:val="nil"/>
              <w:bottom w:val="nil"/>
            </w:tcBorders>
            <w:vAlign w:val="top"/>
          </w:tcPr>
          <w:p>
            <w:pPr>
              <w:rPr>
                <w:rFonts w:ascii="Arial"/>
                <w:sz w:val="21"/>
              </w:rPr>
            </w:pPr>
          </w:p>
        </w:tc>
        <w:tc>
          <w:tcPr>
            <w:tcW w:w="1220" w:type="dxa"/>
            <w:vAlign w:val="top"/>
          </w:tcPr>
          <w:p>
            <w:pPr>
              <w:spacing w:line="297" w:lineRule="auto"/>
              <w:rPr>
                <w:rFonts w:ascii="Arial"/>
                <w:sz w:val="21"/>
              </w:rPr>
            </w:pPr>
          </w:p>
          <w:p>
            <w:pPr>
              <w:spacing w:before="52" w:line="243" w:lineRule="exact"/>
              <w:ind w:left="589"/>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5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52" w:type="dxa"/>
            <w:vMerge w:val="continue"/>
            <w:tcBorders>
              <w:top w:val="nil"/>
              <w:left w:val="single" w:color="000000" w:sz="6" w:space="0"/>
              <w:bottom w:val="nil"/>
            </w:tcBorders>
            <w:vAlign w:val="top"/>
          </w:tcPr>
          <w:p>
            <w:pPr>
              <w:rPr>
                <w:rFonts w:ascii="Arial"/>
                <w:sz w:val="21"/>
              </w:rPr>
            </w:pPr>
          </w:p>
        </w:tc>
        <w:tc>
          <w:tcPr>
            <w:tcW w:w="813" w:type="dxa"/>
            <w:vAlign w:val="top"/>
          </w:tcPr>
          <w:p>
            <w:pPr>
              <w:spacing w:before="75" w:line="251" w:lineRule="auto"/>
              <w:ind w:left="298" w:right="67" w:hanging="87"/>
              <w:rPr>
                <w:rFonts w:ascii="宋体" w:hAnsi="宋体" w:eastAsia="宋体" w:cs="宋体"/>
                <w:sz w:val="18"/>
                <w:szCs w:val="18"/>
              </w:rPr>
            </w:pPr>
            <w:r>
              <w:drawing>
                <wp:anchor distT="0" distB="0" distL="0" distR="0" simplePos="0" relativeHeight="251687936" behindDoc="1" locked="0" layoutInCell="1" allowOverlap="1">
                  <wp:simplePos x="0" y="0"/>
                  <wp:positionH relativeFrom="rightMargin">
                    <wp:posOffset>-430530</wp:posOffset>
                  </wp:positionH>
                  <wp:positionV relativeFrom="topMargin">
                    <wp:posOffset>3175</wp:posOffset>
                  </wp:positionV>
                  <wp:extent cx="6350" cy="36195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3"/>
                          <a:stretch>
                            <a:fillRect/>
                          </a:stretch>
                        </pic:blipFill>
                        <pic:spPr>
                          <a:xfrm>
                            <a:off x="0" y="0"/>
                            <a:ext cx="6350" cy="361950"/>
                          </a:xfrm>
                          <a:prstGeom prst="rect">
                            <a:avLst/>
                          </a:prstGeom>
                        </pic:spPr>
                      </pic:pic>
                    </a:graphicData>
                  </a:graphic>
                </wp:anchor>
              </w:drawing>
            </w:r>
            <w:r>
              <w:rPr>
                <w:rFonts w:ascii="宋体" w:hAnsi="宋体" w:eastAsia="宋体" w:cs="宋体"/>
                <w:spacing w:val="-5"/>
                <w:sz w:val="18"/>
                <w:szCs w:val="18"/>
              </w:rPr>
              <w:t>办</w:t>
            </w:r>
            <w:r>
              <w:rPr>
                <w:rFonts w:ascii="宋体" w:hAnsi="宋体" w:eastAsia="宋体" w:cs="宋体"/>
                <w:spacing w:val="-3"/>
                <w:sz w:val="18"/>
                <w:szCs w:val="18"/>
              </w:rPr>
              <w:t>公及</w:t>
            </w:r>
            <w:r>
              <w:rPr>
                <w:rFonts w:ascii="宋体" w:hAnsi="宋体" w:eastAsia="宋体" w:cs="宋体"/>
                <w:sz w:val="18"/>
                <w:szCs w:val="18"/>
              </w:rPr>
              <w:t xml:space="preserve"> </w:t>
            </w:r>
            <w:r>
              <w:rPr>
                <w:rFonts w:ascii="宋体" w:hAnsi="宋体" w:eastAsia="宋体" w:cs="宋体"/>
                <w:spacing w:val="-3"/>
                <w:sz w:val="18"/>
                <w:szCs w:val="18"/>
              </w:rPr>
              <w:t>生</w:t>
            </w:r>
            <w:r>
              <w:rPr>
                <w:rFonts w:ascii="宋体" w:hAnsi="宋体" w:eastAsia="宋体" w:cs="宋体"/>
                <w:spacing w:val="-2"/>
                <w:sz w:val="18"/>
                <w:szCs w:val="18"/>
              </w:rPr>
              <w:t>活</w:t>
            </w:r>
          </w:p>
        </w:tc>
        <w:tc>
          <w:tcPr>
            <w:tcW w:w="5131" w:type="dxa"/>
            <w:gridSpan w:val="2"/>
            <w:vAlign w:val="top"/>
          </w:tcPr>
          <w:p>
            <w:pPr>
              <w:spacing w:before="75" w:line="251" w:lineRule="auto"/>
              <w:ind w:left="55" w:right="48" w:firstLine="1"/>
              <w:rPr>
                <w:rFonts w:ascii="Times New Roman" w:hAnsi="Times New Roman" w:eastAsia="Times New Roman" w:cs="Times New Roman"/>
                <w:sz w:val="12"/>
                <w:szCs w:val="12"/>
              </w:rPr>
            </w:pPr>
            <w:r>
              <w:rPr>
                <w:rFonts w:ascii="宋体" w:hAnsi="宋体" w:eastAsia="宋体" w:cs="宋体"/>
                <w:spacing w:val="-6"/>
                <w:sz w:val="18"/>
                <w:szCs w:val="18"/>
              </w:rPr>
              <w:t>租用矿区南面农</w:t>
            </w:r>
            <w:r>
              <w:rPr>
                <w:rFonts w:ascii="宋体" w:hAnsi="宋体" w:eastAsia="宋体" w:cs="宋体"/>
                <w:spacing w:val="-5"/>
                <w:sz w:val="18"/>
                <w:szCs w:val="18"/>
              </w:rPr>
              <w:t>户</w:t>
            </w:r>
            <w:r>
              <w:rPr>
                <w:rFonts w:ascii="宋体" w:hAnsi="宋体" w:eastAsia="宋体" w:cs="宋体"/>
                <w:spacing w:val="-3"/>
                <w:sz w:val="18"/>
                <w:szCs w:val="18"/>
              </w:rPr>
              <w:t>闲置房屋， 设办公室、值班室、工具间及职工</w:t>
            </w:r>
            <w:r>
              <w:rPr>
                <w:rFonts w:ascii="宋体" w:hAnsi="宋体" w:eastAsia="宋体" w:cs="宋体"/>
                <w:sz w:val="18"/>
                <w:szCs w:val="18"/>
              </w:rPr>
              <w:t xml:space="preserve"> </w:t>
            </w:r>
            <w:r>
              <w:rPr>
                <w:rFonts w:ascii="宋体" w:hAnsi="宋体" w:eastAsia="宋体" w:cs="宋体"/>
                <w:spacing w:val="-6"/>
                <w:sz w:val="18"/>
                <w:szCs w:val="18"/>
              </w:rPr>
              <w:t>食堂，</w:t>
            </w:r>
            <w:r>
              <w:rPr>
                <w:rFonts w:ascii="宋体" w:hAnsi="宋体" w:eastAsia="宋体" w:cs="宋体"/>
                <w:spacing w:val="-5"/>
                <w:sz w:val="18"/>
                <w:szCs w:val="18"/>
              </w:rPr>
              <w:t>建</w:t>
            </w:r>
            <w:r>
              <w:rPr>
                <w:rFonts w:ascii="宋体" w:hAnsi="宋体" w:eastAsia="宋体" w:cs="宋体"/>
                <w:spacing w:val="-3"/>
                <w:sz w:val="18"/>
                <w:szCs w:val="18"/>
              </w:rPr>
              <w:t xml:space="preserve">筑面积约 </w:t>
            </w:r>
            <w:r>
              <w:rPr>
                <w:rFonts w:ascii="Times New Roman" w:hAnsi="Times New Roman" w:eastAsia="Times New Roman" w:cs="Times New Roman"/>
                <w:spacing w:val="-3"/>
                <w:sz w:val="18"/>
                <w:szCs w:val="18"/>
              </w:rPr>
              <w:t>200m</w:t>
            </w:r>
            <w:r>
              <w:rPr>
                <w:rFonts w:ascii="Times New Roman" w:hAnsi="Times New Roman" w:eastAsia="Times New Roman" w:cs="Times New Roman"/>
                <w:spacing w:val="-3"/>
                <w:position w:val="7"/>
                <w:sz w:val="12"/>
                <w:szCs w:val="12"/>
              </w:rPr>
              <w:t>2</w:t>
            </w:r>
          </w:p>
        </w:tc>
        <w:tc>
          <w:tcPr>
            <w:tcW w:w="848" w:type="dxa"/>
            <w:vMerge w:val="continue"/>
            <w:tcBorders>
              <w:top w:val="nil"/>
            </w:tcBorders>
            <w:vAlign w:val="top"/>
          </w:tcPr>
          <w:p>
            <w:pPr>
              <w:rPr>
                <w:rFonts w:ascii="Arial"/>
                <w:sz w:val="21"/>
              </w:rPr>
            </w:pPr>
          </w:p>
        </w:tc>
        <w:tc>
          <w:tcPr>
            <w:tcW w:w="1220" w:type="dxa"/>
            <w:vAlign w:val="top"/>
          </w:tcPr>
          <w:p>
            <w:pPr>
              <w:spacing w:before="75" w:line="251" w:lineRule="auto"/>
              <w:ind w:left="201" w:hanging="167"/>
              <w:rPr>
                <w:rFonts w:ascii="宋体" w:hAnsi="宋体" w:eastAsia="宋体" w:cs="宋体"/>
                <w:sz w:val="18"/>
                <w:szCs w:val="18"/>
              </w:rPr>
            </w:pPr>
            <w:r>
              <w:rPr>
                <w:rFonts w:ascii="宋体" w:hAnsi="宋体" w:eastAsia="宋体" w:cs="宋体"/>
                <w:spacing w:val="-15"/>
                <w:sz w:val="18"/>
                <w:szCs w:val="18"/>
              </w:rPr>
              <w:t>生</w:t>
            </w:r>
            <w:r>
              <w:rPr>
                <w:rFonts w:ascii="宋体" w:hAnsi="宋体" w:eastAsia="宋体" w:cs="宋体"/>
                <w:spacing w:val="-11"/>
                <w:sz w:val="18"/>
                <w:szCs w:val="18"/>
              </w:rPr>
              <w:t>活垃圾、生活</w:t>
            </w:r>
            <w:r>
              <w:rPr>
                <w:rFonts w:ascii="宋体" w:hAnsi="宋体" w:eastAsia="宋体" w:cs="宋体"/>
                <w:sz w:val="18"/>
                <w:szCs w:val="18"/>
              </w:rPr>
              <w:t xml:space="preserve"> </w:t>
            </w:r>
            <w:r>
              <w:rPr>
                <w:rFonts w:ascii="宋体" w:hAnsi="宋体" w:eastAsia="宋体" w:cs="宋体"/>
                <w:spacing w:val="-10"/>
                <w:sz w:val="18"/>
                <w:szCs w:val="18"/>
              </w:rPr>
              <w:t>污</w:t>
            </w:r>
            <w:r>
              <w:rPr>
                <w:rFonts w:ascii="宋体" w:hAnsi="宋体" w:eastAsia="宋体" w:cs="宋体"/>
                <w:spacing w:val="-9"/>
                <w:sz w:val="18"/>
                <w:szCs w:val="18"/>
              </w:rPr>
              <w:t>水、油烟</w:t>
            </w:r>
          </w:p>
        </w:tc>
        <w:tc>
          <w:tcPr>
            <w:tcW w:w="15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752" w:type="dxa"/>
            <w:vMerge w:val="continue"/>
            <w:tcBorders>
              <w:top w:val="nil"/>
              <w:left w:val="single" w:color="000000" w:sz="6" w:space="0"/>
            </w:tcBorders>
            <w:vAlign w:val="top"/>
          </w:tcPr>
          <w:p>
            <w:pPr>
              <w:rPr>
                <w:rFonts w:ascii="Arial"/>
                <w:sz w:val="21"/>
              </w:rPr>
            </w:pPr>
          </w:p>
        </w:tc>
        <w:tc>
          <w:tcPr>
            <w:tcW w:w="8164" w:type="dxa"/>
            <w:gridSpan w:val="6"/>
            <w:tcBorders>
              <w:right w:val="single" w:color="000000" w:sz="6" w:space="0"/>
            </w:tcBorders>
            <w:vAlign w:val="top"/>
          </w:tcPr>
          <w:p>
            <w:pPr>
              <w:spacing w:before="145" w:line="221" w:lineRule="auto"/>
              <w:ind w:left="108"/>
              <w:rPr>
                <w:rFonts w:ascii="黑体" w:hAnsi="黑体" w:eastAsia="黑体" w:cs="黑体"/>
                <w:sz w:val="21"/>
                <w:szCs w:val="21"/>
              </w:rPr>
            </w:pPr>
            <w:r>
              <w:rPr>
                <w:rFonts w:ascii="Times New Roman" w:hAnsi="Times New Roman" w:eastAsia="Times New Roman" w:cs="Times New Roman"/>
                <w:spacing w:val="-2"/>
                <w:sz w:val="21"/>
                <w:szCs w:val="21"/>
              </w:rPr>
              <w:t>3</w:t>
            </w:r>
            <w:r>
              <w:rPr>
                <w:rFonts w:ascii="黑体" w:hAnsi="黑体" w:eastAsia="黑体" w:cs="黑体"/>
                <w:spacing w:val="-1"/>
                <w:sz w:val="21"/>
                <w:szCs w:val="21"/>
              </w:rPr>
              <w:t>、生产规模、产品方案及主要设备</w:t>
            </w:r>
          </w:p>
          <w:p>
            <w:pPr>
              <w:spacing w:before="111" w:line="311" w:lineRule="exact"/>
              <w:ind w:left="582"/>
              <w:rPr>
                <w:rFonts w:ascii="宋体" w:hAnsi="宋体" w:eastAsia="宋体" w:cs="宋体"/>
                <w:sz w:val="21"/>
                <w:szCs w:val="21"/>
              </w:rPr>
            </w:pPr>
            <w:r>
              <w:rPr>
                <w:rFonts w:ascii="宋体" w:hAnsi="宋体" w:eastAsia="宋体" w:cs="宋体"/>
                <w:spacing w:val="-10"/>
                <w:position w:val="1"/>
                <w:sz w:val="21"/>
                <w:szCs w:val="21"/>
              </w:rPr>
              <w:t>生产规</w:t>
            </w:r>
            <w:r>
              <w:rPr>
                <w:rFonts w:ascii="宋体" w:hAnsi="宋体" w:eastAsia="宋体" w:cs="宋体"/>
                <w:spacing w:val="-5"/>
                <w:position w:val="1"/>
                <w:sz w:val="21"/>
                <w:szCs w:val="21"/>
              </w:rPr>
              <w:t xml:space="preserve">模：年开采建筑石料用砂岩 </w:t>
            </w:r>
            <w:r>
              <w:rPr>
                <w:rFonts w:ascii="Times New Roman" w:hAnsi="Times New Roman" w:eastAsia="Times New Roman" w:cs="Times New Roman"/>
                <w:spacing w:val="-5"/>
                <w:position w:val="1"/>
                <w:sz w:val="21"/>
                <w:szCs w:val="21"/>
              </w:rPr>
              <w:t xml:space="preserve">50 </w:t>
            </w:r>
            <w:r>
              <w:rPr>
                <w:rFonts w:ascii="宋体" w:hAnsi="宋体" w:eastAsia="宋体" w:cs="宋体"/>
                <w:spacing w:val="-5"/>
                <w:position w:val="1"/>
                <w:sz w:val="21"/>
                <w:szCs w:val="21"/>
              </w:rPr>
              <w:t xml:space="preserve">万 </w:t>
            </w:r>
            <w:r>
              <w:rPr>
                <w:rFonts w:ascii="Times New Roman" w:hAnsi="Times New Roman" w:eastAsia="Times New Roman" w:cs="Times New Roman"/>
                <w:spacing w:val="-5"/>
                <w:position w:val="1"/>
                <w:sz w:val="21"/>
                <w:szCs w:val="21"/>
              </w:rPr>
              <w:t xml:space="preserve">t/a  </w:t>
            </w:r>
            <w:r>
              <w:rPr>
                <w:rFonts w:ascii="宋体" w:hAnsi="宋体" w:eastAsia="宋体" w:cs="宋体"/>
                <w:spacing w:val="-5"/>
                <w:position w:val="1"/>
                <w:sz w:val="21"/>
                <w:szCs w:val="21"/>
              </w:rPr>
              <w:t xml:space="preserve">(约 </w:t>
            </w:r>
            <w:r>
              <w:rPr>
                <w:rFonts w:ascii="Times New Roman" w:hAnsi="Times New Roman" w:eastAsia="Times New Roman" w:cs="Times New Roman"/>
                <w:spacing w:val="-5"/>
                <w:position w:val="1"/>
                <w:sz w:val="21"/>
                <w:szCs w:val="21"/>
              </w:rPr>
              <w:t xml:space="preserve">19.232 </w:t>
            </w:r>
            <w:r>
              <w:rPr>
                <w:rFonts w:ascii="宋体" w:hAnsi="宋体" w:eastAsia="宋体" w:cs="宋体"/>
                <w:spacing w:val="-5"/>
                <w:position w:val="1"/>
                <w:sz w:val="21"/>
                <w:szCs w:val="21"/>
              </w:rPr>
              <w:t xml:space="preserve">万 </w:t>
            </w:r>
            <w:r>
              <w:rPr>
                <w:rFonts w:ascii="Times New Roman" w:hAnsi="Times New Roman" w:eastAsia="Times New Roman" w:cs="Times New Roman"/>
                <w:spacing w:val="-5"/>
                <w:position w:val="1"/>
                <w:sz w:val="21"/>
                <w:szCs w:val="21"/>
              </w:rPr>
              <w:t>m</w:t>
            </w:r>
            <w:r>
              <w:rPr>
                <w:rFonts w:ascii="Times New Roman" w:hAnsi="Times New Roman" w:eastAsia="Times New Roman" w:cs="Times New Roman"/>
                <w:spacing w:val="-5"/>
                <w:position w:val="10"/>
                <w:sz w:val="14"/>
                <w:szCs w:val="14"/>
              </w:rPr>
              <w:t>3</w:t>
            </w:r>
            <w:r>
              <w:rPr>
                <w:rFonts w:ascii="Times New Roman" w:hAnsi="Times New Roman" w:eastAsia="Times New Roman" w:cs="Times New Roman"/>
                <w:spacing w:val="-5"/>
                <w:position w:val="1"/>
                <w:sz w:val="21"/>
                <w:szCs w:val="21"/>
              </w:rPr>
              <w:t>/a</w:t>
            </w:r>
            <w:r>
              <w:rPr>
                <w:rFonts w:ascii="宋体" w:hAnsi="宋体" w:eastAsia="宋体" w:cs="宋体"/>
                <w:spacing w:val="-5"/>
                <w:position w:val="1"/>
                <w:sz w:val="21"/>
                <w:szCs w:val="21"/>
              </w:rPr>
              <w:t>)。</w:t>
            </w:r>
          </w:p>
        </w:tc>
      </w:tr>
    </w:tbl>
    <w:p>
      <w:pPr>
        <w:rPr>
          <w:rFonts w:ascii="Arial"/>
          <w:sz w:val="21"/>
        </w:rPr>
      </w:pPr>
    </w:p>
    <w:p>
      <w:pPr>
        <w:sectPr>
          <w:footerReference r:id="rId22" w:type="default"/>
          <w:pgSz w:w="11905" w:h="16840"/>
          <w:pgMar w:top="1431" w:right="1486" w:bottom="1477" w:left="1486" w:header="0" w:footer="1288" w:gutter="0"/>
          <w:cols w:space="720" w:num="1"/>
        </w:sectPr>
      </w:pPr>
    </w:p>
    <w:p/>
    <w:p>
      <w:pPr>
        <w:spacing w:line="28" w:lineRule="exact"/>
      </w:pPr>
    </w:p>
    <w:tbl>
      <w:tblPr>
        <w:tblStyle w:val="4"/>
        <w:tblW w:w="891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2"/>
        <w:gridCol w:w="1331"/>
        <w:gridCol w:w="985"/>
        <w:gridCol w:w="1859"/>
        <w:gridCol w:w="1723"/>
        <w:gridCol w:w="2011"/>
        <w:gridCol w:w="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7" w:hRule="atLeast"/>
        </w:trPr>
        <w:tc>
          <w:tcPr>
            <w:tcW w:w="752" w:type="dxa"/>
            <w:vMerge w:val="restart"/>
            <w:tcBorders>
              <w:left w:val="single" w:color="000000" w:sz="6" w:space="0"/>
              <w:bottom w:val="nil"/>
            </w:tcBorders>
            <w:vAlign w:val="top"/>
          </w:tcPr>
          <w:p>
            <w:pPr>
              <w:rPr>
                <w:rFonts w:ascii="Arial"/>
                <w:sz w:val="21"/>
              </w:rPr>
            </w:pPr>
          </w:p>
        </w:tc>
        <w:tc>
          <w:tcPr>
            <w:tcW w:w="8164" w:type="dxa"/>
            <w:gridSpan w:val="6"/>
            <w:tcBorders>
              <w:right w:val="single" w:color="000000" w:sz="6" w:space="0"/>
            </w:tcBorders>
            <w:vAlign w:val="top"/>
          </w:tcPr>
          <w:p>
            <w:pPr>
              <w:spacing w:before="153" w:line="352" w:lineRule="auto"/>
              <w:ind w:left="176" w:right="156" w:firstLine="403"/>
              <w:rPr>
                <w:rFonts w:ascii="宋体" w:hAnsi="宋体" w:eastAsia="宋体" w:cs="宋体"/>
                <w:sz w:val="21"/>
                <w:szCs w:val="21"/>
              </w:rPr>
            </w:pPr>
            <w:r>
              <w:rPr>
                <w:rFonts w:ascii="宋体" w:hAnsi="宋体" w:eastAsia="宋体" w:cs="宋体"/>
                <w:spacing w:val="-4"/>
                <w:sz w:val="21"/>
                <w:szCs w:val="21"/>
              </w:rPr>
              <w:t>产品方案： 根据初步设计，矿山所开采的矿石为建筑石料用砂岩矿， 采集后</w:t>
            </w:r>
            <w:r>
              <w:rPr>
                <w:rFonts w:ascii="宋体" w:hAnsi="宋体" w:eastAsia="宋体" w:cs="宋体"/>
                <w:spacing w:val="-3"/>
                <w:sz w:val="21"/>
                <w:szCs w:val="21"/>
              </w:rPr>
              <w:t>外</w:t>
            </w:r>
            <w:r>
              <w:rPr>
                <w:rFonts w:ascii="宋体" w:hAnsi="宋体" w:eastAsia="宋体" w:cs="宋体"/>
                <w:sz w:val="21"/>
                <w:szCs w:val="21"/>
              </w:rPr>
              <w:t xml:space="preserve">售 </w:t>
            </w:r>
            <w:r>
              <w:rPr>
                <w:rFonts w:ascii="宋体" w:hAnsi="宋体" w:eastAsia="宋体" w:cs="宋体"/>
                <w:spacing w:val="-2"/>
                <w:sz w:val="21"/>
                <w:szCs w:val="21"/>
              </w:rPr>
              <w:t>附近石材加工厂。产品标准：本项目产品主要为开采的原矿石</w:t>
            </w:r>
            <w:r>
              <w:rPr>
                <w:rFonts w:ascii="宋体" w:hAnsi="宋体" w:eastAsia="宋体" w:cs="宋体"/>
                <w:sz w:val="21"/>
                <w:szCs w:val="21"/>
              </w:rPr>
              <w:t>。</w:t>
            </w:r>
          </w:p>
          <w:p>
            <w:pPr>
              <w:spacing w:line="218" w:lineRule="auto"/>
              <w:ind w:left="553"/>
              <w:rPr>
                <w:rFonts w:ascii="宋体" w:hAnsi="宋体" w:eastAsia="宋体" w:cs="宋体"/>
                <w:sz w:val="21"/>
                <w:szCs w:val="21"/>
              </w:rPr>
            </w:pPr>
            <w:r>
              <w:rPr>
                <w:rFonts w:ascii="宋体" w:hAnsi="宋体" w:eastAsia="宋体" w:cs="宋体"/>
                <w:spacing w:val="-6"/>
                <w:sz w:val="21"/>
                <w:szCs w:val="21"/>
              </w:rPr>
              <w:t>本</w:t>
            </w:r>
            <w:r>
              <w:rPr>
                <w:rFonts w:ascii="宋体" w:hAnsi="宋体" w:eastAsia="宋体" w:cs="宋体"/>
                <w:spacing w:val="-3"/>
                <w:sz w:val="21"/>
                <w:szCs w:val="21"/>
              </w:rPr>
              <w:t>项目主要设备见下表。</w:t>
            </w:r>
          </w:p>
          <w:p>
            <w:pPr>
              <w:spacing w:before="207" w:line="222" w:lineRule="auto"/>
              <w:ind w:left="3043"/>
              <w:rPr>
                <w:rFonts w:ascii="黑体" w:hAnsi="黑体" w:eastAsia="黑体" w:cs="黑体"/>
                <w:sz w:val="18"/>
                <w:szCs w:val="18"/>
              </w:rPr>
            </w:pPr>
            <w:r>
              <w:rPr>
                <w:rFonts w:ascii="黑体" w:hAnsi="黑体" w:eastAsia="黑体" w:cs="黑体"/>
                <w:spacing w:val="-4"/>
                <w:sz w:val="18"/>
                <w:szCs w:val="18"/>
              </w:rPr>
              <w:t xml:space="preserve">表 </w:t>
            </w:r>
            <w:r>
              <w:rPr>
                <w:rFonts w:ascii="Times New Roman" w:hAnsi="Times New Roman" w:eastAsia="Times New Roman" w:cs="Times New Roman"/>
                <w:spacing w:val="-4"/>
                <w:sz w:val="18"/>
                <w:szCs w:val="18"/>
              </w:rPr>
              <w:t xml:space="preserve">2-4  </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2"/>
                <w:sz w:val="18"/>
                <w:szCs w:val="18"/>
              </w:rPr>
              <w:t xml:space="preserve">     </w:t>
            </w:r>
            <w:r>
              <w:rPr>
                <w:rFonts w:ascii="黑体" w:hAnsi="黑体" w:eastAsia="黑体" w:cs="黑体"/>
                <w:spacing w:val="-2"/>
                <w:sz w:val="18"/>
                <w:szCs w:val="18"/>
              </w:rPr>
              <w:t>主要设备一览表</w:t>
            </w:r>
          </w:p>
          <w:p>
            <w:pPr>
              <w:spacing w:line="27" w:lineRule="exact"/>
            </w:pPr>
          </w:p>
          <w:tbl>
            <w:tblPr>
              <w:tblStyle w:val="4"/>
              <w:tblW w:w="7588" w:type="dxa"/>
              <w:tblInd w:w="2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2284"/>
              <w:gridCol w:w="761"/>
              <w:gridCol w:w="1461"/>
              <w:gridCol w:w="1277"/>
              <w:gridCol w:w="10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732" w:type="dxa"/>
                  <w:vAlign w:val="top"/>
                </w:tcPr>
                <w:p>
                  <w:pPr>
                    <w:spacing w:before="105" w:line="221" w:lineRule="auto"/>
                    <w:ind w:left="188"/>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序</w:t>
                  </w:r>
                  <w:r>
                    <w:rPr>
                      <w:rFonts w:ascii="宋体" w:hAnsi="宋体" w:eastAsia="宋体" w:cs="宋体"/>
                      <w:spacing w:val="-1"/>
                      <w:sz w:val="18"/>
                      <w:szCs w:val="18"/>
                      <w14:textOutline w14:w="2286" w14:cap="flat" w14:cmpd="sng">
                        <w14:solidFill>
                          <w14:srgbClr w14:val="000000"/>
                        </w14:solidFill>
                        <w14:prstDash w14:val="solid"/>
                        <w14:miter w14:val="1"/>
                      </w14:textOutline>
                    </w:rPr>
                    <w:t>号</w:t>
                  </w:r>
                </w:p>
              </w:tc>
              <w:tc>
                <w:tcPr>
                  <w:tcW w:w="2284" w:type="dxa"/>
                  <w:vAlign w:val="top"/>
                </w:tcPr>
                <w:p>
                  <w:pPr>
                    <w:spacing w:before="105" w:line="221" w:lineRule="auto"/>
                    <w:ind w:left="786"/>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设备名称</w:t>
                  </w:r>
                </w:p>
              </w:tc>
              <w:tc>
                <w:tcPr>
                  <w:tcW w:w="761" w:type="dxa"/>
                  <w:vAlign w:val="top"/>
                </w:tcPr>
                <w:p>
                  <w:pPr>
                    <w:spacing w:before="105" w:line="220" w:lineRule="auto"/>
                    <w:ind w:left="205"/>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单位</w:t>
                  </w:r>
                </w:p>
              </w:tc>
              <w:tc>
                <w:tcPr>
                  <w:tcW w:w="1461" w:type="dxa"/>
                  <w:vAlign w:val="top"/>
                </w:tcPr>
                <w:p>
                  <w:pPr>
                    <w:spacing w:before="105" w:line="220" w:lineRule="auto"/>
                    <w:ind w:left="556"/>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数量</w:t>
                  </w:r>
                </w:p>
              </w:tc>
              <w:tc>
                <w:tcPr>
                  <w:tcW w:w="1277" w:type="dxa"/>
                  <w:vAlign w:val="top"/>
                </w:tcPr>
                <w:p>
                  <w:pPr>
                    <w:spacing w:before="105" w:line="220" w:lineRule="auto"/>
                    <w:ind w:left="463"/>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规格</w:t>
                  </w:r>
                </w:p>
              </w:tc>
              <w:tc>
                <w:tcPr>
                  <w:tcW w:w="1073" w:type="dxa"/>
                  <w:vAlign w:val="top"/>
                </w:tcPr>
                <w:p>
                  <w:pPr>
                    <w:spacing w:before="105" w:line="221" w:lineRule="auto"/>
                    <w:ind w:left="361"/>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732" w:type="dxa"/>
                  <w:vAlign w:val="top"/>
                </w:tcPr>
                <w:p>
                  <w:pPr>
                    <w:spacing w:before="132" w:line="188" w:lineRule="auto"/>
                    <w:ind w:left="33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2284" w:type="dxa"/>
                  <w:vAlign w:val="top"/>
                </w:tcPr>
                <w:p>
                  <w:pPr>
                    <w:spacing w:before="101" w:line="219" w:lineRule="auto"/>
                    <w:ind w:left="604"/>
                    <w:rPr>
                      <w:rFonts w:ascii="宋体" w:hAnsi="宋体" w:eastAsia="宋体" w:cs="宋体"/>
                      <w:sz w:val="18"/>
                      <w:szCs w:val="18"/>
                    </w:rPr>
                  </w:pPr>
                  <w:r>
                    <w:rPr>
                      <w:rFonts w:ascii="宋体" w:hAnsi="宋体" w:eastAsia="宋体" w:cs="宋体"/>
                      <w:spacing w:val="-1"/>
                      <w:sz w:val="18"/>
                      <w:szCs w:val="18"/>
                    </w:rPr>
                    <w:t>锯片式切割机</w:t>
                  </w:r>
                </w:p>
              </w:tc>
              <w:tc>
                <w:tcPr>
                  <w:tcW w:w="761" w:type="dxa"/>
                  <w:vAlign w:val="top"/>
                </w:tcPr>
                <w:p>
                  <w:pPr>
                    <w:spacing w:before="101" w:line="222" w:lineRule="auto"/>
                    <w:ind w:left="308"/>
                    <w:rPr>
                      <w:rFonts w:ascii="宋体" w:hAnsi="宋体" w:eastAsia="宋体" w:cs="宋体"/>
                      <w:sz w:val="18"/>
                      <w:szCs w:val="18"/>
                    </w:rPr>
                  </w:pPr>
                  <w:r>
                    <w:rPr>
                      <w:rFonts w:ascii="宋体" w:hAnsi="宋体" w:eastAsia="宋体" w:cs="宋体"/>
                      <w:sz w:val="18"/>
                      <w:szCs w:val="18"/>
                    </w:rPr>
                    <w:t>台</w:t>
                  </w:r>
                </w:p>
              </w:tc>
              <w:tc>
                <w:tcPr>
                  <w:tcW w:w="1461" w:type="dxa"/>
                  <w:vAlign w:val="top"/>
                </w:tcPr>
                <w:p>
                  <w:pPr>
                    <w:spacing w:before="132" w:line="188" w:lineRule="auto"/>
                    <w:ind w:left="686"/>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277" w:type="dxa"/>
                  <w:vAlign w:val="top"/>
                </w:tcPr>
                <w:p>
                  <w:pPr>
                    <w:spacing w:before="68" w:line="243" w:lineRule="exact"/>
                    <w:ind w:left="611"/>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073" w:type="dxa"/>
                  <w:vAlign w:val="top"/>
                </w:tcPr>
                <w:p>
                  <w:pPr>
                    <w:spacing w:before="68" w:line="243" w:lineRule="exact"/>
                    <w:ind w:left="50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732" w:type="dxa"/>
                  <w:vAlign w:val="top"/>
                </w:tcPr>
                <w:p>
                  <w:pPr>
                    <w:spacing w:before="133" w:line="188" w:lineRule="auto"/>
                    <w:ind w:left="32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2284" w:type="dxa"/>
                  <w:vAlign w:val="top"/>
                </w:tcPr>
                <w:p>
                  <w:pPr>
                    <w:spacing w:before="102" w:line="221" w:lineRule="auto"/>
                    <w:ind w:left="695"/>
                    <w:rPr>
                      <w:rFonts w:ascii="宋体" w:hAnsi="宋体" w:eastAsia="宋体" w:cs="宋体"/>
                      <w:sz w:val="18"/>
                      <w:szCs w:val="18"/>
                    </w:rPr>
                  </w:pPr>
                  <w:r>
                    <w:rPr>
                      <w:rFonts w:ascii="宋体" w:hAnsi="宋体" w:eastAsia="宋体" w:cs="宋体"/>
                      <w:spacing w:val="-2"/>
                      <w:sz w:val="18"/>
                      <w:szCs w:val="18"/>
                    </w:rPr>
                    <w:t>金刚</w:t>
                  </w:r>
                  <w:r>
                    <w:rPr>
                      <w:rFonts w:ascii="宋体" w:hAnsi="宋体" w:eastAsia="宋体" w:cs="宋体"/>
                      <w:spacing w:val="-1"/>
                      <w:sz w:val="18"/>
                      <w:szCs w:val="18"/>
                    </w:rPr>
                    <w:t>石绳锯</w:t>
                  </w:r>
                </w:p>
              </w:tc>
              <w:tc>
                <w:tcPr>
                  <w:tcW w:w="761" w:type="dxa"/>
                  <w:vAlign w:val="top"/>
                </w:tcPr>
                <w:p>
                  <w:pPr>
                    <w:spacing w:before="102" w:line="222" w:lineRule="auto"/>
                    <w:ind w:left="308"/>
                    <w:rPr>
                      <w:rFonts w:ascii="宋体" w:hAnsi="宋体" w:eastAsia="宋体" w:cs="宋体"/>
                      <w:sz w:val="18"/>
                      <w:szCs w:val="18"/>
                    </w:rPr>
                  </w:pPr>
                  <w:r>
                    <w:rPr>
                      <w:rFonts w:ascii="宋体" w:hAnsi="宋体" w:eastAsia="宋体" w:cs="宋体"/>
                      <w:sz w:val="18"/>
                      <w:szCs w:val="18"/>
                    </w:rPr>
                    <w:t>台</w:t>
                  </w:r>
                </w:p>
              </w:tc>
              <w:tc>
                <w:tcPr>
                  <w:tcW w:w="1461" w:type="dxa"/>
                  <w:vAlign w:val="top"/>
                </w:tcPr>
                <w:p>
                  <w:pPr>
                    <w:spacing w:before="133" w:line="188" w:lineRule="auto"/>
                    <w:ind w:left="68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277" w:type="dxa"/>
                  <w:vAlign w:val="top"/>
                </w:tcPr>
                <w:p>
                  <w:pPr>
                    <w:spacing w:before="69" w:line="243" w:lineRule="exact"/>
                    <w:ind w:left="611"/>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073" w:type="dxa"/>
                  <w:vAlign w:val="top"/>
                </w:tcPr>
                <w:p>
                  <w:pPr>
                    <w:spacing w:before="69" w:line="243" w:lineRule="exact"/>
                    <w:ind w:left="50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732" w:type="dxa"/>
                  <w:vAlign w:val="top"/>
                </w:tcPr>
                <w:p>
                  <w:pPr>
                    <w:spacing w:before="134" w:line="188" w:lineRule="auto"/>
                    <w:ind w:left="325"/>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2284" w:type="dxa"/>
                  <w:vAlign w:val="top"/>
                </w:tcPr>
                <w:p>
                  <w:pPr>
                    <w:spacing w:before="103" w:line="219" w:lineRule="auto"/>
                    <w:ind w:left="880"/>
                    <w:rPr>
                      <w:rFonts w:ascii="宋体" w:hAnsi="宋体" w:eastAsia="宋体" w:cs="宋体"/>
                      <w:sz w:val="18"/>
                      <w:szCs w:val="18"/>
                    </w:rPr>
                  </w:pPr>
                  <w:r>
                    <w:rPr>
                      <w:rFonts w:ascii="宋体" w:hAnsi="宋体" w:eastAsia="宋体" w:cs="宋体"/>
                      <w:spacing w:val="-3"/>
                      <w:sz w:val="18"/>
                      <w:szCs w:val="18"/>
                    </w:rPr>
                    <w:t>空压机</w:t>
                  </w:r>
                </w:p>
              </w:tc>
              <w:tc>
                <w:tcPr>
                  <w:tcW w:w="761" w:type="dxa"/>
                  <w:vAlign w:val="top"/>
                </w:tcPr>
                <w:p>
                  <w:pPr>
                    <w:spacing w:before="103" w:line="222" w:lineRule="auto"/>
                    <w:ind w:left="308"/>
                    <w:rPr>
                      <w:rFonts w:ascii="宋体" w:hAnsi="宋体" w:eastAsia="宋体" w:cs="宋体"/>
                      <w:sz w:val="18"/>
                      <w:szCs w:val="18"/>
                    </w:rPr>
                  </w:pPr>
                  <w:r>
                    <w:rPr>
                      <w:rFonts w:ascii="宋体" w:hAnsi="宋体" w:eastAsia="宋体" w:cs="宋体"/>
                      <w:sz w:val="18"/>
                      <w:szCs w:val="18"/>
                    </w:rPr>
                    <w:t>台</w:t>
                  </w:r>
                </w:p>
              </w:tc>
              <w:tc>
                <w:tcPr>
                  <w:tcW w:w="1461" w:type="dxa"/>
                  <w:vAlign w:val="top"/>
                </w:tcPr>
                <w:p>
                  <w:pPr>
                    <w:spacing w:before="134" w:line="188" w:lineRule="auto"/>
                    <w:ind w:left="70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277" w:type="dxa"/>
                  <w:vAlign w:val="top"/>
                </w:tcPr>
                <w:p>
                  <w:pPr>
                    <w:spacing w:before="70" w:line="243" w:lineRule="exact"/>
                    <w:ind w:left="611"/>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073" w:type="dxa"/>
                  <w:vAlign w:val="top"/>
                </w:tcPr>
                <w:p>
                  <w:pPr>
                    <w:spacing w:before="70" w:line="243" w:lineRule="exact"/>
                    <w:ind w:left="50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732" w:type="dxa"/>
                  <w:vAlign w:val="top"/>
                </w:tcPr>
                <w:p>
                  <w:pPr>
                    <w:spacing w:before="135" w:line="188" w:lineRule="auto"/>
                    <w:ind w:left="32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2284" w:type="dxa"/>
                  <w:vAlign w:val="top"/>
                </w:tcPr>
                <w:p>
                  <w:pPr>
                    <w:spacing w:before="104" w:line="219" w:lineRule="auto"/>
                    <w:ind w:left="874"/>
                    <w:rPr>
                      <w:rFonts w:ascii="宋体" w:hAnsi="宋体" w:eastAsia="宋体" w:cs="宋体"/>
                      <w:sz w:val="18"/>
                      <w:szCs w:val="18"/>
                    </w:rPr>
                  </w:pPr>
                  <w:r>
                    <w:rPr>
                      <w:rFonts w:ascii="宋体" w:hAnsi="宋体" w:eastAsia="宋体" w:cs="宋体"/>
                      <w:spacing w:val="-2"/>
                      <w:sz w:val="18"/>
                      <w:szCs w:val="18"/>
                    </w:rPr>
                    <w:t>装载</w:t>
                  </w:r>
                  <w:r>
                    <w:rPr>
                      <w:rFonts w:ascii="宋体" w:hAnsi="宋体" w:eastAsia="宋体" w:cs="宋体"/>
                      <w:spacing w:val="-1"/>
                      <w:sz w:val="18"/>
                      <w:szCs w:val="18"/>
                    </w:rPr>
                    <w:t>机</w:t>
                  </w:r>
                </w:p>
              </w:tc>
              <w:tc>
                <w:tcPr>
                  <w:tcW w:w="761" w:type="dxa"/>
                  <w:vAlign w:val="top"/>
                </w:tcPr>
                <w:p>
                  <w:pPr>
                    <w:spacing w:before="104" w:line="222" w:lineRule="auto"/>
                    <w:ind w:left="308"/>
                    <w:rPr>
                      <w:rFonts w:ascii="宋体" w:hAnsi="宋体" w:eastAsia="宋体" w:cs="宋体"/>
                      <w:sz w:val="18"/>
                      <w:szCs w:val="18"/>
                    </w:rPr>
                  </w:pPr>
                  <w:r>
                    <w:rPr>
                      <w:rFonts w:ascii="宋体" w:hAnsi="宋体" w:eastAsia="宋体" w:cs="宋体"/>
                      <w:sz w:val="18"/>
                      <w:szCs w:val="18"/>
                    </w:rPr>
                    <w:t>台</w:t>
                  </w:r>
                </w:p>
              </w:tc>
              <w:tc>
                <w:tcPr>
                  <w:tcW w:w="1461" w:type="dxa"/>
                  <w:vAlign w:val="top"/>
                </w:tcPr>
                <w:p>
                  <w:pPr>
                    <w:spacing w:before="135" w:line="188" w:lineRule="auto"/>
                    <w:ind w:left="68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277" w:type="dxa"/>
                  <w:vAlign w:val="top"/>
                </w:tcPr>
                <w:p>
                  <w:pPr>
                    <w:spacing w:before="71" w:line="243" w:lineRule="exact"/>
                    <w:ind w:left="611"/>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073" w:type="dxa"/>
                  <w:vAlign w:val="top"/>
                </w:tcPr>
                <w:p>
                  <w:pPr>
                    <w:spacing w:before="71" w:line="243" w:lineRule="exact"/>
                    <w:ind w:left="50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32" w:type="dxa"/>
                  <w:vAlign w:val="top"/>
                </w:tcPr>
                <w:p>
                  <w:pPr>
                    <w:spacing w:before="139" w:line="185" w:lineRule="auto"/>
                    <w:ind w:left="32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284" w:type="dxa"/>
                  <w:vAlign w:val="top"/>
                </w:tcPr>
                <w:p>
                  <w:pPr>
                    <w:spacing w:before="105" w:line="219" w:lineRule="auto"/>
                    <w:ind w:left="963"/>
                    <w:rPr>
                      <w:rFonts w:ascii="宋体" w:hAnsi="宋体" w:eastAsia="宋体" w:cs="宋体"/>
                      <w:sz w:val="18"/>
                      <w:szCs w:val="18"/>
                    </w:rPr>
                  </w:pPr>
                  <w:r>
                    <w:rPr>
                      <w:rFonts w:ascii="宋体" w:hAnsi="宋体" w:eastAsia="宋体" w:cs="宋体"/>
                      <w:spacing w:val="-2"/>
                      <w:sz w:val="18"/>
                      <w:szCs w:val="18"/>
                    </w:rPr>
                    <w:t>挖机</w:t>
                  </w:r>
                </w:p>
              </w:tc>
              <w:tc>
                <w:tcPr>
                  <w:tcW w:w="761" w:type="dxa"/>
                  <w:vAlign w:val="top"/>
                </w:tcPr>
                <w:p>
                  <w:pPr>
                    <w:spacing w:before="105" w:line="222" w:lineRule="auto"/>
                    <w:ind w:left="308"/>
                    <w:rPr>
                      <w:rFonts w:ascii="宋体" w:hAnsi="宋体" w:eastAsia="宋体" w:cs="宋体"/>
                      <w:sz w:val="18"/>
                      <w:szCs w:val="18"/>
                    </w:rPr>
                  </w:pPr>
                  <w:r>
                    <w:rPr>
                      <w:rFonts w:ascii="宋体" w:hAnsi="宋体" w:eastAsia="宋体" w:cs="宋体"/>
                      <w:sz w:val="18"/>
                      <w:szCs w:val="18"/>
                    </w:rPr>
                    <w:t>台</w:t>
                  </w:r>
                </w:p>
              </w:tc>
              <w:tc>
                <w:tcPr>
                  <w:tcW w:w="1461" w:type="dxa"/>
                  <w:vAlign w:val="top"/>
                </w:tcPr>
                <w:p>
                  <w:pPr>
                    <w:spacing w:before="136" w:line="188" w:lineRule="auto"/>
                    <w:ind w:left="68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277" w:type="dxa"/>
                  <w:vAlign w:val="top"/>
                </w:tcPr>
                <w:p>
                  <w:pPr>
                    <w:spacing w:before="72" w:line="243" w:lineRule="exact"/>
                    <w:ind w:left="611"/>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073" w:type="dxa"/>
                  <w:vAlign w:val="top"/>
                </w:tcPr>
                <w:p>
                  <w:pPr>
                    <w:spacing w:before="72" w:line="243" w:lineRule="exact"/>
                    <w:ind w:left="50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32" w:type="dxa"/>
                  <w:vAlign w:val="top"/>
                </w:tcPr>
                <w:p>
                  <w:pPr>
                    <w:spacing w:before="136" w:line="188" w:lineRule="auto"/>
                    <w:ind w:left="325"/>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2284" w:type="dxa"/>
                  <w:vAlign w:val="top"/>
                </w:tcPr>
                <w:p>
                  <w:pPr>
                    <w:spacing w:before="105" w:line="220" w:lineRule="auto"/>
                    <w:ind w:left="784"/>
                    <w:rPr>
                      <w:rFonts w:ascii="宋体" w:hAnsi="宋体" w:eastAsia="宋体" w:cs="宋体"/>
                      <w:sz w:val="18"/>
                      <w:szCs w:val="18"/>
                    </w:rPr>
                  </w:pPr>
                  <w:r>
                    <w:rPr>
                      <w:rFonts w:ascii="宋体" w:hAnsi="宋体" w:eastAsia="宋体" w:cs="宋体"/>
                      <w:spacing w:val="-2"/>
                      <w:sz w:val="18"/>
                      <w:szCs w:val="18"/>
                    </w:rPr>
                    <w:t>运输</w:t>
                  </w:r>
                  <w:r>
                    <w:rPr>
                      <w:rFonts w:ascii="宋体" w:hAnsi="宋体" w:eastAsia="宋体" w:cs="宋体"/>
                      <w:spacing w:val="-1"/>
                      <w:sz w:val="18"/>
                      <w:szCs w:val="18"/>
                    </w:rPr>
                    <w:t>车辆</w:t>
                  </w:r>
                </w:p>
              </w:tc>
              <w:tc>
                <w:tcPr>
                  <w:tcW w:w="761" w:type="dxa"/>
                  <w:vAlign w:val="top"/>
                </w:tcPr>
                <w:p>
                  <w:pPr>
                    <w:spacing w:before="105" w:line="222" w:lineRule="auto"/>
                    <w:ind w:left="308"/>
                    <w:rPr>
                      <w:rFonts w:ascii="宋体" w:hAnsi="宋体" w:eastAsia="宋体" w:cs="宋体"/>
                      <w:sz w:val="18"/>
                      <w:szCs w:val="18"/>
                    </w:rPr>
                  </w:pPr>
                  <w:r>
                    <w:rPr>
                      <w:rFonts w:ascii="宋体" w:hAnsi="宋体" w:eastAsia="宋体" w:cs="宋体"/>
                      <w:sz w:val="18"/>
                      <w:szCs w:val="18"/>
                    </w:rPr>
                    <w:t>台</w:t>
                  </w:r>
                </w:p>
              </w:tc>
              <w:tc>
                <w:tcPr>
                  <w:tcW w:w="1461" w:type="dxa"/>
                  <w:vAlign w:val="top"/>
                </w:tcPr>
                <w:p>
                  <w:pPr>
                    <w:spacing w:before="136" w:line="188" w:lineRule="auto"/>
                    <w:ind w:left="69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277" w:type="dxa"/>
                  <w:vAlign w:val="top"/>
                </w:tcPr>
                <w:p>
                  <w:pPr>
                    <w:spacing w:before="72" w:line="243" w:lineRule="exact"/>
                    <w:ind w:left="611"/>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073" w:type="dxa"/>
                  <w:vAlign w:val="top"/>
                </w:tcPr>
                <w:p>
                  <w:pPr>
                    <w:spacing w:before="72" w:line="243" w:lineRule="exact"/>
                    <w:ind w:left="50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732" w:type="dxa"/>
                  <w:vAlign w:val="top"/>
                </w:tcPr>
                <w:p>
                  <w:pPr>
                    <w:spacing w:before="139" w:line="185" w:lineRule="auto"/>
                    <w:ind w:left="324"/>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2284" w:type="dxa"/>
                  <w:vAlign w:val="top"/>
                </w:tcPr>
                <w:p>
                  <w:pPr>
                    <w:spacing w:before="105" w:line="220" w:lineRule="auto"/>
                    <w:ind w:left="802"/>
                    <w:rPr>
                      <w:rFonts w:ascii="宋体" w:hAnsi="宋体" w:eastAsia="宋体" w:cs="宋体"/>
                      <w:sz w:val="18"/>
                      <w:szCs w:val="18"/>
                    </w:rPr>
                  </w:pPr>
                  <w:r>
                    <w:rPr>
                      <w:rFonts w:ascii="宋体" w:hAnsi="宋体" w:eastAsia="宋体" w:cs="宋体"/>
                      <w:spacing w:val="-7"/>
                      <w:sz w:val="18"/>
                      <w:szCs w:val="18"/>
                    </w:rPr>
                    <w:t>回</w:t>
                  </w:r>
                  <w:r>
                    <w:rPr>
                      <w:rFonts w:ascii="宋体" w:hAnsi="宋体" w:eastAsia="宋体" w:cs="宋体"/>
                      <w:spacing w:val="-4"/>
                      <w:sz w:val="18"/>
                      <w:szCs w:val="18"/>
                    </w:rPr>
                    <w:t>用水泵</w:t>
                  </w:r>
                </w:p>
              </w:tc>
              <w:tc>
                <w:tcPr>
                  <w:tcW w:w="761" w:type="dxa"/>
                  <w:vAlign w:val="top"/>
                </w:tcPr>
                <w:p>
                  <w:pPr>
                    <w:spacing w:before="105" w:line="222" w:lineRule="auto"/>
                    <w:ind w:left="308"/>
                    <w:rPr>
                      <w:rFonts w:ascii="宋体" w:hAnsi="宋体" w:eastAsia="宋体" w:cs="宋体"/>
                      <w:sz w:val="18"/>
                      <w:szCs w:val="18"/>
                    </w:rPr>
                  </w:pPr>
                  <w:r>
                    <w:rPr>
                      <w:rFonts w:ascii="宋体" w:hAnsi="宋体" w:eastAsia="宋体" w:cs="宋体"/>
                      <w:sz w:val="18"/>
                      <w:szCs w:val="18"/>
                    </w:rPr>
                    <w:t>台</w:t>
                  </w:r>
                </w:p>
              </w:tc>
              <w:tc>
                <w:tcPr>
                  <w:tcW w:w="1461" w:type="dxa"/>
                  <w:vAlign w:val="top"/>
                </w:tcPr>
                <w:p>
                  <w:pPr>
                    <w:spacing w:before="136" w:line="188" w:lineRule="auto"/>
                    <w:ind w:left="686"/>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277" w:type="dxa"/>
                  <w:vAlign w:val="top"/>
                </w:tcPr>
                <w:p>
                  <w:pPr>
                    <w:spacing w:before="72" w:line="243" w:lineRule="exact"/>
                    <w:ind w:left="611"/>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073" w:type="dxa"/>
                  <w:vAlign w:val="top"/>
                </w:tcPr>
                <w:p>
                  <w:pPr>
                    <w:spacing w:before="72" w:line="243" w:lineRule="exact"/>
                    <w:ind w:left="50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bl>
          <w:p>
            <w:pPr>
              <w:spacing w:before="140" w:line="221" w:lineRule="auto"/>
              <w:ind w:left="102"/>
              <w:rPr>
                <w:rFonts w:ascii="黑体" w:hAnsi="黑体" w:eastAsia="黑体" w:cs="黑体"/>
                <w:sz w:val="21"/>
                <w:szCs w:val="21"/>
              </w:rPr>
            </w:pPr>
            <w:r>
              <w:rPr>
                <w:rFonts w:ascii="Times New Roman" w:hAnsi="Times New Roman" w:eastAsia="Times New Roman" w:cs="Times New Roman"/>
                <w:spacing w:val="-1"/>
                <w:sz w:val="21"/>
                <w:szCs w:val="21"/>
              </w:rPr>
              <w:t>4</w:t>
            </w:r>
            <w:r>
              <w:rPr>
                <w:rFonts w:ascii="黑体" w:hAnsi="黑体" w:eastAsia="黑体" w:cs="黑体"/>
                <w:spacing w:val="-1"/>
                <w:sz w:val="21"/>
                <w:szCs w:val="21"/>
              </w:rPr>
              <w:t>、原辅材料及能源消耗表</w:t>
            </w:r>
          </w:p>
          <w:p>
            <w:pPr>
              <w:spacing w:before="150" w:line="360" w:lineRule="auto"/>
              <w:ind w:left="115" w:right="100" w:firstLine="395"/>
              <w:rPr>
                <w:rFonts w:ascii="宋体" w:hAnsi="宋体" w:eastAsia="宋体" w:cs="宋体"/>
                <w:sz w:val="21"/>
                <w:szCs w:val="21"/>
              </w:rPr>
            </w:pPr>
            <w:r>
              <w:rPr>
                <w:rFonts w:ascii="宋体" w:hAnsi="宋体" w:eastAsia="宋体" w:cs="宋体"/>
                <w:spacing w:val="-6"/>
                <w:sz w:val="21"/>
                <w:szCs w:val="21"/>
              </w:rPr>
              <w:t>根据类比</w:t>
            </w:r>
            <w:r>
              <w:rPr>
                <w:rFonts w:ascii="宋体" w:hAnsi="宋体" w:eastAsia="宋体" w:cs="宋体"/>
                <w:spacing w:val="-3"/>
                <w:sz w:val="21"/>
                <w:szCs w:val="21"/>
              </w:rPr>
              <w:t>同类项目， 生产过程中原料和能源的消耗经验系数得。营运期原辅材料及</w:t>
            </w:r>
            <w:r>
              <w:rPr>
                <w:rFonts w:ascii="宋体" w:hAnsi="宋体" w:eastAsia="宋体" w:cs="宋体"/>
                <w:sz w:val="21"/>
                <w:szCs w:val="21"/>
              </w:rPr>
              <w:t xml:space="preserve"> </w:t>
            </w:r>
            <w:r>
              <w:rPr>
                <w:rFonts w:ascii="宋体" w:hAnsi="宋体" w:eastAsia="宋体" w:cs="宋体"/>
                <w:spacing w:val="-8"/>
                <w:sz w:val="21"/>
                <w:szCs w:val="21"/>
              </w:rPr>
              <w:t>能</w:t>
            </w:r>
            <w:r>
              <w:rPr>
                <w:rFonts w:ascii="宋体" w:hAnsi="宋体" w:eastAsia="宋体" w:cs="宋体"/>
                <w:spacing w:val="-6"/>
                <w:sz w:val="21"/>
                <w:szCs w:val="21"/>
              </w:rPr>
              <w:t>源</w:t>
            </w:r>
            <w:r>
              <w:rPr>
                <w:rFonts w:ascii="宋体" w:hAnsi="宋体" w:eastAsia="宋体" w:cs="宋体"/>
                <w:spacing w:val="-4"/>
                <w:sz w:val="21"/>
                <w:szCs w:val="21"/>
              </w:rPr>
              <w:t>消耗详见下表。</w:t>
            </w:r>
          </w:p>
          <w:p>
            <w:pPr>
              <w:spacing w:before="19" w:line="221" w:lineRule="auto"/>
              <w:ind w:left="2129"/>
              <w:rPr>
                <w:rFonts w:ascii="黑体" w:hAnsi="黑体" w:eastAsia="黑体" w:cs="黑体"/>
                <w:sz w:val="20"/>
                <w:szCs w:val="20"/>
              </w:rPr>
            </w:pPr>
            <w:r>
              <w:rPr>
                <w:rFonts w:ascii="黑体" w:hAnsi="黑体" w:eastAsia="黑体" w:cs="黑体"/>
                <w:spacing w:val="-4"/>
                <w:sz w:val="20"/>
                <w:szCs w:val="20"/>
              </w:rPr>
              <w:t xml:space="preserve">表 </w:t>
            </w:r>
            <w:r>
              <w:rPr>
                <w:rFonts w:ascii="Times New Roman" w:hAnsi="Times New Roman" w:eastAsia="Times New Roman" w:cs="Times New Roman"/>
                <w:spacing w:val="-4"/>
                <w:sz w:val="20"/>
                <w:szCs w:val="20"/>
              </w:rPr>
              <w:t>2-5</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2"/>
                <w:sz w:val="20"/>
                <w:szCs w:val="20"/>
              </w:rPr>
              <w:t xml:space="preserve">   </w:t>
            </w:r>
            <w:r>
              <w:rPr>
                <w:rFonts w:ascii="黑体" w:hAnsi="黑体" w:eastAsia="黑体" w:cs="黑体"/>
                <w:spacing w:val="-2"/>
                <w:sz w:val="20"/>
                <w:szCs w:val="20"/>
              </w:rPr>
              <w:t>项目主要原辅材料及能源消耗预计表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52" w:type="dxa"/>
            <w:vMerge w:val="continue"/>
            <w:tcBorders>
              <w:top w:val="nil"/>
              <w:left w:val="single" w:color="000000" w:sz="6" w:space="0"/>
              <w:bottom w:val="nil"/>
            </w:tcBorders>
            <w:vAlign w:val="top"/>
          </w:tcPr>
          <w:p>
            <w:pPr>
              <w:rPr>
                <w:rFonts w:ascii="Arial"/>
                <w:sz w:val="21"/>
              </w:rPr>
            </w:pPr>
          </w:p>
        </w:tc>
        <w:tc>
          <w:tcPr>
            <w:tcW w:w="1331" w:type="dxa"/>
            <w:vMerge w:val="restart"/>
            <w:tcBorders>
              <w:bottom w:val="nil"/>
            </w:tcBorders>
            <w:vAlign w:val="top"/>
          </w:tcPr>
          <w:p>
            <w:pPr>
              <w:spacing w:before="102" w:line="220" w:lineRule="auto"/>
              <w:ind w:left="609"/>
              <w:rPr>
                <w:rFonts w:ascii="宋体" w:hAnsi="宋体" w:eastAsia="宋体" w:cs="宋体"/>
                <w:sz w:val="18"/>
                <w:szCs w:val="18"/>
              </w:rPr>
            </w:pPr>
            <w:r>
              <w:pict>
                <v:rect id="_x0000_s1051" o:spid="_x0000_s1051" o:spt="1" style="position:absolute;left:0pt;margin-left:11.85pt;margin-top:0.35pt;height:132pt;width:0.5pt;mso-position-horizontal-relative:page;mso-position-vertical-relative:page;z-index:251689984;mso-width-relative:page;mso-height-relative:page;" fillcolor="#000000" filled="t" stroked="f" coordsize="21600,21600">
                  <v:path/>
                  <v:fill on="t" focussize="0,0"/>
                  <v:stroke on="f"/>
                  <v:imagedata o:title=""/>
                  <o:lock v:ext="edit"/>
                </v:rect>
              </w:pict>
            </w:r>
            <w:r>
              <w:pict>
                <v:rect id="_x0000_s1052" o:spid="_x0000_s1052" o:spt="1" style="position:absolute;left:0pt;margin-left:11.85pt;margin-top:131.85pt;height:0.5pt;width:54.35pt;mso-position-horizontal-relative:page;mso-position-vertical-relative:page;z-index:251694080;mso-width-relative:page;mso-height-relative:page;" fillcolor="#000000" filled="t" stroked="f" coordsize="21600,21600">
                  <v:path/>
                  <v:fill on="t" focussize="0,0"/>
                  <v:stroke on="f"/>
                  <v:imagedata o:title=""/>
                  <o:lock v:ext="edit"/>
                </v:rect>
              </w:pict>
            </w:r>
            <w:r>
              <w:rPr>
                <w:rFonts w:ascii="宋体" w:hAnsi="宋体" w:eastAsia="宋体" w:cs="宋体"/>
                <w:spacing w:val="-3"/>
                <w:sz w:val="18"/>
                <w:szCs w:val="18"/>
              </w:rPr>
              <w:t>分</w:t>
            </w:r>
            <w:r>
              <w:rPr>
                <w:rFonts w:ascii="宋体" w:hAnsi="宋体" w:eastAsia="宋体" w:cs="宋体"/>
                <w:spacing w:val="-2"/>
                <w:sz w:val="18"/>
                <w:szCs w:val="18"/>
              </w:rPr>
              <w:t>类</w:t>
            </w:r>
          </w:p>
          <w:p>
            <w:pPr>
              <w:spacing w:line="384" w:lineRule="auto"/>
              <w:rPr>
                <w:rFonts w:ascii="Arial"/>
                <w:sz w:val="21"/>
              </w:rPr>
            </w:pPr>
          </w:p>
          <w:p>
            <w:pPr>
              <w:spacing w:before="59" w:line="219" w:lineRule="auto"/>
              <w:ind w:left="431"/>
              <w:rPr>
                <w:rFonts w:ascii="宋体" w:hAnsi="宋体" w:eastAsia="宋体" w:cs="宋体"/>
                <w:sz w:val="18"/>
                <w:szCs w:val="18"/>
              </w:rPr>
            </w:pPr>
            <w:r>
              <w:rPr>
                <w:rFonts w:ascii="宋体" w:hAnsi="宋体" w:eastAsia="宋体" w:cs="宋体"/>
                <w:spacing w:val="-3"/>
                <w:sz w:val="18"/>
                <w:szCs w:val="18"/>
              </w:rPr>
              <w:t>原</w:t>
            </w:r>
            <w:r>
              <w:rPr>
                <w:rFonts w:ascii="宋体" w:hAnsi="宋体" w:eastAsia="宋体" w:cs="宋体"/>
                <w:spacing w:val="-2"/>
                <w:sz w:val="18"/>
                <w:szCs w:val="18"/>
              </w:rPr>
              <w:t>辅材料</w:t>
            </w:r>
          </w:p>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before="59" w:line="220" w:lineRule="auto"/>
              <w:ind w:left="434"/>
              <w:rPr>
                <w:rFonts w:ascii="宋体" w:hAnsi="宋体" w:eastAsia="宋体" w:cs="宋体"/>
                <w:sz w:val="18"/>
                <w:szCs w:val="18"/>
              </w:rPr>
            </w:pPr>
            <w:r>
              <w:rPr>
                <w:rFonts w:ascii="宋体" w:hAnsi="宋体" w:eastAsia="宋体" w:cs="宋体"/>
                <w:spacing w:val="-4"/>
                <w:sz w:val="18"/>
                <w:szCs w:val="18"/>
              </w:rPr>
              <w:t>能</w:t>
            </w:r>
            <w:r>
              <w:rPr>
                <w:rFonts w:ascii="宋体" w:hAnsi="宋体" w:eastAsia="宋体" w:cs="宋体"/>
                <w:spacing w:val="-3"/>
                <w:sz w:val="18"/>
                <w:szCs w:val="18"/>
              </w:rPr>
              <w:t>源</w:t>
            </w:r>
            <w:r>
              <w:rPr>
                <w:rFonts w:ascii="宋体" w:hAnsi="宋体" w:eastAsia="宋体" w:cs="宋体"/>
                <w:spacing w:val="-2"/>
                <w:sz w:val="18"/>
                <w:szCs w:val="18"/>
              </w:rPr>
              <w:t>消耗</w:t>
            </w:r>
          </w:p>
        </w:tc>
        <w:tc>
          <w:tcPr>
            <w:tcW w:w="2844" w:type="dxa"/>
            <w:gridSpan w:val="2"/>
            <w:vAlign w:val="top"/>
          </w:tcPr>
          <w:p>
            <w:pPr>
              <w:spacing w:before="103" w:line="220" w:lineRule="auto"/>
              <w:ind w:left="1064"/>
              <w:rPr>
                <w:rFonts w:ascii="宋体" w:hAnsi="宋体" w:eastAsia="宋体" w:cs="宋体"/>
                <w:sz w:val="18"/>
                <w:szCs w:val="18"/>
              </w:rPr>
            </w:pPr>
            <w:r>
              <w:rPr>
                <w:rFonts w:ascii="宋体" w:hAnsi="宋体" w:eastAsia="宋体" w:cs="宋体"/>
                <w:spacing w:val="-2"/>
                <w:sz w:val="18"/>
                <w:szCs w:val="18"/>
              </w:rPr>
              <w:t>物料</w:t>
            </w:r>
            <w:r>
              <w:rPr>
                <w:rFonts w:ascii="宋体" w:hAnsi="宋体" w:eastAsia="宋体" w:cs="宋体"/>
                <w:spacing w:val="-1"/>
                <w:sz w:val="18"/>
                <w:szCs w:val="18"/>
              </w:rPr>
              <w:t>名称</w:t>
            </w:r>
          </w:p>
        </w:tc>
        <w:tc>
          <w:tcPr>
            <w:tcW w:w="1723" w:type="dxa"/>
            <w:vAlign w:val="top"/>
          </w:tcPr>
          <w:p>
            <w:pPr>
              <w:spacing w:before="102" w:line="220" w:lineRule="auto"/>
              <w:ind w:left="509"/>
              <w:rPr>
                <w:rFonts w:ascii="宋体" w:hAnsi="宋体" w:eastAsia="宋体" w:cs="宋体"/>
                <w:sz w:val="18"/>
                <w:szCs w:val="18"/>
              </w:rPr>
            </w:pPr>
            <w:r>
              <w:rPr>
                <w:rFonts w:ascii="宋体" w:hAnsi="宋体" w:eastAsia="宋体" w:cs="宋体"/>
                <w:spacing w:val="-2"/>
                <w:sz w:val="18"/>
                <w:szCs w:val="18"/>
              </w:rPr>
              <w:t>年消</w:t>
            </w:r>
            <w:r>
              <w:rPr>
                <w:rFonts w:ascii="宋体" w:hAnsi="宋体" w:eastAsia="宋体" w:cs="宋体"/>
                <w:spacing w:val="-1"/>
                <w:sz w:val="18"/>
                <w:szCs w:val="18"/>
              </w:rPr>
              <w:t>耗量</w:t>
            </w:r>
          </w:p>
        </w:tc>
        <w:tc>
          <w:tcPr>
            <w:tcW w:w="2011" w:type="dxa"/>
            <w:vAlign w:val="top"/>
          </w:tcPr>
          <w:p>
            <w:pPr>
              <w:spacing w:before="102" w:line="220" w:lineRule="auto"/>
              <w:ind w:left="835"/>
              <w:rPr>
                <w:rFonts w:ascii="宋体" w:hAnsi="宋体" w:eastAsia="宋体" w:cs="宋体"/>
                <w:sz w:val="18"/>
                <w:szCs w:val="18"/>
              </w:rPr>
            </w:pPr>
            <w:r>
              <w:rPr>
                <w:rFonts w:ascii="宋体" w:hAnsi="宋体" w:eastAsia="宋体" w:cs="宋体"/>
                <w:spacing w:val="-2"/>
                <w:sz w:val="18"/>
                <w:szCs w:val="18"/>
              </w:rPr>
              <w:t>来源</w:t>
            </w:r>
          </w:p>
        </w:tc>
        <w:tc>
          <w:tcPr>
            <w:tcW w:w="255"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52" w:type="dxa"/>
            <w:vMerge w:val="continue"/>
            <w:tcBorders>
              <w:top w:val="nil"/>
              <w:left w:val="single" w:color="000000" w:sz="6" w:space="0"/>
              <w:bottom w:val="nil"/>
            </w:tcBorders>
            <w:vAlign w:val="top"/>
          </w:tcPr>
          <w:p>
            <w:pPr>
              <w:rPr>
                <w:rFonts w:ascii="Arial"/>
                <w:sz w:val="21"/>
              </w:rPr>
            </w:pPr>
          </w:p>
        </w:tc>
        <w:tc>
          <w:tcPr>
            <w:tcW w:w="1331" w:type="dxa"/>
            <w:vMerge w:val="continue"/>
            <w:tcBorders>
              <w:top w:val="nil"/>
              <w:bottom w:val="nil"/>
            </w:tcBorders>
            <w:vAlign w:val="top"/>
          </w:tcPr>
          <w:p>
            <w:pPr>
              <w:rPr>
                <w:rFonts w:ascii="Arial"/>
                <w:sz w:val="21"/>
              </w:rPr>
            </w:pPr>
          </w:p>
        </w:tc>
        <w:tc>
          <w:tcPr>
            <w:tcW w:w="2844" w:type="dxa"/>
            <w:gridSpan w:val="2"/>
            <w:vAlign w:val="top"/>
          </w:tcPr>
          <w:p>
            <w:pPr>
              <w:spacing w:before="102" w:line="220" w:lineRule="auto"/>
              <w:ind w:left="973"/>
              <w:rPr>
                <w:rFonts w:ascii="宋体" w:hAnsi="宋体" w:eastAsia="宋体" w:cs="宋体"/>
                <w:sz w:val="18"/>
                <w:szCs w:val="18"/>
              </w:rPr>
            </w:pPr>
            <w:r>
              <w:rPr>
                <w:rFonts w:ascii="宋体" w:hAnsi="宋体" w:eastAsia="宋体" w:cs="宋体"/>
                <w:spacing w:val="-2"/>
                <w:sz w:val="18"/>
                <w:szCs w:val="18"/>
              </w:rPr>
              <w:t>砂</w:t>
            </w:r>
            <w:r>
              <w:rPr>
                <w:rFonts w:ascii="宋体" w:hAnsi="宋体" w:eastAsia="宋体" w:cs="宋体"/>
                <w:spacing w:val="-1"/>
                <w:sz w:val="18"/>
                <w:szCs w:val="18"/>
              </w:rPr>
              <w:t>岩矿矿石</w:t>
            </w:r>
          </w:p>
        </w:tc>
        <w:tc>
          <w:tcPr>
            <w:tcW w:w="1723" w:type="dxa"/>
            <w:vAlign w:val="top"/>
          </w:tcPr>
          <w:p>
            <w:pPr>
              <w:spacing w:before="102" w:line="228" w:lineRule="auto"/>
              <w:ind w:left="487"/>
              <w:rPr>
                <w:rFonts w:ascii="宋体" w:hAnsi="宋体" w:eastAsia="宋体" w:cs="宋体"/>
                <w:sz w:val="18"/>
                <w:szCs w:val="18"/>
              </w:rPr>
            </w:pPr>
            <w:r>
              <w:rPr>
                <w:rFonts w:ascii="Times New Roman" w:hAnsi="Times New Roman" w:eastAsia="Times New Roman" w:cs="Times New Roman"/>
                <w:spacing w:val="1"/>
                <w:sz w:val="18"/>
                <w:szCs w:val="18"/>
              </w:rPr>
              <w:t>525000</w:t>
            </w:r>
            <w:r>
              <w:rPr>
                <w:rFonts w:ascii="Times New Roman" w:hAnsi="Times New Roman" w:eastAsia="Times New Roman" w:cs="Times New Roman"/>
                <w:sz w:val="18"/>
                <w:szCs w:val="18"/>
              </w:rPr>
              <w:t xml:space="preserve"> </w:t>
            </w:r>
            <w:r>
              <w:rPr>
                <w:rFonts w:ascii="宋体" w:hAnsi="宋体" w:eastAsia="宋体" w:cs="宋体"/>
                <w:sz w:val="18"/>
                <w:szCs w:val="18"/>
              </w:rPr>
              <w:t>吨</w:t>
            </w:r>
          </w:p>
        </w:tc>
        <w:tc>
          <w:tcPr>
            <w:tcW w:w="2011" w:type="dxa"/>
            <w:vAlign w:val="top"/>
          </w:tcPr>
          <w:p>
            <w:pPr>
              <w:spacing w:before="102" w:line="219" w:lineRule="auto"/>
              <w:ind w:left="504"/>
              <w:rPr>
                <w:rFonts w:ascii="宋体" w:hAnsi="宋体" w:eastAsia="宋体" w:cs="宋体"/>
                <w:sz w:val="18"/>
                <w:szCs w:val="18"/>
              </w:rPr>
            </w:pPr>
            <w:r>
              <w:rPr>
                <w:rFonts w:ascii="宋体" w:hAnsi="宋体" w:eastAsia="宋体" w:cs="宋体"/>
                <w:spacing w:val="-6"/>
                <w:sz w:val="18"/>
                <w:szCs w:val="18"/>
              </w:rPr>
              <w:t>自</w:t>
            </w:r>
            <w:r>
              <w:rPr>
                <w:rFonts w:ascii="宋体" w:hAnsi="宋体" w:eastAsia="宋体" w:cs="宋体"/>
                <w:spacing w:val="-5"/>
                <w:sz w:val="18"/>
                <w:szCs w:val="18"/>
              </w:rPr>
              <w:t>有矿山采场</w:t>
            </w:r>
          </w:p>
        </w:tc>
        <w:tc>
          <w:tcPr>
            <w:tcW w:w="25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52" w:type="dxa"/>
            <w:vMerge w:val="continue"/>
            <w:tcBorders>
              <w:top w:val="nil"/>
              <w:left w:val="single" w:color="000000" w:sz="6" w:space="0"/>
              <w:bottom w:val="nil"/>
            </w:tcBorders>
            <w:vAlign w:val="top"/>
          </w:tcPr>
          <w:p>
            <w:pPr>
              <w:rPr>
                <w:rFonts w:ascii="Arial"/>
                <w:sz w:val="21"/>
              </w:rPr>
            </w:pPr>
          </w:p>
        </w:tc>
        <w:tc>
          <w:tcPr>
            <w:tcW w:w="1331" w:type="dxa"/>
            <w:vMerge w:val="continue"/>
            <w:tcBorders>
              <w:top w:val="nil"/>
              <w:bottom w:val="nil"/>
            </w:tcBorders>
            <w:vAlign w:val="top"/>
          </w:tcPr>
          <w:p>
            <w:pPr>
              <w:rPr>
                <w:rFonts w:ascii="Arial"/>
                <w:sz w:val="21"/>
              </w:rPr>
            </w:pPr>
          </w:p>
        </w:tc>
        <w:tc>
          <w:tcPr>
            <w:tcW w:w="2844" w:type="dxa"/>
            <w:gridSpan w:val="2"/>
            <w:vAlign w:val="top"/>
          </w:tcPr>
          <w:p>
            <w:pPr>
              <w:spacing w:before="103" w:line="220" w:lineRule="auto"/>
              <w:ind w:left="974"/>
              <w:rPr>
                <w:rFonts w:ascii="宋体" w:hAnsi="宋体" w:eastAsia="宋体" w:cs="宋体"/>
                <w:sz w:val="18"/>
                <w:szCs w:val="18"/>
              </w:rPr>
            </w:pPr>
            <w:r>
              <w:rPr>
                <w:rFonts w:ascii="宋体" w:hAnsi="宋体" w:eastAsia="宋体" w:cs="宋体"/>
                <w:spacing w:val="-2"/>
                <w:sz w:val="18"/>
                <w:szCs w:val="18"/>
              </w:rPr>
              <w:t>绳</w:t>
            </w:r>
            <w:r>
              <w:rPr>
                <w:rFonts w:ascii="宋体" w:hAnsi="宋体" w:eastAsia="宋体" w:cs="宋体"/>
                <w:spacing w:val="-1"/>
                <w:sz w:val="18"/>
                <w:szCs w:val="18"/>
              </w:rPr>
              <w:t>锯切割绳</w:t>
            </w:r>
          </w:p>
        </w:tc>
        <w:tc>
          <w:tcPr>
            <w:tcW w:w="1723" w:type="dxa"/>
            <w:vAlign w:val="top"/>
          </w:tcPr>
          <w:p>
            <w:pPr>
              <w:spacing w:before="102" w:line="220" w:lineRule="auto"/>
              <w:ind w:left="665"/>
              <w:rPr>
                <w:rFonts w:ascii="宋体" w:hAnsi="宋体" w:eastAsia="宋体" w:cs="宋体"/>
                <w:sz w:val="18"/>
                <w:szCs w:val="18"/>
              </w:rPr>
            </w:pPr>
            <w:r>
              <w:rPr>
                <w:rFonts w:ascii="Times New Roman" w:hAnsi="Times New Roman" w:eastAsia="Times New Roman" w:cs="Times New Roman"/>
                <w:sz w:val="18"/>
                <w:szCs w:val="18"/>
              </w:rPr>
              <w:t xml:space="preserve">30 </w:t>
            </w:r>
            <w:r>
              <w:rPr>
                <w:rFonts w:ascii="宋体" w:hAnsi="宋体" w:eastAsia="宋体" w:cs="宋体"/>
                <w:sz w:val="18"/>
                <w:szCs w:val="18"/>
              </w:rPr>
              <w:t>条</w:t>
            </w:r>
          </w:p>
        </w:tc>
        <w:tc>
          <w:tcPr>
            <w:tcW w:w="2011" w:type="dxa"/>
            <w:vMerge w:val="restart"/>
            <w:tcBorders>
              <w:bottom w:val="nil"/>
            </w:tcBorders>
            <w:vAlign w:val="top"/>
          </w:tcPr>
          <w:p>
            <w:pPr>
              <w:spacing w:before="268" w:line="220" w:lineRule="auto"/>
              <w:ind w:left="486"/>
              <w:rPr>
                <w:rFonts w:ascii="宋体" w:hAnsi="宋体" w:eastAsia="宋体" w:cs="宋体"/>
                <w:sz w:val="18"/>
                <w:szCs w:val="18"/>
              </w:rPr>
            </w:pPr>
            <w:r>
              <w:rPr>
                <w:rFonts w:ascii="宋体" w:hAnsi="宋体" w:eastAsia="宋体" w:cs="宋体"/>
                <w:spacing w:val="-4"/>
                <w:sz w:val="18"/>
                <w:szCs w:val="18"/>
              </w:rPr>
              <w:t>当地</w:t>
            </w:r>
            <w:r>
              <w:rPr>
                <w:rFonts w:ascii="宋体" w:hAnsi="宋体" w:eastAsia="宋体" w:cs="宋体"/>
                <w:spacing w:val="-2"/>
                <w:sz w:val="18"/>
                <w:szCs w:val="18"/>
              </w:rPr>
              <w:t>市场购买</w:t>
            </w:r>
          </w:p>
        </w:tc>
        <w:tc>
          <w:tcPr>
            <w:tcW w:w="25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52" w:type="dxa"/>
            <w:vMerge w:val="continue"/>
            <w:tcBorders>
              <w:top w:val="nil"/>
              <w:left w:val="single" w:color="000000" w:sz="6" w:space="0"/>
              <w:bottom w:val="nil"/>
            </w:tcBorders>
            <w:vAlign w:val="top"/>
          </w:tcPr>
          <w:p>
            <w:pPr>
              <w:rPr>
                <w:rFonts w:ascii="Arial"/>
                <w:sz w:val="21"/>
              </w:rPr>
            </w:pPr>
          </w:p>
        </w:tc>
        <w:tc>
          <w:tcPr>
            <w:tcW w:w="1331" w:type="dxa"/>
            <w:vMerge w:val="continue"/>
            <w:tcBorders>
              <w:top w:val="nil"/>
              <w:bottom w:val="nil"/>
            </w:tcBorders>
            <w:vAlign w:val="top"/>
          </w:tcPr>
          <w:p>
            <w:pPr>
              <w:rPr>
                <w:rFonts w:ascii="Arial"/>
                <w:sz w:val="21"/>
              </w:rPr>
            </w:pPr>
          </w:p>
        </w:tc>
        <w:tc>
          <w:tcPr>
            <w:tcW w:w="2844" w:type="dxa"/>
            <w:gridSpan w:val="2"/>
            <w:vAlign w:val="top"/>
          </w:tcPr>
          <w:p>
            <w:pPr>
              <w:spacing w:before="103" w:line="220" w:lineRule="auto"/>
              <w:ind w:left="1244"/>
              <w:rPr>
                <w:rFonts w:ascii="宋体" w:hAnsi="宋体" w:eastAsia="宋体" w:cs="宋体"/>
                <w:sz w:val="18"/>
                <w:szCs w:val="18"/>
              </w:rPr>
            </w:pPr>
            <w:r>
              <w:rPr>
                <w:rFonts w:ascii="宋体" w:hAnsi="宋体" w:eastAsia="宋体" w:cs="宋体"/>
                <w:spacing w:val="-2"/>
                <w:sz w:val="18"/>
                <w:szCs w:val="18"/>
              </w:rPr>
              <w:t>锯片</w:t>
            </w:r>
          </w:p>
        </w:tc>
        <w:tc>
          <w:tcPr>
            <w:tcW w:w="1723" w:type="dxa"/>
            <w:vAlign w:val="top"/>
          </w:tcPr>
          <w:p>
            <w:pPr>
              <w:spacing w:before="103" w:line="220" w:lineRule="auto"/>
              <w:ind w:left="667"/>
              <w:rPr>
                <w:rFonts w:ascii="宋体" w:hAnsi="宋体" w:eastAsia="宋体" w:cs="宋体"/>
                <w:sz w:val="18"/>
                <w:szCs w:val="18"/>
              </w:rPr>
            </w:pPr>
            <w:r>
              <w:rPr>
                <w:rFonts w:ascii="Times New Roman" w:hAnsi="Times New Roman" w:eastAsia="Times New Roman" w:cs="Times New Roman"/>
                <w:spacing w:val="1"/>
                <w:sz w:val="18"/>
                <w:szCs w:val="18"/>
              </w:rPr>
              <w:t>50</w:t>
            </w:r>
            <w:r>
              <w:rPr>
                <w:rFonts w:ascii="Times New Roman" w:hAnsi="Times New Roman" w:eastAsia="Times New Roman" w:cs="Times New Roman"/>
                <w:sz w:val="18"/>
                <w:szCs w:val="18"/>
              </w:rPr>
              <w:t xml:space="preserve"> </w:t>
            </w:r>
            <w:r>
              <w:rPr>
                <w:rFonts w:ascii="宋体" w:hAnsi="宋体" w:eastAsia="宋体" w:cs="宋体"/>
                <w:sz w:val="18"/>
                <w:szCs w:val="18"/>
              </w:rPr>
              <w:t>片</w:t>
            </w:r>
          </w:p>
        </w:tc>
        <w:tc>
          <w:tcPr>
            <w:tcW w:w="2011" w:type="dxa"/>
            <w:vMerge w:val="continue"/>
            <w:tcBorders>
              <w:top w:val="nil"/>
            </w:tcBorders>
            <w:vAlign w:val="top"/>
          </w:tcPr>
          <w:p>
            <w:pPr>
              <w:rPr>
                <w:rFonts w:ascii="Arial"/>
                <w:sz w:val="21"/>
              </w:rPr>
            </w:pPr>
          </w:p>
        </w:tc>
        <w:tc>
          <w:tcPr>
            <w:tcW w:w="25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52" w:type="dxa"/>
            <w:vMerge w:val="continue"/>
            <w:tcBorders>
              <w:top w:val="nil"/>
              <w:left w:val="single" w:color="000000" w:sz="6" w:space="0"/>
              <w:bottom w:val="nil"/>
            </w:tcBorders>
            <w:vAlign w:val="top"/>
          </w:tcPr>
          <w:p>
            <w:pPr>
              <w:rPr>
                <w:rFonts w:ascii="Arial"/>
                <w:sz w:val="21"/>
              </w:rPr>
            </w:pPr>
          </w:p>
        </w:tc>
        <w:tc>
          <w:tcPr>
            <w:tcW w:w="1331" w:type="dxa"/>
            <w:vMerge w:val="continue"/>
            <w:tcBorders>
              <w:top w:val="nil"/>
              <w:bottom w:val="nil"/>
            </w:tcBorders>
            <w:vAlign w:val="top"/>
          </w:tcPr>
          <w:p>
            <w:pPr>
              <w:rPr>
                <w:rFonts w:ascii="Arial"/>
                <w:sz w:val="21"/>
              </w:rPr>
            </w:pPr>
          </w:p>
        </w:tc>
        <w:tc>
          <w:tcPr>
            <w:tcW w:w="2844" w:type="dxa"/>
            <w:gridSpan w:val="2"/>
            <w:vAlign w:val="top"/>
          </w:tcPr>
          <w:p>
            <w:pPr>
              <w:spacing w:before="103" w:line="225" w:lineRule="auto"/>
              <w:ind w:left="1355"/>
              <w:rPr>
                <w:rFonts w:ascii="宋体" w:hAnsi="宋体" w:eastAsia="宋体" w:cs="宋体"/>
                <w:sz w:val="18"/>
                <w:szCs w:val="18"/>
              </w:rPr>
            </w:pPr>
            <w:r>
              <w:rPr>
                <w:rFonts w:ascii="宋体" w:hAnsi="宋体" w:eastAsia="宋体" w:cs="宋体"/>
                <w:sz w:val="18"/>
                <w:szCs w:val="18"/>
              </w:rPr>
              <w:t>电</w:t>
            </w:r>
          </w:p>
        </w:tc>
        <w:tc>
          <w:tcPr>
            <w:tcW w:w="1723" w:type="dxa"/>
            <w:vAlign w:val="top"/>
          </w:tcPr>
          <w:p>
            <w:pPr>
              <w:spacing w:before="131" w:line="192" w:lineRule="auto"/>
              <w:ind w:left="505"/>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w:t>
            </w:r>
            <w:r>
              <w:rPr>
                <w:rFonts w:ascii="Times New Roman" w:hAnsi="Times New Roman" w:eastAsia="Times New Roman" w:cs="Times New Roman"/>
                <w:spacing w:val="-4"/>
                <w:sz w:val="18"/>
                <w:szCs w:val="18"/>
              </w:rPr>
              <w:t>1</w:t>
            </w:r>
            <w:r>
              <w:rPr>
                <w:rFonts w:ascii="Times New Roman" w:hAnsi="Times New Roman" w:eastAsia="Times New Roman" w:cs="Times New Roman"/>
                <w:spacing w:val="-3"/>
                <w:sz w:val="18"/>
                <w:szCs w:val="18"/>
              </w:rPr>
              <w:t>060kwh</w:t>
            </w:r>
          </w:p>
        </w:tc>
        <w:tc>
          <w:tcPr>
            <w:tcW w:w="2011" w:type="dxa"/>
            <w:vAlign w:val="top"/>
          </w:tcPr>
          <w:p>
            <w:pPr>
              <w:spacing w:before="102" w:line="219" w:lineRule="auto"/>
              <w:ind w:left="669"/>
              <w:rPr>
                <w:rFonts w:ascii="宋体" w:hAnsi="宋体" w:eastAsia="宋体" w:cs="宋体"/>
                <w:sz w:val="18"/>
                <w:szCs w:val="18"/>
              </w:rPr>
            </w:pPr>
            <w:r>
              <w:rPr>
                <w:rFonts w:ascii="宋体" w:hAnsi="宋体" w:eastAsia="宋体" w:cs="宋体"/>
                <w:spacing w:val="-4"/>
                <w:sz w:val="18"/>
                <w:szCs w:val="18"/>
              </w:rPr>
              <w:t>附近电网</w:t>
            </w:r>
          </w:p>
        </w:tc>
        <w:tc>
          <w:tcPr>
            <w:tcW w:w="25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52" w:type="dxa"/>
            <w:vMerge w:val="continue"/>
            <w:tcBorders>
              <w:top w:val="nil"/>
              <w:left w:val="single" w:color="000000" w:sz="6" w:space="0"/>
              <w:bottom w:val="nil"/>
            </w:tcBorders>
            <w:vAlign w:val="top"/>
          </w:tcPr>
          <w:p>
            <w:pPr>
              <w:rPr>
                <w:rFonts w:ascii="Arial"/>
                <w:sz w:val="21"/>
              </w:rPr>
            </w:pPr>
          </w:p>
        </w:tc>
        <w:tc>
          <w:tcPr>
            <w:tcW w:w="1331" w:type="dxa"/>
            <w:vMerge w:val="continue"/>
            <w:tcBorders>
              <w:top w:val="nil"/>
              <w:bottom w:val="nil"/>
            </w:tcBorders>
            <w:vAlign w:val="top"/>
          </w:tcPr>
          <w:p>
            <w:pPr>
              <w:rPr>
                <w:rFonts w:ascii="Arial"/>
                <w:sz w:val="21"/>
              </w:rPr>
            </w:pPr>
          </w:p>
        </w:tc>
        <w:tc>
          <w:tcPr>
            <w:tcW w:w="2844" w:type="dxa"/>
            <w:gridSpan w:val="2"/>
            <w:vAlign w:val="top"/>
          </w:tcPr>
          <w:p>
            <w:pPr>
              <w:spacing w:before="103" w:line="220" w:lineRule="auto"/>
              <w:ind w:left="1153"/>
              <w:rPr>
                <w:rFonts w:ascii="宋体" w:hAnsi="宋体" w:eastAsia="宋体" w:cs="宋体"/>
                <w:sz w:val="18"/>
                <w:szCs w:val="18"/>
              </w:rPr>
            </w:pPr>
            <w:r>
              <w:rPr>
                <w:rFonts w:ascii="Times New Roman" w:hAnsi="Times New Roman" w:eastAsia="Times New Roman" w:cs="Times New Roman"/>
                <w:spacing w:val="-2"/>
                <w:sz w:val="18"/>
                <w:szCs w:val="18"/>
              </w:rPr>
              <w:t>0#</w:t>
            </w:r>
            <w:r>
              <w:rPr>
                <w:rFonts w:ascii="宋体" w:hAnsi="宋体" w:eastAsia="宋体" w:cs="宋体"/>
                <w:spacing w:val="-2"/>
                <w:sz w:val="18"/>
                <w:szCs w:val="18"/>
              </w:rPr>
              <w:t>柴</w:t>
            </w:r>
            <w:r>
              <w:rPr>
                <w:rFonts w:ascii="宋体" w:hAnsi="宋体" w:eastAsia="宋体" w:cs="宋体"/>
                <w:spacing w:val="-1"/>
                <w:sz w:val="18"/>
                <w:szCs w:val="18"/>
              </w:rPr>
              <w:t>油</w:t>
            </w:r>
          </w:p>
        </w:tc>
        <w:tc>
          <w:tcPr>
            <w:tcW w:w="1723" w:type="dxa"/>
            <w:vAlign w:val="top"/>
          </w:tcPr>
          <w:p>
            <w:pPr>
              <w:spacing w:before="134" w:line="188" w:lineRule="auto"/>
              <w:ind w:left="6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7200L</w:t>
            </w:r>
          </w:p>
        </w:tc>
        <w:tc>
          <w:tcPr>
            <w:tcW w:w="2011" w:type="dxa"/>
            <w:vAlign w:val="top"/>
          </w:tcPr>
          <w:p>
            <w:pPr>
              <w:spacing w:before="102" w:line="219" w:lineRule="auto"/>
              <w:ind w:left="396"/>
              <w:rPr>
                <w:rFonts w:ascii="宋体" w:hAnsi="宋体" w:eastAsia="宋体" w:cs="宋体"/>
                <w:sz w:val="18"/>
                <w:szCs w:val="18"/>
              </w:rPr>
            </w:pPr>
            <w:r>
              <w:rPr>
                <w:rFonts w:ascii="宋体" w:hAnsi="宋体" w:eastAsia="宋体" w:cs="宋体"/>
                <w:spacing w:val="-4"/>
                <w:sz w:val="18"/>
                <w:szCs w:val="18"/>
              </w:rPr>
              <w:t>当</w:t>
            </w:r>
            <w:r>
              <w:rPr>
                <w:rFonts w:ascii="宋体" w:hAnsi="宋体" w:eastAsia="宋体" w:cs="宋体"/>
                <w:spacing w:val="-2"/>
                <w:sz w:val="18"/>
                <w:szCs w:val="18"/>
              </w:rPr>
              <w:t>地加油站采购</w:t>
            </w:r>
          </w:p>
        </w:tc>
        <w:tc>
          <w:tcPr>
            <w:tcW w:w="25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52" w:type="dxa"/>
            <w:vMerge w:val="continue"/>
            <w:tcBorders>
              <w:top w:val="nil"/>
              <w:left w:val="single" w:color="000000" w:sz="6" w:space="0"/>
              <w:bottom w:val="nil"/>
            </w:tcBorders>
            <w:vAlign w:val="top"/>
          </w:tcPr>
          <w:p>
            <w:pPr>
              <w:rPr>
                <w:rFonts w:ascii="Arial"/>
                <w:sz w:val="21"/>
              </w:rPr>
            </w:pPr>
          </w:p>
        </w:tc>
        <w:tc>
          <w:tcPr>
            <w:tcW w:w="1331" w:type="dxa"/>
            <w:vMerge w:val="continue"/>
            <w:tcBorders>
              <w:top w:val="nil"/>
              <w:bottom w:val="nil"/>
            </w:tcBorders>
            <w:vAlign w:val="top"/>
          </w:tcPr>
          <w:p>
            <w:pPr>
              <w:rPr>
                <w:rFonts w:ascii="Arial"/>
                <w:sz w:val="21"/>
              </w:rPr>
            </w:pPr>
          </w:p>
        </w:tc>
        <w:tc>
          <w:tcPr>
            <w:tcW w:w="985" w:type="dxa"/>
            <w:vMerge w:val="restart"/>
            <w:tcBorders>
              <w:bottom w:val="nil"/>
            </w:tcBorders>
            <w:vAlign w:val="top"/>
          </w:tcPr>
          <w:p>
            <w:pPr>
              <w:spacing w:before="268" w:line="220" w:lineRule="auto"/>
              <w:ind w:left="404"/>
              <w:rPr>
                <w:rFonts w:ascii="宋体" w:hAnsi="宋体" w:eastAsia="宋体" w:cs="宋体"/>
                <w:sz w:val="18"/>
                <w:szCs w:val="18"/>
              </w:rPr>
            </w:pPr>
            <w:r>
              <w:drawing>
                <wp:anchor distT="0" distB="0" distL="0" distR="0" simplePos="0" relativeHeight="251695104" behindDoc="0" locked="0" layoutInCell="1" allowOverlap="1">
                  <wp:simplePos x="0" y="0"/>
                  <wp:positionH relativeFrom="rightMargin">
                    <wp:posOffset>-622935</wp:posOffset>
                  </wp:positionH>
                  <wp:positionV relativeFrom="topMargin">
                    <wp:posOffset>414020</wp:posOffset>
                  </wp:positionV>
                  <wp:extent cx="620395" cy="6350"/>
                  <wp:effectExtent l="0" t="0" r="0" b="0"/>
                  <wp:wrapNone/>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74"/>
                          <a:stretch>
                            <a:fillRect/>
                          </a:stretch>
                        </pic:blipFill>
                        <pic:spPr>
                          <a:xfrm>
                            <a:off x="0" y="0"/>
                            <a:ext cx="620267" cy="6350"/>
                          </a:xfrm>
                          <a:prstGeom prst="rect">
                            <a:avLst/>
                          </a:prstGeom>
                        </pic:spPr>
                      </pic:pic>
                    </a:graphicData>
                  </a:graphic>
                </wp:anchor>
              </w:drawing>
            </w:r>
            <w:r>
              <w:rPr>
                <w:rFonts w:ascii="宋体" w:hAnsi="宋体" w:eastAsia="宋体" w:cs="宋体"/>
                <w:sz w:val="18"/>
                <w:szCs w:val="18"/>
              </w:rPr>
              <w:t>水</w:t>
            </w:r>
          </w:p>
        </w:tc>
        <w:tc>
          <w:tcPr>
            <w:tcW w:w="1859" w:type="dxa"/>
            <w:vAlign w:val="top"/>
          </w:tcPr>
          <w:p>
            <w:pPr>
              <w:spacing w:before="102" w:line="220" w:lineRule="auto"/>
              <w:ind w:left="574"/>
              <w:rPr>
                <w:rFonts w:ascii="宋体" w:hAnsi="宋体" w:eastAsia="宋体" w:cs="宋体"/>
                <w:sz w:val="18"/>
                <w:szCs w:val="18"/>
              </w:rPr>
            </w:pPr>
            <w:r>
              <w:rPr>
                <w:rFonts w:ascii="宋体" w:hAnsi="宋体" w:eastAsia="宋体" w:cs="宋体"/>
                <w:spacing w:val="-2"/>
                <w:sz w:val="18"/>
                <w:szCs w:val="18"/>
              </w:rPr>
              <w:t>生产用</w:t>
            </w:r>
            <w:r>
              <w:rPr>
                <w:rFonts w:ascii="宋体" w:hAnsi="宋体" w:eastAsia="宋体" w:cs="宋体"/>
                <w:spacing w:val="-1"/>
                <w:sz w:val="18"/>
                <w:szCs w:val="18"/>
              </w:rPr>
              <w:t>水</w:t>
            </w:r>
          </w:p>
        </w:tc>
        <w:tc>
          <w:tcPr>
            <w:tcW w:w="1723" w:type="dxa"/>
            <w:vAlign w:val="top"/>
          </w:tcPr>
          <w:p>
            <w:pPr>
              <w:spacing w:before="70" w:line="243" w:lineRule="exact"/>
              <w:ind w:left="4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72087</w:t>
            </w:r>
            <w:r>
              <w:rPr>
                <w:rFonts w:ascii="Times New Roman" w:hAnsi="Times New Roman" w:eastAsia="Times New Roman" w:cs="Times New Roman"/>
                <w:sz w:val="18"/>
                <w:szCs w:val="18"/>
              </w:rPr>
              <w:t>m</w:t>
            </w:r>
            <w:r>
              <w:rPr>
                <w:rFonts w:ascii="Times New Roman" w:hAnsi="Times New Roman" w:eastAsia="Times New Roman" w:cs="Times New Roman"/>
                <w:spacing w:val="-1"/>
                <w:position w:val="7"/>
                <w:sz w:val="12"/>
                <w:szCs w:val="12"/>
              </w:rPr>
              <w:t>3</w:t>
            </w:r>
            <w:r>
              <w:rPr>
                <w:rFonts w:ascii="Times New Roman" w:hAnsi="Times New Roman" w:eastAsia="Times New Roman" w:cs="Times New Roman"/>
                <w:spacing w:val="-1"/>
                <w:sz w:val="18"/>
                <w:szCs w:val="18"/>
              </w:rPr>
              <w:t>/</w:t>
            </w:r>
            <w:r>
              <w:rPr>
                <w:rFonts w:ascii="Times New Roman" w:hAnsi="Times New Roman" w:eastAsia="Times New Roman" w:cs="Times New Roman"/>
                <w:sz w:val="18"/>
                <w:szCs w:val="18"/>
              </w:rPr>
              <w:t>a</w:t>
            </w:r>
          </w:p>
        </w:tc>
        <w:tc>
          <w:tcPr>
            <w:tcW w:w="2011" w:type="dxa"/>
            <w:vAlign w:val="top"/>
          </w:tcPr>
          <w:p>
            <w:pPr>
              <w:spacing w:before="102" w:line="220" w:lineRule="auto"/>
              <w:ind w:left="297"/>
              <w:rPr>
                <w:rFonts w:ascii="宋体" w:hAnsi="宋体" w:eastAsia="宋体" w:cs="宋体"/>
                <w:sz w:val="18"/>
                <w:szCs w:val="18"/>
              </w:rPr>
            </w:pPr>
            <w:r>
              <w:rPr>
                <w:rFonts w:ascii="宋体" w:hAnsi="宋体" w:eastAsia="宋体" w:cs="宋体"/>
                <w:spacing w:val="-2"/>
                <w:sz w:val="18"/>
                <w:szCs w:val="18"/>
              </w:rPr>
              <w:t>大</w:t>
            </w:r>
            <w:r>
              <w:rPr>
                <w:rFonts w:ascii="宋体" w:hAnsi="宋体" w:eastAsia="宋体" w:cs="宋体"/>
                <w:spacing w:val="-1"/>
                <w:sz w:val="18"/>
                <w:szCs w:val="18"/>
              </w:rPr>
              <w:t>气降雨、老林沟</w:t>
            </w:r>
          </w:p>
        </w:tc>
        <w:tc>
          <w:tcPr>
            <w:tcW w:w="25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52" w:type="dxa"/>
            <w:vMerge w:val="continue"/>
            <w:tcBorders>
              <w:top w:val="nil"/>
              <w:left w:val="single" w:color="000000" w:sz="6" w:space="0"/>
            </w:tcBorders>
            <w:vAlign w:val="top"/>
          </w:tcPr>
          <w:p>
            <w:pPr>
              <w:rPr>
                <w:rFonts w:ascii="Arial"/>
                <w:sz w:val="21"/>
              </w:rPr>
            </w:pPr>
          </w:p>
        </w:tc>
        <w:tc>
          <w:tcPr>
            <w:tcW w:w="1331" w:type="dxa"/>
            <w:vMerge w:val="continue"/>
            <w:tcBorders>
              <w:top w:val="nil"/>
            </w:tcBorders>
            <w:vAlign w:val="top"/>
          </w:tcPr>
          <w:p>
            <w:pPr>
              <w:rPr>
                <w:rFonts w:ascii="Arial"/>
                <w:sz w:val="21"/>
              </w:rPr>
            </w:pPr>
          </w:p>
        </w:tc>
        <w:tc>
          <w:tcPr>
            <w:tcW w:w="985" w:type="dxa"/>
            <w:vMerge w:val="continue"/>
            <w:tcBorders>
              <w:top w:val="nil"/>
            </w:tcBorders>
            <w:vAlign w:val="top"/>
          </w:tcPr>
          <w:p>
            <w:pPr>
              <w:rPr>
                <w:rFonts w:ascii="Arial"/>
                <w:sz w:val="21"/>
              </w:rPr>
            </w:pPr>
          </w:p>
        </w:tc>
        <w:tc>
          <w:tcPr>
            <w:tcW w:w="1859" w:type="dxa"/>
            <w:vAlign w:val="top"/>
          </w:tcPr>
          <w:p>
            <w:pPr>
              <w:spacing w:before="102" w:line="220" w:lineRule="auto"/>
              <w:ind w:left="574"/>
              <w:rPr>
                <w:rFonts w:ascii="宋体" w:hAnsi="宋体" w:eastAsia="宋体" w:cs="宋体"/>
                <w:sz w:val="18"/>
                <w:szCs w:val="18"/>
              </w:rPr>
            </w:pPr>
            <w:r>
              <w:drawing>
                <wp:anchor distT="0" distB="0" distL="0" distR="0" simplePos="0" relativeHeight="251692032" behindDoc="0" locked="0" layoutInCell="1" allowOverlap="1">
                  <wp:simplePos x="0" y="0"/>
                  <wp:positionH relativeFrom="rightMargin">
                    <wp:posOffset>-1177290</wp:posOffset>
                  </wp:positionH>
                  <wp:positionV relativeFrom="topMargin">
                    <wp:posOffset>204470</wp:posOffset>
                  </wp:positionV>
                  <wp:extent cx="1176655" cy="635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5"/>
                          <a:stretch>
                            <a:fillRect/>
                          </a:stretch>
                        </pic:blipFill>
                        <pic:spPr>
                          <a:xfrm>
                            <a:off x="0" y="0"/>
                            <a:ext cx="1176528" cy="6350"/>
                          </a:xfrm>
                          <a:prstGeom prst="rect">
                            <a:avLst/>
                          </a:prstGeom>
                        </pic:spPr>
                      </pic:pic>
                    </a:graphicData>
                  </a:graphic>
                </wp:anchor>
              </w:drawing>
            </w:r>
            <w:r>
              <w:rPr>
                <w:rFonts w:ascii="宋体" w:hAnsi="宋体" w:eastAsia="宋体" w:cs="宋体"/>
                <w:spacing w:val="-2"/>
                <w:sz w:val="18"/>
                <w:szCs w:val="18"/>
              </w:rPr>
              <w:t>生活用</w:t>
            </w:r>
            <w:r>
              <w:rPr>
                <w:rFonts w:ascii="宋体" w:hAnsi="宋体" w:eastAsia="宋体" w:cs="宋体"/>
                <w:spacing w:val="-1"/>
                <w:sz w:val="18"/>
                <w:szCs w:val="18"/>
              </w:rPr>
              <w:t>水</w:t>
            </w:r>
          </w:p>
        </w:tc>
        <w:tc>
          <w:tcPr>
            <w:tcW w:w="1723" w:type="dxa"/>
            <w:vAlign w:val="top"/>
          </w:tcPr>
          <w:p>
            <w:pPr>
              <w:spacing w:before="70" w:line="243" w:lineRule="exact"/>
              <w:ind w:left="582"/>
              <w:rPr>
                <w:rFonts w:ascii="Times New Roman" w:hAnsi="Times New Roman" w:eastAsia="Times New Roman" w:cs="Times New Roman"/>
                <w:sz w:val="18"/>
                <w:szCs w:val="18"/>
              </w:rPr>
            </w:pPr>
            <w:r>
              <w:drawing>
                <wp:anchor distT="0" distB="0" distL="0" distR="0" simplePos="0" relativeHeight="251693056" behindDoc="0" locked="0" layoutInCell="1" allowOverlap="1">
                  <wp:simplePos x="0" y="0"/>
                  <wp:positionH relativeFrom="rightMargin">
                    <wp:posOffset>-1088390</wp:posOffset>
                  </wp:positionH>
                  <wp:positionV relativeFrom="topMargin">
                    <wp:posOffset>204470</wp:posOffset>
                  </wp:positionV>
                  <wp:extent cx="1089660" cy="6350"/>
                  <wp:effectExtent l="0" t="0" r="0" b="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76"/>
                          <a:stretch>
                            <a:fillRect/>
                          </a:stretch>
                        </pic:blipFill>
                        <pic:spPr>
                          <a:xfrm>
                            <a:off x="0" y="0"/>
                            <a:ext cx="1089659" cy="6350"/>
                          </a:xfrm>
                          <a:prstGeom prst="rect">
                            <a:avLst/>
                          </a:prstGeom>
                        </pic:spPr>
                      </pic:pic>
                    </a:graphicData>
                  </a:graphic>
                </wp:anchor>
              </w:drawing>
            </w:r>
            <w:r>
              <w:rPr>
                <w:rFonts w:ascii="Times New Roman" w:hAnsi="Times New Roman" w:eastAsia="Times New Roman" w:cs="Times New Roman"/>
                <w:spacing w:val="-4"/>
                <w:sz w:val="18"/>
                <w:szCs w:val="18"/>
              </w:rPr>
              <w:t>1</w:t>
            </w:r>
            <w:r>
              <w:rPr>
                <w:rFonts w:ascii="Times New Roman" w:hAnsi="Times New Roman" w:eastAsia="Times New Roman" w:cs="Times New Roman"/>
                <w:spacing w:val="-3"/>
                <w:sz w:val="18"/>
                <w:szCs w:val="18"/>
              </w:rPr>
              <w:t>80m</w:t>
            </w:r>
            <w:r>
              <w:rPr>
                <w:rFonts w:ascii="Times New Roman" w:hAnsi="Times New Roman" w:eastAsia="Times New Roman" w:cs="Times New Roman"/>
                <w:spacing w:val="-3"/>
                <w:position w:val="7"/>
                <w:sz w:val="12"/>
                <w:szCs w:val="12"/>
              </w:rPr>
              <w:t>3</w:t>
            </w:r>
            <w:r>
              <w:rPr>
                <w:rFonts w:ascii="Times New Roman" w:hAnsi="Times New Roman" w:eastAsia="Times New Roman" w:cs="Times New Roman"/>
                <w:spacing w:val="-3"/>
                <w:sz w:val="18"/>
                <w:szCs w:val="18"/>
              </w:rPr>
              <w:t>/a</w:t>
            </w:r>
          </w:p>
        </w:tc>
        <w:tc>
          <w:tcPr>
            <w:tcW w:w="2011" w:type="dxa"/>
            <w:vAlign w:val="top"/>
          </w:tcPr>
          <w:p>
            <w:pPr>
              <w:spacing w:before="102" w:line="220" w:lineRule="auto"/>
              <w:ind w:left="835"/>
              <w:rPr>
                <w:rFonts w:ascii="宋体" w:hAnsi="宋体" w:eastAsia="宋体" w:cs="宋体"/>
                <w:sz w:val="18"/>
                <w:szCs w:val="18"/>
              </w:rPr>
            </w:pPr>
            <w:r>
              <w:drawing>
                <wp:anchor distT="0" distB="0" distL="0" distR="0" simplePos="0" relativeHeight="251691008" behindDoc="0" locked="0" layoutInCell="1" allowOverlap="1">
                  <wp:simplePos x="0" y="0"/>
                  <wp:positionH relativeFrom="rightMargin">
                    <wp:posOffset>-1270000</wp:posOffset>
                  </wp:positionH>
                  <wp:positionV relativeFrom="topMargin">
                    <wp:posOffset>204470</wp:posOffset>
                  </wp:positionV>
                  <wp:extent cx="1273175" cy="635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7"/>
                          <a:stretch>
                            <a:fillRect/>
                          </a:stretch>
                        </pic:blipFill>
                        <pic:spPr>
                          <a:xfrm>
                            <a:off x="0" y="0"/>
                            <a:ext cx="1273302" cy="6350"/>
                          </a:xfrm>
                          <a:prstGeom prst="rect">
                            <a:avLst/>
                          </a:prstGeom>
                        </pic:spPr>
                      </pic:pic>
                    </a:graphicData>
                  </a:graphic>
                </wp:anchor>
              </w:drawing>
            </w:r>
            <w:r>
              <w:rPr>
                <w:rFonts w:ascii="宋体" w:hAnsi="宋体" w:eastAsia="宋体" w:cs="宋体"/>
                <w:spacing w:val="-2"/>
                <w:sz w:val="18"/>
                <w:szCs w:val="18"/>
              </w:rPr>
              <w:t>井水</w:t>
            </w:r>
          </w:p>
        </w:tc>
        <w:tc>
          <w:tcPr>
            <w:tcW w:w="255"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4" w:hRule="atLeast"/>
        </w:trPr>
        <w:tc>
          <w:tcPr>
            <w:tcW w:w="752" w:type="dxa"/>
            <w:tcBorders>
              <w:left w:val="single" w:color="000000" w:sz="6" w:space="0"/>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68" w:line="239" w:lineRule="auto"/>
              <w:ind w:left="170"/>
              <w:rPr>
                <w:rFonts w:ascii="宋体" w:hAnsi="宋体" w:eastAsia="宋体" w:cs="宋体"/>
                <w:sz w:val="21"/>
                <w:szCs w:val="21"/>
              </w:rPr>
            </w:pPr>
            <w:r>
              <w:rPr>
                <w:rFonts w:ascii="宋体" w:hAnsi="宋体" w:eastAsia="宋体" w:cs="宋体"/>
                <w:spacing w:val="-4"/>
                <w:sz w:val="21"/>
                <w:szCs w:val="21"/>
              </w:rPr>
              <w:t>总</w:t>
            </w:r>
            <w:r>
              <w:rPr>
                <w:rFonts w:ascii="宋体" w:hAnsi="宋体" w:eastAsia="宋体" w:cs="宋体"/>
                <w:spacing w:val="-3"/>
                <w:sz w:val="21"/>
                <w:szCs w:val="21"/>
              </w:rPr>
              <w:t>平</w:t>
            </w:r>
          </w:p>
          <w:p>
            <w:pPr>
              <w:spacing w:before="1" w:line="220" w:lineRule="auto"/>
              <w:ind w:left="165"/>
              <w:rPr>
                <w:rFonts w:ascii="宋体" w:hAnsi="宋体" w:eastAsia="宋体" w:cs="宋体"/>
                <w:sz w:val="21"/>
                <w:szCs w:val="21"/>
              </w:rPr>
            </w:pPr>
            <w:r>
              <w:rPr>
                <w:rFonts w:ascii="宋体" w:hAnsi="宋体" w:eastAsia="宋体" w:cs="宋体"/>
                <w:spacing w:val="-3"/>
                <w:sz w:val="21"/>
                <w:szCs w:val="21"/>
              </w:rPr>
              <w:t>面</w:t>
            </w:r>
            <w:r>
              <w:rPr>
                <w:rFonts w:ascii="宋体" w:hAnsi="宋体" w:eastAsia="宋体" w:cs="宋体"/>
                <w:spacing w:val="-2"/>
                <w:sz w:val="21"/>
                <w:szCs w:val="21"/>
              </w:rPr>
              <w:t>及</w:t>
            </w:r>
          </w:p>
          <w:p>
            <w:pPr>
              <w:spacing w:before="21" w:line="220" w:lineRule="auto"/>
              <w:ind w:left="166"/>
              <w:rPr>
                <w:rFonts w:ascii="宋体" w:hAnsi="宋体" w:eastAsia="宋体" w:cs="宋体"/>
                <w:sz w:val="21"/>
                <w:szCs w:val="21"/>
              </w:rPr>
            </w:pPr>
            <w:r>
              <w:rPr>
                <w:rFonts w:ascii="宋体" w:hAnsi="宋体" w:eastAsia="宋体" w:cs="宋体"/>
                <w:spacing w:val="-3"/>
                <w:sz w:val="21"/>
                <w:szCs w:val="21"/>
              </w:rPr>
              <w:t>现</w:t>
            </w:r>
            <w:r>
              <w:rPr>
                <w:rFonts w:ascii="宋体" w:hAnsi="宋体" w:eastAsia="宋体" w:cs="宋体"/>
                <w:spacing w:val="-2"/>
                <w:sz w:val="21"/>
                <w:szCs w:val="21"/>
              </w:rPr>
              <w:t>场</w:t>
            </w:r>
          </w:p>
          <w:p>
            <w:pPr>
              <w:spacing w:before="21" w:line="219" w:lineRule="auto"/>
              <w:ind w:left="164"/>
              <w:rPr>
                <w:rFonts w:ascii="宋体" w:hAnsi="宋体" w:eastAsia="宋体" w:cs="宋体"/>
                <w:sz w:val="21"/>
                <w:szCs w:val="21"/>
              </w:rPr>
            </w:pPr>
            <w:r>
              <w:rPr>
                <w:rFonts w:ascii="宋体" w:hAnsi="宋体" w:eastAsia="宋体" w:cs="宋体"/>
                <w:spacing w:val="-3"/>
                <w:sz w:val="21"/>
                <w:szCs w:val="21"/>
              </w:rPr>
              <w:t>布</w:t>
            </w:r>
            <w:r>
              <w:rPr>
                <w:rFonts w:ascii="宋体" w:hAnsi="宋体" w:eastAsia="宋体" w:cs="宋体"/>
                <w:spacing w:val="-2"/>
                <w:sz w:val="21"/>
                <w:szCs w:val="21"/>
              </w:rPr>
              <w:t>置</w:t>
            </w:r>
          </w:p>
        </w:tc>
        <w:tc>
          <w:tcPr>
            <w:tcW w:w="8164" w:type="dxa"/>
            <w:gridSpan w:val="6"/>
            <w:tcBorders>
              <w:right w:val="single" w:color="000000" w:sz="6" w:space="0"/>
            </w:tcBorders>
            <w:vAlign w:val="top"/>
          </w:tcPr>
          <w:p>
            <w:pPr>
              <w:spacing w:before="265" w:line="222" w:lineRule="auto"/>
              <w:ind w:left="124"/>
              <w:rPr>
                <w:rFonts w:ascii="黑体" w:hAnsi="黑体" w:eastAsia="黑体" w:cs="黑体"/>
                <w:sz w:val="21"/>
                <w:szCs w:val="21"/>
              </w:rPr>
            </w:pPr>
            <w:r>
              <w:rPr>
                <w:rFonts w:ascii="Times New Roman" w:hAnsi="Times New Roman" w:eastAsia="Times New Roman" w:cs="Times New Roman"/>
                <w:spacing w:val="-4"/>
                <w:sz w:val="21"/>
                <w:szCs w:val="21"/>
              </w:rPr>
              <w:t>1</w:t>
            </w:r>
            <w:r>
              <w:rPr>
                <w:rFonts w:ascii="黑体" w:hAnsi="黑体" w:eastAsia="黑体" w:cs="黑体"/>
                <w:spacing w:val="-4"/>
                <w:sz w:val="21"/>
                <w:szCs w:val="21"/>
              </w:rPr>
              <w:t>、平面</w:t>
            </w:r>
            <w:r>
              <w:rPr>
                <w:rFonts w:ascii="黑体" w:hAnsi="黑体" w:eastAsia="黑体" w:cs="黑体"/>
                <w:spacing w:val="-3"/>
                <w:sz w:val="21"/>
                <w:szCs w:val="21"/>
              </w:rPr>
              <w:t>布</w:t>
            </w:r>
            <w:r>
              <w:rPr>
                <w:rFonts w:ascii="黑体" w:hAnsi="黑体" w:eastAsia="黑体" w:cs="黑体"/>
                <w:spacing w:val="-2"/>
                <w:sz w:val="21"/>
                <w:szCs w:val="21"/>
              </w:rPr>
              <w:t>置的合理性分析</w:t>
            </w:r>
          </w:p>
          <w:p>
            <w:pPr>
              <w:spacing w:before="146" w:line="352" w:lineRule="auto"/>
              <w:ind w:left="159" w:right="79" w:firstLine="420"/>
              <w:rPr>
                <w:rFonts w:ascii="宋体" w:hAnsi="宋体" w:eastAsia="宋体" w:cs="宋体"/>
                <w:sz w:val="21"/>
                <w:szCs w:val="21"/>
              </w:rPr>
            </w:pPr>
            <w:r>
              <w:rPr>
                <w:rFonts w:ascii="宋体" w:hAnsi="宋体" w:eastAsia="宋体" w:cs="宋体"/>
                <w:spacing w:val="-7"/>
                <w:sz w:val="21"/>
                <w:szCs w:val="21"/>
              </w:rPr>
              <w:t>矿区位于铁山背斜北端西翼， 矿区范围内岩层为单斜构造。矿层产状</w:t>
            </w:r>
            <w:r>
              <w:rPr>
                <w:rFonts w:ascii="Times New Roman" w:hAnsi="Times New Roman" w:eastAsia="Times New Roman" w:cs="Times New Roman"/>
                <w:spacing w:val="-7"/>
                <w:sz w:val="21"/>
                <w:szCs w:val="21"/>
              </w:rPr>
              <w:t>302</w:t>
            </w:r>
            <w:r>
              <w:rPr>
                <w:rFonts w:ascii="宋体" w:hAnsi="宋体" w:eastAsia="宋体" w:cs="宋体"/>
                <w:spacing w:val="-7"/>
                <w:sz w:val="21"/>
                <w:szCs w:val="21"/>
              </w:rPr>
              <w:t>°∠</w:t>
            </w:r>
            <w:r>
              <w:rPr>
                <w:rFonts w:ascii="Times New Roman" w:hAnsi="Times New Roman" w:eastAsia="Times New Roman" w:cs="Times New Roman"/>
                <w:spacing w:val="-7"/>
                <w:sz w:val="21"/>
                <w:szCs w:val="21"/>
              </w:rPr>
              <w:t>35</w:t>
            </w:r>
            <w:r>
              <w:rPr>
                <w:rFonts w:ascii="宋体" w:hAnsi="宋体" w:eastAsia="宋体" w:cs="宋体"/>
                <w:spacing w:val="-7"/>
                <w:sz w:val="21"/>
                <w:szCs w:val="21"/>
              </w:rPr>
              <w:t>°</w:t>
            </w:r>
            <w:r>
              <w:rPr>
                <w:rFonts w:ascii="宋体" w:hAnsi="宋体" w:eastAsia="宋体" w:cs="宋体"/>
                <w:spacing w:val="-3"/>
                <w:sz w:val="21"/>
                <w:szCs w:val="21"/>
              </w:rPr>
              <w:t>。</w:t>
            </w:r>
            <w:r>
              <w:rPr>
                <w:rFonts w:ascii="宋体" w:hAnsi="宋体" w:eastAsia="宋体" w:cs="宋体"/>
                <w:sz w:val="21"/>
                <w:szCs w:val="21"/>
              </w:rPr>
              <w:t xml:space="preserve"> </w:t>
            </w:r>
            <w:r>
              <w:rPr>
                <w:rFonts w:ascii="宋体" w:hAnsi="宋体" w:eastAsia="宋体" w:cs="宋体"/>
                <w:spacing w:val="-10"/>
                <w:sz w:val="21"/>
                <w:szCs w:val="21"/>
              </w:rPr>
              <w:t>矿区为低</w:t>
            </w:r>
            <w:r>
              <w:rPr>
                <w:rFonts w:ascii="宋体" w:hAnsi="宋体" w:eastAsia="宋体" w:cs="宋体"/>
                <w:spacing w:val="-8"/>
                <w:sz w:val="21"/>
                <w:szCs w:val="21"/>
              </w:rPr>
              <w:t>山</w:t>
            </w:r>
            <w:r>
              <w:rPr>
                <w:rFonts w:ascii="宋体" w:hAnsi="宋体" w:eastAsia="宋体" w:cs="宋体"/>
                <w:spacing w:val="-5"/>
                <w:sz w:val="21"/>
                <w:szCs w:val="21"/>
              </w:rPr>
              <w:t>丘陵斜坡地貌</w:t>
            </w:r>
            <w:r>
              <w:rPr>
                <w:rFonts w:ascii="Times New Roman" w:hAnsi="Times New Roman" w:eastAsia="Times New Roman" w:cs="Times New Roman"/>
                <w:spacing w:val="-5"/>
                <w:sz w:val="21"/>
                <w:szCs w:val="21"/>
              </w:rPr>
              <w:t>,</w:t>
            </w:r>
            <w:r>
              <w:rPr>
                <w:rFonts w:ascii="宋体" w:hAnsi="宋体" w:eastAsia="宋体" w:cs="宋体"/>
                <w:spacing w:val="-5"/>
                <w:sz w:val="21"/>
                <w:szCs w:val="21"/>
              </w:rPr>
              <w:t>根据区域地质资料以及现场调查， 矿区内无裂隙密集带通过。</w:t>
            </w:r>
          </w:p>
          <w:p>
            <w:pPr>
              <w:spacing w:before="2" w:line="351" w:lineRule="auto"/>
              <w:ind w:left="163" w:right="153" w:firstLine="417"/>
              <w:rPr>
                <w:rFonts w:ascii="宋体" w:hAnsi="宋体" w:eastAsia="宋体" w:cs="宋体"/>
                <w:sz w:val="21"/>
                <w:szCs w:val="21"/>
              </w:rPr>
            </w:pPr>
            <w:r>
              <w:rPr>
                <w:rFonts w:ascii="宋体" w:hAnsi="宋体" w:eastAsia="宋体" w:cs="宋体"/>
                <w:spacing w:val="-4"/>
                <w:sz w:val="21"/>
                <w:szCs w:val="21"/>
              </w:rPr>
              <w:t>根据设计方</w:t>
            </w:r>
            <w:r>
              <w:rPr>
                <w:rFonts w:ascii="宋体" w:hAnsi="宋体" w:eastAsia="宋体" w:cs="宋体"/>
                <w:spacing w:val="-2"/>
                <w:sz w:val="21"/>
                <w:szCs w:val="21"/>
              </w:rPr>
              <w:t xml:space="preserve">案，项目矿区上山道路由北面村道公路接入矿区，经 </w:t>
            </w:r>
            <w:r>
              <w:rPr>
                <w:rFonts w:ascii="Times New Roman" w:hAnsi="Times New Roman" w:eastAsia="Times New Roman" w:cs="Times New Roman"/>
                <w:spacing w:val="-2"/>
                <w:sz w:val="21"/>
                <w:szCs w:val="21"/>
              </w:rPr>
              <w:t xml:space="preserve">6# </w:t>
            </w:r>
            <w:r>
              <w:rPr>
                <w:rFonts w:ascii="宋体" w:hAnsi="宋体" w:eastAsia="宋体" w:cs="宋体"/>
                <w:spacing w:val="-2"/>
                <w:sz w:val="21"/>
                <w:szCs w:val="21"/>
              </w:rPr>
              <w:t>、</w:t>
            </w:r>
            <w:r>
              <w:rPr>
                <w:rFonts w:ascii="Times New Roman" w:hAnsi="Times New Roman" w:eastAsia="Times New Roman" w:cs="Times New Roman"/>
                <w:spacing w:val="-2"/>
                <w:sz w:val="21"/>
                <w:szCs w:val="21"/>
              </w:rPr>
              <w:t>5#</w:t>
            </w:r>
            <w:r>
              <w:rPr>
                <w:rFonts w:ascii="宋体" w:hAnsi="宋体" w:eastAsia="宋体" w:cs="宋体"/>
                <w:spacing w:val="-2"/>
                <w:sz w:val="21"/>
                <w:szCs w:val="21"/>
              </w:rPr>
              <w:t>拐点沿着</w:t>
            </w:r>
            <w:r>
              <w:rPr>
                <w:rFonts w:ascii="宋体" w:hAnsi="宋体" w:eastAsia="宋体" w:cs="宋体"/>
                <w:sz w:val="21"/>
                <w:szCs w:val="21"/>
              </w:rPr>
              <w:t xml:space="preserve"> </w:t>
            </w:r>
            <w:r>
              <w:rPr>
                <w:rFonts w:ascii="宋体" w:hAnsi="宋体" w:eastAsia="宋体" w:cs="宋体"/>
                <w:spacing w:val="-4"/>
                <w:sz w:val="21"/>
                <w:szCs w:val="21"/>
              </w:rPr>
              <w:t>山脊接入</w:t>
            </w:r>
            <w:r>
              <w:rPr>
                <w:rFonts w:ascii="宋体" w:hAnsi="宋体" w:eastAsia="宋体" w:cs="宋体"/>
                <w:spacing w:val="-2"/>
                <w:sz w:val="21"/>
                <w:szCs w:val="21"/>
              </w:rPr>
              <w:t xml:space="preserve">首采平台。首采平台布置在 </w:t>
            </w:r>
            <w:r>
              <w:rPr>
                <w:rFonts w:ascii="Times New Roman" w:hAnsi="Times New Roman" w:eastAsia="Times New Roman" w:cs="Times New Roman"/>
                <w:spacing w:val="-2"/>
                <w:sz w:val="21"/>
                <w:szCs w:val="21"/>
              </w:rPr>
              <w:t>4#</w:t>
            </w:r>
            <w:r>
              <w:rPr>
                <w:rFonts w:ascii="宋体" w:hAnsi="宋体" w:eastAsia="宋体" w:cs="宋体"/>
                <w:spacing w:val="-2"/>
                <w:sz w:val="21"/>
                <w:szCs w:val="21"/>
              </w:rPr>
              <w:t>拐点附近。采用自上而下的组合台阶法开采，</w:t>
            </w:r>
            <w:r>
              <w:rPr>
                <w:rFonts w:ascii="宋体" w:hAnsi="宋体" w:eastAsia="宋体" w:cs="宋体"/>
                <w:sz w:val="21"/>
                <w:szCs w:val="21"/>
              </w:rPr>
              <w:t xml:space="preserve"> </w:t>
            </w:r>
            <w:r>
              <w:rPr>
                <w:rFonts w:ascii="宋体" w:hAnsi="宋体" w:eastAsia="宋体" w:cs="宋体"/>
                <w:spacing w:val="-10"/>
                <w:sz w:val="21"/>
                <w:szCs w:val="21"/>
              </w:rPr>
              <w:t>最</w:t>
            </w:r>
            <w:r>
              <w:rPr>
                <w:rFonts w:ascii="宋体" w:hAnsi="宋体" w:eastAsia="宋体" w:cs="宋体"/>
                <w:spacing w:val="-5"/>
                <w:sz w:val="21"/>
                <w:szCs w:val="21"/>
              </w:rPr>
              <w:t xml:space="preserve">终形成 </w:t>
            </w:r>
            <w:r>
              <w:rPr>
                <w:rFonts w:ascii="Times New Roman" w:hAnsi="Times New Roman" w:eastAsia="Times New Roman" w:cs="Times New Roman"/>
                <w:spacing w:val="-5"/>
                <w:sz w:val="21"/>
                <w:szCs w:val="21"/>
              </w:rPr>
              <w:t xml:space="preserve">17 </w:t>
            </w:r>
            <w:r>
              <w:rPr>
                <w:rFonts w:ascii="宋体" w:hAnsi="宋体" w:eastAsia="宋体" w:cs="宋体"/>
                <w:spacing w:val="-5"/>
                <w:sz w:val="21"/>
                <w:szCs w:val="21"/>
              </w:rPr>
              <w:t>个从东向西的台阶。</w:t>
            </w:r>
          </w:p>
          <w:p>
            <w:pPr>
              <w:spacing w:before="3" w:line="349" w:lineRule="auto"/>
              <w:ind w:left="159" w:right="153" w:firstLine="446"/>
              <w:rPr>
                <w:rFonts w:ascii="宋体" w:hAnsi="宋体" w:eastAsia="宋体" w:cs="宋体"/>
                <w:sz w:val="21"/>
                <w:szCs w:val="21"/>
              </w:rPr>
            </w:pPr>
            <w:r>
              <w:rPr>
                <w:rFonts w:ascii="宋体" w:hAnsi="宋体" w:eastAsia="宋体" w:cs="宋体"/>
                <w:spacing w:val="-10"/>
                <w:sz w:val="21"/>
                <w:szCs w:val="21"/>
              </w:rPr>
              <w:t>由于本项目矿</w:t>
            </w:r>
            <w:r>
              <w:rPr>
                <w:rFonts w:ascii="宋体" w:hAnsi="宋体" w:eastAsia="宋体" w:cs="宋体"/>
                <w:spacing w:val="-6"/>
                <w:sz w:val="21"/>
                <w:szCs w:val="21"/>
              </w:rPr>
              <w:t>区</w:t>
            </w:r>
            <w:r>
              <w:rPr>
                <w:rFonts w:ascii="宋体" w:hAnsi="宋体" w:eastAsia="宋体" w:cs="宋体"/>
                <w:spacing w:val="-5"/>
                <w:sz w:val="21"/>
                <w:szCs w:val="21"/>
              </w:rPr>
              <w:t xml:space="preserve">地形呈东高西低， 东西向开采标高相差约 </w:t>
            </w:r>
            <w:r>
              <w:rPr>
                <w:rFonts w:ascii="Times New Roman" w:hAnsi="Times New Roman" w:eastAsia="Times New Roman" w:cs="Times New Roman"/>
                <w:spacing w:val="-5"/>
                <w:sz w:val="21"/>
                <w:szCs w:val="21"/>
              </w:rPr>
              <w:t>135m</w:t>
            </w:r>
            <w:r>
              <w:rPr>
                <w:rFonts w:ascii="宋体" w:hAnsi="宋体" w:eastAsia="宋体" w:cs="宋体"/>
                <w:spacing w:val="-5"/>
                <w:sz w:val="21"/>
                <w:szCs w:val="21"/>
              </w:rPr>
              <w:t>，采场各台阶由东</w:t>
            </w:r>
            <w:r>
              <w:rPr>
                <w:rFonts w:ascii="宋体" w:hAnsi="宋体" w:eastAsia="宋体" w:cs="宋体"/>
                <w:sz w:val="21"/>
                <w:szCs w:val="21"/>
              </w:rPr>
              <w:t xml:space="preserve"> </w:t>
            </w:r>
            <w:r>
              <w:rPr>
                <w:rFonts w:ascii="宋体" w:hAnsi="宋体" w:eastAsia="宋体" w:cs="宋体"/>
                <w:spacing w:val="-1"/>
                <w:sz w:val="21"/>
                <w:szCs w:val="21"/>
              </w:rPr>
              <w:t>向西布置。为了方便采场切割废水收集处理， 且不占用或影响矿床开采，拟将</w:t>
            </w:r>
            <w:r>
              <w:rPr>
                <w:rFonts w:ascii="宋体" w:hAnsi="宋体" w:eastAsia="宋体" w:cs="宋体"/>
                <w:sz w:val="21"/>
                <w:szCs w:val="21"/>
              </w:rPr>
              <w:t xml:space="preserve">废水处 </w:t>
            </w:r>
            <w:r>
              <w:rPr>
                <w:rFonts w:ascii="宋体" w:hAnsi="宋体" w:eastAsia="宋体" w:cs="宋体"/>
                <w:spacing w:val="2"/>
                <w:sz w:val="21"/>
                <w:szCs w:val="21"/>
              </w:rPr>
              <w:t>理设施布置在矿区西侧地势低洼处，能够实现废水重力自流收集。通过在各级台</w:t>
            </w:r>
            <w:r>
              <w:rPr>
                <w:rFonts w:ascii="宋体" w:hAnsi="宋体" w:eastAsia="宋体" w:cs="宋体"/>
                <w:sz w:val="21"/>
                <w:szCs w:val="21"/>
              </w:rPr>
              <w:t xml:space="preserve">阶边 </w:t>
            </w:r>
            <w:r>
              <w:rPr>
                <w:rFonts w:ascii="宋体" w:hAnsi="宋体" w:eastAsia="宋体" w:cs="宋体"/>
                <w:spacing w:val="2"/>
                <w:sz w:val="21"/>
                <w:szCs w:val="21"/>
              </w:rPr>
              <w:t>缘处设废水收集沟渠， 实现切割废水全部循环回用不外排。清水池(回用水池</w:t>
            </w:r>
            <w:r>
              <w:rPr>
                <w:rFonts w:ascii="宋体" w:hAnsi="宋体" w:eastAsia="宋体" w:cs="宋体"/>
                <w:sz w:val="21"/>
                <w:szCs w:val="21"/>
              </w:rPr>
              <w:t xml:space="preserve">) 位于 </w:t>
            </w:r>
            <w:r>
              <w:rPr>
                <w:rFonts w:ascii="宋体" w:hAnsi="宋体" w:eastAsia="宋体" w:cs="宋体"/>
                <w:spacing w:val="2"/>
                <w:sz w:val="21"/>
                <w:szCs w:val="21"/>
              </w:rPr>
              <w:t>矿区东南侧的山顶处。矿区进出道路处设有车辆冲洗设施，冲洗废水引至废水处</w:t>
            </w:r>
            <w:r>
              <w:rPr>
                <w:rFonts w:ascii="宋体" w:hAnsi="宋体" w:eastAsia="宋体" w:cs="宋体"/>
                <w:sz w:val="21"/>
                <w:szCs w:val="21"/>
              </w:rPr>
              <w:t>理设</w:t>
            </w:r>
          </w:p>
        </w:tc>
      </w:tr>
    </w:tbl>
    <w:p>
      <w:pPr>
        <w:rPr>
          <w:rFonts w:ascii="Arial"/>
          <w:sz w:val="21"/>
        </w:rPr>
      </w:pPr>
    </w:p>
    <w:p>
      <w:pPr>
        <w:sectPr>
          <w:footerReference r:id="rId23" w:type="default"/>
          <w:pgSz w:w="11905" w:h="16840"/>
          <w:pgMar w:top="1431" w:right="1486" w:bottom="1477" w:left="1486" w:header="0" w:footer="1288" w:gutter="0"/>
          <w:cols w:space="720" w:num="1"/>
        </w:sectPr>
      </w:pPr>
    </w:p>
    <w:p/>
    <w:p>
      <w:pPr>
        <w:spacing w:line="28" w:lineRule="exact"/>
      </w:pPr>
    </w:p>
    <w:tbl>
      <w:tblPr>
        <w:tblStyle w:val="4"/>
        <w:tblW w:w="891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2"/>
        <w:gridCol w:w="81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9" w:hRule="atLeast"/>
        </w:trPr>
        <w:tc>
          <w:tcPr>
            <w:tcW w:w="752" w:type="dxa"/>
            <w:tcBorders>
              <w:left w:val="single" w:color="000000" w:sz="6"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9" w:line="239" w:lineRule="auto"/>
              <w:ind w:left="170"/>
              <w:rPr>
                <w:rFonts w:ascii="宋体" w:hAnsi="宋体" w:eastAsia="宋体" w:cs="宋体"/>
                <w:sz w:val="21"/>
                <w:szCs w:val="21"/>
              </w:rPr>
            </w:pPr>
            <w:r>
              <w:rPr>
                <w:rFonts w:ascii="宋体" w:hAnsi="宋体" w:eastAsia="宋体" w:cs="宋体"/>
                <w:spacing w:val="-4"/>
                <w:sz w:val="21"/>
                <w:szCs w:val="21"/>
              </w:rPr>
              <w:t>总</w:t>
            </w:r>
            <w:r>
              <w:rPr>
                <w:rFonts w:ascii="宋体" w:hAnsi="宋体" w:eastAsia="宋体" w:cs="宋体"/>
                <w:spacing w:val="-3"/>
                <w:sz w:val="21"/>
                <w:szCs w:val="21"/>
              </w:rPr>
              <w:t>平</w:t>
            </w:r>
          </w:p>
          <w:p>
            <w:pPr>
              <w:spacing w:before="1" w:line="220" w:lineRule="auto"/>
              <w:ind w:left="165"/>
              <w:rPr>
                <w:rFonts w:ascii="宋体" w:hAnsi="宋体" w:eastAsia="宋体" w:cs="宋体"/>
                <w:sz w:val="21"/>
                <w:szCs w:val="21"/>
              </w:rPr>
            </w:pPr>
            <w:r>
              <w:rPr>
                <w:rFonts w:ascii="宋体" w:hAnsi="宋体" w:eastAsia="宋体" w:cs="宋体"/>
                <w:spacing w:val="-3"/>
                <w:sz w:val="21"/>
                <w:szCs w:val="21"/>
              </w:rPr>
              <w:t>面</w:t>
            </w:r>
            <w:r>
              <w:rPr>
                <w:rFonts w:ascii="宋体" w:hAnsi="宋体" w:eastAsia="宋体" w:cs="宋体"/>
                <w:spacing w:val="-2"/>
                <w:sz w:val="21"/>
                <w:szCs w:val="21"/>
              </w:rPr>
              <w:t>及</w:t>
            </w:r>
          </w:p>
          <w:p>
            <w:pPr>
              <w:spacing w:before="21" w:line="220" w:lineRule="auto"/>
              <w:ind w:left="166"/>
              <w:rPr>
                <w:rFonts w:ascii="宋体" w:hAnsi="宋体" w:eastAsia="宋体" w:cs="宋体"/>
                <w:sz w:val="21"/>
                <w:szCs w:val="21"/>
              </w:rPr>
            </w:pPr>
            <w:r>
              <w:rPr>
                <w:rFonts w:ascii="宋体" w:hAnsi="宋体" w:eastAsia="宋体" w:cs="宋体"/>
                <w:spacing w:val="-3"/>
                <w:sz w:val="21"/>
                <w:szCs w:val="21"/>
              </w:rPr>
              <w:t>现</w:t>
            </w:r>
            <w:r>
              <w:rPr>
                <w:rFonts w:ascii="宋体" w:hAnsi="宋体" w:eastAsia="宋体" w:cs="宋体"/>
                <w:spacing w:val="-2"/>
                <w:sz w:val="21"/>
                <w:szCs w:val="21"/>
              </w:rPr>
              <w:t>场</w:t>
            </w:r>
          </w:p>
          <w:p>
            <w:pPr>
              <w:spacing w:before="21" w:line="219" w:lineRule="auto"/>
              <w:ind w:left="164"/>
              <w:rPr>
                <w:rFonts w:ascii="宋体" w:hAnsi="宋体" w:eastAsia="宋体" w:cs="宋体"/>
                <w:sz w:val="21"/>
                <w:szCs w:val="21"/>
              </w:rPr>
            </w:pPr>
            <w:r>
              <w:rPr>
                <w:rFonts w:ascii="宋体" w:hAnsi="宋体" w:eastAsia="宋体" w:cs="宋体"/>
                <w:spacing w:val="-3"/>
                <w:sz w:val="21"/>
                <w:szCs w:val="21"/>
              </w:rPr>
              <w:t>布</w:t>
            </w:r>
            <w:r>
              <w:rPr>
                <w:rFonts w:ascii="宋体" w:hAnsi="宋体" w:eastAsia="宋体" w:cs="宋体"/>
                <w:spacing w:val="-2"/>
                <w:sz w:val="21"/>
                <w:szCs w:val="21"/>
              </w:rPr>
              <w:t>置</w:t>
            </w:r>
          </w:p>
        </w:tc>
        <w:tc>
          <w:tcPr>
            <w:tcW w:w="8164" w:type="dxa"/>
            <w:tcBorders>
              <w:right w:val="single" w:color="000000" w:sz="6" w:space="0"/>
            </w:tcBorders>
            <w:vAlign w:val="top"/>
          </w:tcPr>
          <w:p>
            <w:pPr>
              <w:spacing w:before="153" w:line="352" w:lineRule="auto"/>
              <w:ind w:left="162" w:right="154" w:hanging="3"/>
              <w:rPr>
                <w:rFonts w:ascii="宋体" w:hAnsi="宋体" w:eastAsia="宋体" w:cs="宋体"/>
                <w:sz w:val="21"/>
                <w:szCs w:val="21"/>
              </w:rPr>
            </w:pPr>
            <w:r>
              <w:rPr>
                <w:rFonts w:ascii="宋体" w:hAnsi="宋体" w:eastAsia="宋体" w:cs="宋体"/>
                <w:spacing w:val="-6"/>
                <w:sz w:val="21"/>
                <w:szCs w:val="21"/>
              </w:rPr>
              <w:t xml:space="preserve">施处理后全部回用。拟建的表土临时堆场位于矿区东面约 </w:t>
            </w:r>
            <w:r>
              <w:rPr>
                <w:rFonts w:ascii="Times New Roman" w:hAnsi="Times New Roman" w:eastAsia="Times New Roman" w:cs="Times New Roman"/>
                <w:spacing w:val="-6"/>
                <w:sz w:val="21"/>
                <w:szCs w:val="21"/>
              </w:rPr>
              <w:t xml:space="preserve">900m </w:t>
            </w:r>
            <w:r>
              <w:rPr>
                <w:rFonts w:ascii="宋体" w:hAnsi="宋体" w:eastAsia="宋体" w:cs="宋体"/>
                <w:spacing w:val="-6"/>
                <w:sz w:val="21"/>
                <w:szCs w:val="21"/>
              </w:rPr>
              <w:t>处的山沟里， 占地组要</w:t>
            </w:r>
            <w:r>
              <w:rPr>
                <w:rFonts w:ascii="宋体" w:hAnsi="宋体" w:eastAsia="宋体" w:cs="宋体"/>
                <w:sz w:val="21"/>
                <w:szCs w:val="21"/>
              </w:rPr>
              <w:t xml:space="preserve"> </w:t>
            </w:r>
            <w:r>
              <w:rPr>
                <w:rFonts w:ascii="宋体" w:hAnsi="宋体" w:eastAsia="宋体" w:cs="宋体"/>
                <w:spacing w:val="-2"/>
                <w:sz w:val="21"/>
                <w:szCs w:val="21"/>
              </w:rPr>
              <w:t>为山谷处的荒山和荒</w:t>
            </w:r>
            <w:r>
              <w:rPr>
                <w:rFonts w:ascii="宋体" w:hAnsi="宋体" w:eastAsia="宋体" w:cs="宋体"/>
                <w:spacing w:val="-1"/>
                <w:sz w:val="21"/>
                <w:szCs w:val="21"/>
              </w:rPr>
              <w:t>坡，不属于工程地质或水文地质条件不良的地带。</w:t>
            </w:r>
          </w:p>
          <w:p>
            <w:pPr>
              <w:spacing w:before="2" w:line="351" w:lineRule="auto"/>
              <w:ind w:left="163" w:right="154" w:firstLine="417"/>
              <w:rPr>
                <w:rFonts w:ascii="宋体" w:hAnsi="宋体" w:eastAsia="宋体" w:cs="宋体"/>
                <w:sz w:val="21"/>
                <w:szCs w:val="21"/>
              </w:rPr>
            </w:pPr>
            <w:r>
              <w:rPr>
                <w:rFonts w:ascii="宋体" w:hAnsi="宋体" w:eastAsia="宋体" w:cs="宋体"/>
                <w:spacing w:val="-2"/>
                <w:sz w:val="21"/>
                <w:szCs w:val="21"/>
              </w:rPr>
              <w:t>本项目矿区内不设置办公生活设施，仅在矿区的上山道路进出口设</w:t>
            </w:r>
            <w:r>
              <w:rPr>
                <w:rFonts w:ascii="宋体" w:hAnsi="宋体" w:eastAsia="宋体" w:cs="宋体"/>
                <w:spacing w:val="-1"/>
                <w:sz w:val="21"/>
                <w:szCs w:val="21"/>
              </w:rPr>
              <w:t xml:space="preserve">值班室 </w:t>
            </w:r>
            <w:r>
              <w:rPr>
                <w:rFonts w:ascii="Times New Roman" w:hAnsi="Times New Roman" w:eastAsia="Times New Roman" w:cs="Times New Roman"/>
                <w:spacing w:val="-1"/>
                <w:sz w:val="21"/>
                <w:szCs w:val="21"/>
              </w:rPr>
              <w:t xml:space="preserve">1  </w:t>
            </w:r>
            <w:r>
              <w:rPr>
                <w:rFonts w:ascii="宋体" w:hAnsi="宋体" w:eastAsia="宋体" w:cs="宋体"/>
                <w:spacing w:val="-1"/>
                <w:sz w:val="21"/>
                <w:szCs w:val="21"/>
              </w:rPr>
              <w:t>间。</w:t>
            </w:r>
            <w:r>
              <w:rPr>
                <w:rFonts w:ascii="宋体" w:hAnsi="宋体" w:eastAsia="宋体" w:cs="宋体"/>
                <w:sz w:val="21"/>
                <w:szCs w:val="21"/>
              </w:rPr>
              <w:t xml:space="preserve"> </w:t>
            </w:r>
            <w:r>
              <w:rPr>
                <w:rFonts w:ascii="宋体" w:hAnsi="宋体" w:eastAsia="宋体" w:cs="宋体"/>
                <w:spacing w:val="-5"/>
                <w:sz w:val="21"/>
                <w:szCs w:val="21"/>
              </w:rPr>
              <w:t xml:space="preserve">办公生活用房拟租用附近农户的闲置房屋， 与矿区边界相距约 </w:t>
            </w:r>
            <w:r>
              <w:rPr>
                <w:rFonts w:ascii="Times New Roman" w:hAnsi="Times New Roman" w:eastAsia="Times New Roman" w:cs="Times New Roman"/>
                <w:spacing w:val="-5"/>
                <w:sz w:val="21"/>
                <w:szCs w:val="21"/>
              </w:rPr>
              <w:t>260</w:t>
            </w:r>
            <w:r>
              <w:rPr>
                <w:rFonts w:ascii="Times New Roman" w:hAnsi="Times New Roman" w:eastAsia="Times New Roman" w:cs="Times New Roman"/>
                <w:spacing w:val="-4"/>
                <w:sz w:val="21"/>
                <w:szCs w:val="21"/>
              </w:rPr>
              <w:t>m</w:t>
            </w:r>
            <w:r>
              <w:rPr>
                <w:rFonts w:ascii="宋体" w:hAnsi="宋体" w:eastAsia="宋体" w:cs="宋体"/>
                <w:spacing w:val="-5"/>
                <w:sz w:val="21"/>
                <w:szCs w:val="21"/>
              </w:rPr>
              <w:t>，避免生产生活相</w:t>
            </w:r>
            <w:r>
              <w:rPr>
                <w:rFonts w:ascii="宋体" w:hAnsi="宋体" w:eastAsia="宋体" w:cs="宋体"/>
                <w:sz w:val="21"/>
                <w:szCs w:val="21"/>
              </w:rPr>
              <w:t xml:space="preserve"> </w:t>
            </w:r>
            <w:r>
              <w:rPr>
                <w:rFonts w:ascii="宋体" w:hAnsi="宋体" w:eastAsia="宋体" w:cs="宋体"/>
                <w:spacing w:val="-8"/>
                <w:sz w:val="21"/>
                <w:szCs w:val="21"/>
              </w:rPr>
              <w:t>互影响。</w:t>
            </w:r>
          </w:p>
          <w:p>
            <w:pPr>
              <w:spacing w:before="1" w:line="351" w:lineRule="auto"/>
              <w:ind w:left="106" w:right="103" w:firstLine="421"/>
              <w:rPr>
                <w:rFonts w:ascii="宋体" w:hAnsi="宋体" w:eastAsia="宋体" w:cs="宋体"/>
                <w:sz w:val="21"/>
                <w:szCs w:val="21"/>
              </w:rPr>
            </w:pPr>
            <w:r>
              <w:rPr>
                <w:rFonts w:ascii="宋体" w:hAnsi="宋体" w:eastAsia="宋体" w:cs="宋体"/>
                <w:spacing w:val="-4"/>
                <w:sz w:val="21"/>
                <w:szCs w:val="21"/>
              </w:rPr>
              <w:t>本项目在进行平面布置时， 充分考虑到地形条件、地质情况和周围环境状况。</w:t>
            </w:r>
            <w:r>
              <w:rPr>
                <w:rFonts w:ascii="宋体" w:hAnsi="宋体" w:eastAsia="宋体" w:cs="宋体"/>
                <w:spacing w:val="-3"/>
                <w:sz w:val="21"/>
                <w:szCs w:val="21"/>
              </w:rPr>
              <w:t>通</w:t>
            </w:r>
            <w:r>
              <w:rPr>
                <w:rFonts w:ascii="宋体" w:hAnsi="宋体" w:eastAsia="宋体" w:cs="宋体"/>
                <w:sz w:val="21"/>
                <w:szCs w:val="21"/>
              </w:rPr>
              <w:t xml:space="preserve">过 </w:t>
            </w:r>
            <w:r>
              <w:rPr>
                <w:rFonts w:ascii="宋体" w:hAnsi="宋体" w:eastAsia="宋体" w:cs="宋体"/>
                <w:spacing w:val="-16"/>
                <w:sz w:val="21"/>
                <w:szCs w:val="21"/>
              </w:rPr>
              <w:t>优化布</w:t>
            </w:r>
            <w:r>
              <w:rPr>
                <w:rFonts w:ascii="宋体" w:hAnsi="宋体" w:eastAsia="宋体" w:cs="宋体"/>
                <w:spacing w:val="-8"/>
                <w:sz w:val="21"/>
                <w:szCs w:val="21"/>
              </w:rPr>
              <w:t>局， 将废水收集设施布置在地势较低处， 便于废水收集； 办公生活设施与采场保</w:t>
            </w:r>
          </w:p>
          <w:p>
            <w:pPr>
              <w:spacing w:line="218" w:lineRule="auto"/>
              <w:ind w:left="110"/>
              <w:rPr>
                <w:rFonts w:ascii="宋体" w:hAnsi="宋体" w:eastAsia="宋体" w:cs="宋体"/>
                <w:sz w:val="21"/>
                <w:szCs w:val="21"/>
              </w:rPr>
            </w:pPr>
            <w:r>
              <w:rPr>
                <w:rFonts w:ascii="宋体" w:hAnsi="宋体" w:eastAsia="宋体" w:cs="宋体"/>
                <w:spacing w:val="-10"/>
                <w:sz w:val="21"/>
                <w:szCs w:val="21"/>
              </w:rPr>
              <w:t>持合适距离， 生产和生活互不干扰； 各功能区布局协调有序。项目总体平面布置图如下</w:t>
            </w:r>
            <w:r>
              <w:rPr>
                <w:rFonts w:ascii="宋体" w:hAnsi="宋体" w:eastAsia="宋体" w:cs="宋体"/>
                <w:spacing w:val="-3"/>
                <w:sz w:val="21"/>
                <w:szCs w:val="21"/>
              </w:rPr>
              <w:t>：</w:t>
            </w:r>
          </w:p>
          <w:p>
            <w:pPr>
              <w:spacing w:before="1" w:line="4377" w:lineRule="exact"/>
              <w:ind w:firstLine="542"/>
              <w:textAlignment w:val="center"/>
            </w:pPr>
            <w:r>
              <w:pict>
                <v:group id="_x0000_s1053" o:spid="_x0000_s1053" o:spt="203" style="height:218.85pt;width:352.45pt;" coordsize="7049,4377">
                  <o:lock v:ext="edit"/>
                  <v:shape id="_x0000_s1054" o:spid="_x0000_s1054" o:spt="75" type="#_x0000_t75" style="position:absolute;left:0;top:0;height:4377;width:7049;" filled="f" stroked="f" coordsize="21600,21600">
                    <v:path/>
                    <v:fill on="f" focussize="0,0"/>
                    <v:stroke on="f"/>
                    <v:imagedata r:id="rId78" o:title=""/>
                    <o:lock v:ext="edit" aspectratio="t"/>
                  </v:shape>
                  <v:shape id="_x0000_s1055" o:spid="_x0000_s1055" o:spt="75" type="#_x0000_t75" style="position:absolute;left:4664;top:2952;height:1385;width:2288;" filled="f" stroked="f" coordsize="21600,21600">
                    <v:path/>
                    <v:fill on="f" focussize="0,0"/>
                    <v:stroke on="f"/>
                    <v:imagedata r:id="rId79" o:title=""/>
                    <o:lock v:ext="edit" aspectratio="t"/>
                  </v:shape>
                  <v:shape id="_x0000_s1056" o:spid="_x0000_s1056" o:spt="202" type="#_x0000_t202" style="position:absolute;left:5985;top:20;height:3702;width:849;" filled="f" stroked="f" coordsize="21600,21600">
                    <v:path/>
                    <v:fill on="f" focussize="0,0"/>
                    <v:stroke on="f"/>
                    <v:imagedata o:title=""/>
                    <o:lock v:ext="edit" aspectratio="f"/>
                    <v:textbox inset="0mm,0mm,0mm,0mm">
                      <w:txbxContent>
                        <w:p>
                          <w:pPr>
                            <w:spacing w:line="20" w:lineRule="exact"/>
                          </w:pPr>
                        </w:p>
                        <w:tbl>
                          <w:tblPr>
                            <w:tblStyle w:val="4"/>
                            <w:tblW w:w="788"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788"/>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97" w:hRule="atLeast"/>
                            </w:trPr>
                            <w:tc>
                              <w:tcPr>
                                <w:tcW w:w="788" w:type="dxa"/>
                                <w:vAlign w:val="top"/>
                              </w:tcPr>
                              <w:p>
                                <w:pPr>
                                  <w:spacing w:line="796" w:lineRule="exact"/>
                                  <w:textAlignment w:val="center"/>
                                </w:pPr>
                                <w:r>
                                  <w:drawing>
                                    <wp:inline distT="0" distB="0" distL="0" distR="0">
                                      <wp:extent cx="487045" cy="505460"/>
                                      <wp:effectExtent l="0" t="0" r="0" b="0"/>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81"/>
                                              <a:stretch>
                                                <a:fillRect/>
                                              </a:stretch>
                                            </pic:blipFill>
                                            <pic:spPr>
                                              <a:xfrm>
                                                <a:off x="0" y="0"/>
                                                <a:ext cx="487679" cy="506094"/>
                                              </a:xfrm>
                                              <a:prstGeom prst="rect">
                                                <a:avLst/>
                                              </a:prstGeom>
                                            </pic:spPr>
                                          </pic:pic>
                                        </a:graphicData>
                                      </a:graphic>
                                    </wp:inline>
                                  </w:drawing>
                                </w:r>
                              </w:p>
                            </w:tc>
                          </w:tr>
                        </w:tbl>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8" w:line="241" w:lineRule="auto"/>
                            <w:ind w:left="253"/>
                            <w:rPr>
                              <w:rFonts w:ascii="黑体" w:hAnsi="黑体" w:eastAsia="黑体" w:cs="黑体"/>
                              <w:sz w:val="18"/>
                              <w:szCs w:val="18"/>
                            </w:rPr>
                          </w:pPr>
                          <w:r>
                            <w:rPr>
                              <w:rFonts w:ascii="黑体" w:hAnsi="黑体" w:eastAsia="黑体" w:cs="黑体"/>
                              <w:color w:val="CC329A"/>
                              <w:spacing w:val="-2"/>
                              <w:sz w:val="18"/>
                              <w:szCs w:val="18"/>
                              <w14:textOutline w14:w="2286" w14:cap="flat" w14:cmpd="sng">
                                <w14:solidFill>
                                  <w14:srgbClr w14:val="CC329A"/>
                                </w14:solidFill>
                                <w14:prstDash w14:val="solid"/>
                                <w14:miter w14:val="1"/>
                              </w14:textOutline>
                            </w:rPr>
                            <w:t>弃土</w:t>
                          </w:r>
                        </w:p>
                        <w:p>
                          <w:pPr>
                            <w:spacing w:line="221" w:lineRule="auto"/>
                            <w:ind w:left="249"/>
                            <w:rPr>
                              <w:rFonts w:ascii="黑体" w:hAnsi="黑体" w:eastAsia="黑体" w:cs="黑体"/>
                              <w:sz w:val="18"/>
                              <w:szCs w:val="18"/>
                            </w:rPr>
                          </w:pPr>
                          <w:r>
                            <w:rPr>
                              <w:rFonts w:ascii="黑体" w:hAnsi="黑体" w:eastAsia="黑体" w:cs="黑体"/>
                              <w:color w:val="CC329A"/>
                              <w:spacing w:val="-2"/>
                              <w:sz w:val="18"/>
                              <w:szCs w:val="18"/>
                              <w14:textOutline w14:w="2286" w14:cap="flat" w14:cmpd="sng">
                                <w14:solidFill>
                                  <w14:srgbClr w14:val="CC329A"/>
                                </w14:solidFill>
                                <w14:prstDash w14:val="solid"/>
                                <w14:miter w14:val="1"/>
                              </w14:textOutline>
                            </w:rPr>
                            <w:t>堆</w:t>
                          </w:r>
                          <w:r>
                            <w:rPr>
                              <w:rFonts w:ascii="黑体" w:hAnsi="黑体" w:eastAsia="黑体" w:cs="黑体"/>
                              <w:color w:val="CC329A"/>
                              <w:spacing w:val="-1"/>
                              <w:sz w:val="18"/>
                              <w:szCs w:val="18"/>
                              <w14:textOutline w14:w="2286" w14:cap="flat" w14:cmpd="sng">
                                <w14:solidFill>
                                  <w14:srgbClr w14:val="CC329A"/>
                                </w14:solidFill>
                                <w14:prstDash w14:val="solid"/>
                                <w14:miter w14:val="1"/>
                              </w14:textOutline>
                            </w:rPr>
                            <w:t>场</w:t>
                          </w:r>
                        </w:p>
                      </w:txbxContent>
                    </v:textbox>
                  </v:shape>
                  <v:shape id="_x0000_s1057" o:spid="_x0000_s1057" o:spt="75" type="#_x0000_t75" style="position:absolute;left:4832;top:3384;height:281;width:880;" filled="f" stroked="f" coordsize="21600,21600">
                    <v:path/>
                    <v:fill on="f" focussize="0,0"/>
                    <v:stroke on="f"/>
                    <v:imagedata r:id="rId80" o:title=""/>
                    <o:lock v:ext="edit" aspectratio="t"/>
                  </v:shape>
                  <v:shape id="_x0000_s1058" o:spid="_x0000_s1058" o:spt="202" type="#_x0000_t202" style="position:absolute;left:4973;top:3401;height:257;width:575;" filled="f" stroked="f" coordsize="21600,21600">
                    <v:path/>
                    <v:fill on="f" focussize="0,0"/>
                    <v:stroke on="f"/>
                    <v:imagedata o:title=""/>
                    <o:lock v:ext="edit" aspectratio="f"/>
                    <v:textbox inset="0mm,0mm,0mm,0mm">
                      <w:txbxContent>
                        <w:p>
                          <w:pPr>
                            <w:spacing w:before="19" w:line="222" w:lineRule="auto"/>
                            <w:ind w:left="20"/>
                            <w:rPr>
                              <w:rFonts w:ascii="黑体" w:hAnsi="黑体" w:eastAsia="黑体" w:cs="黑体"/>
                              <w:sz w:val="18"/>
                              <w:szCs w:val="18"/>
                            </w:rPr>
                          </w:pPr>
                          <w:r>
                            <w:rPr>
                              <w:rFonts w:ascii="黑体" w:hAnsi="黑体" w:eastAsia="黑体" w:cs="黑体"/>
                              <w:color w:val="FF0000"/>
                              <w:spacing w:val="-2"/>
                              <w:sz w:val="18"/>
                              <w:szCs w:val="18"/>
                              <w14:textOutline w14:w="2286" w14:cap="flat" w14:cmpd="sng">
                                <w14:solidFill>
                                  <w14:srgbClr w14:val="FF0000"/>
                                </w14:solidFill>
                                <w14:prstDash w14:val="solid"/>
                                <w14:miter w14:val="1"/>
                              </w14:textOutline>
                            </w:rPr>
                            <w:t>项</w:t>
                          </w:r>
                          <w:r>
                            <w:rPr>
                              <w:rFonts w:ascii="黑体" w:hAnsi="黑体" w:eastAsia="黑体" w:cs="黑体"/>
                              <w:color w:val="FF0000"/>
                              <w:spacing w:val="-1"/>
                              <w:sz w:val="18"/>
                              <w:szCs w:val="18"/>
                              <w14:textOutline w14:w="2286" w14:cap="flat" w14:cmpd="sng">
                                <w14:solidFill>
                                  <w14:srgbClr w14:val="FF0000"/>
                                </w14:solidFill>
                                <w14:prstDash w14:val="solid"/>
                                <w14:miter w14:val="1"/>
                              </w14:textOutline>
                            </w:rPr>
                            <w:t>目区</w:t>
                          </w:r>
                        </w:p>
                      </w:txbxContent>
                    </v:textbox>
                  </v:shape>
                  <w10:wrap type="none"/>
                  <w10:anchorlock/>
                </v:group>
              </w:pict>
            </w:r>
          </w:p>
          <w:p>
            <w:pPr>
              <w:spacing w:before="103" w:line="222" w:lineRule="auto"/>
              <w:ind w:left="2858"/>
              <w:rPr>
                <w:rFonts w:ascii="黑体" w:hAnsi="黑体" w:eastAsia="黑体" w:cs="黑体"/>
                <w:sz w:val="18"/>
                <w:szCs w:val="18"/>
              </w:rPr>
            </w:pPr>
            <w:r>
              <w:rPr>
                <w:rFonts w:ascii="黑体" w:hAnsi="黑体" w:eastAsia="黑体" w:cs="黑体"/>
                <w:spacing w:val="-6"/>
                <w:sz w:val="18"/>
                <w:szCs w:val="18"/>
              </w:rPr>
              <w:t>图</w:t>
            </w:r>
            <w:r>
              <w:rPr>
                <w:rFonts w:ascii="黑体" w:hAnsi="黑体" w:eastAsia="黑体" w:cs="黑体"/>
                <w:spacing w:val="-4"/>
                <w:sz w:val="18"/>
                <w:szCs w:val="18"/>
              </w:rPr>
              <w:t xml:space="preserve"> 2-1：项目总体平面布置图</w:t>
            </w:r>
          </w:p>
          <w:p>
            <w:pPr>
              <w:spacing w:before="102" w:line="224" w:lineRule="auto"/>
              <w:ind w:left="104"/>
              <w:rPr>
                <w:rFonts w:ascii="黑体" w:hAnsi="黑体" w:eastAsia="黑体" w:cs="黑体"/>
                <w:sz w:val="21"/>
                <w:szCs w:val="21"/>
              </w:rPr>
            </w:pPr>
            <w:r>
              <w:rPr>
                <w:rFonts w:ascii="Times New Roman" w:hAnsi="Times New Roman" w:eastAsia="Times New Roman" w:cs="Times New Roman"/>
                <w:spacing w:val="-4"/>
                <w:sz w:val="21"/>
                <w:szCs w:val="21"/>
              </w:rPr>
              <w:t>2</w:t>
            </w:r>
            <w:r>
              <w:rPr>
                <w:rFonts w:ascii="黑体" w:hAnsi="黑体" w:eastAsia="黑体" w:cs="黑体"/>
                <w:spacing w:val="-3"/>
                <w:sz w:val="21"/>
                <w:szCs w:val="21"/>
              </w:rPr>
              <w:t>、</w:t>
            </w:r>
            <w:r>
              <w:rPr>
                <w:rFonts w:ascii="黑体" w:hAnsi="黑体" w:eastAsia="黑体" w:cs="黑体"/>
                <w:spacing w:val="-2"/>
                <w:sz w:val="21"/>
                <w:szCs w:val="21"/>
              </w:rPr>
              <w:t>施工布置</w:t>
            </w:r>
          </w:p>
          <w:p>
            <w:pPr>
              <w:spacing w:before="136" w:line="360" w:lineRule="auto"/>
              <w:ind w:left="110" w:right="100" w:firstLine="479"/>
              <w:rPr>
                <w:rFonts w:ascii="宋体" w:hAnsi="宋体" w:eastAsia="宋体" w:cs="宋体"/>
                <w:sz w:val="21"/>
                <w:szCs w:val="21"/>
              </w:rPr>
            </w:pPr>
            <w:r>
              <w:rPr>
                <w:rFonts w:ascii="宋体" w:hAnsi="宋体" w:eastAsia="宋体" w:cs="宋体"/>
                <w:spacing w:val="-9"/>
                <w:sz w:val="21"/>
                <w:szCs w:val="21"/>
              </w:rPr>
              <w:t>施</w:t>
            </w:r>
            <w:r>
              <w:rPr>
                <w:rFonts w:ascii="宋体" w:hAnsi="宋体" w:eastAsia="宋体" w:cs="宋体"/>
                <w:spacing w:val="-6"/>
                <w:sz w:val="21"/>
                <w:szCs w:val="21"/>
              </w:rPr>
              <w:t>工布置亦称</w:t>
            </w:r>
            <w:r>
              <w:rPr>
                <w:rFonts w:ascii="Arial" w:hAnsi="Arial" w:eastAsia="Arial" w:cs="Arial"/>
                <w:spacing w:val="-6"/>
                <w:sz w:val="21"/>
                <w:szCs w:val="21"/>
              </w:rPr>
              <w:t>“</w:t>
            </w:r>
            <w:r>
              <w:rPr>
                <w:rFonts w:ascii="宋体" w:hAnsi="宋体" w:eastAsia="宋体" w:cs="宋体"/>
                <w:spacing w:val="-6"/>
                <w:sz w:val="21"/>
                <w:szCs w:val="21"/>
              </w:rPr>
              <w:t>施工部署</w:t>
            </w:r>
            <w:r>
              <w:rPr>
                <w:rFonts w:ascii="Arial" w:hAnsi="Arial" w:eastAsia="Arial" w:cs="Arial"/>
                <w:spacing w:val="-6"/>
                <w:sz w:val="21"/>
                <w:szCs w:val="21"/>
              </w:rPr>
              <w:t>”</w:t>
            </w:r>
            <w:r>
              <w:rPr>
                <w:rFonts w:ascii="宋体" w:hAnsi="宋体" w:eastAsia="宋体" w:cs="宋体"/>
                <w:spacing w:val="-6"/>
                <w:sz w:val="21"/>
                <w:szCs w:val="21"/>
              </w:rPr>
              <w:t>，是施工前的总体安排， 即施工战略方案的制定， 将群体</w:t>
            </w:r>
            <w:r>
              <w:rPr>
                <w:rFonts w:ascii="宋体" w:hAnsi="宋体" w:eastAsia="宋体" w:cs="宋体"/>
                <w:sz w:val="21"/>
                <w:szCs w:val="21"/>
              </w:rPr>
              <w:t xml:space="preserve"> </w:t>
            </w:r>
            <w:r>
              <w:rPr>
                <w:rFonts w:ascii="宋体" w:hAnsi="宋体" w:eastAsia="宋体" w:cs="宋体"/>
                <w:spacing w:val="-2"/>
                <w:sz w:val="21"/>
                <w:szCs w:val="21"/>
              </w:rPr>
              <w:t>工程作为一个大系统</w:t>
            </w:r>
            <w:r>
              <w:rPr>
                <w:rFonts w:ascii="宋体" w:hAnsi="宋体" w:eastAsia="宋体" w:cs="宋体"/>
                <w:spacing w:val="-1"/>
                <w:sz w:val="21"/>
                <w:szCs w:val="21"/>
              </w:rPr>
              <w:t>，对左右全系统的重大战略问题进行预测和筹划。</w:t>
            </w:r>
          </w:p>
          <w:p>
            <w:pPr>
              <w:spacing w:before="4" w:line="360" w:lineRule="auto"/>
              <w:ind w:left="106" w:right="100" w:firstLine="484"/>
              <w:rPr>
                <w:rFonts w:ascii="宋体" w:hAnsi="宋体" w:eastAsia="宋体" w:cs="宋体"/>
                <w:sz w:val="21"/>
                <w:szCs w:val="21"/>
              </w:rPr>
            </w:pPr>
            <w:r>
              <w:rPr>
                <w:rFonts w:ascii="宋体" w:hAnsi="宋体" w:eastAsia="宋体" w:cs="宋体"/>
                <w:spacing w:val="-4"/>
                <w:sz w:val="21"/>
                <w:szCs w:val="21"/>
              </w:rPr>
              <w:t xml:space="preserve">本项目矿区位于达州市通川区双龙镇长河村 </w:t>
            </w:r>
            <w:r>
              <w:rPr>
                <w:rFonts w:ascii="Times New Roman" w:hAnsi="Times New Roman" w:eastAsia="Times New Roman" w:cs="Times New Roman"/>
                <w:spacing w:val="-4"/>
                <w:sz w:val="21"/>
                <w:szCs w:val="21"/>
              </w:rPr>
              <w:t xml:space="preserve">9 </w:t>
            </w:r>
            <w:r>
              <w:rPr>
                <w:rFonts w:ascii="宋体" w:hAnsi="宋体" w:eastAsia="宋体" w:cs="宋体"/>
                <w:spacing w:val="-4"/>
                <w:sz w:val="21"/>
                <w:szCs w:val="21"/>
              </w:rPr>
              <w:t>组，矿区范围呈南北走向较规则的</w:t>
            </w:r>
            <w:r>
              <w:rPr>
                <w:rFonts w:ascii="宋体" w:hAnsi="宋体" w:eastAsia="宋体" w:cs="宋体"/>
                <w:spacing w:val="-3"/>
                <w:sz w:val="21"/>
                <w:szCs w:val="21"/>
              </w:rPr>
              <w:t>长</w:t>
            </w:r>
            <w:r>
              <w:rPr>
                <w:rFonts w:ascii="宋体" w:hAnsi="宋体" w:eastAsia="宋体" w:cs="宋体"/>
                <w:sz w:val="21"/>
                <w:szCs w:val="21"/>
              </w:rPr>
              <w:t xml:space="preserve"> </w:t>
            </w:r>
            <w:r>
              <w:rPr>
                <w:rFonts w:ascii="宋体" w:hAnsi="宋体" w:eastAsia="宋体" w:cs="宋体"/>
                <w:spacing w:val="-6"/>
                <w:sz w:val="21"/>
                <w:szCs w:val="21"/>
              </w:rPr>
              <w:t>方形。结合矿区周</w:t>
            </w:r>
            <w:r>
              <w:rPr>
                <w:rFonts w:ascii="宋体" w:hAnsi="宋体" w:eastAsia="宋体" w:cs="宋体"/>
                <w:spacing w:val="-3"/>
                <w:sz w:val="21"/>
                <w:szCs w:val="21"/>
              </w:rPr>
              <w:t>边现有道路情况， 拟在矿区新建部分上山道路。矿区上山道路拟从北</w:t>
            </w:r>
            <w:r>
              <w:rPr>
                <w:rFonts w:ascii="宋体" w:hAnsi="宋体" w:eastAsia="宋体" w:cs="宋体"/>
                <w:sz w:val="21"/>
                <w:szCs w:val="21"/>
              </w:rPr>
              <w:t xml:space="preserve"> </w:t>
            </w:r>
            <w:r>
              <w:rPr>
                <w:rFonts w:ascii="宋体" w:hAnsi="宋体" w:eastAsia="宋体" w:cs="宋体"/>
                <w:spacing w:val="-4"/>
                <w:sz w:val="21"/>
                <w:szCs w:val="21"/>
              </w:rPr>
              <w:t xml:space="preserve">面 </w:t>
            </w:r>
            <w:r>
              <w:rPr>
                <w:rFonts w:ascii="Times New Roman" w:hAnsi="Times New Roman" w:eastAsia="Times New Roman" w:cs="Times New Roman"/>
                <w:spacing w:val="-4"/>
                <w:sz w:val="21"/>
                <w:szCs w:val="21"/>
              </w:rPr>
              <w:t>6#</w:t>
            </w:r>
            <w:r>
              <w:rPr>
                <w:rFonts w:ascii="宋体" w:hAnsi="宋体" w:eastAsia="宋体" w:cs="宋体"/>
                <w:spacing w:val="-4"/>
                <w:sz w:val="21"/>
                <w:szCs w:val="21"/>
              </w:rPr>
              <w:t xml:space="preserve">拐点附近为起点，沿山脊经 </w:t>
            </w:r>
            <w:r>
              <w:rPr>
                <w:rFonts w:ascii="Times New Roman" w:hAnsi="Times New Roman" w:eastAsia="Times New Roman" w:cs="Times New Roman"/>
                <w:spacing w:val="-4"/>
                <w:sz w:val="21"/>
                <w:szCs w:val="21"/>
              </w:rPr>
              <w:t>5#</w:t>
            </w:r>
            <w:r>
              <w:rPr>
                <w:rFonts w:ascii="宋体" w:hAnsi="宋体" w:eastAsia="宋体" w:cs="宋体"/>
                <w:spacing w:val="-4"/>
                <w:sz w:val="21"/>
                <w:szCs w:val="21"/>
              </w:rPr>
              <w:t xml:space="preserve">拐点延伸至 </w:t>
            </w:r>
            <w:r>
              <w:rPr>
                <w:rFonts w:ascii="Times New Roman" w:hAnsi="Times New Roman" w:eastAsia="Times New Roman" w:cs="Times New Roman"/>
                <w:spacing w:val="-4"/>
                <w:sz w:val="21"/>
                <w:szCs w:val="21"/>
              </w:rPr>
              <w:t>4#</w:t>
            </w:r>
            <w:r>
              <w:rPr>
                <w:rFonts w:ascii="宋体" w:hAnsi="宋体" w:eastAsia="宋体" w:cs="宋体"/>
                <w:spacing w:val="-4"/>
                <w:sz w:val="21"/>
                <w:szCs w:val="21"/>
              </w:rPr>
              <w:t>拐点附近的首采平台。上山道路</w:t>
            </w:r>
            <w:r>
              <w:rPr>
                <w:rFonts w:ascii="宋体" w:hAnsi="宋体" w:eastAsia="宋体" w:cs="宋体"/>
                <w:spacing w:val="-1"/>
                <w:sz w:val="21"/>
                <w:szCs w:val="21"/>
              </w:rPr>
              <w:t>由</w:t>
            </w:r>
            <w:r>
              <w:rPr>
                <w:rFonts w:ascii="宋体" w:hAnsi="宋体" w:eastAsia="宋体" w:cs="宋体"/>
                <w:sz w:val="21"/>
                <w:szCs w:val="21"/>
              </w:rPr>
              <w:t xml:space="preserve">北 </w:t>
            </w:r>
            <w:r>
              <w:rPr>
                <w:rFonts w:ascii="宋体" w:hAnsi="宋体" w:eastAsia="宋体" w:cs="宋体"/>
                <w:spacing w:val="-6"/>
                <w:sz w:val="21"/>
                <w:szCs w:val="21"/>
              </w:rPr>
              <w:t>侧接入附近村道</w:t>
            </w:r>
            <w:r>
              <w:rPr>
                <w:rFonts w:ascii="宋体" w:hAnsi="宋体" w:eastAsia="宋体" w:cs="宋体"/>
                <w:spacing w:val="-4"/>
                <w:sz w:val="21"/>
                <w:szCs w:val="21"/>
              </w:rPr>
              <w:t>公</w:t>
            </w:r>
            <w:r>
              <w:rPr>
                <w:rFonts w:ascii="宋体" w:hAnsi="宋体" w:eastAsia="宋体" w:cs="宋体"/>
                <w:spacing w:val="-3"/>
                <w:sz w:val="21"/>
                <w:szCs w:val="21"/>
              </w:rPr>
              <w:t>路， 开展运输作业。矿山开采的荒料石及产生的废矿石可直接运往附</w:t>
            </w:r>
            <w:r>
              <w:rPr>
                <w:rFonts w:ascii="宋体" w:hAnsi="宋体" w:eastAsia="宋体" w:cs="宋体"/>
                <w:sz w:val="21"/>
                <w:szCs w:val="21"/>
              </w:rPr>
              <w:t xml:space="preserve"> </w:t>
            </w:r>
            <w:r>
              <w:rPr>
                <w:rFonts w:ascii="宋体" w:hAnsi="宋体" w:eastAsia="宋体" w:cs="宋体"/>
                <w:spacing w:val="-6"/>
                <w:sz w:val="21"/>
                <w:szCs w:val="21"/>
              </w:rPr>
              <w:t>近石材加工企业</w:t>
            </w:r>
            <w:r>
              <w:rPr>
                <w:rFonts w:ascii="宋体" w:hAnsi="宋体" w:eastAsia="宋体" w:cs="宋体"/>
                <w:spacing w:val="-3"/>
                <w:sz w:val="21"/>
                <w:szCs w:val="21"/>
              </w:rPr>
              <w:t>， 故本项目矿区不设矿石加工区等。营运期办公生活用房拟租用附近用</w:t>
            </w:r>
            <w:r>
              <w:rPr>
                <w:rFonts w:ascii="宋体" w:hAnsi="宋体" w:eastAsia="宋体" w:cs="宋体"/>
                <w:sz w:val="21"/>
                <w:szCs w:val="21"/>
              </w:rPr>
              <w:t xml:space="preserve"> </w:t>
            </w:r>
            <w:r>
              <w:rPr>
                <w:rFonts w:ascii="宋体" w:hAnsi="宋体" w:eastAsia="宋体" w:cs="宋体"/>
                <w:spacing w:val="-12"/>
                <w:sz w:val="21"/>
                <w:szCs w:val="21"/>
              </w:rPr>
              <w:t>户</w:t>
            </w:r>
            <w:r>
              <w:rPr>
                <w:rFonts w:ascii="宋体" w:hAnsi="宋体" w:eastAsia="宋体" w:cs="宋体"/>
                <w:spacing w:val="-6"/>
                <w:sz w:val="21"/>
                <w:szCs w:val="21"/>
              </w:rPr>
              <w:t>闲置房屋， 矿区内不建办公生活设施。项目区距离周边村镇较近， 施工区矿区不设施</w:t>
            </w:r>
            <w:r>
              <w:rPr>
                <w:rFonts w:ascii="宋体" w:hAnsi="宋体" w:eastAsia="宋体" w:cs="宋体"/>
                <w:sz w:val="21"/>
                <w:szCs w:val="21"/>
              </w:rPr>
              <w:t xml:space="preserve"> </w:t>
            </w:r>
            <w:r>
              <w:rPr>
                <w:rFonts w:ascii="宋体" w:hAnsi="宋体" w:eastAsia="宋体" w:cs="宋体"/>
                <w:spacing w:val="-7"/>
                <w:sz w:val="21"/>
                <w:szCs w:val="21"/>
              </w:rPr>
              <w:t>工营地。</w:t>
            </w:r>
          </w:p>
          <w:p>
            <w:pPr>
              <w:spacing w:before="1" w:line="360" w:lineRule="auto"/>
              <w:ind w:left="108" w:right="102" w:firstLine="497"/>
              <w:rPr>
                <w:rFonts w:ascii="宋体" w:hAnsi="宋体" w:eastAsia="宋体" w:cs="宋体"/>
                <w:sz w:val="21"/>
                <w:szCs w:val="21"/>
              </w:rPr>
            </w:pPr>
            <w:r>
              <w:rPr>
                <w:rFonts w:ascii="宋体" w:hAnsi="宋体" w:eastAsia="宋体" w:cs="宋体"/>
                <w:spacing w:val="-6"/>
                <w:sz w:val="21"/>
                <w:szCs w:val="21"/>
              </w:rPr>
              <w:t>因此， 本项目施工工程内容主要包括上山道路的修建、采场运输公路的建设、地</w:t>
            </w:r>
            <w:r>
              <w:rPr>
                <w:rFonts w:ascii="宋体" w:hAnsi="宋体" w:eastAsia="宋体" w:cs="宋体"/>
                <w:spacing w:val="-4"/>
                <w:sz w:val="21"/>
                <w:szCs w:val="21"/>
              </w:rPr>
              <w:t>表</w:t>
            </w:r>
            <w:r>
              <w:rPr>
                <w:rFonts w:ascii="宋体" w:hAnsi="宋体" w:eastAsia="宋体" w:cs="宋体"/>
                <w:sz w:val="21"/>
                <w:szCs w:val="21"/>
              </w:rPr>
              <w:t xml:space="preserve"> </w:t>
            </w:r>
            <w:r>
              <w:rPr>
                <w:rFonts w:ascii="宋体" w:hAnsi="宋体" w:eastAsia="宋体" w:cs="宋体"/>
                <w:spacing w:val="-2"/>
                <w:sz w:val="21"/>
                <w:szCs w:val="21"/>
              </w:rPr>
              <w:t>植</w:t>
            </w:r>
            <w:r>
              <w:rPr>
                <w:rFonts w:ascii="宋体" w:hAnsi="宋体" w:eastAsia="宋体" w:cs="宋体"/>
                <w:spacing w:val="-1"/>
                <w:sz w:val="21"/>
                <w:szCs w:val="21"/>
              </w:rPr>
              <w:t>被及表土的剥离、弃土临时堆场、截排水管沟以及用电线路架设、用水管路敷设等。</w:t>
            </w:r>
          </w:p>
          <w:p>
            <w:pPr>
              <w:spacing w:before="1" w:line="218" w:lineRule="auto"/>
              <w:ind w:left="107"/>
              <w:rPr>
                <w:rFonts w:ascii="宋体" w:hAnsi="宋体" w:eastAsia="宋体" w:cs="宋体"/>
                <w:sz w:val="21"/>
                <w:szCs w:val="21"/>
              </w:rPr>
            </w:pPr>
            <w:r>
              <w:rPr>
                <w:rFonts w:ascii="宋体" w:hAnsi="宋体" w:eastAsia="宋体" w:cs="宋体"/>
                <w:spacing w:val="-6"/>
                <w:sz w:val="21"/>
                <w:szCs w:val="21"/>
              </w:rPr>
              <w:t>根据设计方案，</w:t>
            </w:r>
            <w:r>
              <w:rPr>
                <w:rFonts w:ascii="宋体" w:hAnsi="宋体" w:eastAsia="宋体" w:cs="宋体"/>
                <w:spacing w:val="-3"/>
                <w:sz w:val="21"/>
                <w:szCs w:val="21"/>
              </w:rPr>
              <w:t xml:space="preserve">本项目施工期上山道路约 </w:t>
            </w:r>
            <w:r>
              <w:rPr>
                <w:rFonts w:ascii="Times New Roman" w:hAnsi="Times New Roman" w:eastAsia="Times New Roman" w:cs="Times New Roman"/>
                <w:spacing w:val="-3"/>
                <w:sz w:val="21"/>
                <w:szCs w:val="21"/>
              </w:rPr>
              <w:t xml:space="preserve">0.5km </w:t>
            </w:r>
            <w:r>
              <w:rPr>
                <w:rFonts w:ascii="宋体" w:hAnsi="宋体" w:eastAsia="宋体" w:cs="宋体"/>
                <w:spacing w:val="-3"/>
                <w:sz w:val="21"/>
                <w:szCs w:val="21"/>
              </w:rPr>
              <w:t>，毛路作为营运期矿石运输道路。</w:t>
            </w:r>
          </w:p>
          <w:p>
            <w:pPr>
              <w:spacing w:before="14" w:line="199" w:lineRule="exact"/>
              <w:ind w:firstLine="69"/>
              <w:textAlignment w:val="center"/>
            </w:pPr>
            <w:r>
              <w:drawing>
                <wp:inline distT="0" distB="0" distL="0" distR="0">
                  <wp:extent cx="5088255" cy="12636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2"/>
                          <a:stretch>
                            <a:fillRect/>
                          </a:stretch>
                        </pic:blipFill>
                        <pic:spPr>
                          <a:xfrm>
                            <a:off x="0" y="0"/>
                            <a:ext cx="5088635" cy="126492"/>
                          </a:xfrm>
                          <a:prstGeom prst="rect">
                            <a:avLst/>
                          </a:prstGeom>
                        </pic:spPr>
                      </pic:pic>
                    </a:graphicData>
                  </a:graphic>
                </wp:inline>
              </w:drawing>
            </w:r>
          </w:p>
        </w:tc>
      </w:tr>
    </w:tbl>
    <w:p>
      <w:pPr>
        <w:rPr>
          <w:rFonts w:ascii="Arial"/>
          <w:sz w:val="21"/>
        </w:rPr>
      </w:pPr>
    </w:p>
    <w:p>
      <w:pPr>
        <w:sectPr>
          <w:footerReference r:id="rId24" w:type="default"/>
          <w:pgSz w:w="11905" w:h="16840"/>
          <w:pgMar w:top="1431" w:right="1486" w:bottom="1477" w:left="1486" w:header="0" w:footer="1288" w:gutter="0"/>
          <w:cols w:space="720" w:num="1"/>
        </w:sectPr>
      </w:pPr>
    </w:p>
    <w:p/>
    <w:p>
      <w:pPr>
        <w:spacing w:line="28" w:lineRule="exact"/>
      </w:pPr>
    </w:p>
    <w:tbl>
      <w:tblPr>
        <w:tblStyle w:val="4"/>
        <w:tblW w:w="891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2"/>
        <w:gridCol w:w="81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9" w:hRule="atLeast"/>
        </w:trPr>
        <w:tc>
          <w:tcPr>
            <w:tcW w:w="752" w:type="dxa"/>
            <w:tcBorders>
              <w:left w:val="single" w:color="000000" w:sz="6" w:space="0"/>
            </w:tcBorders>
            <w:vAlign w:val="top"/>
          </w:tcPr>
          <w:p>
            <w:pPr>
              <w:rPr>
                <w:rFonts w:ascii="Arial"/>
                <w:sz w:val="21"/>
              </w:rPr>
            </w:pPr>
          </w:p>
        </w:tc>
        <w:tc>
          <w:tcPr>
            <w:tcW w:w="8164" w:type="dxa"/>
            <w:tcBorders>
              <w:right w:val="single" w:color="000000" w:sz="6" w:space="0"/>
            </w:tcBorders>
            <w:vAlign w:val="top"/>
          </w:tcPr>
          <w:p>
            <w:pPr>
              <w:spacing w:before="145" w:line="360" w:lineRule="auto"/>
              <w:ind w:left="117" w:right="28" w:firstLine="413"/>
              <w:rPr>
                <w:rFonts w:ascii="宋体" w:hAnsi="宋体" w:eastAsia="宋体" w:cs="宋体"/>
                <w:sz w:val="21"/>
                <w:szCs w:val="21"/>
              </w:rPr>
            </w:pPr>
            <w:r>
              <w:rPr>
                <w:rFonts w:ascii="宋体" w:hAnsi="宋体" w:eastAsia="宋体" w:cs="宋体"/>
                <w:spacing w:val="-10"/>
                <w:sz w:val="21"/>
                <w:szCs w:val="21"/>
              </w:rPr>
              <w:t>弃土临</w:t>
            </w:r>
            <w:r>
              <w:rPr>
                <w:rFonts w:ascii="宋体" w:hAnsi="宋体" w:eastAsia="宋体" w:cs="宋体"/>
                <w:spacing w:val="-5"/>
                <w:sz w:val="21"/>
                <w:szCs w:val="21"/>
              </w:rPr>
              <w:t xml:space="preserve">时堆场布置在矿区西北侧， 总占地面积约 </w:t>
            </w:r>
            <w:r>
              <w:rPr>
                <w:rFonts w:ascii="Times New Roman" w:hAnsi="Times New Roman" w:eastAsia="Times New Roman" w:cs="Times New Roman"/>
                <w:spacing w:val="-5"/>
                <w:sz w:val="21"/>
                <w:szCs w:val="21"/>
              </w:rPr>
              <w:t>0.6hm</w:t>
            </w:r>
            <w:r>
              <w:rPr>
                <w:rFonts w:ascii="Times New Roman" w:hAnsi="Times New Roman" w:eastAsia="Times New Roman" w:cs="Times New Roman"/>
                <w:spacing w:val="-5"/>
                <w:position w:val="9"/>
                <w:sz w:val="14"/>
                <w:szCs w:val="14"/>
              </w:rPr>
              <w:t>2</w:t>
            </w:r>
            <w:r>
              <w:rPr>
                <w:rFonts w:ascii="宋体" w:hAnsi="宋体" w:eastAsia="宋体" w:cs="宋体"/>
                <w:spacing w:val="-5"/>
                <w:sz w:val="21"/>
                <w:szCs w:val="21"/>
              </w:rPr>
              <w:t>，用于矿山剥离的表层土临</w:t>
            </w:r>
            <w:r>
              <w:rPr>
                <w:rFonts w:ascii="宋体" w:hAnsi="宋体" w:eastAsia="宋体" w:cs="宋体"/>
                <w:sz w:val="21"/>
                <w:szCs w:val="21"/>
              </w:rPr>
              <w:t xml:space="preserve"> </w:t>
            </w:r>
            <w:r>
              <w:rPr>
                <w:rFonts w:ascii="宋体" w:hAnsi="宋体" w:eastAsia="宋体" w:cs="宋体"/>
                <w:spacing w:val="-8"/>
                <w:sz w:val="21"/>
                <w:szCs w:val="21"/>
              </w:rPr>
              <w:t>时</w:t>
            </w:r>
            <w:r>
              <w:rPr>
                <w:rFonts w:ascii="宋体" w:hAnsi="宋体" w:eastAsia="宋体" w:cs="宋体"/>
                <w:spacing w:val="-7"/>
                <w:sz w:val="21"/>
                <w:szCs w:val="21"/>
              </w:rPr>
              <w:t xml:space="preserve">堆放， 并作为后期生态恢复覆土。临时堆场设计堆高 </w:t>
            </w:r>
            <w:r>
              <w:rPr>
                <w:rFonts w:ascii="Times New Roman" w:hAnsi="Times New Roman" w:eastAsia="Times New Roman" w:cs="Times New Roman"/>
                <w:spacing w:val="-7"/>
                <w:sz w:val="21"/>
                <w:szCs w:val="21"/>
              </w:rPr>
              <w:t>10m</w:t>
            </w:r>
            <w:r>
              <w:rPr>
                <w:rFonts w:ascii="宋体" w:hAnsi="宋体" w:eastAsia="宋体" w:cs="宋体"/>
                <w:spacing w:val="-7"/>
                <w:sz w:val="21"/>
                <w:szCs w:val="21"/>
              </w:rPr>
              <w:t xml:space="preserve">，设计最大堆土量 </w:t>
            </w:r>
            <w:r>
              <w:rPr>
                <w:rFonts w:ascii="Times New Roman" w:hAnsi="Times New Roman" w:eastAsia="Times New Roman" w:cs="Times New Roman"/>
                <w:spacing w:val="-7"/>
                <w:sz w:val="21"/>
                <w:szCs w:val="21"/>
              </w:rPr>
              <w:t xml:space="preserve">6 </w:t>
            </w:r>
            <w:r>
              <w:rPr>
                <w:rFonts w:ascii="宋体" w:hAnsi="宋体" w:eastAsia="宋体" w:cs="宋体"/>
                <w:spacing w:val="-7"/>
                <w:sz w:val="21"/>
                <w:szCs w:val="21"/>
              </w:rPr>
              <w:t xml:space="preserve">万 </w:t>
            </w:r>
            <w:r>
              <w:rPr>
                <w:rFonts w:ascii="Times New Roman" w:hAnsi="Times New Roman" w:eastAsia="Times New Roman" w:cs="Times New Roman"/>
                <w:spacing w:val="-7"/>
                <w:sz w:val="21"/>
                <w:szCs w:val="21"/>
              </w:rPr>
              <w:t>m</w:t>
            </w:r>
            <w:r>
              <w:rPr>
                <w:rFonts w:ascii="Times New Roman" w:hAnsi="Times New Roman" w:eastAsia="Times New Roman" w:cs="Times New Roman"/>
                <w:spacing w:val="-7"/>
                <w:position w:val="9"/>
                <w:sz w:val="14"/>
                <w:szCs w:val="14"/>
              </w:rPr>
              <w:t>3</w:t>
            </w:r>
            <w:r>
              <w:rPr>
                <w:rFonts w:ascii="宋体" w:hAnsi="宋体" w:eastAsia="宋体" w:cs="宋体"/>
                <w:spacing w:val="-7"/>
                <w:sz w:val="21"/>
                <w:szCs w:val="21"/>
              </w:rPr>
              <w:t>。</w:t>
            </w:r>
            <w:r>
              <w:rPr>
                <w:rFonts w:ascii="宋体" w:hAnsi="宋体" w:eastAsia="宋体" w:cs="宋体"/>
                <w:sz w:val="21"/>
                <w:szCs w:val="21"/>
              </w:rPr>
              <w:t xml:space="preserve"> </w:t>
            </w:r>
            <w:r>
              <w:rPr>
                <w:rFonts w:ascii="宋体" w:hAnsi="宋体" w:eastAsia="宋体" w:cs="宋体"/>
                <w:spacing w:val="-2"/>
                <w:sz w:val="21"/>
                <w:szCs w:val="21"/>
              </w:rPr>
              <w:t>由于项目区距离附近场镇较</w:t>
            </w:r>
            <w:r>
              <w:rPr>
                <w:rFonts w:ascii="宋体" w:hAnsi="宋体" w:eastAsia="宋体" w:cs="宋体"/>
                <w:spacing w:val="-1"/>
                <w:sz w:val="21"/>
                <w:szCs w:val="21"/>
              </w:rPr>
              <w:t>近，施工期所需混凝土全部外购，现场不设搅拌系统。</w:t>
            </w:r>
          </w:p>
          <w:p>
            <w:pPr>
              <w:spacing w:line="410" w:lineRule="exact"/>
              <w:ind w:left="526"/>
              <w:rPr>
                <w:rFonts w:ascii="宋体" w:hAnsi="宋体" w:eastAsia="宋体" w:cs="宋体"/>
                <w:sz w:val="21"/>
                <w:szCs w:val="21"/>
              </w:rPr>
            </w:pPr>
            <w:r>
              <w:rPr>
                <w:rFonts w:ascii="宋体" w:hAnsi="宋体" w:eastAsia="宋体" w:cs="宋体"/>
                <w:spacing w:val="-1"/>
                <w:position w:val="15"/>
                <w:sz w:val="21"/>
                <w:szCs w:val="21"/>
              </w:rPr>
              <w:t>施工和生活用水利用租用房屋原农户自打井水。施工期供电设施由附近场镇电网</w:t>
            </w:r>
            <w:r>
              <w:rPr>
                <w:rFonts w:ascii="宋体" w:hAnsi="宋体" w:eastAsia="宋体" w:cs="宋体"/>
                <w:position w:val="15"/>
                <w:sz w:val="21"/>
                <w:szCs w:val="21"/>
              </w:rPr>
              <w:t>引</w:t>
            </w:r>
          </w:p>
          <w:p>
            <w:pPr>
              <w:spacing w:line="219" w:lineRule="auto"/>
              <w:ind w:left="106"/>
              <w:rPr>
                <w:rFonts w:ascii="宋体" w:hAnsi="宋体" w:eastAsia="宋体" w:cs="宋体"/>
                <w:sz w:val="21"/>
                <w:szCs w:val="21"/>
              </w:rPr>
            </w:pPr>
            <w:r>
              <w:rPr>
                <w:rFonts w:ascii="宋体" w:hAnsi="宋体" w:eastAsia="宋体" w:cs="宋体"/>
                <w:spacing w:val="1"/>
                <w:sz w:val="21"/>
                <w:szCs w:val="21"/>
              </w:rPr>
              <w:t xml:space="preserve">入，矿区设变压器 </w:t>
            </w:r>
            <w:r>
              <w:rPr>
                <w:rFonts w:ascii="Times New Roman" w:hAnsi="Times New Roman" w:eastAsia="Times New Roman" w:cs="Times New Roman"/>
                <w:spacing w:val="1"/>
                <w:sz w:val="21"/>
                <w:szCs w:val="21"/>
              </w:rPr>
              <w:t xml:space="preserve">1 </w:t>
            </w:r>
            <w:r>
              <w:rPr>
                <w:rFonts w:ascii="宋体" w:hAnsi="宋体" w:eastAsia="宋体" w:cs="宋体"/>
                <w:spacing w:val="1"/>
                <w:sz w:val="21"/>
                <w:szCs w:val="21"/>
              </w:rPr>
              <w:t>台(</w:t>
            </w:r>
            <w:r>
              <w:rPr>
                <w:rFonts w:ascii="Times New Roman" w:hAnsi="Times New Roman" w:eastAsia="Times New Roman" w:cs="Times New Roman"/>
                <w:spacing w:val="1"/>
                <w:sz w:val="21"/>
                <w:szCs w:val="21"/>
              </w:rPr>
              <w:t>315</w:t>
            </w:r>
            <w:r>
              <w:rPr>
                <w:rFonts w:ascii="Times New Roman" w:hAnsi="Times New Roman" w:eastAsia="Times New Roman" w:cs="Times New Roman"/>
                <w:sz w:val="21"/>
                <w:szCs w:val="21"/>
              </w:rPr>
              <w:t>kva</w:t>
            </w:r>
            <w:r>
              <w:rPr>
                <w:rFonts w:ascii="宋体" w:hAnsi="宋体" w:eastAsia="宋体" w:cs="宋体"/>
                <w:spacing w:val="1"/>
                <w:sz w:val="21"/>
                <w:szCs w:val="21"/>
              </w:rPr>
              <w:t>) 及</w:t>
            </w:r>
            <w:r>
              <w:rPr>
                <w:rFonts w:ascii="宋体" w:hAnsi="宋体" w:eastAsia="宋体" w:cs="宋体"/>
                <w:sz w:val="21"/>
                <w:szCs w:val="21"/>
              </w:rPr>
              <w:t>配套用电设施。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3" w:hRule="atLeast"/>
        </w:trPr>
        <w:tc>
          <w:tcPr>
            <w:tcW w:w="752" w:type="dxa"/>
            <w:tcBorders>
              <w:left w:val="single" w:color="000000" w:sz="6"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8" w:line="239" w:lineRule="auto"/>
              <w:ind w:left="163"/>
              <w:rPr>
                <w:rFonts w:ascii="宋体" w:hAnsi="宋体" w:eastAsia="宋体" w:cs="宋体"/>
                <w:sz w:val="21"/>
                <w:szCs w:val="21"/>
              </w:rPr>
            </w:pPr>
            <w:r>
              <w:rPr>
                <w:rFonts w:ascii="宋体" w:hAnsi="宋体" w:eastAsia="宋体" w:cs="宋体"/>
                <w:spacing w:val="-2"/>
                <w:sz w:val="21"/>
                <w:szCs w:val="21"/>
              </w:rPr>
              <w:t>施工</w:t>
            </w:r>
          </w:p>
          <w:p>
            <w:pPr>
              <w:spacing w:line="220" w:lineRule="auto"/>
              <w:ind w:left="165"/>
              <w:rPr>
                <w:rFonts w:ascii="宋体" w:hAnsi="宋体" w:eastAsia="宋体" w:cs="宋体"/>
                <w:sz w:val="21"/>
                <w:szCs w:val="21"/>
              </w:rPr>
            </w:pPr>
            <w:r>
              <w:rPr>
                <w:rFonts w:ascii="宋体" w:hAnsi="宋体" w:eastAsia="宋体" w:cs="宋体"/>
                <w:spacing w:val="-3"/>
                <w:sz w:val="21"/>
                <w:szCs w:val="21"/>
              </w:rPr>
              <w:t>方</w:t>
            </w:r>
            <w:r>
              <w:rPr>
                <w:rFonts w:ascii="宋体" w:hAnsi="宋体" w:eastAsia="宋体" w:cs="宋体"/>
                <w:spacing w:val="-2"/>
                <w:sz w:val="21"/>
                <w:szCs w:val="21"/>
              </w:rPr>
              <w:t>案</w:t>
            </w:r>
          </w:p>
        </w:tc>
        <w:tc>
          <w:tcPr>
            <w:tcW w:w="8164" w:type="dxa"/>
            <w:tcBorders>
              <w:right w:val="single" w:color="000000" w:sz="6" w:space="0"/>
            </w:tcBorders>
            <w:vAlign w:val="top"/>
          </w:tcPr>
          <w:p>
            <w:pPr>
              <w:spacing w:before="140" w:line="226" w:lineRule="auto"/>
              <w:ind w:left="124"/>
              <w:rPr>
                <w:rFonts w:ascii="黑体" w:hAnsi="黑体" w:eastAsia="黑体" w:cs="黑体"/>
                <w:sz w:val="21"/>
                <w:szCs w:val="21"/>
              </w:rPr>
            </w:pPr>
            <w:r>
              <w:pict>
                <v:group id="_x0000_s1059" o:spid="_x0000_s1059" o:spt="203" style="position:absolute;left:0pt;margin-left:87.1pt;margin-top:45.1pt;height:38pt;width:248.85pt;mso-position-horizontal-relative:page;mso-position-vertical-relative:page;z-index:251706368;mso-width-relative:page;mso-height-relative:page;" coordsize="4977,760">
                  <o:lock v:ext="edit"/>
                  <v:shape id="_x0000_s1060" o:spid="_x0000_s1060" o:spt="75" type="#_x0000_t75" style="position:absolute;left:0;top:0;height:760;width:4977;" filled="f" stroked="f" coordsize="21600,21600">
                    <v:path/>
                    <v:fill on="f" focussize="0,0"/>
                    <v:stroke on="f"/>
                    <v:imagedata r:id="rId83" o:title=""/>
                    <o:lock v:ext="edit" aspectratio="t"/>
                  </v:shape>
                  <v:shape id="_x0000_s1061" o:spid="_x0000_s1061" o:spt="202" type="#_x0000_t202" style="position:absolute;left:-20;top:-20;height:834;width:5017;" filled="f" stroked="f" coordsize="21600,21600">
                    <v:path/>
                    <v:fill on="f" focussize="0,0"/>
                    <v:stroke on="f"/>
                    <v:imagedata o:title=""/>
                    <o:lock v:ext="edit" aspectratio="f"/>
                    <v:textbox inset="0mm,0mm,0mm,0mm">
                      <w:txbxContent>
                        <w:p>
                          <w:pPr>
                            <w:spacing w:before="131" w:line="231" w:lineRule="auto"/>
                            <w:ind w:left="184"/>
                            <w:rPr>
                              <w:rFonts w:ascii="宋体" w:hAnsi="宋体" w:eastAsia="宋体" w:cs="宋体"/>
                              <w:sz w:val="18"/>
                              <w:szCs w:val="18"/>
                            </w:rPr>
                          </w:pPr>
                          <w:r>
                            <w:rPr>
                              <w:rFonts w:ascii="宋体" w:hAnsi="宋体" w:eastAsia="宋体" w:cs="宋体"/>
                              <w:spacing w:val="-13"/>
                              <w:sz w:val="18"/>
                              <w:szCs w:val="18"/>
                            </w:rPr>
                            <w:t xml:space="preserve">废气、废水、噪声、  </w:t>
                          </w:r>
                          <w:r>
                            <w:rPr>
                              <w:rFonts w:ascii="宋体" w:hAnsi="宋体" w:eastAsia="宋体" w:cs="宋体"/>
                              <w:spacing w:val="-13"/>
                              <w:position w:val="-1"/>
                              <w:sz w:val="18"/>
                              <w:szCs w:val="18"/>
                            </w:rPr>
                            <w:t>废气、噪声、废水、</w:t>
                          </w:r>
                          <w:r>
                            <w:rPr>
                              <w:rFonts w:ascii="宋体" w:hAnsi="宋体" w:eastAsia="宋体" w:cs="宋体"/>
                              <w:spacing w:val="-13"/>
                              <w:sz w:val="18"/>
                              <w:szCs w:val="18"/>
                            </w:rPr>
                            <w:t>扬尘、噪声、 固废</w:t>
                          </w:r>
                          <w:r>
                            <w:rPr>
                              <w:rFonts w:ascii="宋体" w:hAnsi="宋体" w:eastAsia="宋体" w:cs="宋体"/>
                              <w:spacing w:val="-10"/>
                              <w:sz w:val="18"/>
                              <w:szCs w:val="18"/>
                            </w:rPr>
                            <w:t>、</w:t>
                          </w:r>
                        </w:p>
                        <w:p>
                          <w:pPr>
                            <w:spacing w:line="231" w:lineRule="auto"/>
                            <w:ind w:left="324"/>
                            <w:rPr>
                              <w:rFonts w:ascii="宋体" w:hAnsi="宋体" w:eastAsia="宋体" w:cs="宋体"/>
                              <w:sz w:val="18"/>
                              <w:szCs w:val="18"/>
                            </w:rPr>
                          </w:pPr>
                          <w:r>
                            <w:rPr>
                              <w:rFonts w:ascii="宋体" w:hAnsi="宋体" w:eastAsia="宋体" w:cs="宋体"/>
                              <w:spacing w:val="1"/>
                              <w:sz w:val="18"/>
                              <w:szCs w:val="18"/>
                            </w:rPr>
                            <w:t xml:space="preserve">固废、水土流失    </w:t>
                          </w:r>
                          <w:r>
                            <w:rPr>
                              <w:rFonts w:ascii="宋体" w:hAnsi="宋体" w:eastAsia="宋体" w:cs="宋体"/>
                              <w:spacing w:val="1"/>
                              <w:position w:val="-1"/>
                              <w:sz w:val="18"/>
                              <w:szCs w:val="18"/>
                            </w:rPr>
                            <w:t xml:space="preserve">固废、水土流失      </w:t>
                          </w:r>
                          <w:r>
                            <w:rPr>
                              <w:rFonts w:ascii="宋体" w:hAnsi="宋体" w:eastAsia="宋体" w:cs="宋体"/>
                              <w:spacing w:val="1"/>
                              <w:sz w:val="18"/>
                              <w:szCs w:val="18"/>
                            </w:rPr>
                            <w:t>水土</w:t>
                          </w:r>
                          <w:r>
                            <w:rPr>
                              <w:rFonts w:ascii="宋体" w:hAnsi="宋体" w:eastAsia="宋体" w:cs="宋体"/>
                              <w:sz w:val="18"/>
                              <w:szCs w:val="18"/>
                            </w:rPr>
                            <w:t>流失</w:t>
                          </w:r>
                        </w:p>
                      </w:txbxContent>
                    </v:textbox>
                  </v:shape>
                </v:group>
              </w:pict>
            </w:r>
            <w:r>
              <w:drawing>
                <wp:anchor distT="0" distB="0" distL="0" distR="0" simplePos="0" relativeHeight="251705344" behindDoc="0" locked="0" layoutInCell="1" allowOverlap="1">
                  <wp:simplePos x="0" y="0"/>
                  <wp:positionH relativeFrom="rightMargin">
                    <wp:posOffset>-4660265</wp:posOffset>
                  </wp:positionH>
                  <wp:positionV relativeFrom="topMargin">
                    <wp:posOffset>935355</wp:posOffset>
                  </wp:positionV>
                  <wp:extent cx="76200" cy="127000"/>
                  <wp:effectExtent l="0" t="0" r="0" b="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84"/>
                          <a:stretch>
                            <a:fillRect/>
                          </a:stretch>
                        </pic:blipFill>
                        <pic:spPr>
                          <a:xfrm>
                            <a:off x="0" y="0"/>
                            <a:ext cx="76200" cy="127063"/>
                          </a:xfrm>
                          <a:prstGeom prst="rect">
                            <a:avLst/>
                          </a:prstGeom>
                        </pic:spPr>
                      </pic:pic>
                    </a:graphicData>
                  </a:graphic>
                </wp:anchor>
              </w:drawing>
            </w:r>
            <w:r>
              <w:pict>
                <v:shape id="_x0000_s1062" o:spid="_x0000_s1062" o:spt="202" type="#_x0000_t202" style="position:absolute;left:0pt;margin-left:271.95pt;margin-top:83.7pt;height:30.05pt;width:53.4pt;mso-position-horizontal-relative:page;mso-position-vertical-relative:page;z-index:25170432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17" w:type="dxa"/>
                          <w:tblInd w:w="22" w:type="dxa"/>
                          <w:tblBorders>
                            <w:top w:val="single" w:color="000000" w:sz="6" w:space="0"/>
                            <w:left w:val="single" w:color="000000" w:sz="2"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017"/>
                        </w:tblGrid>
                        <w:tr>
                          <w:tblPrEx>
                            <w:tblBorders>
                              <w:top w:val="single" w:color="000000" w:sz="6" w:space="0"/>
                              <w:left w:val="single" w:color="000000" w:sz="2"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0" w:hRule="atLeast"/>
                          </w:trPr>
                          <w:tc>
                            <w:tcPr>
                              <w:tcW w:w="1017" w:type="dxa"/>
                              <w:vAlign w:val="top"/>
                            </w:tcPr>
                            <w:p>
                              <w:pPr>
                                <w:tabs>
                                  <w:tab w:val="left" w:pos="504"/>
                                </w:tabs>
                                <w:spacing w:line="67" w:lineRule="exact"/>
                                <w:ind w:left="478"/>
                                <w:rPr>
                                  <w:rFonts w:ascii="Arial"/>
                                  <w:sz w:val="21"/>
                                </w:rPr>
                              </w:pPr>
                              <w:r>
                                <w:rPr>
                                  <w:rFonts w:ascii="Arial" w:hAnsi="Arial" w:eastAsia="Arial" w:cs="Arial"/>
                                  <w:position w:val="-6"/>
                                  <w:sz w:val="21"/>
                                  <w:szCs w:val="21"/>
                                  <w:shd w:val="clear" w:fill="000000"/>
                                </w:rPr>
                                <w:tab/>
                              </w:r>
                            </w:p>
                            <w:p>
                              <w:pPr>
                                <w:spacing w:before="113" w:line="220" w:lineRule="auto"/>
                                <w:ind w:left="95"/>
                                <w:rPr>
                                  <w:rFonts w:ascii="宋体" w:hAnsi="宋体" w:eastAsia="宋体" w:cs="宋体"/>
                                  <w:sz w:val="21"/>
                                  <w:szCs w:val="21"/>
                                </w:rPr>
                              </w:pPr>
                              <w:r>
                                <w:rPr>
                                  <w:rFonts w:ascii="宋体" w:hAnsi="宋体" w:eastAsia="宋体" w:cs="宋体"/>
                                  <w:spacing w:val="-2"/>
                                  <w:sz w:val="21"/>
                                  <w:szCs w:val="21"/>
                                </w:rPr>
                                <w:t>地表剥</w:t>
                              </w:r>
                              <w:r>
                                <w:rPr>
                                  <w:rFonts w:ascii="宋体" w:hAnsi="宋体" w:eastAsia="宋体" w:cs="宋体"/>
                                  <w:spacing w:val="-1"/>
                                  <w:sz w:val="21"/>
                                  <w:szCs w:val="21"/>
                                </w:rPr>
                                <w:t>离</w:t>
                              </w:r>
                            </w:p>
                          </w:tc>
                        </w:tr>
                      </w:tbl>
                      <w:p>
                        <w:pPr>
                          <w:rPr>
                            <w:rFonts w:ascii="Arial"/>
                            <w:sz w:val="21"/>
                          </w:rPr>
                        </w:pPr>
                      </w:p>
                    </w:txbxContent>
                  </v:textbox>
                </v:shape>
              </w:pict>
            </w:r>
            <w:r>
              <w:pict>
                <v:shape id="_x0000_s1063" o:spid="_x0000_s1063" o:spt="202" type="#_x0000_t202" style="position:absolute;left:0pt;margin-left:340.5pt;margin-top:87.7pt;height:26pt;width:53pt;mso-position-horizontal-relative:page;mso-position-vertical-relative:page;z-index:25170329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10" w:type="dxa"/>
                          <w:tblInd w:w="22" w:type="dxa"/>
                          <w:tblBorders>
                            <w:top w:val="single" w:color="000000" w:sz="6" w:space="0"/>
                            <w:left w:val="single" w:color="000000" w:sz="2"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010"/>
                        </w:tblGrid>
                        <w:tr>
                          <w:tblPrEx>
                            <w:tblBorders>
                              <w:top w:val="single" w:color="000000" w:sz="6" w:space="0"/>
                              <w:left w:val="single" w:color="000000" w:sz="2"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1010" w:type="dxa"/>
                              <w:vAlign w:val="top"/>
                            </w:tcPr>
                            <w:p>
                              <w:pPr>
                                <w:spacing w:before="100" w:line="220" w:lineRule="auto"/>
                                <w:ind w:left="94"/>
                                <w:rPr>
                                  <w:rFonts w:ascii="宋体" w:hAnsi="宋体" w:eastAsia="宋体" w:cs="宋体"/>
                                  <w:sz w:val="21"/>
                                  <w:szCs w:val="21"/>
                                </w:rPr>
                              </w:pPr>
                              <w:r>
                                <w:rPr>
                                  <w:rFonts w:ascii="宋体" w:hAnsi="宋体" w:eastAsia="宋体" w:cs="宋体"/>
                                  <w:spacing w:val="-3"/>
                                  <w:sz w:val="21"/>
                                  <w:szCs w:val="21"/>
                                </w:rPr>
                                <w:t>投</w:t>
                              </w:r>
                              <w:r>
                                <w:rPr>
                                  <w:rFonts w:ascii="宋体" w:hAnsi="宋体" w:eastAsia="宋体" w:cs="宋体"/>
                                  <w:spacing w:val="-2"/>
                                  <w:sz w:val="21"/>
                                  <w:szCs w:val="21"/>
                                </w:rPr>
                                <w:t>入生产</w:t>
                              </w:r>
                            </w:p>
                          </w:tc>
                        </w:tr>
                      </w:tbl>
                      <w:p>
                        <w:pPr>
                          <w:rPr>
                            <w:rFonts w:ascii="Arial"/>
                            <w:sz w:val="21"/>
                          </w:rPr>
                        </w:pPr>
                      </w:p>
                    </w:txbxContent>
                  </v:textbox>
                </v:shape>
              </w:pict>
            </w:r>
            <w:r>
              <w:pict>
                <v:shape id="_x0000_s1064" o:spid="_x0000_s1064" o:spt="202" type="#_x0000_t202" style="position:absolute;left:0pt;margin-left:96.8pt;margin-top:88.4pt;height:26pt;width:73.25pt;mso-position-horizontal-relative:page;mso-position-vertical-relative:page;z-index:25170124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414" w:type="dxa"/>
                          <w:tblInd w:w="22" w:type="dxa"/>
                          <w:tblBorders>
                            <w:top w:val="single" w:color="000000" w:sz="6" w:space="0"/>
                            <w:left w:val="single" w:color="000000" w:sz="2"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414"/>
                        </w:tblGrid>
                        <w:tr>
                          <w:tblPrEx>
                            <w:tblBorders>
                              <w:top w:val="single" w:color="000000" w:sz="6" w:space="0"/>
                              <w:left w:val="single" w:color="000000" w:sz="2"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1414" w:type="dxa"/>
                              <w:vAlign w:val="top"/>
                            </w:tcPr>
                            <w:p>
                              <w:pPr>
                                <w:spacing w:before="101" w:line="220" w:lineRule="auto"/>
                                <w:ind w:left="85"/>
                                <w:rPr>
                                  <w:rFonts w:ascii="宋体" w:hAnsi="宋体" w:eastAsia="宋体" w:cs="宋体"/>
                                  <w:sz w:val="21"/>
                                  <w:szCs w:val="21"/>
                                </w:rPr>
                              </w:pPr>
                              <w:r>
                                <w:rPr>
                                  <w:rFonts w:ascii="宋体" w:hAnsi="宋体" w:eastAsia="宋体" w:cs="宋体"/>
                                  <w:spacing w:val="-2"/>
                                  <w:sz w:val="21"/>
                                  <w:szCs w:val="21"/>
                                </w:rPr>
                                <w:t>辅助设</w:t>
                              </w:r>
                              <w:r>
                                <w:rPr>
                                  <w:rFonts w:ascii="宋体" w:hAnsi="宋体" w:eastAsia="宋体" w:cs="宋体"/>
                                  <w:spacing w:val="-1"/>
                                  <w:sz w:val="21"/>
                                  <w:szCs w:val="21"/>
                                </w:rPr>
                                <w:t>施建设</w:t>
                              </w:r>
                            </w:p>
                          </w:tc>
                        </w:tr>
                      </w:tbl>
                      <w:p>
                        <w:pPr>
                          <w:rPr>
                            <w:rFonts w:ascii="Arial"/>
                            <w:sz w:val="21"/>
                          </w:rPr>
                        </w:pPr>
                      </w:p>
                    </w:txbxContent>
                  </v:textbox>
                </v:shape>
              </w:pict>
            </w:r>
            <w:r>
              <w:pict>
                <v:shape id="_x0000_s1065" o:spid="_x0000_s1065" o:spt="202" type="#_x0000_t202" style="position:absolute;left:0pt;margin-left:188.95pt;margin-top:93.8pt;height:14.45pt;width:64.65pt;mso-position-horizontal-relative:page;mso-position-vertical-relative:page;z-index:251702272;mso-width-relative:page;mso-height-relative:page;" filled="f" stroked="f" coordsize="21600,21600">
                  <v:path/>
                  <v:fill on="f" focussize="0,0"/>
                  <v:stroke on="f"/>
                  <v:imagedata o:title=""/>
                  <o:lock v:ext="edit" aspectratio="f"/>
                  <v:textbox inset="0mm,0mm,0mm,0mm">
                    <w:txbxContent>
                      <w:p>
                        <w:pPr>
                          <w:spacing w:before="19" w:line="219" w:lineRule="auto"/>
                          <w:ind w:left="20"/>
                          <w:rPr>
                            <w:rFonts w:ascii="宋体" w:hAnsi="宋体" w:eastAsia="宋体" w:cs="宋体"/>
                            <w:sz w:val="21"/>
                            <w:szCs w:val="21"/>
                          </w:rPr>
                        </w:pPr>
                        <w:r>
                          <w:rPr>
                            <w:rFonts w:ascii="宋体" w:hAnsi="宋体" w:eastAsia="宋体" w:cs="宋体"/>
                            <w:spacing w:val="-2"/>
                            <w:sz w:val="21"/>
                            <w:szCs w:val="21"/>
                          </w:rPr>
                          <w:t>采</w:t>
                        </w:r>
                        <w:r>
                          <w:rPr>
                            <w:rFonts w:ascii="宋体" w:hAnsi="宋体" w:eastAsia="宋体" w:cs="宋体"/>
                            <w:spacing w:val="-1"/>
                            <w:sz w:val="21"/>
                            <w:szCs w:val="21"/>
                          </w:rPr>
                          <w:t>场道路修建</w:t>
                        </w:r>
                      </w:p>
                    </w:txbxContent>
                  </v:textbox>
                </v:shape>
              </w:pict>
            </w:r>
            <w:r>
              <w:drawing>
                <wp:anchor distT="0" distB="0" distL="0" distR="0" simplePos="0" relativeHeight="251696128" behindDoc="0" locked="0" layoutInCell="1" allowOverlap="1">
                  <wp:simplePos x="0" y="0"/>
                  <wp:positionH relativeFrom="rightMargin">
                    <wp:posOffset>-3485515</wp:posOffset>
                  </wp:positionH>
                  <wp:positionV relativeFrom="topMargin">
                    <wp:posOffset>1085850</wp:posOffset>
                  </wp:positionV>
                  <wp:extent cx="1119505" cy="5334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5"/>
                          <a:stretch>
                            <a:fillRect/>
                          </a:stretch>
                        </pic:blipFill>
                        <pic:spPr>
                          <a:xfrm>
                            <a:off x="0" y="0"/>
                            <a:ext cx="1119758" cy="53149"/>
                          </a:xfrm>
                          <a:prstGeom prst="rect">
                            <a:avLst/>
                          </a:prstGeom>
                        </pic:spPr>
                      </pic:pic>
                    </a:graphicData>
                  </a:graphic>
                </wp:anchor>
              </w:drawing>
            </w:r>
            <w:r>
              <w:drawing>
                <wp:anchor distT="0" distB="0" distL="0" distR="0" simplePos="0" relativeHeight="251697152" behindDoc="0" locked="0" layoutInCell="1" allowOverlap="1">
                  <wp:simplePos x="0" y="0"/>
                  <wp:positionH relativeFrom="rightMargin">
                    <wp:posOffset>-3035300</wp:posOffset>
                  </wp:positionH>
                  <wp:positionV relativeFrom="topMargin">
                    <wp:posOffset>1127760</wp:posOffset>
                  </wp:positionV>
                  <wp:extent cx="1104900" cy="304800"/>
                  <wp:effectExtent l="0" t="0" r="0" b="0"/>
                  <wp:wrapNone/>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86"/>
                          <a:stretch>
                            <a:fillRect/>
                          </a:stretch>
                        </pic:blipFill>
                        <pic:spPr>
                          <a:xfrm>
                            <a:off x="0" y="0"/>
                            <a:ext cx="1104900" cy="304800"/>
                          </a:xfrm>
                          <a:prstGeom prst="rect">
                            <a:avLst/>
                          </a:prstGeom>
                        </pic:spPr>
                      </pic:pic>
                    </a:graphicData>
                  </a:graphic>
                </wp:anchor>
              </w:drawing>
            </w:r>
            <w:r>
              <w:drawing>
                <wp:anchor distT="0" distB="0" distL="0" distR="0" simplePos="0" relativeHeight="251698176" behindDoc="0" locked="0" layoutInCell="1" allowOverlap="1">
                  <wp:simplePos x="0" y="0"/>
                  <wp:positionH relativeFrom="rightMargin">
                    <wp:posOffset>-1064260</wp:posOffset>
                  </wp:positionH>
                  <wp:positionV relativeFrom="topMargin">
                    <wp:posOffset>1236345</wp:posOffset>
                  </wp:positionV>
                  <wp:extent cx="226060" cy="7620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87"/>
                          <a:stretch>
                            <a:fillRect/>
                          </a:stretch>
                        </pic:blipFill>
                        <pic:spPr>
                          <a:xfrm>
                            <a:off x="0" y="0"/>
                            <a:ext cx="226314" cy="76200"/>
                          </a:xfrm>
                          <a:prstGeom prst="rect">
                            <a:avLst/>
                          </a:prstGeom>
                        </pic:spPr>
                      </pic:pic>
                    </a:graphicData>
                  </a:graphic>
                </wp:anchor>
              </w:drawing>
            </w:r>
            <w:r>
              <w:drawing>
                <wp:anchor distT="0" distB="0" distL="0" distR="0" simplePos="0" relativeHeight="251699200" behindDoc="0" locked="0" layoutInCell="1" allowOverlap="1">
                  <wp:simplePos x="0" y="0"/>
                  <wp:positionH relativeFrom="rightMargin">
                    <wp:posOffset>-1932305</wp:posOffset>
                  </wp:positionH>
                  <wp:positionV relativeFrom="topMargin">
                    <wp:posOffset>1245870</wp:posOffset>
                  </wp:positionV>
                  <wp:extent cx="226060" cy="76200"/>
                  <wp:effectExtent l="0" t="0" r="0" b="0"/>
                  <wp:wrapNone/>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88"/>
                          <a:stretch>
                            <a:fillRect/>
                          </a:stretch>
                        </pic:blipFill>
                        <pic:spPr>
                          <a:xfrm>
                            <a:off x="0" y="0"/>
                            <a:ext cx="226314" cy="76200"/>
                          </a:xfrm>
                          <a:prstGeom prst="rect">
                            <a:avLst/>
                          </a:prstGeom>
                        </pic:spPr>
                      </pic:pic>
                    </a:graphicData>
                  </a:graphic>
                </wp:anchor>
              </w:drawing>
            </w:r>
            <w:r>
              <w:drawing>
                <wp:anchor distT="0" distB="0" distL="0" distR="0" simplePos="0" relativeHeight="251700224" behindDoc="0" locked="0" layoutInCell="1" allowOverlap="1">
                  <wp:simplePos x="0" y="0"/>
                  <wp:positionH relativeFrom="rightMargin">
                    <wp:posOffset>-4160520</wp:posOffset>
                  </wp:positionH>
                  <wp:positionV relativeFrom="topMargin">
                    <wp:posOffset>1249045</wp:posOffset>
                  </wp:positionV>
                  <wp:extent cx="225425" cy="7620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9"/>
                          <a:stretch>
                            <a:fillRect/>
                          </a:stretch>
                        </pic:blipFill>
                        <pic:spPr>
                          <a:xfrm>
                            <a:off x="0" y="0"/>
                            <a:ext cx="225552" cy="76200"/>
                          </a:xfrm>
                          <a:prstGeom prst="rect">
                            <a:avLst/>
                          </a:prstGeom>
                        </pic:spPr>
                      </pic:pic>
                    </a:graphicData>
                  </a:graphic>
                </wp:anchor>
              </w:drawing>
            </w:r>
            <w:r>
              <w:rPr>
                <w:rFonts w:ascii="Times New Roman" w:hAnsi="Times New Roman" w:eastAsia="Times New Roman" w:cs="Times New Roman"/>
                <w:spacing w:val="-10"/>
                <w:sz w:val="21"/>
                <w:szCs w:val="21"/>
              </w:rPr>
              <w:t>1</w:t>
            </w:r>
            <w:r>
              <w:rPr>
                <w:rFonts w:ascii="黑体" w:hAnsi="黑体" w:eastAsia="黑体" w:cs="黑体"/>
                <w:spacing w:val="-5"/>
                <w:sz w:val="21"/>
                <w:szCs w:val="21"/>
              </w:rPr>
              <w:t>、施工工艺</w:t>
            </w:r>
          </w:p>
          <w:p>
            <w:pPr>
              <w:spacing w:before="143" w:line="220" w:lineRule="auto"/>
              <w:ind w:left="535"/>
              <w:rPr>
                <w:rFonts w:ascii="宋体" w:hAnsi="宋体" w:eastAsia="宋体" w:cs="宋体"/>
                <w:sz w:val="21"/>
                <w:szCs w:val="21"/>
              </w:rPr>
            </w:pPr>
            <w:r>
              <w:rPr>
                <w:rFonts w:ascii="宋体" w:hAnsi="宋体" w:eastAsia="宋体" w:cs="宋体"/>
                <w:spacing w:val="23"/>
                <w:sz w:val="21"/>
                <w:szCs w:val="21"/>
                <w14:textOutline w14:w="2667" w14:cap="flat" w14:cmpd="sng">
                  <w14:solidFill>
                    <w14:srgbClr w14:val="000000"/>
                  </w14:solidFill>
                  <w14:prstDash w14:val="solid"/>
                  <w14:miter w14:val="1"/>
                </w14:textOutline>
              </w:rPr>
              <w:t>(</w:t>
            </w:r>
            <w:r>
              <w:rPr>
                <w:rFonts w:ascii="Times New Roman" w:hAnsi="Times New Roman" w:eastAsia="Times New Roman" w:cs="Times New Roman"/>
                <w:b/>
                <w:bCs/>
                <w:spacing w:val="14"/>
                <w:sz w:val="21"/>
                <w:szCs w:val="21"/>
              </w:rPr>
              <w:t>1</w:t>
            </w:r>
            <w:r>
              <w:rPr>
                <w:rFonts w:ascii="宋体" w:hAnsi="宋体" w:eastAsia="宋体" w:cs="宋体"/>
                <w:spacing w:val="14"/>
                <w:sz w:val="21"/>
                <w:szCs w:val="21"/>
                <w14:textOutline w14:w="2667" w14:cap="flat" w14:cmpd="sng">
                  <w14:solidFill>
                    <w14:srgbClr w14:val="000000"/>
                  </w14:solidFill>
                  <w14:prstDash w14:val="solid"/>
                  <w14:miter w14:val="1"/>
                </w14:textOutline>
              </w:rPr>
              <w:t>)施工期工艺流程图如下</w:t>
            </w:r>
            <w:r>
              <w:rPr>
                <w:rFonts w:ascii="宋体" w:hAnsi="宋体" w:eastAsia="宋体" w:cs="宋体"/>
                <w:spacing w:val="14"/>
                <w:sz w:val="21"/>
                <w:szCs w:val="21"/>
              </w:rPr>
              <w:t>：</w:t>
            </w:r>
          </w:p>
          <w:p>
            <w:pPr>
              <w:spacing w:line="133" w:lineRule="exact"/>
            </w:pPr>
          </w:p>
          <w:tbl>
            <w:tblPr>
              <w:tblStyle w:val="4"/>
              <w:tblW w:w="1614" w:type="dxa"/>
              <w:tblInd w:w="50" w:type="dxa"/>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0" w:type="dxa"/>
                <w:left w:w="0" w:type="dxa"/>
                <w:bottom w:w="0" w:type="dxa"/>
                <w:right w:w="0" w:type="dxa"/>
              </w:tblCellMar>
            </w:tblPr>
            <w:tblGrid>
              <w:gridCol w:w="1614"/>
            </w:tblGrid>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0" w:type="dxa"/>
                  <w:left w:w="0" w:type="dxa"/>
                  <w:bottom w:w="0" w:type="dxa"/>
                  <w:right w:w="0" w:type="dxa"/>
                </w:tblCellMar>
              </w:tblPrEx>
              <w:trPr>
                <w:trHeight w:val="632" w:hRule="atLeast"/>
              </w:trPr>
              <w:tc>
                <w:tcPr>
                  <w:tcW w:w="1614" w:type="dxa"/>
                  <w:vAlign w:val="top"/>
                </w:tcPr>
                <w:p>
                  <w:pPr>
                    <w:spacing w:before="91" w:line="255" w:lineRule="auto"/>
                    <w:ind w:left="368" w:right="75" w:hanging="222"/>
                    <w:rPr>
                      <w:rFonts w:ascii="宋体" w:hAnsi="宋体" w:eastAsia="宋体" w:cs="宋体"/>
                      <w:sz w:val="18"/>
                      <w:szCs w:val="18"/>
                    </w:rPr>
                  </w:pPr>
                  <w:r>
                    <w:rPr>
                      <w:rFonts w:ascii="宋体" w:hAnsi="宋体" w:eastAsia="宋体" w:cs="宋体"/>
                      <w:spacing w:val="-12"/>
                      <w:sz w:val="18"/>
                      <w:szCs w:val="18"/>
                    </w:rPr>
                    <w:t>水</w:t>
                  </w:r>
                  <w:r>
                    <w:rPr>
                      <w:rFonts w:ascii="宋体" w:hAnsi="宋体" w:eastAsia="宋体" w:cs="宋体"/>
                      <w:spacing w:val="-8"/>
                      <w:sz w:val="18"/>
                      <w:szCs w:val="18"/>
                    </w:rPr>
                    <w:t>土流失、噪声、</w:t>
                  </w:r>
                  <w:r>
                    <w:rPr>
                      <w:rFonts w:ascii="宋体" w:hAnsi="宋体" w:eastAsia="宋体" w:cs="宋体"/>
                      <w:sz w:val="18"/>
                      <w:szCs w:val="18"/>
                    </w:rPr>
                    <w:t xml:space="preserve"> </w:t>
                  </w:r>
                  <w:r>
                    <w:rPr>
                      <w:rFonts w:ascii="宋体" w:hAnsi="宋体" w:eastAsia="宋体" w:cs="宋体"/>
                      <w:spacing w:val="-6"/>
                      <w:sz w:val="18"/>
                      <w:szCs w:val="18"/>
                    </w:rPr>
                    <w:t>固</w:t>
                  </w:r>
                  <w:r>
                    <w:rPr>
                      <w:rFonts w:ascii="宋体" w:hAnsi="宋体" w:eastAsia="宋体" w:cs="宋体"/>
                      <w:spacing w:val="-4"/>
                      <w:sz w:val="18"/>
                      <w:szCs w:val="18"/>
                    </w:rPr>
                    <w:t>废</w:t>
                  </w:r>
                  <w:r>
                    <w:rPr>
                      <w:rFonts w:ascii="宋体" w:hAnsi="宋体" w:eastAsia="宋体" w:cs="宋体"/>
                      <w:spacing w:val="-3"/>
                      <w:sz w:val="18"/>
                      <w:szCs w:val="18"/>
                    </w:rPr>
                    <w:t>、废气</w:t>
                  </w:r>
                </w:p>
              </w:tc>
            </w:tr>
          </w:tbl>
          <w:p>
            <w:pPr>
              <w:spacing w:line="131" w:lineRule="exact"/>
            </w:pPr>
          </w:p>
          <w:tbl>
            <w:tblPr>
              <w:tblStyle w:val="4"/>
              <w:tblW w:w="1415" w:type="dxa"/>
              <w:tblInd w:w="184" w:type="dxa"/>
              <w:tblBorders>
                <w:top w:val="single" w:color="000000" w:sz="6" w:space="0"/>
                <w:left w:val="single" w:color="000000" w:sz="2"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415"/>
            </w:tblGrid>
            <w:tr>
              <w:tblPrEx>
                <w:tblBorders>
                  <w:top w:val="single" w:color="000000" w:sz="6" w:space="0"/>
                  <w:left w:val="single" w:color="000000" w:sz="2"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7" w:hRule="atLeast"/>
              </w:trPr>
              <w:tc>
                <w:tcPr>
                  <w:tcW w:w="1415" w:type="dxa"/>
                  <w:vAlign w:val="top"/>
                </w:tcPr>
                <w:p>
                  <w:pPr>
                    <w:tabs>
                      <w:tab w:val="left" w:pos="703"/>
                    </w:tabs>
                    <w:spacing w:line="67" w:lineRule="exact"/>
                    <w:ind w:left="678"/>
                    <w:rPr>
                      <w:rFonts w:ascii="Arial"/>
                      <w:sz w:val="21"/>
                    </w:rPr>
                  </w:pPr>
                  <w:r>
                    <w:rPr>
                      <w:rFonts w:ascii="Arial" w:hAnsi="Arial" w:eastAsia="Arial" w:cs="Arial"/>
                      <w:position w:val="-6"/>
                      <w:sz w:val="21"/>
                      <w:szCs w:val="21"/>
                      <w:shd w:val="clear" w:fill="000000"/>
                    </w:rPr>
                    <w:tab/>
                  </w:r>
                </w:p>
                <w:p>
                  <w:pPr>
                    <w:spacing w:before="111" w:line="220" w:lineRule="auto"/>
                    <w:ind w:left="86"/>
                    <w:rPr>
                      <w:rFonts w:ascii="宋体" w:hAnsi="宋体" w:eastAsia="宋体" w:cs="宋体"/>
                      <w:sz w:val="21"/>
                      <w:szCs w:val="21"/>
                    </w:rPr>
                  </w:pPr>
                  <w:r>
                    <w:rPr>
                      <w:rFonts w:ascii="宋体" w:hAnsi="宋体" w:eastAsia="宋体" w:cs="宋体"/>
                      <w:spacing w:val="-2"/>
                      <w:sz w:val="21"/>
                      <w:szCs w:val="21"/>
                    </w:rPr>
                    <w:t>上山道</w:t>
                  </w:r>
                  <w:r>
                    <w:rPr>
                      <w:rFonts w:ascii="宋体" w:hAnsi="宋体" w:eastAsia="宋体" w:cs="宋体"/>
                      <w:spacing w:val="-1"/>
                      <w:sz w:val="21"/>
                      <w:szCs w:val="21"/>
                    </w:rPr>
                    <w:t>路修建</w:t>
                  </w:r>
                </w:p>
              </w:tc>
            </w:tr>
          </w:tbl>
          <w:p>
            <w:pPr>
              <w:spacing w:before="180" w:line="221" w:lineRule="auto"/>
              <w:ind w:left="2442"/>
              <w:rPr>
                <w:rFonts w:ascii="黑体" w:hAnsi="黑体" w:eastAsia="黑体" w:cs="黑体"/>
                <w:sz w:val="18"/>
                <w:szCs w:val="18"/>
              </w:rPr>
            </w:pPr>
            <w:r>
              <w:rPr>
                <w:rFonts w:ascii="黑体" w:hAnsi="黑体" w:eastAsia="黑体" w:cs="黑体"/>
                <w:spacing w:val="-7"/>
                <w:sz w:val="18"/>
                <w:szCs w:val="18"/>
              </w:rPr>
              <w:t>图</w:t>
            </w:r>
            <w:r>
              <w:rPr>
                <w:rFonts w:ascii="黑体" w:hAnsi="黑体" w:eastAsia="黑体" w:cs="黑体"/>
                <w:spacing w:val="-4"/>
                <w:sz w:val="18"/>
                <w:szCs w:val="18"/>
              </w:rPr>
              <w:t xml:space="preserve"> </w:t>
            </w:r>
            <w:r>
              <w:rPr>
                <w:rFonts w:ascii="Times New Roman" w:hAnsi="Times New Roman" w:eastAsia="Times New Roman" w:cs="Times New Roman"/>
                <w:spacing w:val="-4"/>
                <w:sz w:val="18"/>
                <w:szCs w:val="18"/>
              </w:rPr>
              <w:t>2-2</w:t>
            </w:r>
            <w:r>
              <w:rPr>
                <w:rFonts w:ascii="黑体" w:hAnsi="黑体" w:eastAsia="黑体" w:cs="黑体"/>
                <w:spacing w:val="-4"/>
                <w:sz w:val="18"/>
                <w:szCs w:val="18"/>
              </w:rPr>
              <w:t>：施工期工艺流程及产污环节图</w:t>
            </w:r>
          </w:p>
          <w:p>
            <w:pPr>
              <w:spacing w:before="289" w:line="219" w:lineRule="auto"/>
              <w:ind w:left="530"/>
              <w:rPr>
                <w:rFonts w:ascii="宋体" w:hAnsi="宋体" w:eastAsia="宋体" w:cs="宋体"/>
                <w:sz w:val="21"/>
                <w:szCs w:val="21"/>
              </w:rPr>
            </w:pPr>
            <w:r>
              <w:rPr>
                <w:rFonts w:ascii="宋体" w:hAnsi="宋体" w:eastAsia="宋体" w:cs="宋体"/>
                <w:spacing w:val="-12"/>
                <w:sz w:val="21"/>
                <w:szCs w:val="21"/>
              </w:rPr>
              <w:t>工</w:t>
            </w:r>
            <w:r>
              <w:rPr>
                <w:rFonts w:ascii="宋体" w:hAnsi="宋体" w:eastAsia="宋体" w:cs="宋体"/>
                <w:spacing w:val="-9"/>
                <w:sz w:val="21"/>
                <w:szCs w:val="21"/>
              </w:rPr>
              <w:t>艺简述：</w:t>
            </w:r>
          </w:p>
          <w:p>
            <w:pPr>
              <w:spacing w:before="151" w:line="344" w:lineRule="auto"/>
              <w:ind w:left="110" w:right="103" w:firstLine="416"/>
              <w:rPr>
                <w:rFonts w:ascii="宋体" w:hAnsi="宋体" w:eastAsia="宋体" w:cs="宋体"/>
                <w:sz w:val="21"/>
                <w:szCs w:val="21"/>
              </w:rPr>
            </w:pPr>
            <w:r>
              <w:rPr>
                <w:rFonts w:ascii="宋体" w:hAnsi="宋体" w:eastAsia="宋体" w:cs="宋体"/>
                <w:spacing w:val="-10"/>
                <w:sz w:val="21"/>
                <w:szCs w:val="21"/>
              </w:rPr>
              <w:t>①</w:t>
            </w:r>
            <w:r>
              <w:rPr>
                <w:rFonts w:ascii="宋体" w:hAnsi="宋体" w:eastAsia="宋体" w:cs="宋体"/>
                <w:spacing w:val="-9"/>
                <w:sz w:val="21"/>
                <w:szCs w:val="21"/>
              </w:rPr>
              <w:t>上山道路修建： 本项目为新设矿山， 施工期应先进行上山道路的建设， 便于施工</w:t>
            </w:r>
            <w:r>
              <w:rPr>
                <w:rFonts w:ascii="宋体" w:hAnsi="宋体" w:eastAsia="宋体" w:cs="宋体"/>
                <w:sz w:val="21"/>
                <w:szCs w:val="21"/>
              </w:rPr>
              <w:t xml:space="preserve"> </w:t>
            </w:r>
            <w:r>
              <w:rPr>
                <w:rFonts w:ascii="宋体" w:hAnsi="宋体" w:eastAsia="宋体" w:cs="宋体"/>
                <w:spacing w:val="-2"/>
                <w:sz w:val="21"/>
                <w:szCs w:val="21"/>
              </w:rPr>
              <w:t>期物料运输。</w:t>
            </w:r>
            <w:r>
              <w:rPr>
                <w:rFonts w:ascii="宋体" w:hAnsi="宋体" w:eastAsia="宋体" w:cs="宋体"/>
                <w:spacing w:val="-1"/>
                <w:sz w:val="21"/>
                <w:szCs w:val="21"/>
              </w:rPr>
              <w:t>上山道路修建之前，需先进行地表植被清理，开辟出一条毛路。</w:t>
            </w:r>
          </w:p>
          <w:p>
            <w:pPr>
              <w:spacing w:line="334" w:lineRule="auto"/>
              <w:ind w:left="109" w:right="103" w:firstLine="416"/>
              <w:rPr>
                <w:rFonts w:ascii="宋体" w:hAnsi="宋体" w:eastAsia="宋体" w:cs="宋体"/>
                <w:sz w:val="21"/>
                <w:szCs w:val="21"/>
              </w:rPr>
            </w:pPr>
            <w:r>
              <w:rPr>
                <w:rFonts w:ascii="宋体" w:hAnsi="宋体" w:eastAsia="宋体" w:cs="宋体"/>
                <w:spacing w:val="-6"/>
                <w:sz w:val="21"/>
                <w:szCs w:val="21"/>
              </w:rPr>
              <w:t>②辅助设施建设： 包</w:t>
            </w:r>
            <w:r>
              <w:rPr>
                <w:rFonts w:ascii="宋体" w:hAnsi="宋体" w:eastAsia="宋体" w:cs="宋体"/>
                <w:spacing w:val="-3"/>
                <w:sz w:val="21"/>
                <w:szCs w:val="21"/>
              </w:rPr>
              <w:t>括用水设施、供电设施、截排水管沟、废水沉淀池等。施工用</w:t>
            </w:r>
            <w:r>
              <w:rPr>
                <w:rFonts w:ascii="宋体" w:hAnsi="宋体" w:eastAsia="宋体" w:cs="宋体"/>
                <w:sz w:val="21"/>
                <w:szCs w:val="21"/>
              </w:rPr>
              <w:t xml:space="preserve"> </w:t>
            </w:r>
            <w:r>
              <w:rPr>
                <w:rFonts w:ascii="宋体" w:hAnsi="宋体" w:eastAsia="宋体" w:cs="宋体"/>
                <w:spacing w:val="-12"/>
                <w:sz w:val="21"/>
                <w:szCs w:val="21"/>
              </w:rPr>
              <w:t>水</w:t>
            </w:r>
            <w:r>
              <w:rPr>
                <w:rFonts w:ascii="宋体" w:hAnsi="宋体" w:eastAsia="宋体" w:cs="宋体"/>
                <w:spacing w:val="-9"/>
                <w:sz w:val="21"/>
                <w:szCs w:val="21"/>
              </w:rPr>
              <w:t>，</w:t>
            </w:r>
            <w:r>
              <w:rPr>
                <w:rFonts w:ascii="宋体" w:hAnsi="宋体" w:eastAsia="宋体" w:cs="宋体"/>
                <w:spacing w:val="-6"/>
                <w:sz w:val="21"/>
                <w:szCs w:val="21"/>
              </w:rPr>
              <w:t xml:space="preserve"> 来于西面小河沟。供电设施将由附近场镇电网引入一条供电线路， 配套建设变压器</w:t>
            </w:r>
            <w:r>
              <w:rPr>
                <w:rFonts w:ascii="宋体" w:hAnsi="宋体" w:eastAsia="宋体" w:cs="宋体"/>
                <w:sz w:val="21"/>
                <w:szCs w:val="21"/>
              </w:rPr>
              <w:t xml:space="preserve"> </w:t>
            </w:r>
            <w:r>
              <w:rPr>
                <w:rFonts w:ascii="宋体" w:hAnsi="宋体" w:eastAsia="宋体" w:cs="宋体"/>
                <w:spacing w:val="-2"/>
                <w:sz w:val="21"/>
                <w:szCs w:val="21"/>
              </w:rPr>
              <w:t>等，同时也满足施工后期及营运期的用电需</w:t>
            </w:r>
            <w:r>
              <w:rPr>
                <w:rFonts w:ascii="宋体" w:hAnsi="宋体" w:eastAsia="宋体" w:cs="宋体"/>
                <w:spacing w:val="-1"/>
                <w:sz w:val="21"/>
                <w:szCs w:val="21"/>
              </w:rPr>
              <w:t>求</w:t>
            </w:r>
            <w:r>
              <w:rPr>
                <w:rFonts w:ascii="宋体" w:hAnsi="宋体" w:eastAsia="宋体" w:cs="宋体"/>
                <w:sz w:val="21"/>
                <w:szCs w:val="21"/>
              </w:rPr>
              <w:t>。</w:t>
            </w:r>
          </w:p>
          <w:p>
            <w:pPr>
              <w:spacing w:line="334" w:lineRule="auto"/>
              <w:ind w:left="106" w:right="101" w:firstLine="419"/>
              <w:rPr>
                <w:rFonts w:ascii="宋体" w:hAnsi="宋体" w:eastAsia="宋体" w:cs="宋体"/>
                <w:sz w:val="21"/>
                <w:szCs w:val="21"/>
              </w:rPr>
            </w:pPr>
            <w:r>
              <w:rPr>
                <w:rFonts w:ascii="宋体" w:hAnsi="宋体" w:eastAsia="宋体" w:cs="宋体"/>
                <w:spacing w:val="-2"/>
                <w:sz w:val="21"/>
                <w:szCs w:val="21"/>
              </w:rPr>
              <w:t>③采场道路修建：根据设计，本项目需新建矿区</w:t>
            </w:r>
            <w:r>
              <w:rPr>
                <w:rFonts w:ascii="宋体" w:hAnsi="宋体" w:eastAsia="宋体" w:cs="宋体"/>
                <w:spacing w:val="-1"/>
                <w:sz w:val="21"/>
                <w:szCs w:val="21"/>
              </w:rPr>
              <w:t xml:space="preserve">运输道路约 </w:t>
            </w:r>
            <w:r>
              <w:rPr>
                <w:rFonts w:ascii="Times New Roman" w:hAnsi="Times New Roman" w:eastAsia="Times New Roman" w:cs="Times New Roman"/>
                <w:spacing w:val="-1"/>
                <w:sz w:val="21"/>
                <w:szCs w:val="21"/>
              </w:rPr>
              <w:t>0.5km</w:t>
            </w:r>
            <w:r>
              <w:rPr>
                <w:rFonts w:ascii="宋体" w:hAnsi="宋体" w:eastAsia="宋体" w:cs="宋体"/>
                <w:spacing w:val="-1"/>
                <w:sz w:val="21"/>
                <w:szCs w:val="21"/>
              </w:rPr>
              <w:t>，包括连接开采</w:t>
            </w:r>
            <w:r>
              <w:rPr>
                <w:rFonts w:ascii="宋体" w:hAnsi="宋体" w:eastAsia="宋体" w:cs="宋体"/>
                <w:sz w:val="21"/>
                <w:szCs w:val="21"/>
              </w:rPr>
              <w:t xml:space="preserve"> </w:t>
            </w:r>
            <w:r>
              <w:rPr>
                <w:rFonts w:ascii="宋体" w:hAnsi="宋体" w:eastAsia="宋体" w:cs="宋体"/>
                <w:spacing w:val="-6"/>
                <w:sz w:val="21"/>
                <w:szCs w:val="21"/>
              </w:rPr>
              <w:t xml:space="preserve">平台和现有村道道路、开采区至弃土临时堆场的运输道路， 道路设计宽度 </w:t>
            </w:r>
            <w:r>
              <w:rPr>
                <w:rFonts w:ascii="Times New Roman" w:hAnsi="Times New Roman" w:eastAsia="Times New Roman" w:cs="Times New Roman"/>
                <w:spacing w:val="-6"/>
                <w:sz w:val="21"/>
                <w:szCs w:val="21"/>
              </w:rPr>
              <w:t>4.5</w:t>
            </w:r>
            <w:r>
              <w:rPr>
                <w:rFonts w:ascii="Times New Roman" w:hAnsi="Times New Roman" w:eastAsia="Times New Roman" w:cs="Times New Roman"/>
                <w:spacing w:val="-5"/>
                <w:sz w:val="21"/>
                <w:szCs w:val="21"/>
              </w:rPr>
              <w:t>m</w:t>
            </w:r>
            <w:r>
              <w:rPr>
                <w:rFonts w:ascii="宋体" w:hAnsi="宋体" w:eastAsia="宋体" w:cs="宋体"/>
                <w:spacing w:val="-6"/>
                <w:sz w:val="21"/>
                <w:szCs w:val="21"/>
              </w:rPr>
              <w:t>，水泥硬</w:t>
            </w:r>
            <w:r>
              <w:rPr>
                <w:rFonts w:ascii="宋体" w:hAnsi="宋体" w:eastAsia="宋体" w:cs="宋体"/>
                <w:sz w:val="21"/>
                <w:szCs w:val="21"/>
              </w:rPr>
              <w:t xml:space="preserve"> </w:t>
            </w:r>
            <w:r>
              <w:rPr>
                <w:rFonts w:ascii="宋体" w:hAnsi="宋体" w:eastAsia="宋体" w:cs="宋体"/>
                <w:spacing w:val="-2"/>
                <w:sz w:val="21"/>
                <w:szCs w:val="21"/>
              </w:rPr>
              <w:t>化路面。同时建设的弃土堆场的拦</w:t>
            </w:r>
            <w:r>
              <w:rPr>
                <w:rFonts w:ascii="宋体" w:hAnsi="宋体" w:eastAsia="宋体" w:cs="宋体"/>
                <w:spacing w:val="-1"/>
                <w:sz w:val="21"/>
                <w:szCs w:val="21"/>
              </w:rPr>
              <w:t>渣坝等设施。</w:t>
            </w:r>
          </w:p>
          <w:p>
            <w:pPr>
              <w:spacing w:line="334" w:lineRule="auto"/>
              <w:ind w:left="108" w:right="103" w:firstLine="417"/>
              <w:rPr>
                <w:rFonts w:ascii="宋体" w:hAnsi="宋体" w:eastAsia="宋体" w:cs="宋体"/>
                <w:sz w:val="21"/>
                <w:szCs w:val="21"/>
              </w:rPr>
            </w:pPr>
            <w:r>
              <w:rPr>
                <w:rFonts w:ascii="宋体" w:hAnsi="宋体" w:eastAsia="宋体" w:cs="宋体"/>
                <w:spacing w:val="-9"/>
                <w:sz w:val="21"/>
                <w:szCs w:val="21"/>
              </w:rPr>
              <w:t>④地表剥离： 主要为地表植被及表层土的剥离， 使待开采的矿体出露， 为营运期矿</w:t>
            </w:r>
            <w:r>
              <w:rPr>
                <w:rFonts w:ascii="宋体" w:hAnsi="宋体" w:eastAsia="宋体" w:cs="宋体"/>
                <w:sz w:val="21"/>
                <w:szCs w:val="21"/>
              </w:rPr>
              <w:t xml:space="preserve"> </w:t>
            </w:r>
            <w:r>
              <w:rPr>
                <w:rFonts w:ascii="宋体" w:hAnsi="宋体" w:eastAsia="宋体" w:cs="宋体"/>
                <w:spacing w:val="-6"/>
                <w:sz w:val="21"/>
                <w:szCs w:val="21"/>
              </w:rPr>
              <w:t>石开采做准备。地</w:t>
            </w:r>
            <w:r>
              <w:rPr>
                <w:rFonts w:ascii="宋体" w:hAnsi="宋体" w:eastAsia="宋体" w:cs="宋体"/>
                <w:spacing w:val="-5"/>
                <w:sz w:val="21"/>
                <w:szCs w:val="21"/>
              </w:rPr>
              <w:t>表</w:t>
            </w:r>
            <w:r>
              <w:rPr>
                <w:rFonts w:ascii="宋体" w:hAnsi="宋体" w:eastAsia="宋体" w:cs="宋体"/>
                <w:spacing w:val="-3"/>
                <w:sz w:val="21"/>
                <w:szCs w:val="21"/>
              </w:rPr>
              <w:t>剥离主要采用挖掘机、装载机等工程机械进行， 产生的植被枝桠和</w:t>
            </w:r>
            <w:r>
              <w:rPr>
                <w:rFonts w:ascii="宋体" w:hAnsi="宋体" w:eastAsia="宋体" w:cs="宋体"/>
                <w:sz w:val="21"/>
                <w:szCs w:val="21"/>
              </w:rPr>
              <w:t xml:space="preserve"> </w:t>
            </w:r>
            <w:r>
              <w:rPr>
                <w:rFonts w:ascii="宋体" w:hAnsi="宋体" w:eastAsia="宋体" w:cs="宋体"/>
                <w:spacing w:val="-4"/>
                <w:sz w:val="21"/>
                <w:szCs w:val="21"/>
              </w:rPr>
              <w:t>剥离表</w:t>
            </w:r>
            <w:r>
              <w:rPr>
                <w:rFonts w:ascii="宋体" w:hAnsi="宋体" w:eastAsia="宋体" w:cs="宋体"/>
                <w:spacing w:val="-3"/>
                <w:sz w:val="21"/>
                <w:szCs w:val="21"/>
              </w:rPr>
              <w:t>土</w:t>
            </w:r>
            <w:r>
              <w:rPr>
                <w:rFonts w:ascii="宋体" w:hAnsi="宋体" w:eastAsia="宋体" w:cs="宋体"/>
                <w:spacing w:val="-2"/>
                <w:sz w:val="21"/>
                <w:szCs w:val="21"/>
              </w:rPr>
              <w:t>送至表土临时堆场堆存。</w:t>
            </w:r>
          </w:p>
          <w:p>
            <w:pPr>
              <w:spacing w:before="1" w:line="219" w:lineRule="auto"/>
              <w:ind w:left="535"/>
              <w:rPr>
                <w:rFonts w:ascii="宋体" w:hAnsi="宋体" w:eastAsia="宋体" w:cs="宋体"/>
                <w:sz w:val="21"/>
                <w:szCs w:val="21"/>
              </w:rPr>
            </w:pPr>
            <w:r>
              <w:rPr>
                <w:rFonts w:ascii="宋体" w:hAnsi="宋体" w:eastAsia="宋体" w:cs="宋体"/>
                <w:spacing w:val="32"/>
                <w:sz w:val="21"/>
                <w:szCs w:val="21"/>
                <w14:textOutline w14:w="2667" w14:cap="flat" w14:cmpd="sng">
                  <w14:solidFill>
                    <w14:srgbClr w14:val="000000"/>
                  </w14:solidFill>
                  <w14:prstDash w14:val="solid"/>
                  <w14:miter w14:val="1"/>
                </w14:textOutline>
              </w:rPr>
              <w:t>(</w:t>
            </w:r>
            <w:r>
              <w:rPr>
                <w:rFonts w:ascii="Times New Roman" w:hAnsi="Times New Roman" w:eastAsia="Times New Roman" w:cs="Times New Roman"/>
                <w:b/>
                <w:bCs/>
                <w:spacing w:val="28"/>
                <w:sz w:val="21"/>
                <w:szCs w:val="21"/>
              </w:rPr>
              <w:t>2</w:t>
            </w:r>
            <w:r>
              <w:rPr>
                <w:rFonts w:ascii="宋体" w:hAnsi="宋体" w:eastAsia="宋体" w:cs="宋体"/>
                <w:spacing w:val="28"/>
                <w:sz w:val="21"/>
                <w:szCs w:val="21"/>
                <w14:textOutline w14:w="2667" w14:cap="flat" w14:cmpd="sng">
                  <w14:solidFill>
                    <w14:srgbClr w14:val="000000"/>
                  </w14:solidFill>
                  <w14:prstDash w14:val="solid"/>
                  <w14:miter w14:val="1"/>
                </w14:textOutline>
              </w:rPr>
              <w:t>)产污环节</w:t>
            </w:r>
          </w:p>
          <w:p>
            <w:pPr>
              <w:spacing w:before="129" w:line="381" w:lineRule="exact"/>
              <w:ind w:left="526"/>
              <w:rPr>
                <w:rFonts w:ascii="宋体" w:hAnsi="宋体" w:eastAsia="宋体" w:cs="宋体"/>
                <w:sz w:val="21"/>
                <w:szCs w:val="21"/>
              </w:rPr>
            </w:pPr>
            <w:r>
              <w:rPr>
                <w:rFonts w:ascii="宋体" w:hAnsi="宋体" w:eastAsia="宋体" w:cs="宋体"/>
                <w:spacing w:val="7"/>
                <w:position w:val="12"/>
                <w:sz w:val="21"/>
                <w:szCs w:val="21"/>
              </w:rPr>
              <w:t>废气：主要为粉(扬)尘、施工机械和设备的燃油废气</w:t>
            </w:r>
            <w:r>
              <w:rPr>
                <w:rFonts w:ascii="宋体" w:hAnsi="宋体" w:eastAsia="宋体" w:cs="宋体"/>
                <w:spacing w:val="4"/>
                <w:position w:val="12"/>
                <w:sz w:val="21"/>
                <w:szCs w:val="21"/>
              </w:rPr>
              <w:t>。</w:t>
            </w:r>
          </w:p>
          <w:p>
            <w:pPr>
              <w:spacing w:line="219" w:lineRule="auto"/>
              <w:ind w:left="526"/>
              <w:rPr>
                <w:rFonts w:ascii="宋体" w:hAnsi="宋体" w:eastAsia="宋体" w:cs="宋体"/>
                <w:sz w:val="21"/>
                <w:szCs w:val="21"/>
              </w:rPr>
            </w:pPr>
            <w:r>
              <w:rPr>
                <w:rFonts w:ascii="宋体" w:hAnsi="宋体" w:eastAsia="宋体" w:cs="宋体"/>
                <w:spacing w:val="-2"/>
                <w:sz w:val="21"/>
                <w:szCs w:val="21"/>
              </w:rPr>
              <w:t>废水：主要为施工废水、降雨</w:t>
            </w:r>
            <w:r>
              <w:rPr>
                <w:rFonts w:ascii="宋体" w:hAnsi="宋体" w:eastAsia="宋体" w:cs="宋体"/>
                <w:spacing w:val="-1"/>
                <w:sz w:val="21"/>
                <w:szCs w:val="21"/>
              </w:rPr>
              <w:t>导致的散料和泥沙漫流。</w:t>
            </w:r>
          </w:p>
          <w:p>
            <w:pPr>
              <w:spacing w:before="131" w:line="219" w:lineRule="auto"/>
              <w:ind w:left="537"/>
              <w:rPr>
                <w:rFonts w:ascii="宋体" w:hAnsi="宋体" w:eastAsia="宋体" w:cs="宋体"/>
                <w:sz w:val="21"/>
                <w:szCs w:val="21"/>
              </w:rPr>
            </w:pPr>
            <w:r>
              <w:rPr>
                <w:rFonts w:ascii="宋体" w:hAnsi="宋体" w:eastAsia="宋体" w:cs="宋体"/>
                <w:spacing w:val="-2"/>
                <w:sz w:val="21"/>
                <w:szCs w:val="21"/>
              </w:rPr>
              <w:t>噪声：主要为施工机械运行产生的</w:t>
            </w:r>
            <w:r>
              <w:rPr>
                <w:rFonts w:ascii="宋体" w:hAnsi="宋体" w:eastAsia="宋体" w:cs="宋体"/>
                <w:spacing w:val="-1"/>
                <w:sz w:val="21"/>
                <w:szCs w:val="21"/>
              </w:rPr>
              <w:t>设备噪声、材料运输作业的交通噪声。</w:t>
            </w:r>
          </w:p>
          <w:p>
            <w:pPr>
              <w:spacing w:before="131" w:line="334" w:lineRule="auto"/>
              <w:ind w:left="106" w:right="103" w:firstLine="438"/>
              <w:rPr>
                <w:rFonts w:ascii="宋体" w:hAnsi="宋体" w:eastAsia="宋体" w:cs="宋体"/>
                <w:sz w:val="21"/>
                <w:szCs w:val="21"/>
              </w:rPr>
            </w:pPr>
            <w:r>
              <w:rPr>
                <w:rFonts w:ascii="宋体" w:hAnsi="宋体" w:eastAsia="宋体" w:cs="宋体"/>
                <w:spacing w:val="-8"/>
                <w:sz w:val="21"/>
                <w:szCs w:val="21"/>
              </w:rPr>
              <w:t>固体废</w:t>
            </w:r>
            <w:r>
              <w:rPr>
                <w:rFonts w:ascii="宋体" w:hAnsi="宋体" w:eastAsia="宋体" w:cs="宋体"/>
                <w:spacing w:val="-5"/>
                <w:sz w:val="21"/>
                <w:szCs w:val="21"/>
              </w:rPr>
              <w:t>物</w:t>
            </w:r>
            <w:r>
              <w:rPr>
                <w:rFonts w:ascii="宋体" w:hAnsi="宋体" w:eastAsia="宋体" w:cs="宋体"/>
                <w:spacing w:val="-4"/>
                <w:sz w:val="21"/>
                <w:szCs w:val="21"/>
              </w:rPr>
              <w:t>： 包括地表剥离产生的植被枝桠和剥离表土、场地平整的土石方、施工作</w:t>
            </w:r>
            <w:r>
              <w:rPr>
                <w:rFonts w:ascii="宋体" w:hAnsi="宋体" w:eastAsia="宋体" w:cs="宋体"/>
                <w:sz w:val="21"/>
                <w:szCs w:val="21"/>
              </w:rPr>
              <w:t xml:space="preserve"> </w:t>
            </w:r>
            <w:r>
              <w:rPr>
                <w:rFonts w:ascii="宋体" w:hAnsi="宋体" w:eastAsia="宋体" w:cs="宋体"/>
                <w:spacing w:val="-2"/>
                <w:sz w:val="21"/>
                <w:szCs w:val="21"/>
              </w:rPr>
              <w:t>业产生的建筑垃圾以及施工人员的生</w:t>
            </w:r>
            <w:r>
              <w:rPr>
                <w:rFonts w:ascii="宋体" w:hAnsi="宋体" w:eastAsia="宋体" w:cs="宋体"/>
                <w:spacing w:val="-1"/>
                <w:sz w:val="21"/>
                <w:szCs w:val="21"/>
              </w:rPr>
              <w:t>活垃圾。</w:t>
            </w:r>
          </w:p>
          <w:p>
            <w:pPr>
              <w:spacing w:line="334" w:lineRule="auto"/>
              <w:ind w:left="107" w:right="103" w:firstLine="421"/>
              <w:rPr>
                <w:rFonts w:ascii="宋体" w:hAnsi="宋体" w:eastAsia="宋体" w:cs="宋体"/>
                <w:sz w:val="21"/>
                <w:szCs w:val="21"/>
              </w:rPr>
            </w:pPr>
            <w:r>
              <w:rPr>
                <w:rFonts w:ascii="宋体" w:hAnsi="宋体" w:eastAsia="宋体" w:cs="宋体"/>
                <w:spacing w:val="-12"/>
                <w:sz w:val="21"/>
                <w:szCs w:val="21"/>
              </w:rPr>
              <w:t>生</w:t>
            </w:r>
            <w:r>
              <w:rPr>
                <w:rFonts w:ascii="宋体" w:hAnsi="宋体" w:eastAsia="宋体" w:cs="宋体"/>
                <w:spacing w:val="-9"/>
                <w:sz w:val="21"/>
                <w:szCs w:val="21"/>
              </w:rPr>
              <w:t>态影响： 主要体现在地表开挖等会破坏土壤结构、表层植被， 使表土松散， 造成</w:t>
            </w:r>
            <w:r>
              <w:rPr>
                <w:rFonts w:ascii="宋体" w:hAnsi="宋体" w:eastAsia="宋体" w:cs="宋体"/>
                <w:sz w:val="21"/>
                <w:szCs w:val="21"/>
              </w:rPr>
              <w:t xml:space="preserve"> </w:t>
            </w:r>
            <w:r>
              <w:rPr>
                <w:rFonts w:ascii="宋体" w:hAnsi="宋体" w:eastAsia="宋体" w:cs="宋体"/>
                <w:spacing w:val="-11"/>
                <w:sz w:val="21"/>
                <w:szCs w:val="21"/>
              </w:rPr>
              <w:t xml:space="preserve">地表裸露， 从而减弱土层的稳定性。在雨季， 雨水冲刷松散表土， 会加强水力切割， </w:t>
            </w:r>
            <w:r>
              <w:rPr>
                <w:rFonts w:ascii="宋体" w:hAnsi="宋体" w:eastAsia="宋体" w:cs="宋体"/>
                <w:spacing w:val="-7"/>
                <w:sz w:val="21"/>
                <w:szCs w:val="21"/>
              </w:rPr>
              <w:t>增</w:t>
            </w:r>
            <w:r>
              <w:rPr>
                <w:rFonts w:ascii="宋体" w:hAnsi="宋体" w:eastAsia="宋体" w:cs="宋体"/>
                <w:sz w:val="21"/>
                <w:szCs w:val="21"/>
              </w:rPr>
              <w:t xml:space="preserve"> </w:t>
            </w:r>
            <w:r>
              <w:rPr>
                <w:rFonts w:ascii="宋体" w:hAnsi="宋体" w:eastAsia="宋体" w:cs="宋体"/>
                <w:spacing w:val="-1"/>
                <w:sz w:val="21"/>
                <w:szCs w:val="21"/>
              </w:rPr>
              <w:t>加小范围的水土流失量。表土剥离使表土松散，地表裸露，增加小范围的水土流失量。</w:t>
            </w:r>
          </w:p>
          <w:p>
            <w:pPr>
              <w:spacing w:before="1" w:line="224" w:lineRule="auto"/>
              <w:ind w:left="104"/>
              <w:rPr>
                <w:rFonts w:ascii="黑体" w:hAnsi="黑体" w:eastAsia="黑体" w:cs="黑体"/>
                <w:sz w:val="21"/>
                <w:szCs w:val="21"/>
              </w:rPr>
            </w:pPr>
            <w:r>
              <w:rPr>
                <w:rFonts w:ascii="Times New Roman" w:hAnsi="Times New Roman" w:eastAsia="Times New Roman" w:cs="Times New Roman"/>
                <w:spacing w:val="-4"/>
                <w:sz w:val="21"/>
                <w:szCs w:val="21"/>
              </w:rPr>
              <w:t>2</w:t>
            </w:r>
            <w:r>
              <w:rPr>
                <w:rFonts w:ascii="黑体" w:hAnsi="黑体" w:eastAsia="黑体" w:cs="黑体"/>
                <w:spacing w:val="-4"/>
                <w:sz w:val="21"/>
                <w:szCs w:val="21"/>
              </w:rPr>
              <w:t>、</w:t>
            </w:r>
            <w:r>
              <w:rPr>
                <w:rFonts w:ascii="黑体" w:hAnsi="黑体" w:eastAsia="黑体" w:cs="黑体"/>
                <w:spacing w:val="-2"/>
                <w:sz w:val="21"/>
                <w:szCs w:val="21"/>
              </w:rPr>
              <w:t>施工时序</w:t>
            </w:r>
          </w:p>
        </w:tc>
      </w:tr>
    </w:tbl>
    <w:p>
      <w:pPr>
        <w:rPr>
          <w:rFonts w:ascii="Arial"/>
          <w:sz w:val="21"/>
        </w:rPr>
      </w:pPr>
    </w:p>
    <w:p>
      <w:pPr>
        <w:sectPr>
          <w:footerReference r:id="rId25" w:type="default"/>
          <w:pgSz w:w="11905" w:h="16840"/>
          <w:pgMar w:top="1431" w:right="1486" w:bottom="1477" w:left="1486" w:header="0" w:footer="1288" w:gutter="0"/>
          <w:cols w:space="720" w:num="1"/>
        </w:sectPr>
      </w:pPr>
    </w:p>
    <w:p/>
    <w:p>
      <w:pPr>
        <w:spacing w:line="28" w:lineRule="exact"/>
      </w:pPr>
    </w:p>
    <w:tbl>
      <w:tblPr>
        <w:tblStyle w:val="4"/>
        <w:tblW w:w="891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2"/>
        <w:gridCol w:w="81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18" w:hRule="atLeast"/>
        </w:trPr>
        <w:tc>
          <w:tcPr>
            <w:tcW w:w="752" w:type="dxa"/>
            <w:tcBorders>
              <w:left w:val="single" w:color="000000" w:sz="6" w:space="0"/>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8" w:line="239" w:lineRule="auto"/>
              <w:ind w:left="163"/>
              <w:rPr>
                <w:rFonts w:ascii="宋体" w:hAnsi="宋体" w:eastAsia="宋体" w:cs="宋体"/>
                <w:sz w:val="21"/>
                <w:szCs w:val="21"/>
              </w:rPr>
            </w:pPr>
            <w:r>
              <w:rPr>
                <w:rFonts w:ascii="宋体" w:hAnsi="宋体" w:eastAsia="宋体" w:cs="宋体"/>
                <w:spacing w:val="-2"/>
                <w:sz w:val="21"/>
                <w:szCs w:val="21"/>
              </w:rPr>
              <w:t>施工</w:t>
            </w:r>
          </w:p>
          <w:p>
            <w:pPr>
              <w:spacing w:line="220" w:lineRule="auto"/>
              <w:ind w:left="165"/>
              <w:rPr>
                <w:rFonts w:ascii="宋体" w:hAnsi="宋体" w:eastAsia="宋体" w:cs="宋体"/>
                <w:sz w:val="21"/>
                <w:szCs w:val="21"/>
              </w:rPr>
            </w:pPr>
            <w:r>
              <w:rPr>
                <w:rFonts w:ascii="宋体" w:hAnsi="宋体" w:eastAsia="宋体" w:cs="宋体"/>
                <w:spacing w:val="-3"/>
                <w:sz w:val="21"/>
                <w:szCs w:val="21"/>
              </w:rPr>
              <w:t>方</w:t>
            </w:r>
            <w:r>
              <w:rPr>
                <w:rFonts w:ascii="宋体" w:hAnsi="宋体" w:eastAsia="宋体" w:cs="宋体"/>
                <w:spacing w:val="-2"/>
                <w:sz w:val="21"/>
                <w:szCs w:val="21"/>
              </w:rPr>
              <w:t>案</w:t>
            </w:r>
          </w:p>
        </w:tc>
        <w:tc>
          <w:tcPr>
            <w:tcW w:w="8164" w:type="dxa"/>
            <w:tcBorders>
              <w:right w:val="single" w:color="000000" w:sz="6" w:space="0"/>
            </w:tcBorders>
            <w:vAlign w:val="top"/>
          </w:tcPr>
          <w:p>
            <w:pPr>
              <w:spacing w:before="136" w:line="219" w:lineRule="auto"/>
              <w:ind w:left="529"/>
              <w:rPr>
                <w:rFonts w:ascii="宋体" w:hAnsi="宋体" w:eastAsia="宋体" w:cs="宋体"/>
                <w:sz w:val="21"/>
                <w:szCs w:val="21"/>
              </w:rPr>
            </w:pPr>
            <w:r>
              <w:pict>
                <v:rect id="_x0000_s1066" o:spid="_x0000_s1066" o:spt="1" style="position:absolute;left:0pt;margin-left:175.75pt;margin-top:304.95pt;height:1.2pt;width:4.15pt;mso-position-horizontal-relative:page;mso-position-vertical-relative:page;z-index:-251608064;mso-width-relative:page;mso-height-relative:page;" fillcolor="#000000" filled="t" stroked="f" coordsize="21600,21600">
                  <v:path/>
                  <v:fill on="t" focussize="0,0"/>
                  <v:stroke on="f"/>
                  <v:imagedata o:title=""/>
                  <o:lock v:ext="edit"/>
                </v:rect>
              </w:pict>
            </w:r>
            <w:r>
              <w:pict>
                <v:shape id="_x0000_s1067" o:spid="_x0000_s1067" o:spt="202" type="#_x0000_t202" style="position:absolute;left:0pt;margin-left:168.35pt;margin-top:142.4pt;height:12.75pt;width:88.4pt;mso-position-horizontal-relative:page;mso-position-vertical-relative:page;z-index:251716608;mso-width-relative:page;mso-height-relative:page;" filled="f" stroked="f" coordsize="21600,21600">
                  <v:path/>
                  <v:fill on="f" focussize="0,0"/>
                  <v:stroke on="f"/>
                  <v:imagedata o:title=""/>
                  <o:lock v:ext="edit" aspectratio="f"/>
                  <v:textbox inset="0mm,0mm,0mm,0mm">
                    <w:txbxContent>
                      <w:p>
                        <w:pPr>
                          <w:spacing w:before="20" w:line="220" w:lineRule="auto"/>
                          <w:ind w:left="20"/>
                          <w:rPr>
                            <w:rFonts w:ascii="宋体" w:hAnsi="宋体" w:eastAsia="宋体" w:cs="宋体"/>
                            <w:sz w:val="18"/>
                            <w:szCs w:val="18"/>
                          </w:rPr>
                        </w:pPr>
                        <w:r>
                          <w:rPr>
                            <w:rFonts w:ascii="宋体" w:hAnsi="宋体" w:eastAsia="宋体" w:cs="宋体"/>
                            <w:position w:val="4"/>
                            <w:sz w:val="18"/>
                            <w:szCs w:val="18"/>
                          </w:rPr>
                          <w:drawing>
                            <wp:inline distT="0" distB="0" distL="0" distR="0">
                              <wp:extent cx="52070" cy="14605"/>
                              <wp:effectExtent l="0" t="0" r="0" b="0"/>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90"/>
                                      <a:stretch>
                                        <a:fillRect/>
                                      </a:stretch>
                                    </pic:blipFill>
                                    <pic:spPr>
                                      <a:xfrm>
                                        <a:off x="0" y="0"/>
                                        <a:ext cx="52387" cy="14858"/>
                                      </a:xfrm>
                                      <a:prstGeom prst="rect">
                                        <a:avLst/>
                                      </a:prstGeom>
                                    </pic:spPr>
                                  </pic:pic>
                                </a:graphicData>
                              </a:graphic>
                            </wp:inline>
                          </w:drawing>
                        </w:r>
                        <w:r>
                          <w:rPr>
                            <w:rFonts w:ascii="宋体" w:hAnsi="宋体" w:eastAsia="宋体" w:cs="宋体"/>
                            <w:spacing w:val="-8"/>
                            <w:sz w:val="18"/>
                            <w:szCs w:val="18"/>
                          </w:rPr>
                          <w:t xml:space="preserve"> </w:t>
                        </w:r>
                        <w:r>
                          <w:rPr>
                            <w:rFonts w:ascii="宋体" w:hAnsi="宋体" w:eastAsia="宋体" w:cs="宋体"/>
                            <w:position w:val="4"/>
                            <w:sz w:val="18"/>
                            <w:szCs w:val="18"/>
                          </w:rPr>
                          <w:drawing>
                            <wp:inline distT="0" distB="0" distL="0" distR="0">
                              <wp:extent cx="53340" cy="1460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91"/>
                                      <a:stretch>
                                        <a:fillRect/>
                                      </a:stretch>
                                    </pic:blipFill>
                                    <pic:spPr>
                                      <a:xfrm>
                                        <a:off x="0" y="0"/>
                                        <a:ext cx="53721" cy="14858"/>
                                      </a:xfrm>
                                      <a:prstGeom prst="rect">
                                        <a:avLst/>
                                      </a:prstGeom>
                                    </pic:spPr>
                                  </pic:pic>
                                </a:graphicData>
                              </a:graphic>
                            </wp:inline>
                          </w:drawing>
                        </w:r>
                        <w:r>
                          <w:rPr>
                            <w:rFonts w:ascii="宋体" w:hAnsi="宋体" w:eastAsia="宋体" w:cs="宋体"/>
                            <w:spacing w:val="-7"/>
                            <w:sz w:val="18"/>
                            <w:szCs w:val="18"/>
                          </w:rPr>
                          <w:t xml:space="preserve"> </w:t>
                        </w:r>
                        <w:r>
                          <w:rPr>
                            <w:rFonts w:ascii="宋体" w:hAnsi="宋体" w:eastAsia="宋体" w:cs="宋体"/>
                            <w:position w:val="4"/>
                            <w:sz w:val="18"/>
                            <w:szCs w:val="18"/>
                          </w:rPr>
                          <w:drawing>
                            <wp:inline distT="0" distB="0" distL="0" distR="0">
                              <wp:extent cx="52705" cy="14605"/>
                              <wp:effectExtent l="0" t="0" r="0" b="0"/>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92"/>
                                      <a:stretch>
                                        <a:fillRect/>
                                      </a:stretch>
                                    </pic:blipFill>
                                    <pic:spPr>
                                      <a:xfrm>
                                        <a:off x="0" y="0"/>
                                        <a:ext cx="52959" cy="14858"/>
                                      </a:xfrm>
                                      <a:prstGeom prst="rect">
                                        <a:avLst/>
                                      </a:prstGeom>
                                    </pic:spPr>
                                  </pic:pic>
                                </a:graphicData>
                              </a:graphic>
                            </wp:inline>
                          </w:drawing>
                        </w:r>
                        <w:r>
                          <w:rPr>
                            <w:rFonts w:ascii="宋体" w:hAnsi="宋体" w:eastAsia="宋体" w:cs="宋体"/>
                            <w:spacing w:val="-4"/>
                            <w:sz w:val="18"/>
                            <w:szCs w:val="18"/>
                          </w:rPr>
                          <w:t xml:space="preserve">   噪声、废矿石</w:t>
                        </w:r>
                      </w:p>
                    </w:txbxContent>
                  </v:textbox>
                </v:shape>
              </w:pict>
            </w:r>
            <w:r>
              <w:drawing>
                <wp:anchor distT="0" distB="0" distL="0" distR="0" simplePos="0" relativeHeight="251714560" behindDoc="0" locked="0" layoutInCell="1" allowOverlap="1">
                  <wp:simplePos x="0" y="0"/>
                  <wp:positionH relativeFrom="rightMargin">
                    <wp:posOffset>-2763520</wp:posOffset>
                  </wp:positionH>
                  <wp:positionV relativeFrom="topMargin">
                    <wp:posOffset>1842770</wp:posOffset>
                  </wp:positionV>
                  <wp:extent cx="119380" cy="7620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93"/>
                          <a:stretch>
                            <a:fillRect/>
                          </a:stretch>
                        </pic:blipFill>
                        <pic:spPr>
                          <a:xfrm>
                            <a:off x="0" y="0"/>
                            <a:ext cx="119443" cy="76200"/>
                          </a:xfrm>
                          <a:prstGeom prst="rect">
                            <a:avLst/>
                          </a:prstGeom>
                        </pic:spPr>
                      </pic:pic>
                    </a:graphicData>
                  </a:graphic>
                </wp:anchor>
              </w:drawing>
            </w:r>
            <w:r>
              <w:drawing>
                <wp:anchor distT="0" distB="0" distL="0" distR="0" simplePos="0" relativeHeight="251712512" behindDoc="0" locked="0" layoutInCell="1" allowOverlap="1">
                  <wp:simplePos x="0" y="0"/>
                  <wp:positionH relativeFrom="rightMargin">
                    <wp:posOffset>-3034665</wp:posOffset>
                  </wp:positionH>
                  <wp:positionV relativeFrom="topMargin">
                    <wp:posOffset>2235200</wp:posOffset>
                  </wp:positionV>
                  <wp:extent cx="384810" cy="76200"/>
                  <wp:effectExtent l="0" t="0" r="0" b="0"/>
                  <wp:wrapNone/>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94"/>
                          <a:stretch>
                            <a:fillRect/>
                          </a:stretch>
                        </pic:blipFill>
                        <pic:spPr>
                          <a:xfrm>
                            <a:off x="0" y="0"/>
                            <a:ext cx="384809" cy="76200"/>
                          </a:xfrm>
                          <a:prstGeom prst="rect">
                            <a:avLst/>
                          </a:prstGeom>
                        </pic:spPr>
                      </pic:pic>
                    </a:graphicData>
                  </a:graphic>
                </wp:anchor>
              </w:drawing>
            </w:r>
            <w:r>
              <w:pict>
                <v:shape id="_x0000_s1068" o:spid="_x0000_s1068" o:spt="202" type="#_x0000_t202" style="position:absolute;left:0pt;margin-left:170.85pt;margin-top:206.15pt;height:12.75pt;width:101.75pt;mso-position-horizontal-relative:page;mso-position-vertical-relative:page;z-index:251719680;mso-width-relative:page;mso-height-relative:page;" filled="f" stroked="f" coordsize="21600,21600">
                  <v:path/>
                  <v:fill on="f" focussize="0,0"/>
                  <v:stroke on="f"/>
                  <v:imagedata o:title=""/>
                  <o:lock v:ext="edit" aspectratio="f"/>
                  <v:textbox inset="0mm,0mm,0mm,0mm">
                    <w:txbxContent>
                      <w:p>
                        <w:pPr>
                          <w:spacing w:before="19" w:line="220" w:lineRule="auto"/>
                          <w:ind w:left="20"/>
                          <w:rPr>
                            <w:rFonts w:ascii="宋体" w:hAnsi="宋体" w:eastAsia="宋体" w:cs="宋体"/>
                            <w:sz w:val="18"/>
                            <w:szCs w:val="18"/>
                          </w:rPr>
                        </w:pPr>
                        <w:r>
                          <w:rPr>
                            <w:rFonts w:ascii="宋体" w:hAnsi="宋体" w:eastAsia="宋体" w:cs="宋体"/>
                            <w:position w:val="6"/>
                            <w:sz w:val="18"/>
                            <w:szCs w:val="18"/>
                          </w:rPr>
                          <w:drawing>
                            <wp:inline distT="0" distB="0" distL="0" distR="0">
                              <wp:extent cx="52070" cy="1524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95"/>
                                      <a:stretch>
                                        <a:fillRect/>
                                      </a:stretch>
                                    </pic:blipFill>
                                    <pic:spPr>
                                      <a:xfrm>
                                        <a:off x="0" y="0"/>
                                        <a:ext cx="52387" cy="15620"/>
                                      </a:xfrm>
                                      <a:prstGeom prst="rect">
                                        <a:avLst/>
                                      </a:prstGeom>
                                    </pic:spPr>
                                  </pic:pic>
                                </a:graphicData>
                              </a:graphic>
                            </wp:inline>
                          </w:drawing>
                        </w:r>
                        <w:r>
                          <w:rPr>
                            <w:rFonts w:ascii="宋体" w:hAnsi="宋体" w:eastAsia="宋体" w:cs="宋体"/>
                            <w:spacing w:val="-8"/>
                            <w:sz w:val="18"/>
                            <w:szCs w:val="18"/>
                          </w:rPr>
                          <w:t xml:space="preserve"> </w:t>
                        </w:r>
                        <w:r>
                          <w:rPr>
                            <w:rFonts w:ascii="宋体" w:hAnsi="宋体" w:eastAsia="宋体" w:cs="宋体"/>
                            <w:position w:val="6"/>
                            <w:sz w:val="18"/>
                            <w:szCs w:val="18"/>
                          </w:rPr>
                          <w:drawing>
                            <wp:inline distT="0" distB="0" distL="0" distR="0">
                              <wp:extent cx="52705" cy="15240"/>
                              <wp:effectExtent l="0" t="0" r="0" b="0"/>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96"/>
                                      <a:stretch>
                                        <a:fillRect/>
                                      </a:stretch>
                                    </pic:blipFill>
                                    <pic:spPr>
                                      <a:xfrm>
                                        <a:off x="0" y="0"/>
                                        <a:ext cx="52959" cy="15620"/>
                                      </a:xfrm>
                                      <a:prstGeom prst="rect">
                                        <a:avLst/>
                                      </a:prstGeom>
                                    </pic:spPr>
                                  </pic:pic>
                                </a:graphicData>
                              </a:graphic>
                            </wp:inline>
                          </w:drawing>
                        </w:r>
                        <w:r>
                          <w:rPr>
                            <w:rFonts w:ascii="宋体" w:hAnsi="宋体" w:eastAsia="宋体" w:cs="宋体"/>
                            <w:spacing w:val="-8"/>
                            <w:sz w:val="18"/>
                            <w:szCs w:val="18"/>
                          </w:rPr>
                          <w:t xml:space="preserve"> </w:t>
                        </w:r>
                        <w:r>
                          <w:rPr>
                            <w:rFonts w:ascii="宋体" w:hAnsi="宋体" w:eastAsia="宋体" w:cs="宋体"/>
                            <w:position w:val="6"/>
                            <w:sz w:val="18"/>
                            <w:szCs w:val="18"/>
                          </w:rPr>
                          <w:drawing>
                            <wp:inline distT="0" distB="0" distL="0" distR="0">
                              <wp:extent cx="53340" cy="1524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97"/>
                                      <a:stretch>
                                        <a:fillRect/>
                                      </a:stretch>
                                    </pic:blipFill>
                                    <pic:spPr>
                                      <a:xfrm>
                                        <a:off x="0" y="0"/>
                                        <a:ext cx="53721" cy="15620"/>
                                      </a:xfrm>
                                      <a:prstGeom prst="rect">
                                        <a:avLst/>
                                      </a:prstGeom>
                                    </pic:spPr>
                                  </pic:pic>
                                </a:graphicData>
                              </a:graphic>
                            </wp:inline>
                          </w:drawing>
                        </w:r>
                        <w:r>
                          <w:rPr>
                            <w:rFonts w:ascii="宋体" w:hAnsi="宋体" w:eastAsia="宋体" w:cs="宋体"/>
                            <w:spacing w:val="-4"/>
                            <w:sz w:val="18"/>
                            <w:szCs w:val="18"/>
                          </w:rPr>
                          <w:t xml:space="preserve">  粉尘、噪声、废水</w:t>
                        </w:r>
                      </w:p>
                    </w:txbxContent>
                  </v:textbox>
                </v:shape>
              </w:pict>
            </w:r>
            <w:r>
              <w:drawing>
                <wp:anchor distT="0" distB="0" distL="0" distR="0" simplePos="0" relativeHeight="251720704" behindDoc="0" locked="0" layoutInCell="1" allowOverlap="1">
                  <wp:simplePos x="0" y="0"/>
                  <wp:positionH relativeFrom="rightMargin">
                    <wp:posOffset>-3883025</wp:posOffset>
                  </wp:positionH>
                  <wp:positionV relativeFrom="topMargin">
                    <wp:posOffset>2409825</wp:posOffset>
                  </wp:positionV>
                  <wp:extent cx="892810" cy="393700"/>
                  <wp:effectExtent l="0" t="0" r="0" b="0"/>
                  <wp:wrapNone/>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98"/>
                          <a:stretch>
                            <a:fillRect/>
                          </a:stretch>
                        </pic:blipFill>
                        <pic:spPr>
                          <a:xfrm>
                            <a:off x="0" y="0"/>
                            <a:ext cx="893064" cy="393954"/>
                          </a:xfrm>
                          <a:prstGeom prst="rect">
                            <a:avLst/>
                          </a:prstGeom>
                        </pic:spPr>
                      </pic:pic>
                    </a:graphicData>
                  </a:graphic>
                </wp:anchor>
              </w:drawing>
            </w:r>
            <w:r>
              <w:drawing>
                <wp:anchor distT="0" distB="0" distL="0" distR="0" simplePos="0" relativeHeight="251715584" behindDoc="0" locked="0" layoutInCell="1" allowOverlap="1">
                  <wp:simplePos x="0" y="0"/>
                  <wp:positionH relativeFrom="rightMargin">
                    <wp:posOffset>-2763520</wp:posOffset>
                  </wp:positionH>
                  <wp:positionV relativeFrom="topMargin">
                    <wp:posOffset>2639060</wp:posOffset>
                  </wp:positionV>
                  <wp:extent cx="77470" cy="7620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99"/>
                          <a:stretch>
                            <a:fillRect/>
                          </a:stretch>
                        </pic:blipFill>
                        <pic:spPr>
                          <a:xfrm>
                            <a:off x="0" y="0"/>
                            <a:ext cx="77533" cy="76200"/>
                          </a:xfrm>
                          <a:prstGeom prst="rect">
                            <a:avLst/>
                          </a:prstGeom>
                        </pic:spPr>
                      </pic:pic>
                    </a:graphicData>
                  </a:graphic>
                </wp:anchor>
              </w:drawing>
            </w:r>
            <w:r>
              <w:pict>
                <v:shape id="_x0000_s1069" o:spid="_x0000_s1069" o:spt="202" type="#_x0000_t202" style="position:absolute;left:0pt;margin-left:202.75pt;margin-top:238.75pt;height:12.75pt;width:68.75pt;mso-position-horizontal-relative:page;mso-position-vertical-relative:page;z-index:251718656;mso-width-relative:page;mso-height-relative:page;" filled="f" stroked="f" coordsize="21600,21600">
                  <v:path/>
                  <v:fill on="f" focussize="0,0"/>
                  <v:stroke on="f"/>
                  <v:imagedata o:title=""/>
                  <o:lock v:ext="edit" aspectratio="f"/>
                  <v:textbox inset="0mm,0mm,0mm,0mm">
                    <w:txbxContent>
                      <w:p>
                        <w:pPr>
                          <w:spacing w:before="19" w:line="220" w:lineRule="auto"/>
                          <w:ind w:left="20"/>
                          <w:rPr>
                            <w:rFonts w:ascii="宋体" w:hAnsi="宋体" w:eastAsia="宋体" w:cs="宋体"/>
                            <w:sz w:val="18"/>
                            <w:szCs w:val="18"/>
                          </w:rPr>
                        </w:pPr>
                        <w:r>
                          <w:rPr>
                            <w:rFonts w:ascii="宋体" w:hAnsi="宋体" w:eastAsia="宋体" w:cs="宋体"/>
                            <w:spacing w:val="14"/>
                            <w:sz w:val="18"/>
                            <w:szCs w:val="18"/>
                          </w:rPr>
                          <w:t>粉</w:t>
                        </w:r>
                        <w:r>
                          <w:rPr>
                            <w:rFonts w:ascii="宋体" w:hAnsi="宋体" w:eastAsia="宋体" w:cs="宋体"/>
                            <w:spacing w:val="10"/>
                            <w:sz w:val="18"/>
                            <w:szCs w:val="18"/>
                          </w:rPr>
                          <w:t>尘、噪声、废</w:t>
                        </w:r>
                      </w:p>
                    </w:txbxContent>
                  </v:textbox>
                </v:shape>
              </w:pict>
            </w:r>
            <w:r>
              <w:drawing>
                <wp:anchor distT="0" distB="0" distL="0" distR="0" simplePos="0" relativeHeight="251711488" behindDoc="0" locked="0" layoutInCell="1" allowOverlap="1">
                  <wp:simplePos x="0" y="0"/>
                  <wp:positionH relativeFrom="rightMargin">
                    <wp:posOffset>-2993390</wp:posOffset>
                  </wp:positionH>
                  <wp:positionV relativeFrom="topMargin">
                    <wp:posOffset>3049270</wp:posOffset>
                  </wp:positionV>
                  <wp:extent cx="384810" cy="76200"/>
                  <wp:effectExtent l="0" t="0" r="0" b="0"/>
                  <wp:wrapNone/>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100"/>
                          <a:stretch>
                            <a:fillRect/>
                          </a:stretch>
                        </pic:blipFill>
                        <pic:spPr>
                          <a:xfrm>
                            <a:off x="0" y="0"/>
                            <a:ext cx="384810" cy="76200"/>
                          </a:xfrm>
                          <a:prstGeom prst="rect">
                            <a:avLst/>
                          </a:prstGeom>
                        </pic:spPr>
                      </pic:pic>
                    </a:graphicData>
                  </a:graphic>
                </wp:anchor>
              </w:drawing>
            </w:r>
            <w:r>
              <w:drawing>
                <wp:anchor distT="0" distB="0" distL="0" distR="0" simplePos="0" relativeHeight="251713536" behindDoc="0" locked="0" layoutInCell="1" allowOverlap="1">
                  <wp:simplePos x="0" y="0"/>
                  <wp:positionH relativeFrom="rightMargin">
                    <wp:posOffset>-2860040</wp:posOffset>
                  </wp:positionH>
                  <wp:positionV relativeFrom="topMargin">
                    <wp:posOffset>3839210</wp:posOffset>
                  </wp:positionV>
                  <wp:extent cx="223520" cy="7620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01"/>
                          <a:stretch>
                            <a:fillRect/>
                          </a:stretch>
                        </pic:blipFill>
                        <pic:spPr>
                          <a:xfrm>
                            <a:off x="0" y="0"/>
                            <a:ext cx="223837" cy="76200"/>
                          </a:xfrm>
                          <a:prstGeom prst="rect">
                            <a:avLst/>
                          </a:prstGeom>
                        </pic:spPr>
                      </pic:pic>
                    </a:graphicData>
                  </a:graphic>
                </wp:anchor>
              </w:drawing>
            </w:r>
            <w:r>
              <w:pict>
                <v:shape id="_x0000_s1070" o:spid="_x0000_s1070" o:spt="202" type="#_x0000_t202" style="position:absolute;left:0pt;margin-left:118.55pt;margin-top:207.3pt;height:12.75pt;width:37.7pt;mso-position-horizontal-relative:page;mso-position-vertical-relative:page;z-index:251721728;mso-width-relative:page;mso-height-relative:page;" filled="f" stroked="f" coordsize="21600,21600">
                  <v:path/>
                  <v:fill on="f" focussize="0,0"/>
                  <v:stroke on="f"/>
                  <v:imagedata o:title=""/>
                  <o:lock v:ext="edit" aspectratio="f"/>
                  <v:textbox inset="0mm,0mm,0mm,0mm">
                    <w:txbxContent>
                      <w:p>
                        <w:pPr>
                          <w:spacing w:before="19" w:line="220" w:lineRule="auto"/>
                          <w:ind w:left="20"/>
                          <w:rPr>
                            <w:rFonts w:ascii="宋体" w:hAnsi="宋体" w:eastAsia="宋体" w:cs="宋体"/>
                            <w:sz w:val="18"/>
                            <w:szCs w:val="18"/>
                          </w:rPr>
                        </w:pPr>
                        <w:r>
                          <w:rPr>
                            <w:rFonts w:ascii="宋体" w:hAnsi="宋体" w:eastAsia="宋体" w:cs="宋体"/>
                            <w:spacing w:val="-2"/>
                            <w:sz w:val="18"/>
                            <w:szCs w:val="18"/>
                          </w:rPr>
                          <w:t>矿</w:t>
                        </w:r>
                        <w:r>
                          <w:rPr>
                            <w:rFonts w:ascii="宋体" w:hAnsi="宋体" w:eastAsia="宋体" w:cs="宋体"/>
                            <w:spacing w:val="-1"/>
                            <w:sz w:val="18"/>
                            <w:szCs w:val="18"/>
                          </w:rPr>
                          <w:t>石切割</w:t>
                        </w:r>
                      </w:p>
                    </w:txbxContent>
                  </v:textbox>
                </v:shape>
              </w:pict>
            </w:r>
            <w:r>
              <w:rPr>
                <w:rFonts w:ascii="宋体" w:hAnsi="宋体" w:eastAsia="宋体" w:cs="宋体"/>
                <w:spacing w:val="-10"/>
                <w:sz w:val="21"/>
                <w:szCs w:val="21"/>
              </w:rPr>
              <w:t xml:space="preserve">上山道路 </w:t>
            </w:r>
            <w:r>
              <w:rPr>
                <w:position w:val="2"/>
                <w:sz w:val="21"/>
                <w:szCs w:val="21"/>
              </w:rPr>
              <w:drawing>
                <wp:inline distT="0" distB="0" distL="0" distR="0">
                  <wp:extent cx="290195" cy="50800"/>
                  <wp:effectExtent l="0" t="0" r="0" b="0"/>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102"/>
                          <a:stretch>
                            <a:fillRect/>
                          </a:stretch>
                        </pic:blipFill>
                        <pic:spPr>
                          <a:xfrm>
                            <a:off x="0" y="0"/>
                            <a:ext cx="290322" cy="51053"/>
                          </a:xfrm>
                          <a:prstGeom prst="rect">
                            <a:avLst/>
                          </a:prstGeom>
                        </pic:spPr>
                      </pic:pic>
                    </a:graphicData>
                  </a:graphic>
                </wp:inline>
              </w:drawing>
            </w:r>
            <w:r>
              <w:rPr>
                <w:rFonts w:ascii="宋体" w:hAnsi="宋体" w:eastAsia="宋体" w:cs="宋体"/>
                <w:spacing w:val="-6"/>
                <w:sz w:val="21"/>
                <w:szCs w:val="21"/>
              </w:rPr>
              <w:t xml:space="preserve"> </w:t>
            </w:r>
            <w:r>
              <w:rPr>
                <w:rFonts w:ascii="宋体" w:hAnsi="宋体" w:eastAsia="宋体" w:cs="宋体"/>
                <w:spacing w:val="-5"/>
                <w:sz w:val="21"/>
                <w:szCs w:val="21"/>
              </w:rPr>
              <w:t xml:space="preserve">场地平整 </w:t>
            </w:r>
            <w:r>
              <w:rPr>
                <w:position w:val="3"/>
                <w:sz w:val="21"/>
                <w:szCs w:val="21"/>
              </w:rPr>
              <w:drawing>
                <wp:inline distT="0" distB="0" distL="0" distR="0">
                  <wp:extent cx="290195" cy="5016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03"/>
                          <a:stretch>
                            <a:fillRect/>
                          </a:stretch>
                        </pic:blipFill>
                        <pic:spPr>
                          <a:xfrm>
                            <a:off x="0" y="0"/>
                            <a:ext cx="290322" cy="50292"/>
                          </a:xfrm>
                          <a:prstGeom prst="rect">
                            <a:avLst/>
                          </a:prstGeom>
                        </pic:spPr>
                      </pic:pic>
                    </a:graphicData>
                  </a:graphic>
                </wp:inline>
              </w:drawing>
            </w:r>
            <w:r>
              <w:rPr>
                <w:rFonts w:ascii="宋体" w:hAnsi="宋体" w:eastAsia="宋体" w:cs="宋体"/>
                <w:spacing w:val="-5"/>
                <w:sz w:val="21"/>
                <w:szCs w:val="21"/>
              </w:rPr>
              <w:t xml:space="preserve"> 材料运输 </w:t>
            </w:r>
            <w:r>
              <w:rPr>
                <w:position w:val="2"/>
                <w:sz w:val="21"/>
                <w:szCs w:val="21"/>
              </w:rPr>
              <w:drawing>
                <wp:inline distT="0" distB="0" distL="0" distR="0">
                  <wp:extent cx="290195" cy="50800"/>
                  <wp:effectExtent l="0" t="0" r="0" b="0"/>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104"/>
                          <a:stretch>
                            <a:fillRect/>
                          </a:stretch>
                        </pic:blipFill>
                        <pic:spPr>
                          <a:xfrm>
                            <a:off x="0" y="0"/>
                            <a:ext cx="290322" cy="51053"/>
                          </a:xfrm>
                          <a:prstGeom prst="rect">
                            <a:avLst/>
                          </a:prstGeom>
                        </pic:spPr>
                      </pic:pic>
                    </a:graphicData>
                  </a:graphic>
                </wp:inline>
              </w:drawing>
            </w:r>
            <w:r>
              <w:rPr>
                <w:rFonts w:ascii="宋体" w:hAnsi="宋体" w:eastAsia="宋体" w:cs="宋体"/>
                <w:spacing w:val="-5"/>
                <w:sz w:val="21"/>
                <w:szCs w:val="21"/>
              </w:rPr>
              <w:t xml:space="preserve"> 供水供电设施 </w:t>
            </w:r>
            <w:r>
              <w:rPr>
                <w:position w:val="3"/>
                <w:sz w:val="21"/>
                <w:szCs w:val="21"/>
              </w:rPr>
              <w:drawing>
                <wp:inline distT="0" distB="0" distL="0" distR="0">
                  <wp:extent cx="290195" cy="5080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05"/>
                          <a:stretch>
                            <a:fillRect/>
                          </a:stretch>
                        </pic:blipFill>
                        <pic:spPr>
                          <a:xfrm>
                            <a:off x="0" y="0"/>
                            <a:ext cx="290322" cy="51054"/>
                          </a:xfrm>
                          <a:prstGeom prst="rect">
                            <a:avLst/>
                          </a:prstGeom>
                        </pic:spPr>
                      </pic:pic>
                    </a:graphicData>
                  </a:graphic>
                </wp:inline>
              </w:drawing>
            </w:r>
            <w:r>
              <w:rPr>
                <w:rFonts w:ascii="宋体" w:hAnsi="宋体" w:eastAsia="宋体" w:cs="宋体"/>
                <w:spacing w:val="-5"/>
                <w:sz w:val="21"/>
                <w:szCs w:val="21"/>
              </w:rPr>
              <w:t xml:space="preserve"> 采场道路修建</w:t>
            </w:r>
          </w:p>
          <w:p>
            <w:pPr>
              <w:spacing w:before="131" w:line="380" w:lineRule="exact"/>
              <w:ind w:left="111"/>
              <w:rPr>
                <w:rFonts w:ascii="宋体" w:hAnsi="宋体" w:eastAsia="宋体" w:cs="宋体"/>
                <w:sz w:val="21"/>
                <w:szCs w:val="21"/>
              </w:rPr>
            </w:pPr>
            <w:r>
              <w:rPr>
                <w:rFonts w:ascii="宋体" w:hAnsi="宋体" w:eastAsia="宋体" w:cs="宋体"/>
                <w:spacing w:val="-19"/>
                <w:position w:val="12"/>
                <w:sz w:val="21"/>
                <w:szCs w:val="21"/>
              </w:rPr>
              <w:t>弃</w:t>
            </w:r>
            <w:r>
              <w:rPr>
                <w:rFonts w:ascii="宋体" w:hAnsi="宋体" w:eastAsia="宋体" w:cs="宋体"/>
                <w:spacing w:val="-13"/>
                <w:position w:val="12"/>
                <w:sz w:val="21"/>
                <w:szCs w:val="21"/>
              </w:rPr>
              <w:t xml:space="preserve">土堆场拦渣坝等建设 </w:t>
            </w:r>
            <w:r>
              <w:rPr>
                <w:position w:val="14"/>
                <w:sz w:val="21"/>
                <w:szCs w:val="21"/>
              </w:rPr>
              <w:drawing>
                <wp:inline distT="0" distB="0" distL="0" distR="0">
                  <wp:extent cx="292100" cy="50800"/>
                  <wp:effectExtent l="0" t="0" r="0" b="0"/>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106"/>
                          <a:stretch>
                            <a:fillRect/>
                          </a:stretch>
                        </pic:blipFill>
                        <pic:spPr>
                          <a:xfrm>
                            <a:off x="0" y="0"/>
                            <a:ext cx="292347" cy="51054"/>
                          </a:xfrm>
                          <a:prstGeom prst="rect">
                            <a:avLst/>
                          </a:prstGeom>
                        </pic:spPr>
                      </pic:pic>
                    </a:graphicData>
                  </a:graphic>
                </wp:inline>
              </w:drawing>
            </w:r>
            <w:r>
              <w:rPr>
                <w:rFonts w:ascii="宋体" w:hAnsi="宋体" w:eastAsia="宋体" w:cs="宋体"/>
                <w:spacing w:val="-13"/>
                <w:position w:val="12"/>
                <w:sz w:val="21"/>
                <w:szCs w:val="21"/>
              </w:rPr>
              <w:t xml:space="preserve"> 地表剥离</w:t>
            </w:r>
            <w:r>
              <w:rPr>
                <w:position w:val="14"/>
                <w:sz w:val="21"/>
                <w:szCs w:val="21"/>
              </w:rPr>
              <w:drawing>
                <wp:inline distT="0" distB="0" distL="0" distR="0">
                  <wp:extent cx="292100" cy="5080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07"/>
                          <a:stretch>
                            <a:fillRect/>
                          </a:stretch>
                        </pic:blipFill>
                        <pic:spPr>
                          <a:xfrm>
                            <a:off x="0" y="0"/>
                            <a:ext cx="292347" cy="51054"/>
                          </a:xfrm>
                          <a:prstGeom prst="rect">
                            <a:avLst/>
                          </a:prstGeom>
                        </pic:spPr>
                      </pic:pic>
                    </a:graphicData>
                  </a:graphic>
                </wp:inline>
              </w:drawing>
            </w:r>
            <w:r>
              <w:rPr>
                <w:rFonts w:ascii="宋体" w:hAnsi="宋体" w:eastAsia="宋体" w:cs="宋体"/>
                <w:spacing w:val="-13"/>
                <w:position w:val="12"/>
                <w:sz w:val="21"/>
                <w:szCs w:val="21"/>
              </w:rPr>
              <w:t xml:space="preserve">工程验收 </w:t>
            </w:r>
            <w:r>
              <w:rPr>
                <w:position w:val="14"/>
                <w:sz w:val="21"/>
                <w:szCs w:val="21"/>
              </w:rPr>
              <w:drawing>
                <wp:inline distT="0" distB="0" distL="0" distR="0">
                  <wp:extent cx="292100" cy="50800"/>
                  <wp:effectExtent l="0" t="0" r="0" b="0"/>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108"/>
                          <a:stretch>
                            <a:fillRect/>
                          </a:stretch>
                        </pic:blipFill>
                        <pic:spPr>
                          <a:xfrm>
                            <a:off x="0" y="0"/>
                            <a:ext cx="292347" cy="51054"/>
                          </a:xfrm>
                          <a:prstGeom prst="rect">
                            <a:avLst/>
                          </a:prstGeom>
                        </pic:spPr>
                      </pic:pic>
                    </a:graphicData>
                  </a:graphic>
                </wp:inline>
              </w:drawing>
            </w:r>
            <w:r>
              <w:rPr>
                <w:rFonts w:ascii="宋体" w:hAnsi="宋体" w:eastAsia="宋体" w:cs="宋体"/>
                <w:spacing w:val="-13"/>
                <w:position w:val="12"/>
                <w:sz w:val="21"/>
                <w:szCs w:val="21"/>
              </w:rPr>
              <w:t xml:space="preserve"> 投运生产</w:t>
            </w:r>
          </w:p>
          <w:p>
            <w:pPr>
              <w:spacing w:line="221" w:lineRule="auto"/>
              <w:ind w:left="108"/>
              <w:rPr>
                <w:rFonts w:ascii="黑体" w:hAnsi="黑体" w:eastAsia="黑体" w:cs="黑体"/>
                <w:sz w:val="21"/>
                <w:szCs w:val="21"/>
              </w:rPr>
            </w:pPr>
            <w:r>
              <w:rPr>
                <w:rFonts w:ascii="Times New Roman" w:hAnsi="Times New Roman" w:eastAsia="Times New Roman" w:cs="Times New Roman"/>
                <w:spacing w:val="-6"/>
                <w:sz w:val="21"/>
                <w:szCs w:val="21"/>
              </w:rPr>
              <w:t>3</w:t>
            </w:r>
            <w:r>
              <w:rPr>
                <w:rFonts w:ascii="黑体" w:hAnsi="黑体" w:eastAsia="黑体" w:cs="黑体"/>
                <w:spacing w:val="-3"/>
                <w:sz w:val="21"/>
                <w:szCs w:val="21"/>
              </w:rPr>
              <w:t>、建设周期</w:t>
            </w:r>
          </w:p>
          <w:p>
            <w:pPr>
              <w:spacing w:before="128" w:line="334" w:lineRule="auto"/>
              <w:ind w:left="107" w:right="100" w:firstLine="420"/>
              <w:rPr>
                <w:rFonts w:ascii="宋体" w:hAnsi="宋体" w:eastAsia="宋体" w:cs="宋体"/>
                <w:sz w:val="21"/>
                <w:szCs w:val="21"/>
              </w:rPr>
            </w:pPr>
            <w:r>
              <w:rPr>
                <w:rFonts w:ascii="宋体" w:hAnsi="宋体" w:eastAsia="宋体" w:cs="宋体"/>
                <w:spacing w:val="-16"/>
                <w:sz w:val="21"/>
                <w:szCs w:val="21"/>
              </w:rPr>
              <w:t>根据设计</w:t>
            </w:r>
            <w:r>
              <w:rPr>
                <w:rFonts w:ascii="宋体" w:hAnsi="宋体" w:eastAsia="宋体" w:cs="宋体"/>
                <w:spacing w:val="-11"/>
                <w:sz w:val="21"/>
                <w:szCs w:val="21"/>
              </w:rPr>
              <w:t>资</w:t>
            </w:r>
            <w:r>
              <w:rPr>
                <w:rFonts w:ascii="宋体" w:hAnsi="宋体" w:eastAsia="宋体" w:cs="宋体"/>
                <w:spacing w:val="-8"/>
                <w:sz w:val="21"/>
                <w:szCs w:val="21"/>
              </w:rPr>
              <w:t xml:space="preserve">料， 本项目整个建设工期为 </w:t>
            </w:r>
            <w:r>
              <w:rPr>
                <w:rFonts w:ascii="Times New Roman" w:hAnsi="Times New Roman" w:eastAsia="Times New Roman" w:cs="Times New Roman"/>
                <w:spacing w:val="-8"/>
                <w:sz w:val="21"/>
                <w:szCs w:val="21"/>
              </w:rPr>
              <w:t xml:space="preserve">5 </w:t>
            </w:r>
            <w:r>
              <w:rPr>
                <w:rFonts w:ascii="宋体" w:hAnsi="宋体" w:eastAsia="宋体" w:cs="宋体"/>
                <w:spacing w:val="-8"/>
                <w:sz w:val="21"/>
                <w:szCs w:val="21"/>
              </w:rPr>
              <w:t xml:space="preserve">个月，计划于 </w:t>
            </w:r>
            <w:r>
              <w:rPr>
                <w:rFonts w:ascii="Times New Roman" w:hAnsi="Times New Roman" w:eastAsia="Times New Roman" w:cs="Times New Roman"/>
                <w:spacing w:val="-8"/>
                <w:sz w:val="21"/>
                <w:szCs w:val="21"/>
              </w:rPr>
              <w:t xml:space="preserve">2022 </w:t>
            </w:r>
            <w:r>
              <w:rPr>
                <w:rFonts w:ascii="宋体" w:hAnsi="宋体" w:eastAsia="宋体" w:cs="宋体"/>
                <w:spacing w:val="-8"/>
                <w:sz w:val="21"/>
                <w:szCs w:val="21"/>
              </w:rPr>
              <w:t xml:space="preserve">年 </w:t>
            </w:r>
            <w:r>
              <w:rPr>
                <w:rFonts w:ascii="Times New Roman" w:hAnsi="Times New Roman" w:eastAsia="Times New Roman" w:cs="Times New Roman"/>
                <w:spacing w:val="-8"/>
                <w:sz w:val="21"/>
                <w:szCs w:val="21"/>
              </w:rPr>
              <w:t xml:space="preserve">10 </w:t>
            </w:r>
            <w:r>
              <w:rPr>
                <w:rFonts w:ascii="宋体" w:hAnsi="宋体" w:eastAsia="宋体" w:cs="宋体"/>
                <w:spacing w:val="-8"/>
                <w:sz w:val="21"/>
                <w:szCs w:val="21"/>
              </w:rPr>
              <w:t>月开工建设， 预</w:t>
            </w:r>
            <w:r>
              <w:rPr>
                <w:rFonts w:ascii="宋体" w:hAnsi="宋体" w:eastAsia="宋体" w:cs="宋体"/>
                <w:sz w:val="21"/>
                <w:szCs w:val="21"/>
              </w:rPr>
              <w:t xml:space="preserve"> </w:t>
            </w:r>
            <w:r>
              <w:rPr>
                <w:rFonts w:ascii="宋体" w:hAnsi="宋体" w:eastAsia="宋体" w:cs="宋体"/>
                <w:spacing w:val="-9"/>
                <w:sz w:val="21"/>
                <w:szCs w:val="21"/>
              </w:rPr>
              <w:t>计</w:t>
            </w:r>
            <w:r>
              <w:rPr>
                <w:rFonts w:ascii="宋体" w:hAnsi="宋体" w:eastAsia="宋体" w:cs="宋体"/>
                <w:spacing w:val="-8"/>
                <w:sz w:val="21"/>
                <w:szCs w:val="21"/>
              </w:rPr>
              <w:t xml:space="preserve"> </w:t>
            </w:r>
            <w:r>
              <w:rPr>
                <w:rFonts w:ascii="Times New Roman" w:hAnsi="Times New Roman" w:eastAsia="Times New Roman" w:cs="Times New Roman"/>
                <w:spacing w:val="-8"/>
                <w:sz w:val="21"/>
                <w:szCs w:val="21"/>
              </w:rPr>
              <w:t xml:space="preserve">2023 </w:t>
            </w:r>
            <w:r>
              <w:rPr>
                <w:rFonts w:ascii="宋体" w:hAnsi="宋体" w:eastAsia="宋体" w:cs="宋体"/>
                <w:spacing w:val="-8"/>
                <w:sz w:val="21"/>
                <w:szCs w:val="21"/>
              </w:rPr>
              <w:t xml:space="preserve">年 </w:t>
            </w:r>
            <w:r>
              <w:rPr>
                <w:rFonts w:ascii="Times New Roman" w:hAnsi="Times New Roman" w:eastAsia="Times New Roman" w:cs="Times New Roman"/>
                <w:spacing w:val="-8"/>
                <w:sz w:val="21"/>
                <w:szCs w:val="21"/>
              </w:rPr>
              <w:t xml:space="preserve">3 </w:t>
            </w:r>
            <w:r>
              <w:rPr>
                <w:rFonts w:ascii="宋体" w:hAnsi="宋体" w:eastAsia="宋体" w:cs="宋体"/>
                <w:spacing w:val="-8"/>
                <w:sz w:val="21"/>
                <w:szCs w:val="21"/>
              </w:rPr>
              <w:t>月投入生产。</w:t>
            </w:r>
          </w:p>
          <w:p>
            <w:pPr>
              <w:spacing w:before="1" w:line="220" w:lineRule="auto"/>
              <w:ind w:left="102"/>
              <w:rPr>
                <w:rFonts w:ascii="黑体" w:hAnsi="黑体" w:eastAsia="黑体" w:cs="黑体"/>
                <w:sz w:val="21"/>
                <w:szCs w:val="21"/>
              </w:rPr>
            </w:pPr>
            <w:r>
              <w:rPr>
                <w:rFonts w:ascii="Times New Roman" w:hAnsi="Times New Roman" w:eastAsia="Times New Roman" w:cs="Times New Roman"/>
                <w:spacing w:val="-1"/>
                <w:sz w:val="21"/>
                <w:szCs w:val="21"/>
              </w:rPr>
              <w:t>4</w:t>
            </w:r>
            <w:r>
              <w:rPr>
                <w:rFonts w:ascii="黑体" w:hAnsi="黑体" w:eastAsia="黑体" w:cs="黑体"/>
                <w:spacing w:val="-1"/>
                <w:sz w:val="21"/>
                <w:szCs w:val="21"/>
              </w:rPr>
              <w:t>、营运期工艺流程简述</w:t>
            </w:r>
          </w:p>
          <w:p>
            <w:pPr>
              <w:spacing w:before="144" w:line="220" w:lineRule="auto"/>
              <w:ind w:left="535"/>
              <w:rPr>
                <w:rFonts w:ascii="宋体" w:hAnsi="宋体" w:eastAsia="宋体" w:cs="宋体"/>
                <w:sz w:val="21"/>
                <w:szCs w:val="21"/>
              </w:rPr>
            </w:pPr>
            <w:r>
              <w:rPr>
                <w:rFonts w:ascii="宋体" w:hAnsi="宋体" w:eastAsia="宋体" w:cs="宋体"/>
                <w:spacing w:val="20"/>
                <w:sz w:val="21"/>
                <w:szCs w:val="21"/>
                <w14:textOutline w14:w="2667" w14:cap="flat" w14:cmpd="sng">
                  <w14:solidFill>
                    <w14:srgbClr w14:val="000000"/>
                  </w14:solidFill>
                  <w14:prstDash w14:val="solid"/>
                  <w14:miter w14:val="1"/>
                </w14:textOutline>
              </w:rPr>
              <w:t>(</w:t>
            </w:r>
            <w:r>
              <w:rPr>
                <w:rFonts w:ascii="Times New Roman" w:hAnsi="Times New Roman" w:eastAsia="Times New Roman" w:cs="Times New Roman"/>
                <w:b/>
                <w:bCs/>
                <w:spacing w:val="11"/>
                <w:sz w:val="21"/>
                <w:szCs w:val="21"/>
              </w:rPr>
              <w:t>1</w:t>
            </w:r>
            <w:r>
              <w:rPr>
                <w:rFonts w:ascii="宋体" w:hAnsi="宋体" w:eastAsia="宋体" w:cs="宋体"/>
                <w:spacing w:val="11"/>
                <w:sz w:val="21"/>
                <w:szCs w:val="21"/>
                <w14:textOutline w14:w="2667" w14:cap="flat" w14:cmpd="sng">
                  <w14:solidFill>
                    <w14:srgbClr w14:val="000000"/>
                  </w14:solidFill>
                  <w14:prstDash w14:val="solid"/>
                  <w14:miter w14:val="1"/>
                </w14:textOutline>
              </w:rPr>
              <w:t>)营运期工艺流程及产污位置如下</w:t>
            </w:r>
            <w:r>
              <w:rPr>
                <w:rFonts w:ascii="宋体" w:hAnsi="宋体" w:eastAsia="宋体" w:cs="宋体"/>
                <w:spacing w:val="11"/>
                <w:sz w:val="21"/>
                <w:szCs w:val="21"/>
              </w:rPr>
              <w:t>：</w:t>
            </w:r>
          </w:p>
          <w:p>
            <w:pPr>
              <w:spacing w:line="112" w:lineRule="exact"/>
            </w:pPr>
          </w:p>
          <w:tbl>
            <w:tblPr>
              <w:tblStyle w:val="4"/>
              <w:tblW w:w="1292" w:type="dxa"/>
              <w:tblInd w:w="2071" w:type="dxa"/>
              <w:tblBorders>
                <w:top w:val="single" w:color="000000" w:sz="6" w:space="0"/>
                <w:left w:val="single" w:color="000000" w:sz="2"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92"/>
            </w:tblGrid>
            <w:tr>
              <w:tblPrEx>
                <w:tblBorders>
                  <w:top w:val="single" w:color="000000" w:sz="6" w:space="0"/>
                  <w:left w:val="single" w:color="000000" w:sz="2"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5" w:hRule="atLeast"/>
              </w:trPr>
              <w:tc>
                <w:tcPr>
                  <w:tcW w:w="1292" w:type="dxa"/>
                  <w:vAlign w:val="top"/>
                </w:tcPr>
                <w:p>
                  <w:pPr>
                    <w:spacing w:before="96" w:line="219" w:lineRule="auto"/>
                    <w:ind w:left="111"/>
                    <w:rPr>
                      <w:rFonts w:ascii="宋体" w:hAnsi="宋体" w:eastAsia="宋体" w:cs="宋体"/>
                      <w:sz w:val="18"/>
                      <w:szCs w:val="18"/>
                    </w:rPr>
                  </w:pPr>
                  <w:r>
                    <w:rPr>
                      <w:rFonts w:ascii="宋体" w:hAnsi="宋体" w:eastAsia="宋体" w:cs="宋体"/>
                      <w:spacing w:val="-2"/>
                      <w:sz w:val="18"/>
                      <w:szCs w:val="18"/>
                    </w:rPr>
                    <w:t>开</w:t>
                  </w:r>
                  <w:r>
                    <w:rPr>
                      <w:rFonts w:ascii="宋体" w:hAnsi="宋体" w:eastAsia="宋体" w:cs="宋体"/>
                      <w:spacing w:val="-1"/>
                      <w:sz w:val="18"/>
                      <w:szCs w:val="18"/>
                    </w:rPr>
                    <w:t>采平台建设</w:t>
                  </w:r>
                </w:p>
              </w:tc>
            </w:tr>
          </w:tbl>
          <w:p>
            <w:pPr>
              <w:spacing w:line="303" w:lineRule="auto"/>
              <w:rPr>
                <w:rFonts w:ascii="Arial"/>
                <w:sz w:val="21"/>
              </w:rPr>
            </w:pPr>
          </w:p>
          <w:p>
            <w:pPr>
              <w:spacing w:before="60" w:line="220" w:lineRule="auto"/>
              <w:ind w:left="2173"/>
              <w:rPr>
                <w:rFonts w:ascii="宋体" w:hAnsi="宋体" w:eastAsia="宋体" w:cs="宋体"/>
                <w:sz w:val="18"/>
                <w:szCs w:val="18"/>
              </w:rPr>
            </w:pPr>
            <w:r>
              <w:pict>
                <v:shape id="_x0000_s1071" o:spid="_x0000_s1071" o:spt="202" type="#_x0000_t202" style="position:absolute;left:0pt;margin-left:200.1pt;margin-top:1.55pt;height:12.75pt;width:109.6pt;z-index:251722752;mso-width-relative:page;mso-height-relative:page;" filled="f" stroked="f" coordsize="21600,21600">
                  <v:path/>
                  <v:fill on="f" focussize="0,0"/>
                  <v:stroke on="f"/>
                  <v:imagedata o:title=""/>
                  <o:lock v:ext="edit" aspectratio="f"/>
                  <v:textbox inset="0mm,0mm,0mm,0mm">
                    <w:txbxContent>
                      <w:p>
                        <w:pPr>
                          <w:spacing w:before="19" w:line="220" w:lineRule="auto"/>
                          <w:ind w:left="20"/>
                          <w:rPr>
                            <w:rFonts w:ascii="宋体" w:hAnsi="宋体" w:eastAsia="宋体" w:cs="宋体"/>
                            <w:sz w:val="18"/>
                            <w:szCs w:val="18"/>
                          </w:rPr>
                        </w:pPr>
                        <w:r>
                          <w:rPr>
                            <w:rFonts w:ascii="宋体" w:hAnsi="宋体" w:eastAsia="宋体" w:cs="宋体"/>
                            <w:spacing w:val="-1"/>
                            <w:sz w:val="18"/>
                            <w:szCs w:val="18"/>
                          </w:rPr>
                          <w:t>粉尘、噪声、废水、</w:t>
                        </w:r>
                        <w:r>
                          <w:rPr>
                            <w:rFonts w:ascii="宋体" w:hAnsi="宋体" w:eastAsia="宋体" w:cs="宋体"/>
                            <w:sz w:val="18"/>
                            <w:szCs w:val="18"/>
                          </w:rPr>
                          <w:t>废矿石</w:t>
                        </w:r>
                      </w:p>
                    </w:txbxContent>
                  </v:textbox>
                </v:shape>
              </w:pict>
            </w:r>
            <w:r>
              <w:drawing>
                <wp:anchor distT="0" distB="0" distL="0" distR="0" simplePos="0" relativeHeight="251710464" behindDoc="1" locked="0" layoutInCell="1" allowOverlap="1">
                  <wp:simplePos x="0" y="0"/>
                  <wp:positionH relativeFrom="column">
                    <wp:posOffset>1294130</wp:posOffset>
                  </wp:positionH>
                  <wp:positionV relativeFrom="paragraph">
                    <wp:posOffset>-194945</wp:posOffset>
                  </wp:positionV>
                  <wp:extent cx="845820" cy="39370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09"/>
                          <a:stretch>
                            <a:fillRect/>
                          </a:stretch>
                        </pic:blipFill>
                        <pic:spPr>
                          <a:xfrm>
                            <a:off x="0" y="0"/>
                            <a:ext cx="845820" cy="393953"/>
                          </a:xfrm>
                          <a:prstGeom prst="rect">
                            <a:avLst/>
                          </a:prstGeom>
                        </pic:spPr>
                      </pic:pic>
                    </a:graphicData>
                  </a:graphic>
                </wp:anchor>
              </w:drawing>
            </w:r>
            <w:r>
              <w:rPr>
                <w:rFonts w:ascii="宋体" w:hAnsi="宋体" w:eastAsia="宋体" w:cs="宋体"/>
                <w:spacing w:val="-2"/>
                <w:sz w:val="18"/>
                <w:szCs w:val="18"/>
              </w:rPr>
              <w:t>夹石</w:t>
            </w:r>
            <w:r>
              <w:rPr>
                <w:rFonts w:ascii="宋体" w:hAnsi="宋体" w:eastAsia="宋体" w:cs="宋体"/>
                <w:spacing w:val="-1"/>
                <w:sz w:val="18"/>
                <w:szCs w:val="18"/>
              </w:rPr>
              <w:t>围岩剥离</w:t>
            </w:r>
          </w:p>
          <w:p>
            <w:pPr>
              <w:spacing w:line="333" w:lineRule="auto"/>
              <w:rPr>
                <w:rFonts w:ascii="Arial"/>
                <w:sz w:val="21"/>
              </w:rPr>
            </w:pPr>
          </w:p>
          <w:p>
            <w:pPr>
              <w:spacing w:line="334" w:lineRule="auto"/>
              <w:rPr>
                <w:rFonts w:ascii="Arial"/>
                <w:sz w:val="21"/>
              </w:rPr>
            </w:pPr>
          </w:p>
          <w:p>
            <w:pPr>
              <w:spacing w:line="267" w:lineRule="exact"/>
              <w:ind w:firstLine="2739"/>
              <w:textAlignment w:val="center"/>
            </w:pPr>
            <w:r>
              <w:drawing>
                <wp:inline distT="0" distB="0" distL="0" distR="0">
                  <wp:extent cx="76200" cy="168910"/>
                  <wp:effectExtent l="0" t="0" r="0" b="0"/>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110"/>
                          <a:stretch>
                            <a:fillRect/>
                          </a:stretch>
                        </pic:blipFill>
                        <pic:spPr>
                          <a:xfrm>
                            <a:off x="0" y="0"/>
                            <a:ext cx="76200" cy="169164"/>
                          </a:xfrm>
                          <a:prstGeom prst="rect">
                            <a:avLst/>
                          </a:prstGeom>
                        </pic:spPr>
                      </pic:pic>
                    </a:graphicData>
                  </a:graphic>
                </wp:inline>
              </w:drawing>
            </w:r>
          </w:p>
          <w:tbl>
            <w:tblPr>
              <w:tblStyle w:val="4"/>
              <w:tblW w:w="1390" w:type="dxa"/>
              <w:tblInd w:w="2041" w:type="dxa"/>
              <w:tblBorders>
                <w:top w:val="single" w:color="000000" w:sz="6" w:space="0"/>
                <w:left w:val="single" w:color="000000" w:sz="2"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390"/>
            </w:tblGrid>
            <w:tr>
              <w:tblPrEx>
                <w:tblBorders>
                  <w:top w:val="single" w:color="000000" w:sz="6" w:space="0"/>
                  <w:left w:val="single" w:color="000000" w:sz="2" w:space="0"/>
                  <w:bottom w:val="single" w:color="000000" w:sz="6" w:space="0"/>
                  <w:right w:val="single" w:color="000000" w:sz="6" w:space="0"/>
                  <w:insideH w:val="none" w:color="auto" w:sz="0" w:space="0"/>
                  <w:insideV w:val="none" w:color="auto" w:sz="0" w:space="0"/>
                </w:tblBorders>
              </w:tblPrEx>
              <w:trPr>
                <w:trHeight w:val="336" w:hRule="atLeast"/>
              </w:trPr>
              <w:tc>
                <w:tcPr>
                  <w:tcW w:w="1390" w:type="dxa"/>
                  <w:vAlign w:val="top"/>
                </w:tcPr>
                <w:p>
                  <w:pPr>
                    <w:spacing w:before="95" w:line="220" w:lineRule="auto"/>
                    <w:ind w:left="341"/>
                    <w:rPr>
                      <w:rFonts w:ascii="宋体" w:hAnsi="宋体" w:eastAsia="宋体" w:cs="宋体"/>
                      <w:sz w:val="18"/>
                      <w:szCs w:val="18"/>
                    </w:rPr>
                  </w:pPr>
                  <w:r>
                    <w:rPr>
                      <w:rFonts w:ascii="宋体" w:hAnsi="宋体" w:eastAsia="宋体" w:cs="宋体"/>
                      <w:spacing w:val="-2"/>
                      <w:sz w:val="18"/>
                      <w:szCs w:val="18"/>
                    </w:rPr>
                    <w:t>绳锯</w:t>
                  </w:r>
                  <w:r>
                    <w:rPr>
                      <w:rFonts w:ascii="宋体" w:hAnsi="宋体" w:eastAsia="宋体" w:cs="宋体"/>
                      <w:spacing w:val="-1"/>
                      <w:sz w:val="18"/>
                      <w:szCs w:val="18"/>
                    </w:rPr>
                    <w:t>分离</w:t>
                  </w:r>
                </w:p>
              </w:tc>
            </w:tr>
          </w:tbl>
          <w:p>
            <w:pPr>
              <w:spacing w:line="310" w:lineRule="auto"/>
              <w:rPr>
                <w:rFonts w:ascii="Arial"/>
                <w:sz w:val="21"/>
              </w:rPr>
            </w:pPr>
          </w:p>
          <w:p>
            <w:pPr>
              <w:spacing w:before="58" w:line="220" w:lineRule="auto"/>
              <w:ind w:left="2381"/>
              <w:rPr>
                <w:rFonts w:ascii="宋体" w:hAnsi="宋体" w:eastAsia="宋体" w:cs="宋体"/>
                <w:sz w:val="18"/>
                <w:szCs w:val="18"/>
              </w:rPr>
            </w:pPr>
            <w:r>
              <w:drawing>
                <wp:anchor distT="0" distB="0" distL="0" distR="0" simplePos="0" relativeHeight="251707392" behindDoc="1" locked="0" layoutInCell="1" allowOverlap="1">
                  <wp:simplePos x="0" y="0"/>
                  <wp:positionH relativeFrom="column">
                    <wp:posOffset>1294130</wp:posOffset>
                  </wp:positionH>
                  <wp:positionV relativeFrom="paragraph">
                    <wp:posOffset>-201295</wp:posOffset>
                  </wp:positionV>
                  <wp:extent cx="883920" cy="400685"/>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11"/>
                          <a:stretch>
                            <a:fillRect/>
                          </a:stretch>
                        </pic:blipFill>
                        <pic:spPr>
                          <a:xfrm>
                            <a:off x="0" y="0"/>
                            <a:ext cx="883920" cy="400811"/>
                          </a:xfrm>
                          <a:prstGeom prst="rect">
                            <a:avLst/>
                          </a:prstGeom>
                        </pic:spPr>
                      </pic:pic>
                    </a:graphicData>
                  </a:graphic>
                </wp:anchor>
              </w:drawing>
            </w:r>
            <w:r>
              <w:rPr>
                <w:rFonts w:ascii="宋体" w:hAnsi="宋体" w:eastAsia="宋体" w:cs="宋体"/>
                <w:spacing w:val="-2"/>
                <w:sz w:val="18"/>
                <w:szCs w:val="18"/>
              </w:rPr>
              <w:t>矿石堆</w:t>
            </w:r>
            <w:r>
              <w:rPr>
                <w:rFonts w:ascii="宋体" w:hAnsi="宋体" w:eastAsia="宋体" w:cs="宋体"/>
                <w:spacing w:val="-1"/>
                <w:sz w:val="18"/>
                <w:szCs w:val="18"/>
              </w:rPr>
              <w:t>码</w:t>
            </w:r>
          </w:p>
          <w:p>
            <w:pPr>
              <w:spacing w:line="338" w:lineRule="auto"/>
              <w:rPr>
                <w:rFonts w:ascii="Arial"/>
                <w:sz w:val="21"/>
              </w:rPr>
            </w:pPr>
          </w:p>
          <w:p>
            <w:pPr>
              <w:spacing w:before="59" w:line="220" w:lineRule="auto"/>
              <w:ind w:left="2379"/>
              <w:rPr>
                <w:rFonts w:ascii="宋体" w:hAnsi="宋体" w:eastAsia="宋体" w:cs="宋体"/>
                <w:sz w:val="18"/>
                <w:szCs w:val="18"/>
              </w:rPr>
            </w:pPr>
            <w:r>
              <w:pict>
                <v:shape id="_x0000_s1072" o:spid="_x0000_s1072" o:spt="202" type="#_x0000_t202" style="position:absolute;left:0pt;margin-left:201pt;margin-top:2.35pt;height:12.75pt;width:64.65pt;z-index:251717632;mso-width-relative:page;mso-height-relative:page;" filled="f" stroked="f" coordsize="21600,21600">
                  <v:path/>
                  <v:fill on="f" focussize="0,0"/>
                  <v:stroke on="f"/>
                  <v:imagedata o:title=""/>
                  <o:lock v:ext="edit" aspectratio="f"/>
                  <v:textbox inset="0mm,0mm,0mm,0mm">
                    <w:txbxContent>
                      <w:p>
                        <w:pPr>
                          <w:spacing w:before="19" w:line="220" w:lineRule="auto"/>
                          <w:ind w:left="20"/>
                          <w:rPr>
                            <w:rFonts w:ascii="宋体" w:hAnsi="宋体" w:eastAsia="宋体" w:cs="宋体"/>
                            <w:sz w:val="18"/>
                            <w:szCs w:val="18"/>
                          </w:rPr>
                        </w:pPr>
                        <w:r>
                          <w:rPr>
                            <w:rFonts w:ascii="宋体" w:hAnsi="宋体" w:eastAsia="宋体" w:cs="宋体"/>
                            <w:spacing w:val="-1"/>
                            <w:sz w:val="18"/>
                            <w:szCs w:val="18"/>
                          </w:rPr>
                          <w:t>运输扬尘、噪声</w:t>
                        </w:r>
                      </w:p>
                    </w:txbxContent>
                  </v:textbox>
                </v:shape>
              </w:pict>
            </w:r>
            <w:r>
              <w:drawing>
                <wp:anchor distT="0" distB="0" distL="0" distR="0" simplePos="0" relativeHeight="251709440" behindDoc="1" locked="0" layoutInCell="1" allowOverlap="1">
                  <wp:simplePos x="0" y="0"/>
                  <wp:positionH relativeFrom="column">
                    <wp:posOffset>1223645</wp:posOffset>
                  </wp:positionH>
                  <wp:positionV relativeFrom="paragraph">
                    <wp:posOffset>-198120</wp:posOffset>
                  </wp:positionV>
                  <wp:extent cx="1023620" cy="396875"/>
                  <wp:effectExtent l="0" t="0" r="0" b="0"/>
                  <wp:wrapNone/>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112"/>
                          <a:stretch>
                            <a:fillRect/>
                          </a:stretch>
                        </pic:blipFill>
                        <pic:spPr>
                          <a:xfrm>
                            <a:off x="0" y="0"/>
                            <a:ext cx="1023366" cy="397002"/>
                          </a:xfrm>
                          <a:prstGeom prst="rect">
                            <a:avLst/>
                          </a:prstGeom>
                        </pic:spPr>
                      </pic:pic>
                    </a:graphicData>
                  </a:graphic>
                </wp:anchor>
              </w:drawing>
            </w:r>
            <w:r>
              <w:rPr>
                <w:rFonts w:ascii="宋体" w:hAnsi="宋体" w:eastAsia="宋体" w:cs="宋体"/>
                <w:spacing w:val="-2"/>
                <w:sz w:val="18"/>
                <w:szCs w:val="18"/>
              </w:rPr>
              <w:t>装车外运</w:t>
            </w:r>
          </w:p>
          <w:p>
            <w:pPr>
              <w:spacing w:before="299" w:line="221" w:lineRule="auto"/>
              <w:ind w:left="2078"/>
              <w:rPr>
                <w:rFonts w:ascii="黑体" w:hAnsi="黑体" w:eastAsia="黑体" w:cs="黑体"/>
                <w:sz w:val="18"/>
                <w:szCs w:val="18"/>
              </w:rPr>
            </w:pPr>
            <w:r>
              <w:rPr>
                <w:rFonts w:ascii="黑体" w:hAnsi="黑体" w:eastAsia="黑体" w:cs="黑体"/>
                <w:spacing w:val="-6"/>
                <w:sz w:val="18"/>
                <w:szCs w:val="18"/>
              </w:rPr>
              <w:t>图</w:t>
            </w:r>
            <w:r>
              <w:rPr>
                <w:rFonts w:ascii="黑体" w:hAnsi="黑体" w:eastAsia="黑体" w:cs="黑体"/>
                <w:spacing w:val="-4"/>
                <w:sz w:val="18"/>
                <w:szCs w:val="18"/>
              </w:rPr>
              <w:t xml:space="preserve"> </w:t>
            </w:r>
            <w:r>
              <w:rPr>
                <w:rFonts w:ascii="Times New Roman" w:hAnsi="Times New Roman" w:eastAsia="Times New Roman" w:cs="Times New Roman"/>
                <w:spacing w:val="-3"/>
                <w:sz w:val="18"/>
                <w:szCs w:val="18"/>
              </w:rPr>
              <w:t>2-3</w:t>
            </w:r>
            <w:r>
              <w:rPr>
                <w:rFonts w:ascii="黑体" w:hAnsi="黑体" w:eastAsia="黑体" w:cs="黑体"/>
                <w:spacing w:val="-3"/>
                <w:sz w:val="18"/>
                <w:szCs w:val="18"/>
              </w:rPr>
              <w:t>:矿山开采工艺流程及产污环节图</w:t>
            </w:r>
          </w:p>
          <w:p>
            <w:pPr>
              <w:spacing w:before="97" w:line="220" w:lineRule="auto"/>
              <w:ind w:left="530"/>
              <w:rPr>
                <w:rFonts w:ascii="宋体" w:hAnsi="宋体" w:eastAsia="宋体" w:cs="宋体"/>
                <w:sz w:val="21"/>
                <w:szCs w:val="21"/>
              </w:rPr>
            </w:pPr>
            <w:r>
              <w:rPr>
                <w:rFonts w:ascii="宋体" w:hAnsi="宋体" w:eastAsia="宋体" w:cs="宋体"/>
                <w:spacing w:val="-12"/>
                <w:sz w:val="21"/>
                <w:szCs w:val="21"/>
              </w:rPr>
              <w:t>工</w:t>
            </w:r>
            <w:r>
              <w:rPr>
                <w:rFonts w:ascii="宋体" w:hAnsi="宋体" w:eastAsia="宋体" w:cs="宋体"/>
                <w:spacing w:val="-9"/>
                <w:sz w:val="21"/>
                <w:szCs w:val="21"/>
              </w:rPr>
              <w:t>艺说明：</w:t>
            </w:r>
          </w:p>
          <w:p>
            <w:pPr>
              <w:spacing w:before="149" w:line="352" w:lineRule="auto"/>
              <w:ind w:left="110" w:right="43" w:firstLine="416"/>
              <w:rPr>
                <w:rFonts w:ascii="宋体" w:hAnsi="宋体" w:eastAsia="宋体" w:cs="宋体"/>
                <w:sz w:val="21"/>
                <w:szCs w:val="21"/>
              </w:rPr>
            </w:pPr>
            <w:r>
              <w:rPr>
                <w:rFonts w:ascii="宋体" w:hAnsi="宋体" w:eastAsia="宋体" w:cs="宋体"/>
                <w:spacing w:val="-17"/>
                <w:sz w:val="21"/>
                <w:szCs w:val="21"/>
              </w:rPr>
              <w:t>①</w:t>
            </w:r>
            <w:r>
              <w:rPr>
                <w:rFonts w:ascii="宋体" w:hAnsi="宋体" w:eastAsia="宋体" w:cs="宋体"/>
                <w:spacing w:val="-10"/>
                <w:sz w:val="21"/>
                <w:szCs w:val="21"/>
              </w:rPr>
              <w:t>开采平台建设： 采用金刚石绳锯拉底结合传统的人工凿眼、 打楔手工劈裂等方式，</w:t>
            </w:r>
            <w:r>
              <w:rPr>
                <w:rFonts w:ascii="宋体" w:hAnsi="宋体" w:eastAsia="宋体" w:cs="宋体"/>
                <w:sz w:val="21"/>
                <w:szCs w:val="21"/>
              </w:rPr>
              <w:t xml:space="preserve"> </w:t>
            </w:r>
            <w:r>
              <w:rPr>
                <w:rFonts w:ascii="宋体" w:hAnsi="宋体" w:eastAsia="宋体" w:cs="宋体"/>
                <w:spacing w:val="-2"/>
                <w:sz w:val="21"/>
                <w:szCs w:val="21"/>
              </w:rPr>
              <w:t>建设一个初始开采平</w:t>
            </w:r>
            <w:r>
              <w:rPr>
                <w:rFonts w:ascii="宋体" w:hAnsi="宋体" w:eastAsia="宋体" w:cs="宋体"/>
                <w:spacing w:val="-1"/>
                <w:sz w:val="21"/>
                <w:szCs w:val="21"/>
              </w:rPr>
              <w:t>台。该工序的主要污染物为废矿石、噪声及扬尘。</w:t>
            </w:r>
          </w:p>
          <w:p>
            <w:pPr>
              <w:spacing w:before="1" w:line="349" w:lineRule="auto"/>
              <w:ind w:left="106" w:right="101" w:firstLine="419"/>
              <w:rPr>
                <w:rFonts w:ascii="宋体" w:hAnsi="宋体" w:eastAsia="宋体" w:cs="宋体"/>
                <w:sz w:val="21"/>
                <w:szCs w:val="21"/>
              </w:rPr>
            </w:pPr>
            <w:r>
              <w:rPr>
                <w:rFonts w:ascii="宋体" w:hAnsi="宋体" w:eastAsia="宋体" w:cs="宋体"/>
                <w:spacing w:val="-22"/>
                <w:sz w:val="21"/>
                <w:szCs w:val="21"/>
              </w:rPr>
              <w:t>②</w:t>
            </w:r>
            <w:r>
              <w:rPr>
                <w:rFonts w:ascii="宋体" w:hAnsi="宋体" w:eastAsia="宋体" w:cs="宋体"/>
                <w:spacing w:val="-16"/>
                <w:sz w:val="21"/>
                <w:szCs w:val="21"/>
              </w:rPr>
              <w:t>夹</w:t>
            </w:r>
            <w:r>
              <w:rPr>
                <w:rFonts w:ascii="宋体" w:hAnsi="宋体" w:eastAsia="宋体" w:cs="宋体"/>
                <w:spacing w:val="-11"/>
                <w:sz w:val="21"/>
                <w:szCs w:val="21"/>
              </w:rPr>
              <w:t>石围岩剥离： 根据项目设计资料， 矿层中部裂隙较发育， 含泥质包体， 夹层厚</w:t>
            </w:r>
            <w:r>
              <w:rPr>
                <w:rFonts w:ascii="宋体" w:hAnsi="宋体" w:eastAsia="宋体" w:cs="宋体"/>
                <w:sz w:val="21"/>
                <w:szCs w:val="21"/>
              </w:rPr>
              <w:t xml:space="preserve"> </w:t>
            </w:r>
            <w:r>
              <w:rPr>
                <w:rFonts w:ascii="宋体" w:hAnsi="宋体" w:eastAsia="宋体" w:cs="宋体"/>
                <w:spacing w:val="-12"/>
                <w:sz w:val="21"/>
                <w:szCs w:val="21"/>
              </w:rPr>
              <w:t>度约</w:t>
            </w:r>
            <w:r>
              <w:rPr>
                <w:rFonts w:ascii="宋体" w:hAnsi="宋体" w:eastAsia="宋体" w:cs="宋体"/>
                <w:spacing w:val="-11"/>
                <w:sz w:val="21"/>
                <w:szCs w:val="21"/>
              </w:rPr>
              <w:t xml:space="preserve"> </w:t>
            </w:r>
            <w:r>
              <w:rPr>
                <w:rFonts w:ascii="Times New Roman" w:hAnsi="Times New Roman" w:eastAsia="Times New Roman" w:cs="Times New Roman"/>
                <w:spacing w:val="-6"/>
                <w:sz w:val="21"/>
                <w:szCs w:val="21"/>
              </w:rPr>
              <w:t>2m</w:t>
            </w:r>
            <w:r>
              <w:rPr>
                <w:rFonts w:ascii="宋体" w:hAnsi="宋体" w:eastAsia="宋体" w:cs="宋体"/>
                <w:spacing w:val="-6"/>
                <w:sz w:val="21"/>
                <w:szCs w:val="21"/>
              </w:rPr>
              <w:t xml:space="preserve">，夹石率约 </w:t>
            </w:r>
            <w:r>
              <w:rPr>
                <w:rFonts w:ascii="Times New Roman" w:hAnsi="Times New Roman" w:eastAsia="Times New Roman" w:cs="Times New Roman"/>
                <w:spacing w:val="-6"/>
                <w:sz w:val="21"/>
                <w:szCs w:val="21"/>
              </w:rPr>
              <w:t>5%</w:t>
            </w:r>
            <w:r>
              <w:rPr>
                <w:rFonts w:ascii="宋体" w:hAnsi="宋体" w:eastAsia="宋体" w:cs="宋体"/>
                <w:spacing w:val="-6"/>
                <w:sz w:val="21"/>
                <w:szCs w:val="21"/>
              </w:rPr>
              <w:t>。开采前需剥离夹石围岩， 采用切割剥离方式。剥离的废矿石可</w:t>
            </w:r>
            <w:r>
              <w:rPr>
                <w:rFonts w:ascii="宋体" w:hAnsi="宋体" w:eastAsia="宋体" w:cs="宋体"/>
                <w:sz w:val="21"/>
                <w:szCs w:val="21"/>
              </w:rPr>
              <w:t xml:space="preserve"> </w:t>
            </w:r>
            <w:r>
              <w:rPr>
                <w:rFonts w:ascii="宋体" w:hAnsi="宋体" w:eastAsia="宋体" w:cs="宋体"/>
                <w:spacing w:val="-2"/>
                <w:sz w:val="21"/>
                <w:szCs w:val="21"/>
              </w:rPr>
              <w:t>及时运至附近砂石加工厂做原料综合利用</w:t>
            </w:r>
            <w:r>
              <w:rPr>
                <w:rFonts w:ascii="宋体" w:hAnsi="宋体" w:eastAsia="宋体" w:cs="宋体"/>
                <w:sz w:val="21"/>
                <w:szCs w:val="21"/>
              </w:rPr>
              <w:t>。</w:t>
            </w:r>
          </w:p>
          <w:p>
            <w:pPr>
              <w:spacing w:before="4" w:line="342" w:lineRule="auto"/>
              <w:ind w:left="106" w:right="100" w:firstLine="419"/>
              <w:rPr>
                <w:rFonts w:ascii="宋体" w:hAnsi="宋体" w:eastAsia="宋体" w:cs="宋体"/>
                <w:sz w:val="21"/>
                <w:szCs w:val="21"/>
              </w:rPr>
            </w:pPr>
            <w:r>
              <w:rPr>
                <w:rFonts w:ascii="宋体" w:hAnsi="宋体" w:eastAsia="宋体" w:cs="宋体"/>
                <w:spacing w:val="-6"/>
                <w:sz w:val="21"/>
                <w:szCs w:val="21"/>
              </w:rPr>
              <w:t>③矿石切割、绳锯分离</w:t>
            </w:r>
            <w:r>
              <w:rPr>
                <w:rFonts w:ascii="宋体" w:hAnsi="宋体" w:eastAsia="宋体" w:cs="宋体"/>
                <w:spacing w:val="-3"/>
                <w:sz w:val="21"/>
                <w:szCs w:val="21"/>
              </w:rPr>
              <w:t>： 采场开采时从矿区自上而下、水平分台阶的开采方式。矿</w:t>
            </w:r>
            <w:r>
              <w:rPr>
                <w:rFonts w:ascii="宋体" w:hAnsi="宋体" w:eastAsia="宋体" w:cs="宋体"/>
                <w:sz w:val="21"/>
                <w:szCs w:val="21"/>
              </w:rPr>
              <w:t xml:space="preserve"> </w:t>
            </w:r>
            <w:r>
              <w:rPr>
                <w:rFonts w:ascii="宋体" w:hAnsi="宋体" w:eastAsia="宋体" w:cs="宋体"/>
                <w:spacing w:val="-12"/>
                <w:sz w:val="21"/>
                <w:szCs w:val="21"/>
              </w:rPr>
              <w:t>石</w:t>
            </w:r>
            <w:r>
              <w:rPr>
                <w:rFonts w:ascii="宋体" w:hAnsi="宋体" w:eastAsia="宋体" w:cs="宋体"/>
                <w:spacing w:val="-7"/>
                <w:sz w:val="21"/>
                <w:szCs w:val="21"/>
              </w:rPr>
              <w:t>采</w:t>
            </w:r>
            <w:r>
              <w:rPr>
                <w:rFonts w:ascii="宋体" w:hAnsi="宋体" w:eastAsia="宋体" w:cs="宋体"/>
                <w:spacing w:val="-6"/>
                <w:sz w:val="21"/>
                <w:szCs w:val="21"/>
              </w:rPr>
              <w:t>剥工艺为： 采用矿山切割机按照固定规格要求， 对矿石进行竖向切割。然后再采用</w:t>
            </w:r>
            <w:r>
              <w:rPr>
                <w:rFonts w:ascii="宋体" w:hAnsi="宋体" w:eastAsia="宋体" w:cs="宋体"/>
                <w:sz w:val="21"/>
                <w:szCs w:val="21"/>
              </w:rPr>
              <w:t xml:space="preserve"> </w:t>
            </w:r>
            <w:r>
              <w:rPr>
                <w:rFonts w:ascii="宋体" w:hAnsi="宋体" w:eastAsia="宋体" w:cs="宋体"/>
                <w:spacing w:val="-6"/>
                <w:sz w:val="21"/>
                <w:szCs w:val="21"/>
              </w:rPr>
              <w:t>金刚石绳锯进行</w:t>
            </w:r>
            <w:r>
              <w:rPr>
                <w:rFonts w:ascii="宋体" w:hAnsi="宋体" w:eastAsia="宋体" w:cs="宋体"/>
                <w:spacing w:val="-4"/>
                <w:sz w:val="21"/>
                <w:szCs w:val="21"/>
              </w:rPr>
              <w:t>底</w:t>
            </w:r>
            <w:r>
              <w:rPr>
                <w:rFonts w:ascii="宋体" w:hAnsi="宋体" w:eastAsia="宋体" w:cs="宋体"/>
                <w:spacing w:val="-3"/>
                <w:sz w:val="21"/>
                <w:szCs w:val="21"/>
              </w:rPr>
              <w:t>面分离切割。矿石切割过程中采取喷水防尘的湿法作业， 避免粉尘逸</w:t>
            </w:r>
            <w:r>
              <w:rPr>
                <w:rFonts w:ascii="宋体" w:hAnsi="宋体" w:eastAsia="宋体" w:cs="宋体"/>
                <w:sz w:val="21"/>
                <w:szCs w:val="21"/>
              </w:rPr>
              <w:t xml:space="preserve"> </w:t>
            </w:r>
            <w:r>
              <w:rPr>
                <w:rFonts w:ascii="宋体" w:hAnsi="宋体" w:eastAsia="宋体" w:cs="宋体"/>
                <w:spacing w:val="-4"/>
                <w:sz w:val="21"/>
                <w:szCs w:val="21"/>
              </w:rPr>
              <w:t>散以</w:t>
            </w:r>
            <w:r>
              <w:rPr>
                <w:rFonts w:ascii="宋体" w:hAnsi="宋体" w:eastAsia="宋体" w:cs="宋体"/>
                <w:spacing w:val="-2"/>
                <w:sz w:val="21"/>
                <w:szCs w:val="21"/>
              </w:rPr>
              <w:t>及起到锯片和锯绳降温的作用。</w:t>
            </w:r>
          </w:p>
          <w:p>
            <w:pPr>
              <w:spacing w:before="2" w:line="342" w:lineRule="auto"/>
              <w:ind w:left="107" w:right="103" w:firstLine="418"/>
              <w:rPr>
                <w:rFonts w:ascii="宋体" w:hAnsi="宋体" w:eastAsia="宋体" w:cs="宋体"/>
                <w:sz w:val="21"/>
                <w:szCs w:val="21"/>
              </w:rPr>
            </w:pPr>
            <w:r>
              <w:rPr>
                <w:rFonts w:ascii="宋体" w:hAnsi="宋体" w:eastAsia="宋体" w:cs="宋体"/>
                <w:spacing w:val="-12"/>
                <w:sz w:val="21"/>
                <w:szCs w:val="21"/>
              </w:rPr>
              <w:t>④采场</w:t>
            </w:r>
            <w:r>
              <w:rPr>
                <w:rFonts w:ascii="宋体" w:hAnsi="宋体" w:eastAsia="宋体" w:cs="宋体"/>
                <w:spacing w:val="-6"/>
                <w:sz w:val="21"/>
                <w:szCs w:val="21"/>
              </w:rPr>
              <w:t>临时堆码、装车外运： 开采出来的石材荒料临时在采场堆码存放， 采用汽车</w:t>
            </w:r>
            <w:r>
              <w:rPr>
                <w:rFonts w:ascii="宋体" w:hAnsi="宋体" w:eastAsia="宋体" w:cs="宋体"/>
                <w:sz w:val="21"/>
                <w:szCs w:val="21"/>
              </w:rPr>
              <w:t xml:space="preserve"> </w:t>
            </w:r>
            <w:r>
              <w:rPr>
                <w:rFonts w:ascii="宋体" w:hAnsi="宋体" w:eastAsia="宋体" w:cs="宋体"/>
                <w:spacing w:val="-3"/>
                <w:sz w:val="21"/>
                <w:szCs w:val="21"/>
              </w:rPr>
              <w:t>运</w:t>
            </w:r>
            <w:r>
              <w:rPr>
                <w:rFonts w:ascii="宋体" w:hAnsi="宋体" w:eastAsia="宋体" w:cs="宋体"/>
                <w:spacing w:val="-2"/>
                <w:sz w:val="21"/>
                <w:szCs w:val="21"/>
              </w:rPr>
              <w:t>输的方式及时运至附近石材加工企业。</w:t>
            </w:r>
          </w:p>
          <w:p>
            <w:pPr>
              <w:spacing w:before="1" w:line="219" w:lineRule="auto"/>
              <w:ind w:left="535"/>
              <w:rPr>
                <w:rFonts w:ascii="宋体" w:hAnsi="宋体" w:eastAsia="宋体" w:cs="宋体"/>
                <w:sz w:val="21"/>
                <w:szCs w:val="21"/>
              </w:rPr>
            </w:pPr>
            <w:r>
              <w:rPr>
                <w:rFonts w:ascii="宋体" w:hAnsi="宋体" w:eastAsia="宋体" w:cs="宋体"/>
                <w:spacing w:val="32"/>
                <w:sz w:val="21"/>
                <w:szCs w:val="21"/>
                <w14:textOutline w14:w="2667" w14:cap="flat" w14:cmpd="sng">
                  <w14:solidFill>
                    <w14:srgbClr w14:val="000000"/>
                  </w14:solidFill>
                  <w14:prstDash w14:val="solid"/>
                  <w14:miter w14:val="1"/>
                </w14:textOutline>
              </w:rPr>
              <w:t>(</w:t>
            </w:r>
            <w:r>
              <w:rPr>
                <w:rFonts w:ascii="Times New Roman" w:hAnsi="Times New Roman" w:eastAsia="Times New Roman" w:cs="Times New Roman"/>
                <w:b/>
                <w:bCs/>
                <w:spacing w:val="28"/>
                <w:sz w:val="21"/>
                <w:szCs w:val="21"/>
              </w:rPr>
              <w:t>2</w:t>
            </w:r>
            <w:r>
              <w:rPr>
                <w:rFonts w:ascii="宋体" w:hAnsi="宋体" w:eastAsia="宋体" w:cs="宋体"/>
                <w:spacing w:val="28"/>
                <w:sz w:val="21"/>
                <w:szCs w:val="21"/>
                <w14:textOutline w14:w="2667" w14:cap="flat" w14:cmpd="sng">
                  <w14:solidFill>
                    <w14:srgbClr w14:val="000000"/>
                  </w14:solidFill>
                  <w14:prstDash w14:val="solid"/>
                  <w14:miter w14:val="1"/>
                </w14:textOutline>
              </w:rPr>
              <w:t>)产污环节</w:t>
            </w:r>
          </w:p>
          <w:p>
            <w:pPr>
              <w:spacing w:before="140" w:line="343" w:lineRule="auto"/>
              <w:ind w:left="111" w:right="103" w:firstLine="415"/>
              <w:rPr>
                <w:rFonts w:ascii="宋体" w:hAnsi="宋体" w:eastAsia="宋体" w:cs="宋体"/>
                <w:sz w:val="21"/>
                <w:szCs w:val="21"/>
              </w:rPr>
            </w:pPr>
            <w:r>
              <w:rPr>
                <w:rFonts w:ascii="宋体" w:hAnsi="宋体" w:eastAsia="宋体" w:cs="宋体"/>
                <w:spacing w:val="-4"/>
                <w:sz w:val="21"/>
                <w:szCs w:val="21"/>
              </w:rPr>
              <w:t>废气： 主要为采场切割开采产生的粉尘、汽车运输扬尘、表土临时堆场的扬尘</w:t>
            </w:r>
            <w:r>
              <w:rPr>
                <w:rFonts w:ascii="宋体" w:hAnsi="宋体" w:eastAsia="宋体" w:cs="宋体"/>
                <w:spacing w:val="-2"/>
                <w:sz w:val="21"/>
                <w:szCs w:val="21"/>
              </w:rPr>
              <w:t>。</w:t>
            </w:r>
            <w:r>
              <w:rPr>
                <w:rFonts w:ascii="宋体" w:hAnsi="宋体" w:eastAsia="宋体" w:cs="宋体"/>
                <w:sz w:val="21"/>
                <w:szCs w:val="21"/>
              </w:rPr>
              <w:t xml:space="preserve">生 </w:t>
            </w:r>
            <w:r>
              <w:rPr>
                <w:rFonts w:ascii="宋体" w:hAnsi="宋体" w:eastAsia="宋体" w:cs="宋体"/>
                <w:spacing w:val="-6"/>
                <w:sz w:val="21"/>
                <w:szCs w:val="21"/>
              </w:rPr>
              <w:t>活</w:t>
            </w:r>
            <w:r>
              <w:rPr>
                <w:rFonts w:ascii="宋体" w:hAnsi="宋体" w:eastAsia="宋体" w:cs="宋体"/>
                <w:spacing w:val="-3"/>
                <w:sz w:val="21"/>
                <w:szCs w:val="21"/>
              </w:rPr>
              <w:t>区食堂产生的食堂油烟。</w:t>
            </w:r>
          </w:p>
          <w:p>
            <w:pPr>
              <w:spacing w:before="1" w:line="218" w:lineRule="auto"/>
              <w:ind w:left="526"/>
              <w:rPr>
                <w:rFonts w:ascii="宋体" w:hAnsi="宋体" w:eastAsia="宋体" w:cs="宋体"/>
                <w:sz w:val="21"/>
                <w:szCs w:val="21"/>
              </w:rPr>
            </w:pPr>
            <w:r>
              <w:rPr>
                <w:rFonts w:ascii="宋体" w:hAnsi="宋体" w:eastAsia="宋体" w:cs="宋体"/>
                <w:spacing w:val="-2"/>
                <w:sz w:val="21"/>
                <w:szCs w:val="21"/>
              </w:rPr>
              <w:t>废水：主</w:t>
            </w:r>
            <w:r>
              <w:rPr>
                <w:rFonts w:ascii="宋体" w:hAnsi="宋体" w:eastAsia="宋体" w:cs="宋体"/>
                <w:spacing w:val="-1"/>
                <w:sz w:val="21"/>
                <w:szCs w:val="21"/>
              </w:rPr>
              <w:t>要为采场切割废水、车辆冲洗废水以及员工办公生活的生活污水。</w:t>
            </w:r>
          </w:p>
          <w:p>
            <w:pPr>
              <w:spacing w:before="140" w:line="219" w:lineRule="auto"/>
              <w:ind w:left="537"/>
              <w:rPr>
                <w:rFonts w:ascii="宋体" w:hAnsi="宋体" w:eastAsia="宋体" w:cs="宋体"/>
                <w:sz w:val="21"/>
                <w:szCs w:val="21"/>
              </w:rPr>
            </w:pPr>
            <w:r>
              <w:rPr>
                <w:rFonts w:ascii="宋体" w:hAnsi="宋体" w:eastAsia="宋体" w:cs="宋体"/>
                <w:spacing w:val="-12"/>
                <w:sz w:val="21"/>
                <w:szCs w:val="21"/>
              </w:rPr>
              <w:t>噪声： 主</w:t>
            </w:r>
            <w:r>
              <w:rPr>
                <w:rFonts w:ascii="宋体" w:hAnsi="宋体" w:eastAsia="宋体" w:cs="宋体"/>
                <w:spacing w:val="-8"/>
                <w:sz w:val="21"/>
                <w:szCs w:val="21"/>
              </w:rPr>
              <w:t>要</w:t>
            </w:r>
            <w:r>
              <w:rPr>
                <w:rFonts w:ascii="宋体" w:hAnsi="宋体" w:eastAsia="宋体" w:cs="宋体"/>
                <w:spacing w:val="-6"/>
                <w:sz w:val="21"/>
                <w:szCs w:val="21"/>
              </w:rPr>
              <w:t xml:space="preserve">来自于空压机、切割机、装载机等设备运行的噪声， 其噪声源强在 </w:t>
            </w:r>
            <w:r>
              <w:rPr>
                <w:rFonts w:ascii="Times New Roman" w:hAnsi="Times New Roman" w:eastAsia="Times New Roman" w:cs="Times New Roman"/>
                <w:spacing w:val="-6"/>
                <w:sz w:val="21"/>
                <w:szCs w:val="21"/>
              </w:rPr>
              <w:t>85</w:t>
            </w:r>
            <w:r>
              <w:rPr>
                <w:rFonts w:ascii="宋体" w:hAnsi="宋体" w:eastAsia="宋体" w:cs="宋体"/>
                <w:spacing w:val="-6"/>
                <w:sz w:val="21"/>
                <w:szCs w:val="21"/>
              </w:rPr>
              <w:t>~</w:t>
            </w:r>
          </w:p>
        </w:tc>
      </w:tr>
    </w:tbl>
    <w:p>
      <w:pPr>
        <w:spacing w:line="232" w:lineRule="exact"/>
        <w:rPr>
          <w:rFonts w:ascii="Arial"/>
          <w:sz w:val="20"/>
        </w:rPr>
      </w:pPr>
    </w:p>
    <w:p>
      <w:pPr>
        <w:sectPr>
          <w:footerReference r:id="rId26" w:type="default"/>
          <w:pgSz w:w="11905" w:h="16840"/>
          <w:pgMar w:top="1431" w:right="1486" w:bottom="1477" w:left="1486" w:header="0" w:footer="1288" w:gutter="0"/>
          <w:cols w:space="720" w:num="1"/>
        </w:sectPr>
      </w:pPr>
    </w:p>
    <w:p/>
    <w:p>
      <w:pPr>
        <w:spacing w:line="28" w:lineRule="exact"/>
      </w:pPr>
    </w:p>
    <w:tbl>
      <w:tblPr>
        <w:tblStyle w:val="4"/>
        <w:tblW w:w="891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2"/>
        <w:gridCol w:w="81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8" w:hRule="atLeast"/>
        </w:trPr>
        <w:tc>
          <w:tcPr>
            <w:tcW w:w="752" w:type="dxa"/>
            <w:tcBorders>
              <w:left w:val="single" w:color="000000" w:sz="6" w:space="0"/>
            </w:tcBorders>
            <w:vAlign w:val="top"/>
          </w:tcPr>
          <w:p>
            <w:pPr>
              <w:spacing w:before="44" w:line="239" w:lineRule="auto"/>
              <w:ind w:left="163"/>
              <w:rPr>
                <w:rFonts w:ascii="宋体" w:hAnsi="宋体" w:eastAsia="宋体" w:cs="宋体"/>
                <w:sz w:val="21"/>
                <w:szCs w:val="21"/>
              </w:rPr>
            </w:pPr>
            <w:r>
              <w:rPr>
                <w:rFonts w:ascii="宋体" w:hAnsi="宋体" w:eastAsia="宋体" w:cs="宋体"/>
                <w:spacing w:val="-2"/>
                <w:sz w:val="21"/>
                <w:szCs w:val="21"/>
              </w:rPr>
              <w:t>施工</w:t>
            </w:r>
          </w:p>
          <w:p>
            <w:pPr>
              <w:spacing w:line="220" w:lineRule="auto"/>
              <w:ind w:left="165"/>
              <w:rPr>
                <w:rFonts w:ascii="宋体" w:hAnsi="宋体" w:eastAsia="宋体" w:cs="宋体"/>
                <w:sz w:val="21"/>
                <w:szCs w:val="21"/>
              </w:rPr>
            </w:pPr>
            <w:r>
              <w:rPr>
                <w:rFonts w:ascii="宋体" w:hAnsi="宋体" w:eastAsia="宋体" w:cs="宋体"/>
                <w:spacing w:val="-3"/>
                <w:sz w:val="21"/>
                <w:szCs w:val="21"/>
              </w:rPr>
              <w:t>方</w:t>
            </w:r>
            <w:r>
              <w:rPr>
                <w:rFonts w:ascii="宋体" w:hAnsi="宋体" w:eastAsia="宋体" w:cs="宋体"/>
                <w:spacing w:val="-2"/>
                <w:sz w:val="21"/>
                <w:szCs w:val="21"/>
              </w:rPr>
              <w:t>案</w:t>
            </w:r>
          </w:p>
        </w:tc>
        <w:tc>
          <w:tcPr>
            <w:tcW w:w="8164" w:type="dxa"/>
            <w:tcBorders>
              <w:right w:val="single" w:color="000000" w:sz="6" w:space="0"/>
            </w:tcBorders>
            <w:vAlign w:val="top"/>
          </w:tcPr>
          <w:p>
            <w:pPr>
              <w:spacing w:before="107" w:line="283" w:lineRule="exact"/>
              <w:ind w:left="107"/>
              <w:rPr>
                <w:rFonts w:ascii="宋体" w:hAnsi="宋体" w:eastAsia="宋体" w:cs="宋体"/>
                <w:sz w:val="21"/>
                <w:szCs w:val="21"/>
              </w:rPr>
            </w:pPr>
            <w:r>
              <w:rPr>
                <w:rFonts w:ascii="Times New Roman" w:hAnsi="Times New Roman" w:eastAsia="Times New Roman" w:cs="Times New Roman"/>
                <w:spacing w:val="1"/>
                <w:position w:val="2"/>
                <w:sz w:val="21"/>
                <w:szCs w:val="21"/>
              </w:rPr>
              <w:t>95</w:t>
            </w:r>
            <w:r>
              <w:rPr>
                <w:rFonts w:ascii="Times New Roman" w:hAnsi="Times New Roman" w:eastAsia="Times New Roman" w:cs="Times New Roman"/>
                <w:position w:val="2"/>
                <w:sz w:val="21"/>
                <w:szCs w:val="21"/>
              </w:rPr>
              <w:t>dB</w:t>
            </w:r>
            <w:r>
              <w:rPr>
                <w:rFonts w:ascii="Times New Roman" w:hAnsi="Times New Roman" w:eastAsia="Times New Roman" w:cs="Times New Roman"/>
                <w:spacing w:val="1"/>
                <w:position w:val="2"/>
                <w:sz w:val="21"/>
                <w:szCs w:val="21"/>
              </w:rPr>
              <w:t>(</w:t>
            </w:r>
            <w:r>
              <w:rPr>
                <w:rFonts w:ascii="Times New Roman" w:hAnsi="Times New Roman" w:eastAsia="Times New Roman" w:cs="Times New Roman"/>
                <w:position w:val="2"/>
                <w:sz w:val="21"/>
                <w:szCs w:val="21"/>
              </w:rPr>
              <w:t>A</w:t>
            </w:r>
            <w:r>
              <w:rPr>
                <w:rFonts w:ascii="Times New Roman" w:hAnsi="Times New Roman" w:eastAsia="Times New Roman" w:cs="Times New Roman"/>
                <w:spacing w:val="1"/>
                <w:position w:val="2"/>
                <w:sz w:val="21"/>
                <w:szCs w:val="21"/>
              </w:rPr>
              <w:t>)</w:t>
            </w:r>
            <w:r>
              <w:rPr>
                <w:rFonts w:ascii="宋体" w:hAnsi="宋体" w:eastAsia="宋体" w:cs="宋体"/>
                <w:spacing w:val="1"/>
                <w:position w:val="2"/>
                <w:sz w:val="21"/>
                <w:szCs w:val="21"/>
              </w:rPr>
              <w:t>之间。另外地面运输活动也会产生交通噪</w:t>
            </w:r>
            <w:r>
              <w:rPr>
                <w:rFonts w:ascii="宋体" w:hAnsi="宋体" w:eastAsia="宋体" w:cs="宋体"/>
                <w:position w:val="2"/>
                <w:sz w:val="21"/>
                <w:szCs w:val="21"/>
              </w:rPr>
              <w:t xml:space="preserve">声，源强在 </w:t>
            </w:r>
            <w:r>
              <w:rPr>
                <w:rFonts w:ascii="Times New Roman" w:hAnsi="Times New Roman" w:eastAsia="Times New Roman" w:cs="Times New Roman"/>
                <w:position w:val="2"/>
                <w:sz w:val="21"/>
                <w:szCs w:val="21"/>
              </w:rPr>
              <w:t>80</w:t>
            </w:r>
            <w:r>
              <w:rPr>
                <w:rFonts w:ascii="宋体" w:hAnsi="宋体" w:eastAsia="宋体" w:cs="宋体"/>
                <w:position w:val="2"/>
                <w:sz w:val="21"/>
                <w:szCs w:val="21"/>
              </w:rPr>
              <w:t>~</w:t>
            </w:r>
            <w:r>
              <w:rPr>
                <w:rFonts w:ascii="Times New Roman" w:hAnsi="Times New Roman" w:eastAsia="Times New Roman" w:cs="Times New Roman"/>
                <w:position w:val="2"/>
                <w:sz w:val="21"/>
                <w:szCs w:val="21"/>
              </w:rPr>
              <w:t>85dB(A)</w:t>
            </w:r>
            <w:r>
              <w:rPr>
                <w:rFonts w:ascii="宋体" w:hAnsi="宋体" w:eastAsia="宋体" w:cs="宋体"/>
                <w:position w:val="2"/>
                <w:sz w:val="21"/>
                <w:szCs w:val="21"/>
              </w:rPr>
              <w:t>之间。</w:t>
            </w:r>
          </w:p>
          <w:p>
            <w:pPr>
              <w:spacing w:before="144" w:line="343" w:lineRule="auto"/>
              <w:ind w:left="111" w:right="28" w:firstLine="433"/>
              <w:rPr>
                <w:rFonts w:ascii="宋体" w:hAnsi="宋体" w:eastAsia="宋体" w:cs="宋体"/>
                <w:sz w:val="21"/>
                <w:szCs w:val="21"/>
              </w:rPr>
            </w:pPr>
            <w:r>
              <w:rPr>
                <w:rFonts w:ascii="宋体" w:hAnsi="宋体" w:eastAsia="宋体" w:cs="宋体"/>
                <w:spacing w:val="-14"/>
                <w:sz w:val="21"/>
                <w:szCs w:val="21"/>
              </w:rPr>
              <w:t>固体废物</w:t>
            </w:r>
            <w:r>
              <w:rPr>
                <w:rFonts w:ascii="宋体" w:hAnsi="宋体" w:eastAsia="宋体" w:cs="宋体"/>
                <w:spacing w:val="-8"/>
                <w:sz w:val="21"/>
                <w:szCs w:val="21"/>
              </w:rPr>
              <w:t>：</w:t>
            </w:r>
            <w:r>
              <w:rPr>
                <w:rFonts w:ascii="宋体" w:hAnsi="宋体" w:eastAsia="宋体" w:cs="宋体"/>
                <w:spacing w:val="-7"/>
                <w:sz w:val="21"/>
                <w:szCs w:val="21"/>
              </w:rPr>
              <w:t xml:space="preserve"> 主要包括废矿石、沉淀池的沉淀泥沙、机械设备维护产生的废矿物油等。</w:t>
            </w:r>
            <w:r>
              <w:rPr>
                <w:rFonts w:ascii="宋体" w:hAnsi="宋体" w:eastAsia="宋体" w:cs="宋体"/>
                <w:sz w:val="21"/>
                <w:szCs w:val="21"/>
              </w:rPr>
              <w:t xml:space="preserve"> </w:t>
            </w:r>
            <w:r>
              <w:rPr>
                <w:rFonts w:ascii="宋体" w:hAnsi="宋体" w:eastAsia="宋体" w:cs="宋体"/>
                <w:spacing w:val="-4"/>
                <w:sz w:val="21"/>
                <w:szCs w:val="21"/>
              </w:rPr>
              <w:t>办公生</w:t>
            </w:r>
            <w:r>
              <w:rPr>
                <w:rFonts w:ascii="宋体" w:hAnsi="宋体" w:eastAsia="宋体" w:cs="宋体"/>
                <w:spacing w:val="-3"/>
                <w:sz w:val="21"/>
                <w:szCs w:val="21"/>
              </w:rPr>
              <w:t>活</w:t>
            </w:r>
            <w:r>
              <w:rPr>
                <w:rFonts w:ascii="宋体" w:hAnsi="宋体" w:eastAsia="宋体" w:cs="宋体"/>
                <w:spacing w:val="-2"/>
                <w:sz w:val="21"/>
                <w:szCs w:val="21"/>
              </w:rPr>
              <w:t>用房会产生少量的生活垃圾。</w:t>
            </w:r>
          </w:p>
          <w:p>
            <w:pPr>
              <w:spacing w:line="389" w:lineRule="exact"/>
              <w:ind w:left="529"/>
              <w:rPr>
                <w:rFonts w:ascii="宋体" w:hAnsi="宋体" w:eastAsia="宋体" w:cs="宋体"/>
                <w:sz w:val="21"/>
                <w:szCs w:val="21"/>
              </w:rPr>
            </w:pPr>
            <w:r>
              <w:rPr>
                <w:rFonts w:ascii="宋体" w:hAnsi="宋体" w:eastAsia="宋体" w:cs="宋体"/>
                <w:spacing w:val="-12"/>
                <w:position w:val="13"/>
                <w:sz w:val="21"/>
                <w:szCs w:val="21"/>
              </w:rPr>
              <w:t>生态影</w:t>
            </w:r>
            <w:r>
              <w:rPr>
                <w:rFonts w:ascii="宋体" w:hAnsi="宋体" w:eastAsia="宋体" w:cs="宋体"/>
                <w:spacing w:val="-6"/>
                <w:position w:val="13"/>
                <w:sz w:val="21"/>
                <w:szCs w:val="21"/>
              </w:rPr>
              <w:t>响： 主要体现在矿山开采破坏了原有的景观特征， 对陆生生态的动植物生境</w:t>
            </w:r>
          </w:p>
          <w:p>
            <w:pPr>
              <w:spacing w:before="1" w:line="219" w:lineRule="auto"/>
              <w:ind w:left="106"/>
              <w:rPr>
                <w:rFonts w:ascii="宋体" w:hAnsi="宋体" w:eastAsia="宋体" w:cs="宋体"/>
                <w:sz w:val="21"/>
                <w:szCs w:val="21"/>
              </w:rPr>
            </w:pPr>
            <w:r>
              <w:rPr>
                <w:rFonts w:ascii="宋体" w:hAnsi="宋体" w:eastAsia="宋体" w:cs="宋体"/>
                <w:spacing w:val="-2"/>
                <w:sz w:val="21"/>
                <w:szCs w:val="21"/>
              </w:rPr>
              <w:t>造成破坏，对区域生物</w:t>
            </w:r>
            <w:r>
              <w:rPr>
                <w:rFonts w:ascii="宋体" w:hAnsi="宋体" w:eastAsia="宋体" w:cs="宋体"/>
                <w:spacing w:val="-1"/>
                <w:sz w:val="21"/>
                <w:szCs w:val="21"/>
              </w:rPr>
              <w:t>多样性及生态系统的稳定性造成破坏。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4" w:hRule="atLeast"/>
        </w:trPr>
        <w:tc>
          <w:tcPr>
            <w:tcW w:w="752" w:type="dxa"/>
            <w:tcBorders>
              <w:left w:val="single" w:color="000000" w:sz="6" w:space="0"/>
            </w:tcBorders>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68" w:line="220" w:lineRule="auto"/>
              <w:ind w:left="165"/>
              <w:rPr>
                <w:rFonts w:ascii="宋体" w:hAnsi="宋体" w:eastAsia="宋体" w:cs="宋体"/>
                <w:sz w:val="21"/>
                <w:szCs w:val="21"/>
              </w:rPr>
            </w:pPr>
            <w:r>
              <w:rPr>
                <w:rFonts w:ascii="宋体" w:hAnsi="宋体" w:eastAsia="宋体" w:cs="宋体"/>
                <w:spacing w:val="-3"/>
                <w:sz w:val="21"/>
                <w:szCs w:val="21"/>
              </w:rPr>
              <w:t>其</w:t>
            </w:r>
            <w:r>
              <w:rPr>
                <w:rFonts w:ascii="宋体" w:hAnsi="宋体" w:eastAsia="宋体" w:cs="宋体"/>
                <w:spacing w:val="-2"/>
                <w:sz w:val="21"/>
                <w:szCs w:val="21"/>
              </w:rPr>
              <w:t>他</w:t>
            </w:r>
          </w:p>
        </w:tc>
        <w:tc>
          <w:tcPr>
            <w:tcW w:w="8164" w:type="dxa"/>
            <w:tcBorders>
              <w:right w:val="single" w:color="000000" w:sz="6" w:space="0"/>
            </w:tcBorders>
            <w:vAlign w:val="top"/>
          </w:tcPr>
          <w:p>
            <w:pPr>
              <w:rPr>
                <w:rFonts w:ascii="Arial"/>
                <w:sz w:val="21"/>
              </w:rPr>
            </w:pPr>
          </w:p>
        </w:tc>
      </w:tr>
    </w:tbl>
    <w:p>
      <w:pPr>
        <w:rPr>
          <w:rFonts w:ascii="Arial"/>
          <w:sz w:val="21"/>
        </w:rPr>
      </w:pPr>
    </w:p>
    <w:p>
      <w:pPr>
        <w:sectPr>
          <w:footerReference r:id="rId27" w:type="default"/>
          <w:pgSz w:w="11905" w:h="16840"/>
          <w:pgMar w:top="1431" w:right="1486" w:bottom="1477" w:left="1486" w:header="0" w:footer="1288" w:gutter="0"/>
          <w:cols w:space="720" w:num="1"/>
        </w:sectPr>
      </w:pPr>
    </w:p>
    <w:p>
      <w:pPr>
        <w:spacing w:line="246" w:lineRule="auto"/>
        <w:rPr>
          <w:rFonts w:ascii="Arial"/>
          <w:sz w:val="21"/>
        </w:rPr>
      </w:pPr>
    </w:p>
    <w:p>
      <w:pPr>
        <w:spacing w:line="246" w:lineRule="auto"/>
        <w:rPr>
          <w:rFonts w:ascii="Arial"/>
          <w:sz w:val="21"/>
        </w:rPr>
      </w:pPr>
    </w:p>
    <w:p>
      <w:pPr>
        <w:spacing w:before="97" w:line="222" w:lineRule="auto"/>
        <w:ind w:left="1788"/>
        <w:rPr>
          <w:rFonts w:ascii="黑体" w:hAnsi="黑体" w:eastAsia="黑体" w:cs="黑体"/>
          <w:sz w:val="30"/>
          <w:szCs w:val="30"/>
        </w:rPr>
      </w:pPr>
      <w:r>
        <w:rPr>
          <w:rFonts w:ascii="黑体" w:hAnsi="黑体" w:eastAsia="黑体" w:cs="黑体"/>
          <w:spacing w:val="-1"/>
          <w:sz w:val="30"/>
          <w:szCs w:val="30"/>
        </w:rPr>
        <w:t>三、生态环境现状、保护目标及评价标</w:t>
      </w:r>
      <w:r>
        <w:rPr>
          <w:rFonts w:ascii="黑体" w:hAnsi="黑体" w:eastAsia="黑体" w:cs="黑体"/>
          <w:sz w:val="30"/>
          <w:szCs w:val="30"/>
        </w:rPr>
        <w:t>准</w:t>
      </w:r>
    </w:p>
    <w:p/>
    <w:p>
      <w:pPr>
        <w:spacing w:line="23" w:lineRule="exact"/>
      </w:pPr>
    </w:p>
    <w:tbl>
      <w:tblPr>
        <w:tblStyle w:val="4"/>
        <w:tblW w:w="892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82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9" w:hRule="atLeast"/>
        </w:trPr>
        <w:tc>
          <w:tcPr>
            <w:tcW w:w="678" w:type="dxa"/>
            <w:tcBorders>
              <w:left w:val="single" w:color="000000" w:sz="6"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8" w:line="249" w:lineRule="auto"/>
              <w:ind w:left="126" w:right="129" w:firstLine="1"/>
              <w:rPr>
                <w:rFonts w:ascii="宋体" w:hAnsi="宋体" w:eastAsia="宋体" w:cs="宋体"/>
                <w:sz w:val="21"/>
                <w:szCs w:val="21"/>
              </w:rPr>
            </w:pPr>
            <w:r>
              <w:rPr>
                <w:rFonts w:ascii="宋体" w:hAnsi="宋体" w:eastAsia="宋体" w:cs="宋体"/>
                <w:spacing w:val="-5"/>
                <w:sz w:val="21"/>
                <w:szCs w:val="21"/>
              </w:rPr>
              <w:t>生态</w:t>
            </w:r>
            <w:r>
              <w:rPr>
                <w:rFonts w:ascii="宋体" w:hAnsi="宋体" w:eastAsia="宋体" w:cs="宋体"/>
                <w:sz w:val="21"/>
                <w:szCs w:val="21"/>
              </w:rPr>
              <w:t xml:space="preserve"> </w:t>
            </w:r>
            <w:r>
              <w:rPr>
                <w:rFonts w:ascii="宋体" w:hAnsi="宋体" w:eastAsia="宋体" w:cs="宋体"/>
                <w:spacing w:val="-5"/>
                <w:sz w:val="21"/>
                <w:szCs w:val="21"/>
              </w:rPr>
              <w:t>环</w:t>
            </w:r>
            <w:r>
              <w:rPr>
                <w:rFonts w:ascii="宋体" w:hAnsi="宋体" w:eastAsia="宋体" w:cs="宋体"/>
                <w:spacing w:val="-4"/>
                <w:sz w:val="21"/>
                <w:szCs w:val="21"/>
              </w:rPr>
              <w:t>境</w:t>
            </w:r>
            <w:r>
              <w:rPr>
                <w:rFonts w:ascii="宋体" w:hAnsi="宋体" w:eastAsia="宋体" w:cs="宋体"/>
                <w:sz w:val="21"/>
                <w:szCs w:val="21"/>
              </w:rPr>
              <w:t xml:space="preserve"> </w:t>
            </w:r>
            <w:r>
              <w:rPr>
                <w:rFonts w:ascii="宋体" w:hAnsi="宋体" w:eastAsia="宋体" w:cs="宋体"/>
                <w:spacing w:val="-5"/>
                <w:sz w:val="21"/>
                <w:szCs w:val="21"/>
              </w:rPr>
              <w:t>现</w:t>
            </w:r>
            <w:r>
              <w:rPr>
                <w:rFonts w:ascii="宋体" w:hAnsi="宋体" w:eastAsia="宋体" w:cs="宋体"/>
                <w:spacing w:val="-4"/>
                <w:sz w:val="21"/>
                <w:szCs w:val="21"/>
              </w:rPr>
              <w:t>状</w:t>
            </w:r>
          </w:p>
        </w:tc>
        <w:tc>
          <w:tcPr>
            <w:tcW w:w="8249" w:type="dxa"/>
            <w:tcBorders>
              <w:right w:val="single" w:color="000000" w:sz="6" w:space="0"/>
            </w:tcBorders>
            <w:vAlign w:val="top"/>
          </w:tcPr>
          <w:p>
            <w:pPr>
              <w:spacing w:before="155" w:line="222" w:lineRule="auto"/>
              <w:ind w:left="123"/>
              <w:rPr>
                <w:rFonts w:ascii="黑体" w:hAnsi="黑体" w:eastAsia="黑体" w:cs="黑体"/>
                <w:sz w:val="21"/>
                <w:szCs w:val="21"/>
              </w:rPr>
            </w:pPr>
            <w:r>
              <w:rPr>
                <w:rFonts w:ascii="Times New Roman" w:hAnsi="Times New Roman" w:eastAsia="Times New Roman" w:cs="Times New Roman"/>
                <w:spacing w:val="-8"/>
                <w:sz w:val="21"/>
                <w:szCs w:val="21"/>
              </w:rPr>
              <w:t>1</w:t>
            </w:r>
            <w:r>
              <w:rPr>
                <w:rFonts w:ascii="黑体" w:hAnsi="黑体" w:eastAsia="黑体" w:cs="黑体"/>
                <w:spacing w:val="-7"/>
                <w:sz w:val="21"/>
                <w:szCs w:val="21"/>
              </w:rPr>
              <w:t>、</w:t>
            </w:r>
            <w:r>
              <w:rPr>
                <w:rFonts w:ascii="黑体" w:hAnsi="黑体" w:eastAsia="黑体" w:cs="黑体"/>
                <w:spacing w:val="-4"/>
                <w:sz w:val="21"/>
                <w:szCs w:val="21"/>
              </w:rPr>
              <w:t>主体功能区规划</w:t>
            </w:r>
          </w:p>
          <w:p>
            <w:pPr>
              <w:spacing w:before="144" w:line="352" w:lineRule="auto"/>
              <w:ind w:left="108" w:right="103" w:firstLine="419"/>
              <w:rPr>
                <w:rFonts w:ascii="宋体" w:hAnsi="宋体" w:eastAsia="宋体" w:cs="宋体"/>
                <w:sz w:val="21"/>
                <w:szCs w:val="21"/>
              </w:rPr>
            </w:pPr>
            <w:r>
              <w:rPr>
                <w:rFonts w:ascii="宋体" w:hAnsi="宋体" w:eastAsia="宋体" w:cs="宋体"/>
                <w:spacing w:val="4"/>
                <w:sz w:val="21"/>
                <w:szCs w:val="21"/>
              </w:rPr>
              <w:t>根据《四川省主</w:t>
            </w:r>
            <w:r>
              <w:rPr>
                <w:rFonts w:ascii="宋体" w:hAnsi="宋体" w:eastAsia="宋体" w:cs="宋体"/>
                <w:spacing w:val="3"/>
                <w:sz w:val="21"/>
                <w:szCs w:val="21"/>
              </w:rPr>
              <w:t>体</w:t>
            </w:r>
            <w:r>
              <w:rPr>
                <w:rFonts w:ascii="宋体" w:hAnsi="宋体" w:eastAsia="宋体" w:cs="宋体"/>
                <w:spacing w:val="2"/>
                <w:sz w:val="21"/>
                <w:szCs w:val="21"/>
              </w:rPr>
              <w:t>功能区规划》(川府发〔</w:t>
            </w:r>
            <w:r>
              <w:rPr>
                <w:rFonts w:ascii="Times New Roman" w:hAnsi="Times New Roman" w:eastAsia="Times New Roman" w:cs="Times New Roman"/>
                <w:spacing w:val="2"/>
                <w:sz w:val="21"/>
                <w:szCs w:val="21"/>
              </w:rPr>
              <w:t>2013</w:t>
            </w:r>
            <w:r>
              <w:rPr>
                <w:rFonts w:ascii="宋体" w:hAnsi="宋体" w:eastAsia="宋体" w:cs="宋体"/>
                <w:spacing w:val="2"/>
                <w:sz w:val="21"/>
                <w:szCs w:val="21"/>
              </w:rPr>
              <w:t>〕</w:t>
            </w:r>
            <w:r>
              <w:rPr>
                <w:rFonts w:ascii="Times New Roman" w:hAnsi="Times New Roman" w:eastAsia="Times New Roman" w:cs="Times New Roman"/>
                <w:spacing w:val="2"/>
                <w:sz w:val="21"/>
                <w:szCs w:val="21"/>
              </w:rPr>
              <w:t>16</w:t>
            </w:r>
            <w:r>
              <w:rPr>
                <w:rFonts w:ascii="宋体" w:hAnsi="宋体" w:eastAsia="宋体" w:cs="宋体"/>
                <w:spacing w:val="2"/>
                <w:sz w:val="21"/>
                <w:szCs w:val="21"/>
              </w:rPr>
              <w:t>号)， 将四川省国土空间分为</w:t>
            </w:r>
            <w:r>
              <w:rPr>
                <w:rFonts w:ascii="宋体" w:hAnsi="宋体" w:eastAsia="宋体" w:cs="宋体"/>
                <w:sz w:val="21"/>
                <w:szCs w:val="21"/>
              </w:rPr>
              <w:t xml:space="preserve"> </w:t>
            </w:r>
            <w:r>
              <w:rPr>
                <w:rFonts w:ascii="宋体" w:hAnsi="宋体" w:eastAsia="宋体" w:cs="宋体"/>
                <w:spacing w:val="-1"/>
                <w:sz w:val="21"/>
                <w:szCs w:val="21"/>
              </w:rPr>
              <w:t>以下主体功能区：按开</w:t>
            </w:r>
            <w:r>
              <w:rPr>
                <w:rFonts w:ascii="宋体" w:hAnsi="宋体" w:eastAsia="宋体" w:cs="宋体"/>
                <w:sz w:val="21"/>
                <w:szCs w:val="21"/>
              </w:rPr>
              <w:t xml:space="preserve">发方式分为重点开发区域、限制开发区域和禁止开发区域。本项 </w:t>
            </w:r>
            <w:r>
              <w:rPr>
                <w:rFonts w:ascii="宋体" w:hAnsi="宋体" w:eastAsia="宋体" w:cs="宋体"/>
                <w:spacing w:val="-7"/>
                <w:sz w:val="21"/>
                <w:szCs w:val="21"/>
              </w:rPr>
              <w:t>目</w:t>
            </w:r>
            <w:r>
              <w:rPr>
                <w:rFonts w:ascii="宋体" w:hAnsi="宋体" w:eastAsia="宋体" w:cs="宋体"/>
                <w:spacing w:val="-4"/>
                <w:sz w:val="21"/>
                <w:szCs w:val="21"/>
              </w:rPr>
              <w:t>位于达州市通川区双龙镇长河村</w:t>
            </w:r>
            <w:r>
              <w:rPr>
                <w:rFonts w:ascii="Times New Roman" w:hAnsi="Times New Roman" w:eastAsia="Times New Roman" w:cs="Times New Roman"/>
                <w:spacing w:val="-4"/>
                <w:sz w:val="21"/>
                <w:szCs w:val="21"/>
              </w:rPr>
              <w:t>9</w:t>
            </w:r>
            <w:r>
              <w:rPr>
                <w:rFonts w:ascii="宋体" w:hAnsi="宋体" w:eastAsia="宋体" w:cs="宋体"/>
                <w:spacing w:val="-4"/>
                <w:sz w:val="21"/>
                <w:szCs w:val="21"/>
              </w:rPr>
              <w:t>组， 为省级层面重点开发区域。项目的建设通过采取</w:t>
            </w:r>
            <w:r>
              <w:rPr>
                <w:rFonts w:ascii="宋体" w:hAnsi="宋体" w:eastAsia="宋体" w:cs="宋体"/>
                <w:sz w:val="21"/>
                <w:szCs w:val="21"/>
              </w:rPr>
              <w:t xml:space="preserve"> </w:t>
            </w:r>
            <w:r>
              <w:rPr>
                <w:rFonts w:ascii="宋体" w:hAnsi="宋体" w:eastAsia="宋体" w:cs="宋体"/>
                <w:spacing w:val="-1"/>
                <w:sz w:val="21"/>
                <w:szCs w:val="21"/>
              </w:rPr>
              <w:t>合理有效的生态保护措</w:t>
            </w:r>
            <w:r>
              <w:rPr>
                <w:rFonts w:ascii="宋体" w:hAnsi="宋体" w:eastAsia="宋体" w:cs="宋体"/>
                <w:sz w:val="21"/>
                <w:szCs w:val="21"/>
              </w:rPr>
              <w:t xml:space="preserve">施，加强防御外来物种入侵的能力，防止外来有害物种对生态系 </w:t>
            </w:r>
            <w:r>
              <w:rPr>
                <w:rFonts w:ascii="宋体" w:hAnsi="宋体" w:eastAsia="宋体" w:cs="宋体"/>
                <w:spacing w:val="5"/>
                <w:sz w:val="21"/>
                <w:szCs w:val="21"/>
              </w:rPr>
              <w:t>统的侵害等措施，与《四川省主体功能区规划》(川府发〔</w:t>
            </w:r>
            <w:r>
              <w:rPr>
                <w:rFonts w:ascii="Times New Roman" w:hAnsi="Times New Roman" w:eastAsia="Times New Roman" w:cs="Times New Roman"/>
                <w:spacing w:val="5"/>
                <w:sz w:val="21"/>
                <w:szCs w:val="21"/>
              </w:rPr>
              <w:t>2013</w:t>
            </w:r>
            <w:r>
              <w:rPr>
                <w:rFonts w:ascii="宋体" w:hAnsi="宋体" w:eastAsia="宋体" w:cs="宋体"/>
                <w:spacing w:val="5"/>
                <w:sz w:val="21"/>
                <w:szCs w:val="21"/>
              </w:rPr>
              <w:t>〕</w:t>
            </w:r>
            <w:r>
              <w:rPr>
                <w:rFonts w:ascii="Times New Roman" w:hAnsi="Times New Roman" w:eastAsia="Times New Roman" w:cs="Times New Roman"/>
                <w:spacing w:val="5"/>
                <w:sz w:val="21"/>
                <w:szCs w:val="21"/>
              </w:rPr>
              <w:t>16</w:t>
            </w:r>
            <w:r>
              <w:rPr>
                <w:rFonts w:ascii="宋体" w:hAnsi="宋体" w:eastAsia="宋体" w:cs="宋体"/>
                <w:spacing w:val="5"/>
                <w:sz w:val="21"/>
                <w:szCs w:val="21"/>
              </w:rPr>
              <w:t>号)相关要求是</w:t>
            </w:r>
            <w:r>
              <w:rPr>
                <w:rFonts w:ascii="宋体" w:hAnsi="宋体" w:eastAsia="宋体" w:cs="宋体"/>
                <w:sz w:val="21"/>
                <w:szCs w:val="21"/>
              </w:rPr>
              <w:t xml:space="preserve">相 </w:t>
            </w:r>
            <w:r>
              <w:rPr>
                <w:rFonts w:ascii="宋体" w:hAnsi="宋体" w:eastAsia="宋体" w:cs="宋体"/>
                <w:spacing w:val="-11"/>
                <w:sz w:val="21"/>
                <w:szCs w:val="21"/>
              </w:rPr>
              <w:t>符</w:t>
            </w:r>
            <w:r>
              <w:rPr>
                <w:rFonts w:ascii="宋体" w:hAnsi="宋体" w:eastAsia="宋体" w:cs="宋体"/>
                <w:spacing w:val="-8"/>
                <w:sz w:val="21"/>
                <w:szCs w:val="21"/>
              </w:rPr>
              <w:t>的。</w:t>
            </w:r>
          </w:p>
          <w:p>
            <w:pPr>
              <w:spacing w:line="222" w:lineRule="auto"/>
              <w:ind w:left="103"/>
              <w:rPr>
                <w:rFonts w:ascii="黑体" w:hAnsi="黑体" w:eastAsia="黑体" w:cs="黑体"/>
                <w:sz w:val="21"/>
                <w:szCs w:val="21"/>
              </w:rPr>
            </w:pPr>
            <w:r>
              <w:rPr>
                <w:rFonts w:ascii="Times New Roman" w:hAnsi="Times New Roman" w:eastAsia="Times New Roman" w:cs="Times New Roman"/>
                <w:spacing w:val="-4"/>
                <w:sz w:val="21"/>
                <w:szCs w:val="21"/>
              </w:rPr>
              <w:t>2</w:t>
            </w:r>
            <w:r>
              <w:rPr>
                <w:rFonts w:ascii="黑体" w:hAnsi="黑体" w:eastAsia="黑体" w:cs="黑体"/>
                <w:spacing w:val="-4"/>
                <w:sz w:val="21"/>
                <w:szCs w:val="21"/>
              </w:rPr>
              <w:t>、生</w:t>
            </w:r>
            <w:r>
              <w:rPr>
                <w:rFonts w:ascii="黑体" w:hAnsi="黑体" w:eastAsia="黑体" w:cs="黑体"/>
                <w:spacing w:val="-2"/>
                <w:sz w:val="21"/>
                <w:szCs w:val="21"/>
              </w:rPr>
              <w:t>态功能区划</w:t>
            </w:r>
          </w:p>
          <w:p>
            <w:pPr>
              <w:spacing w:before="145" w:line="352" w:lineRule="auto"/>
              <w:ind w:left="107" w:right="43" w:firstLine="419"/>
              <w:rPr>
                <w:rFonts w:ascii="宋体" w:hAnsi="宋体" w:eastAsia="宋体" w:cs="宋体"/>
                <w:sz w:val="21"/>
                <w:szCs w:val="21"/>
              </w:rPr>
            </w:pPr>
            <w:r>
              <w:rPr>
                <w:rFonts w:ascii="宋体" w:hAnsi="宋体" w:eastAsia="宋体" w:cs="宋体"/>
                <w:spacing w:val="-18"/>
                <w:sz w:val="21"/>
                <w:szCs w:val="21"/>
              </w:rPr>
              <w:t>根据《</w:t>
            </w:r>
            <w:r>
              <w:rPr>
                <w:rFonts w:ascii="宋体" w:hAnsi="宋体" w:eastAsia="宋体" w:cs="宋体"/>
                <w:spacing w:val="-12"/>
                <w:sz w:val="21"/>
                <w:szCs w:val="21"/>
              </w:rPr>
              <w:t>四</w:t>
            </w:r>
            <w:r>
              <w:rPr>
                <w:rFonts w:ascii="宋体" w:hAnsi="宋体" w:eastAsia="宋体" w:cs="宋体"/>
                <w:spacing w:val="-9"/>
                <w:sz w:val="21"/>
                <w:szCs w:val="21"/>
              </w:rPr>
              <w:t xml:space="preserve">川省生态功能区划》， 四川省生态功能区划分为 </w:t>
            </w:r>
            <w:r>
              <w:rPr>
                <w:rFonts w:ascii="Times New Roman" w:hAnsi="Times New Roman" w:eastAsia="Times New Roman" w:cs="Times New Roman"/>
                <w:spacing w:val="-9"/>
                <w:sz w:val="21"/>
                <w:szCs w:val="21"/>
              </w:rPr>
              <w:t xml:space="preserve">4 </w:t>
            </w:r>
            <w:r>
              <w:rPr>
                <w:rFonts w:ascii="宋体" w:hAnsi="宋体" w:eastAsia="宋体" w:cs="宋体"/>
                <w:spacing w:val="-9"/>
                <w:sz w:val="21"/>
                <w:szCs w:val="21"/>
              </w:rPr>
              <w:t xml:space="preserve">个一级区， </w:t>
            </w:r>
            <w:r>
              <w:rPr>
                <w:rFonts w:ascii="Times New Roman" w:hAnsi="Times New Roman" w:eastAsia="Times New Roman" w:cs="Times New Roman"/>
                <w:spacing w:val="-9"/>
                <w:sz w:val="21"/>
                <w:szCs w:val="21"/>
              </w:rPr>
              <w:t xml:space="preserve">13 </w:t>
            </w:r>
            <w:r>
              <w:rPr>
                <w:rFonts w:ascii="宋体" w:hAnsi="宋体" w:eastAsia="宋体" w:cs="宋体"/>
                <w:spacing w:val="-9"/>
                <w:sz w:val="21"/>
                <w:szCs w:val="21"/>
              </w:rPr>
              <w:t>个二级区，</w:t>
            </w:r>
            <w:r>
              <w:rPr>
                <w:rFonts w:ascii="宋体" w:hAnsi="宋体" w:eastAsia="宋体" w:cs="宋体"/>
                <w:sz w:val="21"/>
                <w:szCs w:val="21"/>
              </w:rPr>
              <w:t xml:space="preserve"> </w:t>
            </w:r>
            <w:r>
              <w:rPr>
                <w:rFonts w:ascii="Times New Roman" w:hAnsi="Times New Roman" w:eastAsia="Times New Roman" w:cs="Times New Roman"/>
                <w:spacing w:val="-1"/>
                <w:sz w:val="21"/>
                <w:szCs w:val="21"/>
              </w:rPr>
              <w:t xml:space="preserve">36 </w:t>
            </w:r>
            <w:r>
              <w:rPr>
                <w:rFonts w:ascii="宋体" w:hAnsi="宋体" w:eastAsia="宋体" w:cs="宋体"/>
                <w:spacing w:val="-1"/>
                <w:sz w:val="21"/>
                <w:szCs w:val="21"/>
              </w:rPr>
              <w:t>个三级区。</w:t>
            </w:r>
            <w:r>
              <w:rPr>
                <w:rFonts w:ascii="Times New Roman" w:hAnsi="Times New Roman" w:eastAsia="Times New Roman" w:cs="Times New Roman"/>
                <w:spacing w:val="-1"/>
                <w:sz w:val="21"/>
                <w:szCs w:val="21"/>
              </w:rPr>
              <w:t>4</w:t>
            </w:r>
            <w:r>
              <w:rPr>
                <w:rFonts w:ascii="Times New Roman" w:hAnsi="Times New Roman" w:eastAsia="Times New Roman" w:cs="Times New Roman"/>
                <w:sz w:val="21"/>
                <w:szCs w:val="21"/>
              </w:rPr>
              <w:t xml:space="preserve"> </w:t>
            </w:r>
            <w:r>
              <w:rPr>
                <w:rFonts w:ascii="宋体" w:hAnsi="宋体" w:eastAsia="宋体" w:cs="宋体"/>
                <w:sz w:val="21"/>
                <w:szCs w:val="21"/>
              </w:rPr>
              <w:t xml:space="preserve">个一级区为：Ⅰ、四川盆地亚热带湿润气候生态区；Ⅱ、川西南山地亚 </w:t>
            </w:r>
            <w:r>
              <w:rPr>
                <w:rFonts w:ascii="宋体" w:hAnsi="宋体" w:eastAsia="宋体" w:cs="宋体"/>
                <w:spacing w:val="-14"/>
                <w:sz w:val="21"/>
                <w:szCs w:val="21"/>
              </w:rPr>
              <w:t>热</w:t>
            </w:r>
            <w:r>
              <w:rPr>
                <w:rFonts w:ascii="宋体" w:hAnsi="宋体" w:eastAsia="宋体" w:cs="宋体"/>
                <w:spacing w:val="-7"/>
                <w:sz w:val="21"/>
                <w:szCs w:val="21"/>
              </w:rPr>
              <w:t>带半湿润气候生态区； Ⅲ、川西高山高原亚热带</w:t>
            </w:r>
            <w:r>
              <w:rPr>
                <w:rFonts w:ascii="Times New Roman" w:hAnsi="Times New Roman" w:eastAsia="Times New Roman" w:cs="Times New Roman"/>
                <w:spacing w:val="-7"/>
                <w:sz w:val="21"/>
                <w:szCs w:val="21"/>
              </w:rPr>
              <w:t>-</w:t>
            </w:r>
            <w:r>
              <w:rPr>
                <w:rFonts w:ascii="宋体" w:hAnsi="宋体" w:eastAsia="宋体" w:cs="宋体"/>
                <w:spacing w:val="-7"/>
                <w:sz w:val="21"/>
                <w:szCs w:val="21"/>
              </w:rPr>
              <w:t>温带</w:t>
            </w:r>
            <w:r>
              <w:rPr>
                <w:rFonts w:ascii="Times New Roman" w:hAnsi="Times New Roman" w:eastAsia="Times New Roman" w:cs="Times New Roman"/>
                <w:spacing w:val="-7"/>
                <w:sz w:val="21"/>
                <w:szCs w:val="21"/>
              </w:rPr>
              <w:t>-</w:t>
            </w:r>
            <w:r>
              <w:rPr>
                <w:rFonts w:ascii="宋体" w:hAnsi="宋体" w:eastAsia="宋体" w:cs="宋体"/>
                <w:spacing w:val="-7"/>
                <w:sz w:val="21"/>
                <w:szCs w:val="21"/>
              </w:rPr>
              <w:t>寒温带生态区； Ⅳ、川西北高原</w:t>
            </w:r>
            <w:r>
              <w:rPr>
                <w:rFonts w:ascii="宋体" w:hAnsi="宋体" w:eastAsia="宋体" w:cs="宋体"/>
                <w:sz w:val="21"/>
                <w:szCs w:val="21"/>
              </w:rPr>
              <w:t xml:space="preserve"> </w:t>
            </w:r>
            <w:r>
              <w:rPr>
                <w:rFonts w:ascii="宋体" w:hAnsi="宋体" w:eastAsia="宋体" w:cs="宋体"/>
                <w:spacing w:val="-4"/>
                <w:sz w:val="21"/>
                <w:szCs w:val="21"/>
              </w:rPr>
              <w:t>江河源</w:t>
            </w:r>
            <w:r>
              <w:rPr>
                <w:rFonts w:ascii="宋体" w:hAnsi="宋体" w:eastAsia="宋体" w:cs="宋体"/>
                <w:spacing w:val="-2"/>
                <w:sz w:val="21"/>
                <w:szCs w:val="21"/>
              </w:rPr>
              <w:t>区寒温带</w:t>
            </w:r>
            <w:r>
              <w:rPr>
                <w:rFonts w:ascii="Times New Roman" w:hAnsi="Times New Roman" w:eastAsia="Times New Roman" w:cs="Times New Roman"/>
                <w:spacing w:val="-2"/>
                <w:sz w:val="21"/>
                <w:szCs w:val="21"/>
              </w:rPr>
              <w:t>-</w:t>
            </w:r>
            <w:r>
              <w:rPr>
                <w:rFonts w:ascii="宋体" w:hAnsi="宋体" w:eastAsia="宋体" w:cs="宋体"/>
                <w:spacing w:val="-2"/>
                <w:sz w:val="21"/>
                <w:szCs w:val="21"/>
              </w:rPr>
              <w:t>亚寒带生态区。</w:t>
            </w:r>
          </w:p>
          <w:p>
            <w:pPr>
              <w:spacing w:before="4" w:line="351" w:lineRule="auto"/>
              <w:ind w:left="107" w:right="28" w:firstLine="421"/>
              <w:rPr>
                <w:rFonts w:ascii="宋体" w:hAnsi="宋体" w:eastAsia="宋体" w:cs="宋体"/>
                <w:sz w:val="21"/>
                <w:szCs w:val="21"/>
              </w:rPr>
            </w:pPr>
            <w:r>
              <w:rPr>
                <w:rFonts w:ascii="宋体" w:hAnsi="宋体" w:eastAsia="宋体" w:cs="宋体"/>
                <w:spacing w:val="-1"/>
                <w:sz w:val="21"/>
                <w:szCs w:val="21"/>
              </w:rPr>
              <w:t>依据《四川省生态功能区划》， 评价区属于四川</w:t>
            </w:r>
            <w:r>
              <w:rPr>
                <w:rFonts w:ascii="宋体" w:hAnsi="宋体" w:eastAsia="宋体" w:cs="宋体"/>
                <w:sz w:val="21"/>
                <w:szCs w:val="21"/>
              </w:rPr>
              <w:t xml:space="preserve">盆地亚热带湿润气候生态区(Ⅰ) </w:t>
            </w:r>
            <w:r>
              <w:rPr>
                <w:rFonts w:ascii="Times New Roman" w:hAnsi="Times New Roman" w:eastAsia="Times New Roman" w:cs="Times New Roman"/>
                <w:sz w:val="21"/>
                <w:szCs w:val="21"/>
              </w:rPr>
              <w:t xml:space="preserve">- </w:t>
            </w:r>
            <w:r>
              <w:rPr>
                <w:rFonts w:ascii="宋体" w:hAnsi="宋体" w:eastAsia="宋体" w:cs="宋体"/>
                <w:spacing w:val="8"/>
                <w:sz w:val="21"/>
                <w:szCs w:val="21"/>
              </w:rPr>
              <w:t>盆中丘</w:t>
            </w:r>
            <w:r>
              <w:rPr>
                <w:rFonts w:ascii="宋体" w:hAnsi="宋体" w:eastAsia="宋体" w:cs="宋体"/>
                <w:spacing w:val="5"/>
                <w:sz w:val="21"/>
                <w:szCs w:val="21"/>
              </w:rPr>
              <w:t>陵</w:t>
            </w:r>
            <w:r>
              <w:rPr>
                <w:rFonts w:ascii="宋体" w:hAnsi="宋体" w:eastAsia="宋体" w:cs="宋体"/>
                <w:spacing w:val="4"/>
                <w:sz w:val="21"/>
                <w:szCs w:val="21"/>
              </w:rPr>
              <w:t>农林复合生态亚区(Ⅰ</w:t>
            </w:r>
            <w:r>
              <w:rPr>
                <w:rFonts w:ascii="Times New Roman" w:hAnsi="Times New Roman" w:eastAsia="Times New Roman" w:cs="Times New Roman"/>
                <w:spacing w:val="4"/>
                <w:sz w:val="21"/>
                <w:szCs w:val="21"/>
              </w:rPr>
              <w:t>-2</w:t>
            </w:r>
            <w:r>
              <w:rPr>
                <w:rFonts w:ascii="宋体" w:hAnsi="宋体" w:eastAsia="宋体" w:cs="宋体"/>
                <w:spacing w:val="4"/>
                <w:sz w:val="21"/>
                <w:szCs w:val="21"/>
              </w:rPr>
              <w:t xml:space="preserve">) </w:t>
            </w:r>
            <w:r>
              <w:rPr>
                <w:rFonts w:ascii="Times New Roman" w:hAnsi="Times New Roman" w:eastAsia="Times New Roman" w:cs="Times New Roman"/>
                <w:spacing w:val="4"/>
                <w:sz w:val="21"/>
                <w:szCs w:val="21"/>
              </w:rPr>
              <w:t>-</w:t>
            </w:r>
            <w:r>
              <w:rPr>
                <w:rFonts w:ascii="宋体" w:hAnsi="宋体" w:eastAsia="宋体" w:cs="宋体"/>
                <w:spacing w:val="4"/>
                <w:sz w:val="21"/>
                <w:szCs w:val="21"/>
              </w:rPr>
              <w:t>盆北深丘农林业与土壤保持生态功能区(Ⅰ</w:t>
            </w:r>
            <w:r>
              <w:rPr>
                <w:rFonts w:ascii="Times New Roman" w:hAnsi="Times New Roman" w:eastAsia="Times New Roman" w:cs="Times New Roman"/>
                <w:spacing w:val="4"/>
                <w:sz w:val="21"/>
                <w:szCs w:val="21"/>
              </w:rPr>
              <w:t>-2- 1</w:t>
            </w:r>
            <w:r>
              <w:rPr>
                <w:rFonts w:ascii="宋体" w:hAnsi="宋体" w:eastAsia="宋体" w:cs="宋体"/>
                <w:spacing w:val="4"/>
                <w:sz w:val="21"/>
                <w:szCs w:val="21"/>
              </w:rPr>
              <w:t>)，</w:t>
            </w:r>
            <w:r>
              <w:rPr>
                <w:rFonts w:ascii="宋体" w:hAnsi="宋体" w:eastAsia="宋体" w:cs="宋体"/>
                <w:sz w:val="21"/>
                <w:szCs w:val="21"/>
              </w:rPr>
              <w:t xml:space="preserve"> </w:t>
            </w:r>
            <w:r>
              <w:rPr>
                <w:rFonts w:ascii="宋体" w:hAnsi="宋体" w:eastAsia="宋体" w:cs="宋体"/>
                <w:spacing w:val="-1"/>
                <w:sz w:val="21"/>
                <w:szCs w:val="21"/>
              </w:rPr>
              <w:t>生态保护和发展方向</w:t>
            </w:r>
            <w:r>
              <w:rPr>
                <w:rFonts w:ascii="宋体" w:hAnsi="宋体" w:eastAsia="宋体" w:cs="宋体"/>
                <w:sz w:val="21"/>
                <w:szCs w:val="21"/>
              </w:rPr>
              <w:t xml:space="preserve">生态巩固长江上游防护林建设、天然林保护和退耕还林成果。发挥 </w:t>
            </w:r>
            <w:r>
              <w:rPr>
                <w:rFonts w:ascii="宋体" w:hAnsi="宋体" w:eastAsia="宋体" w:cs="宋体"/>
                <w:spacing w:val="-1"/>
                <w:sz w:val="21"/>
                <w:szCs w:val="21"/>
              </w:rPr>
              <w:t>山区资源优势，建</w:t>
            </w:r>
            <w:r>
              <w:rPr>
                <w:rFonts w:ascii="宋体" w:hAnsi="宋体" w:eastAsia="宋体" w:cs="宋体"/>
                <w:sz w:val="21"/>
                <w:szCs w:val="21"/>
              </w:rPr>
              <w:t>立商品林基地</w:t>
            </w:r>
            <w:r>
              <w:rPr>
                <w:rFonts w:ascii="Times New Roman" w:hAnsi="Times New Roman" w:eastAsia="Times New Roman" w:cs="Times New Roman"/>
                <w:sz w:val="21"/>
                <w:szCs w:val="21"/>
              </w:rPr>
              <w:t>,</w:t>
            </w:r>
            <w:r>
              <w:rPr>
                <w:rFonts w:ascii="宋体" w:hAnsi="宋体" w:eastAsia="宋体" w:cs="宋体"/>
                <w:sz w:val="21"/>
                <w:szCs w:val="21"/>
              </w:rPr>
              <w:t xml:space="preserve">保护野生生物资源，发展生态农业和中药材产业。建设 </w:t>
            </w:r>
            <w:r>
              <w:rPr>
                <w:rFonts w:ascii="宋体" w:hAnsi="宋体" w:eastAsia="宋体" w:cs="宋体"/>
                <w:spacing w:val="-6"/>
                <w:sz w:val="21"/>
                <w:szCs w:val="21"/>
              </w:rPr>
              <w:t>以天然气为主</w:t>
            </w:r>
            <w:r>
              <w:rPr>
                <w:rFonts w:ascii="宋体" w:hAnsi="宋体" w:eastAsia="宋体" w:cs="宋体"/>
                <w:spacing w:val="-5"/>
                <w:sz w:val="21"/>
                <w:szCs w:val="21"/>
              </w:rPr>
              <w:t>的</w:t>
            </w:r>
            <w:r>
              <w:rPr>
                <w:rFonts w:ascii="宋体" w:hAnsi="宋体" w:eastAsia="宋体" w:cs="宋体"/>
                <w:spacing w:val="-3"/>
                <w:sz w:val="21"/>
                <w:szCs w:val="21"/>
              </w:rPr>
              <w:t>基础原料和能源化工基地。开发人文景观资源</w:t>
            </w:r>
            <w:r>
              <w:rPr>
                <w:rFonts w:ascii="Times New Roman" w:hAnsi="Times New Roman" w:eastAsia="Times New Roman" w:cs="Times New Roman"/>
                <w:spacing w:val="-3"/>
                <w:sz w:val="21"/>
                <w:szCs w:val="21"/>
              </w:rPr>
              <w:t>,</w:t>
            </w:r>
            <w:r>
              <w:rPr>
                <w:rFonts w:ascii="宋体" w:hAnsi="宋体" w:eastAsia="宋体" w:cs="宋体"/>
                <w:spacing w:val="-3"/>
                <w:sz w:val="21"/>
                <w:szCs w:val="21"/>
              </w:rPr>
              <w:t>发展旅游业及相关产业链。</w:t>
            </w:r>
            <w:r>
              <w:rPr>
                <w:rFonts w:ascii="宋体" w:hAnsi="宋体" w:eastAsia="宋体" w:cs="宋体"/>
                <w:sz w:val="21"/>
                <w:szCs w:val="21"/>
              </w:rPr>
              <w:t xml:space="preserve"> </w:t>
            </w:r>
            <w:r>
              <w:rPr>
                <w:rFonts w:ascii="宋体" w:hAnsi="宋体" w:eastAsia="宋体" w:cs="宋体"/>
                <w:spacing w:val="-2"/>
                <w:sz w:val="21"/>
                <w:szCs w:val="21"/>
              </w:rPr>
              <w:t>用地养地结</w:t>
            </w:r>
            <w:r>
              <w:rPr>
                <w:rFonts w:ascii="宋体" w:hAnsi="宋体" w:eastAsia="宋体" w:cs="宋体"/>
                <w:spacing w:val="-1"/>
                <w:sz w:val="21"/>
                <w:szCs w:val="21"/>
              </w:rPr>
              <w:t>合，加强水土保持建设。严禁无序开发矿产、水力、生物资源。</w:t>
            </w:r>
          </w:p>
          <w:p>
            <w:pPr>
              <w:spacing w:before="1" w:line="221" w:lineRule="auto"/>
              <w:ind w:left="107"/>
              <w:rPr>
                <w:rFonts w:ascii="黑体" w:hAnsi="黑体" w:eastAsia="黑体" w:cs="黑体"/>
                <w:sz w:val="21"/>
                <w:szCs w:val="21"/>
              </w:rPr>
            </w:pPr>
            <w:r>
              <w:rPr>
                <w:rFonts w:ascii="Times New Roman" w:hAnsi="Times New Roman" w:eastAsia="Times New Roman" w:cs="Times New Roman"/>
                <w:spacing w:val="-3"/>
                <w:sz w:val="21"/>
                <w:szCs w:val="21"/>
              </w:rPr>
              <w:t>3</w:t>
            </w:r>
            <w:r>
              <w:rPr>
                <w:rFonts w:ascii="黑体" w:hAnsi="黑体" w:eastAsia="黑体" w:cs="黑体"/>
                <w:spacing w:val="-2"/>
                <w:sz w:val="21"/>
                <w:szCs w:val="21"/>
              </w:rPr>
              <w:t>、生态环境现状</w:t>
            </w:r>
          </w:p>
          <w:p>
            <w:pPr>
              <w:spacing w:before="147" w:line="221" w:lineRule="auto"/>
              <w:ind w:left="107"/>
              <w:rPr>
                <w:rFonts w:ascii="黑体" w:hAnsi="黑体" w:eastAsia="黑体" w:cs="黑体"/>
                <w:sz w:val="21"/>
                <w:szCs w:val="21"/>
              </w:rPr>
            </w:pPr>
            <w:r>
              <w:rPr>
                <w:rFonts w:ascii="Times New Roman" w:hAnsi="Times New Roman" w:eastAsia="Times New Roman" w:cs="Times New Roman"/>
                <w:spacing w:val="-1"/>
                <w:sz w:val="21"/>
                <w:szCs w:val="21"/>
              </w:rPr>
              <w:t xml:space="preserve">3.1  </w:t>
            </w:r>
            <w:r>
              <w:rPr>
                <w:rFonts w:ascii="黑体" w:hAnsi="黑体" w:eastAsia="黑体" w:cs="黑体"/>
                <w:spacing w:val="-1"/>
                <w:sz w:val="21"/>
                <w:szCs w:val="21"/>
              </w:rPr>
              <w:t>土地利</w:t>
            </w:r>
            <w:r>
              <w:rPr>
                <w:rFonts w:ascii="黑体" w:hAnsi="黑体" w:eastAsia="黑体" w:cs="黑体"/>
                <w:sz w:val="21"/>
                <w:szCs w:val="21"/>
              </w:rPr>
              <w:t>用类型</w:t>
            </w:r>
          </w:p>
          <w:p>
            <w:pPr>
              <w:spacing w:before="110" w:line="357" w:lineRule="auto"/>
              <w:ind w:left="108" w:right="136" w:firstLine="422"/>
              <w:rPr>
                <w:rFonts w:ascii="宋体" w:hAnsi="宋体" w:eastAsia="宋体" w:cs="宋体"/>
                <w:sz w:val="21"/>
                <w:szCs w:val="21"/>
              </w:rPr>
            </w:pPr>
            <w:r>
              <w:rPr>
                <w:rFonts w:ascii="宋体" w:hAnsi="宋体" w:eastAsia="宋体" w:cs="宋体"/>
                <w:spacing w:val="-14"/>
                <w:sz w:val="21"/>
                <w:szCs w:val="21"/>
              </w:rPr>
              <w:t>项</w:t>
            </w:r>
            <w:r>
              <w:rPr>
                <w:rFonts w:ascii="宋体" w:hAnsi="宋体" w:eastAsia="宋体" w:cs="宋体"/>
                <w:spacing w:val="-8"/>
                <w:sz w:val="21"/>
                <w:szCs w:val="21"/>
              </w:rPr>
              <w:t xml:space="preserve">目矿区面积 </w:t>
            </w:r>
            <w:r>
              <w:rPr>
                <w:rFonts w:ascii="Times New Roman" w:hAnsi="Times New Roman" w:eastAsia="Times New Roman" w:cs="Times New Roman"/>
                <w:spacing w:val="-8"/>
                <w:sz w:val="21"/>
                <w:szCs w:val="21"/>
              </w:rPr>
              <w:t>0. 104km</w:t>
            </w:r>
            <w:r>
              <w:rPr>
                <w:rFonts w:ascii="Times New Roman" w:hAnsi="Times New Roman" w:eastAsia="Times New Roman" w:cs="Times New Roman"/>
                <w:spacing w:val="-8"/>
                <w:position w:val="9"/>
                <w:sz w:val="14"/>
                <w:szCs w:val="14"/>
              </w:rPr>
              <w:t xml:space="preserve">2 </w:t>
            </w:r>
            <w:r>
              <w:rPr>
                <w:rFonts w:ascii="宋体" w:hAnsi="宋体" w:eastAsia="宋体" w:cs="宋体"/>
                <w:spacing w:val="-8"/>
                <w:sz w:val="21"/>
                <w:szCs w:val="21"/>
              </w:rPr>
              <w:t xml:space="preserve">，实际总征地面积 </w:t>
            </w:r>
            <w:r>
              <w:rPr>
                <w:rFonts w:ascii="Times New Roman" w:hAnsi="Times New Roman" w:eastAsia="Times New Roman" w:cs="Times New Roman"/>
                <w:spacing w:val="-8"/>
                <w:sz w:val="21"/>
                <w:szCs w:val="21"/>
              </w:rPr>
              <w:t>0. 11km</w:t>
            </w:r>
            <w:r>
              <w:rPr>
                <w:rFonts w:ascii="Times New Roman" w:hAnsi="Times New Roman" w:eastAsia="Times New Roman" w:cs="Times New Roman"/>
                <w:spacing w:val="-8"/>
                <w:position w:val="9"/>
                <w:sz w:val="14"/>
                <w:szCs w:val="14"/>
              </w:rPr>
              <w:t xml:space="preserve">2 </w:t>
            </w:r>
            <w:r>
              <w:rPr>
                <w:rFonts w:ascii="宋体" w:hAnsi="宋体" w:eastAsia="宋体" w:cs="宋体"/>
                <w:spacing w:val="-8"/>
                <w:sz w:val="21"/>
                <w:szCs w:val="21"/>
              </w:rPr>
              <w:t xml:space="preserve">，包括矿区 </w:t>
            </w:r>
            <w:r>
              <w:rPr>
                <w:rFonts w:ascii="Times New Roman" w:hAnsi="Times New Roman" w:eastAsia="Times New Roman" w:cs="Times New Roman"/>
                <w:spacing w:val="-8"/>
                <w:sz w:val="21"/>
                <w:szCs w:val="21"/>
              </w:rPr>
              <w:t>0. 104km</w:t>
            </w:r>
            <w:r>
              <w:rPr>
                <w:rFonts w:ascii="Times New Roman" w:hAnsi="Times New Roman" w:eastAsia="Times New Roman" w:cs="Times New Roman"/>
                <w:spacing w:val="-8"/>
                <w:position w:val="9"/>
                <w:sz w:val="14"/>
                <w:szCs w:val="14"/>
              </w:rPr>
              <w:t xml:space="preserve">2 </w:t>
            </w:r>
            <w:r>
              <w:rPr>
                <w:rFonts w:ascii="宋体" w:hAnsi="宋体" w:eastAsia="宋体" w:cs="宋体"/>
                <w:spacing w:val="-8"/>
                <w:sz w:val="21"/>
                <w:szCs w:val="21"/>
              </w:rPr>
              <w:t>，表土临时</w:t>
            </w:r>
            <w:r>
              <w:rPr>
                <w:rFonts w:ascii="宋体" w:hAnsi="宋体" w:eastAsia="宋体" w:cs="宋体"/>
                <w:sz w:val="21"/>
                <w:szCs w:val="21"/>
              </w:rPr>
              <w:t xml:space="preserve"> </w:t>
            </w:r>
            <w:r>
              <w:rPr>
                <w:rFonts w:ascii="宋体" w:hAnsi="宋体" w:eastAsia="宋体" w:cs="宋体"/>
                <w:spacing w:val="-4"/>
                <w:sz w:val="21"/>
                <w:szCs w:val="21"/>
              </w:rPr>
              <w:t xml:space="preserve">堆场 </w:t>
            </w:r>
            <w:r>
              <w:rPr>
                <w:rFonts w:ascii="Times New Roman" w:hAnsi="Times New Roman" w:eastAsia="Times New Roman" w:cs="Times New Roman"/>
                <w:spacing w:val="-4"/>
                <w:sz w:val="21"/>
                <w:szCs w:val="21"/>
              </w:rPr>
              <w:t>0.</w:t>
            </w:r>
            <w:r>
              <w:rPr>
                <w:rFonts w:ascii="Times New Roman" w:hAnsi="Times New Roman" w:eastAsia="Times New Roman" w:cs="Times New Roman"/>
                <w:spacing w:val="-2"/>
                <w:sz w:val="21"/>
                <w:szCs w:val="21"/>
              </w:rPr>
              <w:t>006km</w:t>
            </w:r>
            <w:r>
              <w:rPr>
                <w:rFonts w:ascii="Times New Roman" w:hAnsi="Times New Roman" w:eastAsia="Times New Roman" w:cs="Times New Roman"/>
                <w:spacing w:val="-2"/>
                <w:position w:val="9"/>
                <w:sz w:val="14"/>
                <w:szCs w:val="14"/>
              </w:rPr>
              <w:t xml:space="preserve">2 </w:t>
            </w:r>
            <w:r>
              <w:rPr>
                <w:rFonts w:ascii="宋体" w:hAnsi="宋体" w:eastAsia="宋体" w:cs="宋体"/>
                <w:spacing w:val="-2"/>
                <w:sz w:val="21"/>
                <w:szCs w:val="21"/>
              </w:rPr>
              <w:t>，占地类型主要为集体林地及荒坡。建设单位已取得《使用林地审核同意</w:t>
            </w:r>
            <w:r>
              <w:rPr>
                <w:rFonts w:ascii="宋体" w:hAnsi="宋体" w:eastAsia="宋体" w:cs="宋体"/>
                <w:sz w:val="21"/>
                <w:szCs w:val="21"/>
              </w:rPr>
              <w:t xml:space="preserve"> </w:t>
            </w:r>
            <w:r>
              <w:rPr>
                <w:rFonts w:ascii="宋体" w:hAnsi="宋体" w:eastAsia="宋体" w:cs="宋体"/>
                <w:spacing w:val="-1"/>
                <w:sz w:val="21"/>
                <w:szCs w:val="21"/>
              </w:rPr>
              <w:t>书》 (川林资许准(达)〔</w:t>
            </w:r>
            <w:r>
              <w:rPr>
                <w:rFonts w:ascii="Times New Roman" w:hAnsi="Times New Roman" w:eastAsia="Times New Roman" w:cs="Times New Roman"/>
                <w:spacing w:val="-1"/>
                <w:sz w:val="21"/>
                <w:szCs w:val="21"/>
              </w:rPr>
              <w:t>2022</w:t>
            </w:r>
            <w:r>
              <w:rPr>
                <w:rFonts w:ascii="宋体" w:hAnsi="宋体" w:eastAsia="宋体" w:cs="宋体"/>
                <w:spacing w:val="-1"/>
                <w:sz w:val="21"/>
                <w:szCs w:val="21"/>
              </w:rPr>
              <w:t>〕</w:t>
            </w:r>
            <w:r>
              <w:rPr>
                <w:rFonts w:ascii="Times New Roman" w:hAnsi="Times New Roman" w:eastAsia="Times New Roman" w:cs="Times New Roman"/>
                <w:spacing w:val="-1"/>
                <w:sz w:val="21"/>
                <w:szCs w:val="21"/>
              </w:rPr>
              <w:t>0</w:t>
            </w:r>
            <w:r>
              <w:rPr>
                <w:rFonts w:ascii="Times New Roman" w:hAnsi="Times New Roman" w:eastAsia="Times New Roman" w:cs="Times New Roman"/>
                <w:sz w:val="21"/>
                <w:szCs w:val="21"/>
              </w:rPr>
              <w:t xml:space="preserve">34 </w:t>
            </w:r>
            <w:r>
              <w:rPr>
                <w:rFonts w:ascii="宋体" w:hAnsi="宋体" w:eastAsia="宋体" w:cs="宋体"/>
                <w:sz w:val="21"/>
                <w:szCs w:val="21"/>
              </w:rPr>
              <w:t>号)，详见附件。</w:t>
            </w:r>
          </w:p>
          <w:p>
            <w:pPr>
              <w:spacing w:before="4" w:line="221" w:lineRule="auto"/>
              <w:ind w:left="107"/>
              <w:rPr>
                <w:rFonts w:ascii="黑体" w:hAnsi="黑体" w:eastAsia="黑体" w:cs="黑体"/>
                <w:sz w:val="21"/>
                <w:szCs w:val="21"/>
              </w:rPr>
            </w:pPr>
            <w:r>
              <w:rPr>
                <w:rFonts w:ascii="Times New Roman" w:hAnsi="Times New Roman" w:eastAsia="Times New Roman" w:cs="Times New Roman"/>
                <w:spacing w:val="-1"/>
                <w:sz w:val="21"/>
                <w:szCs w:val="21"/>
              </w:rPr>
              <w:t xml:space="preserve">3.2  </w:t>
            </w:r>
            <w:r>
              <w:rPr>
                <w:rFonts w:ascii="黑体" w:hAnsi="黑体" w:eastAsia="黑体" w:cs="黑体"/>
                <w:spacing w:val="-1"/>
                <w:sz w:val="21"/>
                <w:szCs w:val="21"/>
              </w:rPr>
              <w:t>植被类</w:t>
            </w:r>
            <w:r>
              <w:rPr>
                <w:rFonts w:ascii="黑体" w:hAnsi="黑体" w:eastAsia="黑体" w:cs="黑体"/>
                <w:sz w:val="21"/>
                <w:szCs w:val="21"/>
              </w:rPr>
              <w:t>型</w:t>
            </w:r>
          </w:p>
          <w:p>
            <w:pPr>
              <w:spacing w:before="148" w:line="356" w:lineRule="auto"/>
              <w:ind w:left="109" w:right="101" w:firstLine="419"/>
              <w:rPr>
                <w:rFonts w:ascii="宋体" w:hAnsi="宋体" w:eastAsia="宋体" w:cs="宋体"/>
                <w:sz w:val="21"/>
                <w:szCs w:val="21"/>
              </w:rPr>
            </w:pPr>
            <w:r>
              <w:rPr>
                <w:rFonts w:ascii="宋体" w:hAnsi="宋体" w:eastAsia="宋体" w:cs="宋体"/>
                <w:spacing w:val="2"/>
                <w:sz w:val="21"/>
                <w:szCs w:val="21"/>
              </w:rPr>
              <w:t>本项目生态环境影响评价区域</w:t>
            </w:r>
            <w:r>
              <w:rPr>
                <w:rFonts w:ascii="宋体" w:hAnsi="宋体" w:eastAsia="宋体" w:cs="宋体"/>
                <w:spacing w:val="1"/>
                <w:sz w:val="21"/>
                <w:szCs w:val="21"/>
              </w:rPr>
              <w:t>内主要为林地，地表植被主要为乔木、灌木以及草本</w:t>
            </w:r>
            <w:r>
              <w:rPr>
                <w:rFonts w:ascii="宋体" w:hAnsi="宋体" w:eastAsia="宋体" w:cs="宋体"/>
                <w:sz w:val="21"/>
                <w:szCs w:val="21"/>
              </w:rPr>
              <w:t xml:space="preserve"> </w:t>
            </w:r>
            <w:r>
              <w:rPr>
                <w:rFonts w:ascii="宋体" w:hAnsi="宋体" w:eastAsia="宋体" w:cs="宋体"/>
                <w:spacing w:val="-7"/>
                <w:sz w:val="21"/>
                <w:szCs w:val="21"/>
              </w:rPr>
              <w:t xml:space="preserve">等。依据《中国植被》 </w:t>
            </w:r>
            <w:r>
              <w:rPr>
                <w:rFonts w:ascii="Times New Roman" w:hAnsi="Times New Roman" w:eastAsia="Times New Roman" w:cs="Times New Roman"/>
                <w:spacing w:val="-7"/>
                <w:sz w:val="21"/>
                <w:szCs w:val="21"/>
              </w:rPr>
              <w:t>(1980)</w:t>
            </w:r>
            <w:r>
              <w:rPr>
                <w:rFonts w:ascii="宋体" w:hAnsi="宋体" w:eastAsia="宋体" w:cs="宋体"/>
                <w:spacing w:val="-7"/>
                <w:sz w:val="21"/>
                <w:szCs w:val="21"/>
              </w:rPr>
              <w:t>的植被型、植被亚型和群系分类体系， 评价区的自然植被</w:t>
            </w:r>
            <w:r>
              <w:rPr>
                <w:rFonts w:ascii="宋体" w:hAnsi="宋体" w:eastAsia="宋体" w:cs="宋体"/>
                <w:spacing w:val="-3"/>
                <w:sz w:val="21"/>
                <w:szCs w:val="21"/>
              </w:rPr>
              <w:t>可</w:t>
            </w:r>
            <w:r>
              <w:rPr>
                <w:rFonts w:ascii="宋体" w:hAnsi="宋体" w:eastAsia="宋体" w:cs="宋体"/>
                <w:sz w:val="21"/>
                <w:szCs w:val="21"/>
              </w:rPr>
              <w:t xml:space="preserve"> </w:t>
            </w:r>
            <w:r>
              <w:rPr>
                <w:rFonts w:ascii="宋体" w:hAnsi="宋体" w:eastAsia="宋体" w:cs="宋体"/>
                <w:spacing w:val="-10"/>
                <w:sz w:val="21"/>
                <w:szCs w:val="21"/>
              </w:rPr>
              <w:t>分为</w:t>
            </w:r>
            <w:r>
              <w:rPr>
                <w:rFonts w:ascii="宋体" w:hAnsi="宋体" w:eastAsia="宋体" w:cs="宋体"/>
                <w:spacing w:val="-6"/>
                <w:sz w:val="21"/>
                <w:szCs w:val="21"/>
              </w:rPr>
              <w:t xml:space="preserve"> </w:t>
            </w:r>
            <w:r>
              <w:rPr>
                <w:rFonts w:ascii="Times New Roman" w:hAnsi="Times New Roman" w:eastAsia="Times New Roman" w:cs="Times New Roman"/>
                <w:spacing w:val="-5"/>
                <w:sz w:val="21"/>
                <w:szCs w:val="21"/>
              </w:rPr>
              <w:t xml:space="preserve">5 </w:t>
            </w:r>
            <w:r>
              <w:rPr>
                <w:rFonts w:ascii="宋体" w:hAnsi="宋体" w:eastAsia="宋体" w:cs="宋体"/>
                <w:spacing w:val="-5"/>
                <w:sz w:val="21"/>
                <w:szCs w:val="21"/>
              </w:rPr>
              <w:t xml:space="preserve">个植被型， </w:t>
            </w:r>
            <w:r>
              <w:rPr>
                <w:rFonts w:ascii="Times New Roman" w:hAnsi="Times New Roman" w:eastAsia="Times New Roman" w:cs="Times New Roman"/>
                <w:spacing w:val="-5"/>
                <w:sz w:val="21"/>
                <w:szCs w:val="21"/>
              </w:rPr>
              <w:t xml:space="preserve">5 </w:t>
            </w:r>
            <w:r>
              <w:rPr>
                <w:rFonts w:ascii="宋体" w:hAnsi="宋体" w:eastAsia="宋体" w:cs="宋体"/>
                <w:spacing w:val="-5"/>
                <w:sz w:val="21"/>
                <w:szCs w:val="21"/>
              </w:rPr>
              <w:t>个植被亚型和</w:t>
            </w:r>
            <w:r>
              <w:rPr>
                <w:rFonts w:ascii="Times New Roman" w:hAnsi="Times New Roman" w:eastAsia="Times New Roman" w:cs="Times New Roman"/>
                <w:spacing w:val="-5"/>
                <w:sz w:val="21"/>
                <w:szCs w:val="21"/>
              </w:rPr>
              <w:t xml:space="preserve">6 </w:t>
            </w:r>
            <w:r>
              <w:rPr>
                <w:rFonts w:ascii="宋体" w:hAnsi="宋体" w:eastAsia="宋体" w:cs="宋体"/>
                <w:spacing w:val="-5"/>
                <w:sz w:val="21"/>
                <w:szCs w:val="21"/>
              </w:rPr>
              <w:t>个群系。</w:t>
            </w:r>
          </w:p>
        </w:tc>
      </w:tr>
    </w:tbl>
    <w:p>
      <w:pPr>
        <w:rPr>
          <w:rFonts w:ascii="Arial"/>
          <w:sz w:val="21"/>
        </w:rPr>
      </w:pPr>
    </w:p>
    <w:p>
      <w:pPr>
        <w:sectPr>
          <w:footerReference r:id="rId28" w:type="default"/>
          <w:pgSz w:w="11905" w:h="16840"/>
          <w:pgMar w:top="1431" w:right="1480" w:bottom="1477" w:left="1481" w:header="0" w:footer="1288" w:gutter="0"/>
          <w:cols w:space="720" w:num="1"/>
        </w:sectPr>
      </w:pPr>
    </w:p>
    <w:p/>
    <w:p>
      <w:pPr>
        <w:spacing w:line="28" w:lineRule="exact"/>
      </w:pPr>
    </w:p>
    <w:tbl>
      <w:tblPr>
        <w:tblStyle w:val="4"/>
        <w:tblW w:w="892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128"/>
        <w:gridCol w:w="1149"/>
        <w:gridCol w:w="1921"/>
        <w:gridCol w:w="1729"/>
        <w:gridCol w:w="3184"/>
        <w:gridCol w:w="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78" w:type="dxa"/>
            <w:vMerge w:val="restart"/>
            <w:tcBorders>
              <w:left w:val="single" w:color="000000" w:sz="6" w:space="0"/>
              <w:bottom w:val="nil"/>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9" w:line="249" w:lineRule="auto"/>
              <w:ind w:left="126" w:right="129" w:firstLine="1"/>
              <w:rPr>
                <w:rFonts w:ascii="宋体" w:hAnsi="宋体" w:eastAsia="宋体" w:cs="宋体"/>
                <w:sz w:val="21"/>
                <w:szCs w:val="21"/>
              </w:rPr>
            </w:pPr>
            <w:r>
              <w:rPr>
                <w:rFonts w:ascii="宋体" w:hAnsi="宋体" w:eastAsia="宋体" w:cs="宋体"/>
                <w:spacing w:val="-5"/>
                <w:sz w:val="21"/>
                <w:szCs w:val="21"/>
              </w:rPr>
              <w:t>生态</w:t>
            </w:r>
            <w:r>
              <w:rPr>
                <w:rFonts w:ascii="宋体" w:hAnsi="宋体" w:eastAsia="宋体" w:cs="宋体"/>
                <w:sz w:val="21"/>
                <w:szCs w:val="21"/>
              </w:rPr>
              <w:t xml:space="preserve"> </w:t>
            </w:r>
            <w:r>
              <w:rPr>
                <w:rFonts w:ascii="宋体" w:hAnsi="宋体" w:eastAsia="宋体" w:cs="宋体"/>
                <w:spacing w:val="-5"/>
                <w:sz w:val="21"/>
                <w:szCs w:val="21"/>
              </w:rPr>
              <w:t>环</w:t>
            </w:r>
            <w:r>
              <w:rPr>
                <w:rFonts w:ascii="宋体" w:hAnsi="宋体" w:eastAsia="宋体" w:cs="宋体"/>
                <w:spacing w:val="-4"/>
                <w:sz w:val="21"/>
                <w:szCs w:val="21"/>
              </w:rPr>
              <w:t>境</w:t>
            </w:r>
            <w:r>
              <w:rPr>
                <w:rFonts w:ascii="宋体" w:hAnsi="宋体" w:eastAsia="宋体" w:cs="宋体"/>
                <w:sz w:val="21"/>
                <w:szCs w:val="21"/>
              </w:rPr>
              <w:t xml:space="preserve"> </w:t>
            </w:r>
            <w:r>
              <w:rPr>
                <w:rFonts w:ascii="宋体" w:hAnsi="宋体" w:eastAsia="宋体" w:cs="宋体"/>
                <w:spacing w:val="-5"/>
                <w:sz w:val="21"/>
                <w:szCs w:val="21"/>
              </w:rPr>
              <w:t>现</w:t>
            </w:r>
            <w:r>
              <w:rPr>
                <w:rFonts w:ascii="宋体" w:hAnsi="宋体" w:eastAsia="宋体" w:cs="宋体"/>
                <w:spacing w:val="-4"/>
                <w:sz w:val="21"/>
                <w:szCs w:val="21"/>
              </w:rPr>
              <w:t>状</w:t>
            </w:r>
          </w:p>
        </w:tc>
        <w:tc>
          <w:tcPr>
            <w:tcW w:w="8249" w:type="dxa"/>
            <w:gridSpan w:val="6"/>
            <w:tcBorders>
              <w:right w:val="single" w:color="000000" w:sz="6" w:space="0"/>
            </w:tcBorders>
            <w:vAlign w:val="top"/>
          </w:tcPr>
          <w:p>
            <w:pPr>
              <w:spacing w:before="179" w:line="221" w:lineRule="auto"/>
              <w:ind w:left="3070"/>
              <w:rPr>
                <w:rFonts w:ascii="黑体" w:hAnsi="黑体" w:eastAsia="黑体" w:cs="黑体"/>
                <w:sz w:val="18"/>
                <w:szCs w:val="18"/>
              </w:rPr>
            </w:pPr>
            <w:r>
              <w:rPr>
                <w:rFonts w:ascii="黑体" w:hAnsi="黑体" w:eastAsia="黑体" w:cs="黑体"/>
                <w:spacing w:val="-6"/>
                <w:sz w:val="18"/>
                <w:szCs w:val="18"/>
              </w:rPr>
              <w:t xml:space="preserve">表 </w:t>
            </w:r>
            <w:r>
              <w:rPr>
                <w:rFonts w:ascii="黑体" w:hAnsi="黑体" w:eastAsia="黑体" w:cs="黑体"/>
                <w:spacing w:val="-4"/>
                <w:sz w:val="18"/>
                <w:szCs w:val="18"/>
              </w:rPr>
              <w:t>3</w:t>
            </w:r>
            <w:r>
              <w:rPr>
                <w:rFonts w:ascii="黑体" w:hAnsi="黑体" w:eastAsia="黑体" w:cs="黑体"/>
                <w:spacing w:val="-3"/>
                <w:sz w:val="18"/>
                <w:szCs w:val="18"/>
              </w:rPr>
              <w:t>-1    评价区植被类型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78" w:type="dxa"/>
            <w:vMerge w:val="continue"/>
            <w:tcBorders>
              <w:top w:val="nil"/>
              <w:left w:val="single" w:color="000000" w:sz="6" w:space="0"/>
              <w:bottom w:val="nil"/>
            </w:tcBorders>
            <w:vAlign w:val="top"/>
          </w:tcPr>
          <w:p>
            <w:pPr>
              <w:rPr>
                <w:rFonts w:ascii="Arial"/>
                <w:sz w:val="21"/>
              </w:rPr>
            </w:pPr>
          </w:p>
        </w:tc>
        <w:tc>
          <w:tcPr>
            <w:tcW w:w="128" w:type="dxa"/>
            <w:vMerge w:val="restart"/>
            <w:tcBorders>
              <w:top w:val="nil"/>
              <w:bottom w:val="nil"/>
            </w:tcBorders>
            <w:vAlign w:val="top"/>
          </w:tcPr>
          <w:p>
            <w:pPr>
              <w:rPr>
                <w:rFonts w:ascii="Arial"/>
                <w:sz w:val="21"/>
              </w:rPr>
            </w:pPr>
          </w:p>
        </w:tc>
        <w:tc>
          <w:tcPr>
            <w:tcW w:w="1149" w:type="dxa"/>
            <w:vAlign w:val="top"/>
          </w:tcPr>
          <w:p>
            <w:pPr>
              <w:spacing w:before="109" w:line="220" w:lineRule="auto"/>
              <w:ind w:left="232"/>
              <w:rPr>
                <w:rFonts w:ascii="宋体" w:hAnsi="宋体" w:eastAsia="宋体" w:cs="宋体"/>
                <w:sz w:val="18"/>
                <w:szCs w:val="18"/>
              </w:rPr>
            </w:pPr>
            <w:r>
              <w:rPr>
                <w:rFonts w:ascii="宋体" w:hAnsi="宋体" w:eastAsia="宋体" w:cs="宋体"/>
                <w:spacing w:val="-6"/>
                <w:sz w:val="18"/>
                <w:szCs w:val="18"/>
                <w14:textOutline w14:w="2286" w14:cap="flat" w14:cmpd="sng">
                  <w14:solidFill>
                    <w14:srgbClr w14:val="000000"/>
                  </w14:solidFill>
                  <w14:prstDash w14:val="solid"/>
                  <w14:miter w14:val="1"/>
                </w14:textOutline>
              </w:rPr>
              <w:t>植</w:t>
            </w:r>
            <w:r>
              <w:rPr>
                <w:rFonts w:ascii="宋体" w:hAnsi="宋体" w:eastAsia="宋体" w:cs="宋体"/>
                <w:spacing w:val="-5"/>
                <w:sz w:val="18"/>
                <w:szCs w:val="18"/>
              </w:rPr>
              <w:t xml:space="preserve"> </w:t>
            </w:r>
            <w:r>
              <w:rPr>
                <w:rFonts w:ascii="宋体" w:hAnsi="宋体" w:eastAsia="宋体" w:cs="宋体"/>
                <w:spacing w:val="-5"/>
                <w:sz w:val="18"/>
                <w:szCs w:val="18"/>
                <w14:textOutline w14:w="2286" w14:cap="flat" w14:cmpd="sng">
                  <w14:solidFill>
                    <w14:srgbClr w14:val="000000"/>
                  </w14:solidFill>
                  <w14:prstDash w14:val="solid"/>
                  <w14:miter w14:val="1"/>
                </w14:textOutline>
              </w:rPr>
              <w:t>被</w:t>
            </w:r>
            <w:r>
              <w:rPr>
                <w:rFonts w:ascii="宋体" w:hAnsi="宋体" w:eastAsia="宋体" w:cs="宋体"/>
                <w:spacing w:val="-5"/>
                <w:sz w:val="18"/>
                <w:szCs w:val="18"/>
              </w:rPr>
              <w:t xml:space="preserve"> </w:t>
            </w:r>
            <w:r>
              <w:rPr>
                <w:rFonts w:ascii="宋体" w:hAnsi="宋体" w:eastAsia="宋体" w:cs="宋体"/>
                <w:spacing w:val="-5"/>
                <w:sz w:val="18"/>
                <w:szCs w:val="18"/>
                <w14:textOutline w14:w="2286" w14:cap="flat" w14:cmpd="sng">
                  <w14:solidFill>
                    <w14:srgbClr w14:val="000000"/>
                  </w14:solidFill>
                  <w14:prstDash w14:val="solid"/>
                  <w14:miter w14:val="1"/>
                </w14:textOutline>
              </w:rPr>
              <w:t>型</w:t>
            </w:r>
          </w:p>
        </w:tc>
        <w:tc>
          <w:tcPr>
            <w:tcW w:w="1921" w:type="dxa"/>
            <w:vAlign w:val="top"/>
          </w:tcPr>
          <w:p>
            <w:pPr>
              <w:spacing w:before="109" w:line="220" w:lineRule="auto"/>
              <w:ind w:left="617"/>
              <w:rPr>
                <w:rFonts w:ascii="宋体" w:hAnsi="宋体" w:eastAsia="宋体" w:cs="宋体"/>
                <w:sz w:val="18"/>
                <w:szCs w:val="18"/>
              </w:rPr>
            </w:pPr>
            <w:r>
              <w:rPr>
                <w:rFonts w:ascii="宋体" w:hAnsi="宋体" w:eastAsia="宋体" w:cs="宋体"/>
                <w:spacing w:val="-8"/>
                <w:sz w:val="18"/>
                <w:szCs w:val="18"/>
                <w14:textOutline w14:w="2286" w14:cap="flat" w14:cmpd="sng">
                  <w14:solidFill>
                    <w14:srgbClr w14:val="000000"/>
                  </w14:solidFill>
                  <w14:prstDash w14:val="solid"/>
                  <w14:miter w14:val="1"/>
                </w14:textOutline>
              </w:rPr>
              <w:t>植</w:t>
            </w:r>
            <w:r>
              <w:rPr>
                <w:rFonts w:ascii="宋体" w:hAnsi="宋体" w:eastAsia="宋体" w:cs="宋体"/>
                <w:spacing w:val="-5"/>
                <w:sz w:val="18"/>
                <w:szCs w:val="18"/>
                <w14:textOutline w14:w="2286" w14:cap="flat" w14:cmpd="sng">
                  <w14:solidFill>
                    <w14:srgbClr w14:val="000000"/>
                  </w14:solidFill>
                  <w14:prstDash w14:val="solid"/>
                  <w14:miter w14:val="1"/>
                </w14:textOutline>
              </w:rPr>
              <w:t>被亚型</w:t>
            </w:r>
          </w:p>
        </w:tc>
        <w:tc>
          <w:tcPr>
            <w:tcW w:w="1729" w:type="dxa"/>
            <w:vAlign w:val="top"/>
          </w:tcPr>
          <w:p>
            <w:pPr>
              <w:spacing w:before="109" w:line="220" w:lineRule="auto"/>
              <w:ind w:left="528"/>
              <w:rPr>
                <w:rFonts w:ascii="宋体" w:hAnsi="宋体" w:eastAsia="宋体" w:cs="宋体"/>
                <w:sz w:val="18"/>
                <w:szCs w:val="18"/>
              </w:rPr>
            </w:pPr>
            <w:r>
              <w:rPr>
                <w:rFonts w:ascii="宋体" w:hAnsi="宋体" w:eastAsia="宋体" w:cs="宋体"/>
                <w:spacing w:val="-8"/>
                <w:sz w:val="18"/>
                <w:szCs w:val="18"/>
                <w14:textOutline w14:w="2286" w14:cap="flat" w14:cmpd="sng">
                  <w14:solidFill>
                    <w14:srgbClr w14:val="000000"/>
                  </w14:solidFill>
                  <w14:prstDash w14:val="solid"/>
                  <w14:miter w14:val="1"/>
                </w14:textOutline>
              </w:rPr>
              <w:t>群</w:t>
            </w:r>
            <w:r>
              <w:rPr>
                <w:rFonts w:ascii="宋体" w:hAnsi="宋体" w:eastAsia="宋体" w:cs="宋体"/>
                <w:spacing w:val="-5"/>
                <w:sz w:val="18"/>
                <w:szCs w:val="18"/>
              </w:rPr>
              <w:t xml:space="preserve"> </w:t>
            </w:r>
            <w:r>
              <w:rPr>
                <w:rFonts w:ascii="宋体" w:hAnsi="宋体" w:eastAsia="宋体" w:cs="宋体"/>
                <w:spacing w:val="-5"/>
                <w:sz w:val="18"/>
                <w:szCs w:val="18"/>
                <w14:textOutline w14:w="2286" w14:cap="flat" w14:cmpd="sng">
                  <w14:solidFill>
                    <w14:srgbClr w14:val="000000"/>
                  </w14:solidFill>
                  <w14:prstDash w14:val="solid"/>
                  <w14:miter w14:val="1"/>
                </w14:textOutline>
              </w:rPr>
              <w:t>系</w:t>
            </w:r>
            <w:r>
              <w:rPr>
                <w:rFonts w:ascii="宋体" w:hAnsi="宋体" w:eastAsia="宋体" w:cs="宋体"/>
                <w:spacing w:val="-5"/>
                <w:sz w:val="18"/>
                <w:szCs w:val="18"/>
              </w:rPr>
              <w:t xml:space="preserve"> </w:t>
            </w:r>
            <w:r>
              <w:rPr>
                <w:rFonts w:ascii="宋体" w:hAnsi="宋体" w:eastAsia="宋体" w:cs="宋体"/>
                <w:spacing w:val="-5"/>
                <w:sz w:val="18"/>
                <w:szCs w:val="18"/>
                <w14:textOutline w14:w="2286" w14:cap="flat" w14:cmpd="sng">
                  <w14:solidFill>
                    <w14:srgbClr w14:val="000000"/>
                  </w14:solidFill>
                  <w14:prstDash w14:val="solid"/>
                  <w14:miter w14:val="1"/>
                </w14:textOutline>
              </w:rPr>
              <w:t>组</w:t>
            </w:r>
          </w:p>
        </w:tc>
        <w:tc>
          <w:tcPr>
            <w:tcW w:w="3184" w:type="dxa"/>
            <w:vAlign w:val="top"/>
          </w:tcPr>
          <w:p>
            <w:pPr>
              <w:spacing w:before="109" w:line="220" w:lineRule="auto"/>
              <w:ind w:left="1303"/>
              <w:rPr>
                <w:rFonts w:ascii="宋体" w:hAnsi="宋体" w:eastAsia="宋体" w:cs="宋体"/>
                <w:sz w:val="18"/>
                <w:szCs w:val="18"/>
              </w:rPr>
            </w:pPr>
            <w:r>
              <w:rPr>
                <w:rFonts w:ascii="宋体" w:hAnsi="宋体" w:eastAsia="宋体" w:cs="宋体"/>
                <w:spacing w:val="16"/>
                <w:sz w:val="18"/>
                <w:szCs w:val="18"/>
                <w14:textOutline w14:w="2286" w14:cap="flat" w14:cmpd="sng">
                  <w14:solidFill>
                    <w14:srgbClr w14:val="000000"/>
                  </w14:solidFill>
                  <w14:prstDash w14:val="solid"/>
                  <w14:miter w14:val="1"/>
                </w14:textOutline>
              </w:rPr>
              <w:t>群</w:t>
            </w:r>
            <w:r>
              <w:rPr>
                <w:rFonts w:ascii="宋体" w:hAnsi="宋体" w:eastAsia="宋体" w:cs="宋体"/>
                <w:spacing w:val="16"/>
                <w:sz w:val="18"/>
                <w:szCs w:val="18"/>
              </w:rPr>
              <w:t xml:space="preserve">  </w:t>
            </w:r>
            <w:r>
              <w:rPr>
                <w:rFonts w:ascii="宋体" w:hAnsi="宋体" w:eastAsia="宋体" w:cs="宋体"/>
                <w:spacing w:val="15"/>
                <w:sz w:val="18"/>
                <w:szCs w:val="18"/>
                <w14:textOutline w14:w="2286" w14:cap="flat" w14:cmpd="sng">
                  <w14:solidFill>
                    <w14:srgbClr w14:val="000000"/>
                  </w14:solidFill>
                  <w14:prstDash w14:val="solid"/>
                  <w14:miter w14:val="1"/>
                </w14:textOutline>
              </w:rPr>
              <w:t>系</w:t>
            </w:r>
          </w:p>
        </w:tc>
        <w:tc>
          <w:tcPr>
            <w:tcW w:w="1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78" w:type="dxa"/>
            <w:vMerge w:val="continue"/>
            <w:tcBorders>
              <w:top w:val="nil"/>
              <w:left w:val="single" w:color="000000" w:sz="6" w:space="0"/>
              <w:bottom w:val="nil"/>
            </w:tcBorders>
            <w:vAlign w:val="top"/>
          </w:tcPr>
          <w:p>
            <w:pPr>
              <w:rPr>
                <w:rFonts w:ascii="Arial"/>
                <w:sz w:val="21"/>
              </w:rPr>
            </w:pPr>
          </w:p>
        </w:tc>
        <w:tc>
          <w:tcPr>
            <w:tcW w:w="128" w:type="dxa"/>
            <w:vMerge w:val="continue"/>
            <w:tcBorders>
              <w:top w:val="nil"/>
              <w:bottom w:val="nil"/>
            </w:tcBorders>
            <w:vAlign w:val="top"/>
          </w:tcPr>
          <w:p>
            <w:pPr>
              <w:rPr>
                <w:rFonts w:ascii="Arial"/>
                <w:sz w:val="21"/>
              </w:rPr>
            </w:pPr>
          </w:p>
        </w:tc>
        <w:tc>
          <w:tcPr>
            <w:tcW w:w="1149" w:type="dxa"/>
            <w:vMerge w:val="restart"/>
            <w:tcBorders>
              <w:bottom w:val="nil"/>
            </w:tcBorders>
            <w:vAlign w:val="top"/>
          </w:tcPr>
          <w:p>
            <w:pPr>
              <w:spacing w:before="284" w:line="220" w:lineRule="auto"/>
              <w:ind w:left="110"/>
              <w:rPr>
                <w:rFonts w:ascii="宋体" w:hAnsi="宋体" w:eastAsia="宋体" w:cs="宋体"/>
                <w:sz w:val="18"/>
                <w:szCs w:val="18"/>
              </w:rPr>
            </w:pPr>
            <w:r>
              <w:rPr>
                <w:rFonts w:ascii="宋体" w:hAnsi="宋体" w:eastAsia="宋体" w:cs="宋体"/>
                <w:spacing w:val="-19"/>
                <w:sz w:val="18"/>
                <w:szCs w:val="18"/>
              </w:rPr>
              <w:t>Ⅰ</w:t>
            </w:r>
            <w:r>
              <w:rPr>
                <w:rFonts w:ascii="Times New Roman" w:hAnsi="Times New Roman" w:eastAsia="Times New Roman" w:cs="Times New Roman"/>
                <w:spacing w:val="-17"/>
                <w:sz w:val="18"/>
                <w:szCs w:val="18"/>
              </w:rPr>
              <w:t>.</w:t>
            </w:r>
            <w:r>
              <w:rPr>
                <w:rFonts w:ascii="宋体" w:hAnsi="宋体" w:eastAsia="宋体" w:cs="宋体"/>
                <w:spacing w:val="-17"/>
                <w:sz w:val="18"/>
                <w:szCs w:val="18"/>
              </w:rPr>
              <w:t>针叶林</w:t>
            </w:r>
          </w:p>
        </w:tc>
        <w:tc>
          <w:tcPr>
            <w:tcW w:w="1921" w:type="dxa"/>
            <w:vMerge w:val="restart"/>
            <w:tcBorders>
              <w:bottom w:val="nil"/>
            </w:tcBorders>
            <w:vAlign w:val="top"/>
          </w:tcPr>
          <w:p>
            <w:pPr>
              <w:spacing w:before="284" w:line="220" w:lineRule="auto"/>
              <w:ind w:left="58"/>
              <w:rPr>
                <w:rFonts w:ascii="宋体" w:hAnsi="宋体" w:eastAsia="宋体" w:cs="宋体"/>
                <w:sz w:val="18"/>
                <w:szCs w:val="18"/>
              </w:rPr>
            </w:pPr>
            <w:r>
              <w:rPr>
                <w:rFonts w:ascii="宋体" w:hAnsi="宋体" w:eastAsia="宋体" w:cs="宋体"/>
                <w:spacing w:val="-12"/>
                <w:sz w:val="18"/>
                <w:szCs w:val="18"/>
              </w:rPr>
              <w:t>一</w:t>
            </w:r>
            <w:r>
              <w:rPr>
                <w:rFonts w:ascii="宋体" w:hAnsi="宋体" w:eastAsia="宋体" w:cs="宋体"/>
                <w:spacing w:val="-7"/>
                <w:sz w:val="18"/>
                <w:szCs w:val="18"/>
              </w:rPr>
              <w:t>、亚热带常绿针叶林</w:t>
            </w:r>
          </w:p>
        </w:tc>
        <w:tc>
          <w:tcPr>
            <w:tcW w:w="1729" w:type="dxa"/>
            <w:vAlign w:val="top"/>
          </w:tcPr>
          <w:p>
            <w:pPr>
              <w:spacing w:before="110" w:line="220" w:lineRule="auto"/>
              <w:ind w:left="64"/>
              <w:rPr>
                <w:rFonts w:ascii="宋体" w:hAnsi="宋体" w:eastAsia="宋体" w:cs="宋体"/>
                <w:sz w:val="18"/>
                <w:szCs w:val="18"/>
              </w:rPr>
            </w:pPr>
            <w:r>
              <w:rPr>
                <w:rFonts w:ascii="宋体" w:hAnsi="宋体" w:eastAsia="宋体" w:cs="宋体"/>
                <w:spacing w:val="29"/>
                <w:sz w:val="18"/>
                <w:szCs w:val="18"/>
              </w:rPr>
              <w:t>(一)松</w:t>
            </w:r>
            <w:r>
              <w:rPr>
                <w:rFonts w:ascii="宋体" w:hAnsi="宋体" w:eastAsia="宋体" w:cs="宋体"/>
                <w:spacing w:val="28"/>
                <w:sz w:val="18"/>
                <w:szCs w:val="18"/>
              </w:rPr>
              <w:t>林</w:t>
            </w:r>
          </w:p>
        </w:tc>
        <w:tc>
          <w:tcPr>
            <w:tcW w:w="3184" w:type="dxa"/>
            <w:vAlign w:val="top"/>
          </w:tcPr>
          <w:p>
            <w:pPr>
              <w:spacing w:before="81" w:line="240" w:lineRule="exact"/>
              <w:ind w:left="74"/>
              <w:rPr>
                <w:rFonts w:ascii="宋体" w:hAnsi="宋体" w:eastAsia="宋体" w:cs="宋体"/>
                <w:sz w:val="18"/>
                <w:szCs w:val="18"/>
              </w:rPr>
            </w:pPr>
            <w:r>
              <w:rPr>
                <w:rFonts w:ascii="Times New Roman" w:hAnsi="Times New Roman" w:eastAsia="Times New Roman" w:cs="Times New Roman"/>
                <w:spacing w:val="1"/>
                <w:position w:val="1"/>
                <w:sz w:val="18"/>
                <w:szCs w:val="18"/>
              </w:rPr>
              <w:t xml:space="preserve">1.  </w:t>
            </w:r>
            <w:r>
              <w:rPr>
                <w:rFonts w:ascii="宋体" w:hAnsi="宋体" w:eastAsia="宋体" w:cs="宋体"/>
                <w:spacing w:val="1"/>
                <w:position w:val="1"/>
                <w:sz w:val="18"/>
                <w:szCs w:val="18"/>
              </w:rPr>
              <w:t>马尾松林(</w:t>
            </w:r>
            <w:r>
              <w:rPr>
                <w:rFonts w:ascii="Times New Roman" w:hAnsi="Times New Roman" w:eastAsia="Times New Roman" w:cs="Times New Roman"/>
                <w:position w:val="1"/>
                <w:sz w:val="18"/>
                <w:szCs w:val="18"/>
              </w:rPr>
              <w:t>Form</w:t>
            </w:r>
            <w:r>
              <w:rPr>
                <w:rFonts w:ascii="Times New Roman" w:hAnsi="Times New Roman" w:eastAsia="Times New Roman" w:cs="Times New Roman"/>
                <w:spacing w:val="1"/>
                <w:position w:val="1"/>
                <w:sz w:val="18"/>
                <w:szCs w:val="18"/>
              </w:rPr>
              <w:t xml:space="preserve">. </w:t>
            </w:r>
            <w:r>
              <w:rPr>
                <w:rFonts w:ascii="Times New Roman" w:hAnsi="Times New Roman" w:eastAsia="Times New Roman" w:cs="Times New Roman"/>
                <w:i/>
                <w:iCs/>
                <w:position w:val="1"/>
                <w:sz w:val="18"/>
                <w:szCs w:val="18"/>
              </w:rPr>
              <w:t>Pinus</w:t>
            </w:r>
            <w:r>
              <w:rPr>
                <w:rFonts w:ascii="Times New Roman" w:hAnsi="Times New Roman" w:eastAsia="Times New Roman" w:cs="Times New Roman"/>
                <w:position w:val="1"/>
                <w:sz w:val="18"/>
                <w:szCs w:val="18"/>
              </w:rPr>
              <w:t xml:space="preserve"> </w:t>
            </w:r>
            <w:r>
              <w:rPr>
                <w:rFonts w:ascii="Times New Roman" w:hAnsi="Times New Roman" w:eastAsia="Times New Roman" w:cs="Times New Roman"/>
                <w:i/>
                <w:iCs/>
                <w:position w:val="1"/>
                <w:sz w:val="18"/>
                <w:szCs w:val="18"/>
              </w:rPr>
              <w:t>massoniana</w:t>
            </w:r>
            <w:r>
              <w:rPr>
                <w:rFonts w:ascii="宋体" w:hAnsi="宋体" w:eastAsia="宋体" w:cs="宋体"/>
                <w:position w:val="1"/>
                <w:sz w:val="18"/>
                <w:szCs w:val="18"/>
              </w:rPr>
              <w:t>)</w:t>
            </w:r>
          </w:p>
        </w:tc>
        <w:tc>
          <w:tcPr>
            <w:tcW w:w="1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78" w:type="dxa"/>
            <w:vMerge w:val="continue"/>
            <w:tcBorders>
              <w:top w:val="nil"/>
              <w:left w:val="single" w:color="000000" w:sz="6" w:space="0"/>
              <w:bottom w:val="nil"/>
            </w:tcBorders>
            <w:vAlign w:val="top"/>
          </w:tcPr>
          <w:p>
            <w:pPr>
              <w:rPr>
                <w:rFonts w:ascii="Arial"/>
                <w:sz w:val="21"/>
              </w:rPr>
            </w:pPr>
          </w:p>
        </w:tc>
        <w:tc>
          <w:tcPr>
            <w:tcW w:w="128" w:type="dxa"/>
            <w:vMerge w:val="continue"/>
            <w:tcBorders>
              <w:top w:val="nil"/>
              <w:bottom w:val="nil"/>
            </w:tcBorders>
            <w:vAlign w:val="top"/>
          </w:tcPr>
          <w:p>
            <w:pPr>
              <w:rPr>
                <w:rFonts w:ascii="Arial"/>
                <w:sz w:val="21"/>
              </w:rPr>
            </w:pPr>
          </w:p>
        </w:tc>
        <w:tc>
          <w:tcPr>
            <w:tcW w:w="1149" w:type="dxa"/>
            <w:vMerge w:val="continue"/>
            <w:tcBorders>
              <w:top w:val="nil"/>
            </w:tcBorders>
            <w:vAlign w:val="top"/>
          </w:tcPr>
          <w:p>
            <w:pPr>
              <w:rPr>
                <w:rFonts w:ascii="Arial"/>
                <w:sz w:val="21"/>
              </w:rPr>
            </w:pPr>
          </w:p>
        </w:tc>
        <w:tc>
          <w:tcPr>
            <w:tcW w:w="1921" w:type="dxa"/>
            <w:vMerge w:val="continue"/>
            <w:tcBorders>
              <w:top w:val="nil"/>
            </w:tcBorders>
            <w:vAlign w:val="top"/>
          </w:tcPr>
          <w:p>
            <w:pPr>
              <w:rPr>
                <w:rFonts w:ascii="Arial"/>
                <w:sz w:val="21"/>
              </w:rPr>
            </w:pPr>
          </w:p>
        </w:tc>
        <w:tc>
          <w:tcPr>
            <w:tcW w:w="1729" w:type="dxa"/>
            <w:vAlign w:val="top"/>
          </w:tcPr>
          <w:p>
            <w:pPr>
              <w:spacing w:before="109" w:line="220" w:lineRule="auto"/>
              <w:ind w:left="64"/>
              <w:rPr>
                <w:rFonts w:ascii="宋体" w:hAnsi="宋体" w:eastAsia="宋体" w:cs="宋体"/>
                <w:sz w:val="18"/>
                <w:szCs w:val="18"/>
              </w:rPr>
            </w:pPr>
            <w:r>
              <w:rPr>
                <w:rFonts w:ascii="宋体" w:hAnsi="宋体" w:eastAsia="宋体" w:cs="宋体"/>
                <w:spacing w:val="26"/>
                <w:sz w:val="18"/>
                <w:szCs w:val="18"/>
              </w:rPr>
              <w:t>(</w:t>
            </w:r>
            <w:r>
              <w:rPr>
                <w:rFonts w:ascii="宋体" w:hAnsi="宋体" w:eastAsia="宋体" w:cs="宋体"/>
                <w:spacing w:val="22"/>
                <w:sz w:val="18"/>
                <w:szCs w:val="18"/>
              </w:rPr>
              <w:t>二)柏木林</w:t>
            </w:r>
          </w:p>
        </w:tc>
        <w:tc>
          <w:tcPr>
            <w:tcW w:w="3184" w:type="dxa"/>
            <w:vAlign w:val="top"/>
          </w:tcPr>
          <w:p>
            <w:pPr>
              <w:spacing w:before="80" w:line="240" w:lineRule="exact"/>
              <w:ind w:left="57"/>
              <w:rPr>
                <w:rFonts w:ascii="宋体" w:hAnsi="宋体" w:eastAsia="宋体" w:cs="宋体"/>
                <w:sz w:val="18"/>
                <w:szCs w:val="18"/>
              </w:rPr>
            </w:pPr>
            <w:r>
              <w:rPr>
                <w:rFonts w:ascii="Times New Roman" w:hAnsi="Times New Roman" w:eastAsia="Times New Roman" w:cs="Times New Roman"/>
                <w:spacing w:val="2"/>
                <w:position w:val="2"/>
                <w:sz w:val="18"/>
                <w:szCs w:val="18"/>
              </w:rPr>
              <w:t xml:space="preserve">2. </w:t>
            </w:r>
            <w:r>
              <w:rPr>
                <w:rFonts w:ascii="宋体" w:hAnsi="宋体" w:eastAsia="宋体" w:cs="宋体"/>
                <w:spacing w:val="2"/>
                <w:position w:val="2"/>
                <w:sz w:val="18"/>
                <w:szCs w:val="18"/>
              </w:rPr>
              <w:t>柏木林(</w:t>
            </w:r>
            <w:r>
              <w:rPr>
                <w:rFonts w:ascii="Times New Roman" w:hAnsi="Times New Roman" w:eastAsia="Times New Roman" w:cs="Times New Roman"/>
                <w:position w:val="2"/>
                <w:sz w:val="18"/>
                <w:szCs w:val="18"/>
              </w:rPr>
              <w:t>Form</w:t>
            </w:r>
            <w:r>
              <w:rPr>
                <w:rFonts w:ascii="Times New Roman" w:hAnsi="Times New Roman" w:eastAsia="Times New Roman" w:cs="Times New Roman"/>
                <w:spacing w:val="2"/>
                <w:position w:val="2"/>
                <w:sz w:val="18"/>
                <w:szCs w:val="18"/>
              </w:rPr>
              <w:t xml:space="preserve">.  </w:t>
            </w:r>
            <w:r>
              <w:rPr>
                <w:rFonts w:ascii="Times New Roman" w:hAnsi="Times New Roman" w:eastAsia="Times New Roman" w:cs="Times New Roman"/>
                <w:i/>
                <w:iCs/>
                <w:position w:val="2"/>
                <w:sz w:val="18"/>
                <w:szCs w:val="18"/>
              </w:rPr>
              <w:t>Cupressus</w:t>
            </w:r>
            <w:r>
              <w:rPr>
                <w:rFonts w:ascii="Times New Roman" w:hAnsi="Times New Roman" w:eastAsia="Times New Roman" w:cs="Times New Roman"/>
                <w:spacing w:val="2"/>
                <w:position w:val="2"/>
                <w:sz w:val="18"/>
                <w:szCs w:val="18"/>
              </w:rPr>
              <w:t xml:space="preserve"> </w:t>
            </w:r>
            <w:r>
              <w:rPr>
                <w:rFonts w:ascii="Times New Roman" w:hAnsi="Times New Roman" w:eastAsia="Times New Roman" w:cs="Times New Roman"/>
                <w:i/>
                <w:iCs/>
                <w:position w:val="2"/>
                <w:sz w:val="18"/>
                <w:szCs w:val="18"/>
              </w:rPr>
              <w:t>funebris</w:t>
            </w:r>
            <w:r>
              <w:rPr>
                <w:rFonts w:ascii="宋体" w:hAnsi="宋体" w:eastAsia="宋体" w:cs="宋体"/>
                <w:spacing w:val="1"/>
                <w:position w:val="2"/>
                <w:sz w:val="18"/>
                <w:szCs w:val="18"/>
              </w:rPr>
              <w:t>)</w:t>
            </w:r>
          </w:p>
        </w:tc>
        <w:tc>
          <w:tcPr>
            <w:tcW w:w="1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78" w:type="dxa"/>
            <w:vMerge w:val="continue"/>
            <w:tcBorders>
              <w:top w:val="nil"/>
              <w:left w:val="single" w:color="000000" w:sz="6" w:space="0"/>
              <w:bottom w:val="nil"/>
            </w:tcBorders>
            <w:vAlign w:val="top"/>
          </w:tcPr>
          <w:p>
            <w:pPr>
              <w:rPr>
                <w:rFonts w:ascii="Arial"/>
                <w:sz w:val="21"/>
              </w:rPr>
            </w:pPr>
          </w:p>
        </w:tc>
        <w:tc>
          <w:tcPr>
            <w:tcW w:w="128" w:type="dxa"/>
            <w:vMerge w:val="continue"/>
            <w:tcBorders>
              <w:top w:val="nil"/>
              <w:bottom w:val="nil"/>
            </w:tcBorders>
            <w:vAlign w:val="top"/>
          </w:tcPr>
          <w:p>
            <w:pPr>
              <w:rPr>
                <w:rFonts w:ascii="Arial"/>
                <w:sz w:val="21"/>
              </w:rPr>
            </w:pPr>
          </w:p>
        </w:tc>
        <w:tc>
          <w:tcPr>
            <w:tcW w:w="1149" w:type="dxa"/>
            <w:vAlign w:val="top"/>
          </w:tcPr>
          <w:p>
            <w:pPr>
              <w:spacing w:before="110" w:line="220" w:lineRule="auto"/>
              <w:ind w:left="136"/>
              <w:rPr>
                <w:rFonts w:ascii="宋体" w:hAnsi="宋体" w:eastAsia="宋体" w:cs="宋体"/>
                <w:sz w:val="18"/>
                <w:szCs w:val="18"/>
              </w:rPr>
            </w:pPr>
            <w:r>
              <w:rPr>
                <w:rFonts w:ascii="宋体" w:hAnsi="宋体" w:eastAsia="宋体" w:cs="宋体"/>
                <w:spacing w:val="-14"/>
                <w:sz w:val="18"/>
                <w:szCs w:val="18"/>
              </w:rPr>
              <w:t>Ⅱ</w:t>
            </w:r>
            <w:r>
              <w:rPr>
                <w:rFonts w:ascii="Times New Roman" w:hAnsi="Times New Roman" w:eastAsia="Times New Roman" w:cs="Times New Roman"/>
                <w:spacing w:val="-12"/>
                <w:sz w:val="18"/>
                <w:szCs w:val="18"/>
              </w:rPr>
              <w:t>.</w:t>
            </w:r>
            <w:r>
              <w:rPr>
                <w:rFonts w:ascii="宋体" w:hAnsi="宋体" w:eastAsia="宋体" w:cs="宋体"/>
                <w:spacing w:val="-12"/>
                <w:sz w:val="18"/>
                <w:szCs w:val="18"/>
              </w:rPr>
              <w:t>灌丛</w:t>
            </w:r>
          </w:p>
        </w:tc>
        <w:tc>
          <w:tcPr>
            <w:tcW w:w="1921" w:type="dxa"/>
            <w:vAlign w:val="top"/>
          </w:tcPr>
          <w:p>
            <w:pPr>
              <w:spacing w:before="110" w:line="220" w:lineRule="auto"/>
              <w:ind w:left="58"/>
              <w:rPr>
                <w:rFonts w:ascii="宋体" w:hAnsi="宋体" w:eastAsia="宋体" w:cs="宋体"/>
                <w:sz w:val="18"/>
                <w:szCs w:val="18"/>
              </w:rPr>
            </w:pPr>
            <w:r>
              <w:rPr>
                <w:rFonts w:ascii="宋体" w:hAnsi="宋体" w:eastAsia="宋体" w:cs="宋体"/>
                <w:spacing w:val="-11"/>
                <w:sz w:val="18"/>
                <w:szCs w:val="18"/>
              </w:rPr>
              <w:t>二</w:t>
            </w:r>
            <w:r>
              <w:rPr>
                <w:rFonts w:ascii="宋体" w:hAnsi="宋体" w:eastAsia="宋体" w:cs="宋体"/>
                <w:spacing w:val="-7"/>
                <w:sz w:val="18"/>
                <w:szCs w:val="18"/>
              </w:rPr>
              <w:t>、山地灌丛</w:t>
            </w:r>
          </w:p>
        </w:tc>
        <w:tc>
          <w:tcPr>
            <w:tcW w:w="1729" w:type="dxa"/>
            <w:vAlign w:val="top"/>
          </w:tcPr>
          <w:p>
            <w:pPr>
              <w:spacing w:before="110" w:line="220" w:lineRule="auto"/>
              <w:ind w:left="64"/>
              <w:rPr>
                <w:rFonts w:ascii="宋体" w:hAnsi="宋体" w:eastAsia="宋体" w:cs="宋体"/>
                <w:sz w:val="18"/>
                <w:szCs w:val="18"/>
              </w:rPr>
            </w:pPr>
            <w:r>
              <w:rPr>
                <w:rFonts w:ascii="宋体" w:hAnsi="宋体" w:eastAsia="宋体" w:cs="宋体"/>
                <w:spacing w:val="15"/>
                <w:sz w:val="18"/>
                <w:szCs w:val="18"/>
              </w:rPr>
              <w:t>(</w:t>
            </w:r>
            <w:r>
              <w:rPr>
                <w:rFonts w:ascii="宋体" w:hAnsi="宋体" w:eastAsia="宋体" w:cs="宋体"/>
                <w:spacing w:val="12"/>
                <w:sz w:val="18"/>
                <w:szCs w:val="18"/>
              </w:rPr>
              <w:t>三)落叶阔叶灌丛</w:t>
            </w:r>
          </w:p>
        </w:tc>
        <w:tc>
          <w:tcPr>
            <w:tcW w:w="3184" w:type="dxa"/>
            <w:vAlign w:val="top"/>
          </w:tcPr>
          <w:p>
            <w:pPr>
              <w:spacing w:before="81" w:line="239" w:lineRule="exact"/>
              <w:ind w:left="62"/>
              <w:rPr>
                <w:rFonts w:ascii="宋体" w:hAnsi="宋体" w:eastAsia="宋体" w:cs="宋体"/>
                <w:sz w:val="18"/>
                <w:szCs w:val="18"/>
              </w:rPr>
            </w:pPr>
            <w:r>
              <w:rPr>
                <w:rFonts w:ascii="Times New Roman" w:hAnsi="Times New Roman" w:eastAsia="Times New Roman" w:cs="Times New Roman"/>
                <w:spacing w:val="8"/>
                <w:position w:val="2"/>
                <w:sz w:val="18"/>
                <w:szCs w:val="18"/>
              </w:rPr>
              <w:t>5</w:t>
            </w:r>
            <w:r>
              <w:rPr>
                <w:rFonts w:ascii="Times New Roman" w:hAnsi="Times New Roman" w:eastAsia="Times New Roman" w:cs="Times New Roman"/>
                <w:spacing w:val="6"/>
                <w:position w:val="2"/>
                <w:sz w:val="18"/>
                <w:szCs w:val="18"/>
              </w:rPr>
              <w:t xml:space="preserve">. </w:t>
            </w:r>
            <w:r>
              <w:rPr>
                <w:rFonts w:ascii="宋体" w:hAnsi="宋体" w:eastAsia="宋体" w:cs="宋体"/>
                <w:spacing w:val="6"/>
                <w:position w:val="2"/>
                <w:sz w:val="18"/>
                <w:szCs w:val="18"/>
              </w:rPr>
              <w:t>火棘灌丛(</w:t>
            </w:r>
            <w:r>
              <w:rPr>
                <w:rFonts w:ascii="Times New Roman" w:hAnsi="Times New Roman" w:eastAsia="Times New Roman" w:cs="Times New Roman"/>
                <w:position w:val="2"/>
                <w:sz w:val="18"/>
                <w:szCs w:val="18"/>
              </w:rPr>
              <w:t>Form</w:t>
            </w:r>
            <w:r>
              <w:rPr>
                <w:rFonts w:ascii="Times New Roman" w:hAnsi="Times New Roman" w:eastAsia="Times New Roman" w:cs="Times New Roman"/>
                <w:spacing w:val="6"/>
                <w:position w:val="2"/>
                <w:sz w:val="18"/>
                <w:szCs w:val="18"/>
              </w:rPr>
              <w:t xml:space="preserve">. </w:t>
            </w:r>
            <w:r>
              <w:rPr>
                <w:rFonts w:ascii="Times New Roman" w:hAnsi="Times New Roman" w:eastAsia="Times New Roman" w:cs="Times New Roman"/>
                <w:i/>
                <w:iCs/>
                <w:position w:val="2"/>
                <w:sz w:val="18"/>
                <w:szCs w:val="18"/>
              </w:rPr>
              <w:t>Pyracantha</w:t>
            </w:r>
            <w:r>
              <w:rPr>
                <w:rFonts w:ascii="Times New Roman" w:hAnsi="Times New Roman" w:eastAsia="Times New Roman" w:cs="Times New Roman"/>
                <w:spacing w:val="6"/>
                <w:position w:val="2"/>
                <w:sz w:val="18"/>
                <w:szCs w:val="18"/>
              </w:rPr>
              <w:t xml:space="preserve"> </w:t>
            </w:r>
            <w:r>
              <w:rPr>
                <w:rFonts w:ascii="Times New Roman" w:hAnsi="Times New Roman" w:eastAsia="Times New Roman" w:cs="Times New Roman"/>
                <w:i/>
                <w:iCs/>
                <w:position w:val="2"/>
                <w:sz w:val="18"/>
                <w:szCs w:val="18"/>
              </w:rPr>
              <w:t>Roem</w:t>
            </w:r>
            <w:r>
              <w:rPr>
                <w:rFonts w:ascii="宋体" w:hAnsi="宋体" w:eastAsia="宋体" w:cs="宋体"/>
                <w:spacing w:val="6"/>
                <w:position w:val="2"/>
                <w:sz w:val="18"/>
                <w:szCs w:val="18"/>
              </w:rPr>
              <w:t>)</w:t>
            </w:r>
          </w:p>
        </w:tc>
        <w:tc>
          <w:tcPr>
            <w:tcW w:w="1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3" w:hRule="atLeast"/>
        </w:trPr>
        <w:tc>
          <w:tcPr>
            <w:tcW w:w="678" w:type="dxa"/>
            <w:vMerge w:val="continue"/>
            <w:tcBorders>
              <w:top w:val="nil"/>
              <w:left w:val="single" w:color="000000" w:sz="6" w:space="0"/>
              <w:bottom w:val="nil"/>
            </w:tcBorders>
            <w:vAlign w:val="top"/>
          </w:tcPr>
          <w:p>
            <w:pPr>
              <w:rPr>
                <w:rFonts w:ascii="Arial"/>
                <w:sz w:val="21"/>
              </w:rPr>
            </w:pPr>
          </w:p>
        </w:tc>
        <w:tc>
          <w:tcPr>
            <w:tcW w:w="128" w:type="dxa"/>
            <w:vMerge w:val="continue"/>
            <w:tcBorders>
              <w:top w:val="nil"/>
              <w:bottom w:val="nil"/>
            </w:tcBorders>
            <w:vAlign w:val="top"/>
          </w:tcPr>
          <w:p>
            <w:pPr>
              <w:rPr>
                <w:rFonts w:ascii="Arial"/>
                <w:sz w:val="21"/>
              </w:rPr>
            </w:pPr>
          </w:p>
        </w:tc>
        <w:tc>
          <w:tcPr>
            <w:tcW w:w="1149" w:type="dxa"/>
            <w:vAlign w:val="top"/>
          </w:tcPr>
          <w:p>
            <w:pPr>
              <w:spacing w:before="280" w:line="220" w:lineRule="auto"/>
              <w:ind w:left="51"/>
              <w:rPr>
                <w:rFonts w:ascii="宋体" w:hAnsi="宋体" w:eastAsia="宋体" w:cs="宋体"/>
                <w:sz w:val="18"/>
                <w:szCs w:val="18"/>
              </w:rPr>
            </w:pPr>
            <w:r>
              <w:rPr>
                <w:rFonts w:ascii="宋体" w:hAnsi="宋体" w:eastAsia="宋体" w:cs="宋体"/>
                <w:spacing w:val="-10"/>
                <w:sz w:val="18"/>
                <w:szCs w:val="18"/>
              </w:rPr>
              <w:t>Ⅲ</w:t>
            </w:r>
            <w:r>
              <w:rPr>
                <w:rFonts w:ascii="Times New Roman" w:hAnsi="Times New Roman" w:eastAsia="Times New Roman" w:cs="Times New Roman"/>
                <w:spacing w:val="-5"/>
                <w:sz w:val="18"/>
                <w:szCs w:val="18"/>
              </w:rPr>
              <w:t>.</w:t>
            </w:r>
            <w:r>
              <w:rPr>
                <w:rFonts w:ascii="宋体" w:hAnsi="宋体" w:eastAsia="宋体" w:cs="宋体"/>
                <w:spacing w:val="-5"/>
                <w:sz w:val="18"/>
                <w:szCs w:val="18"/>
              </w:rPr>
              <w:t>稀树草丛</w:t>
            </w:r>
          </w:p>
        </w:tc>
        <w:tc>
          <w:tcPr>
            <w:tcW w:w="1921" w:type="dxa"/>
            <w:vAlign w:val="top"/>
          </w:tcPr>
          <w:p>
            <w:pPr>
              <w:spacing w:before="280" w:line="220" w:lineRule="auto"/>
              <w:ind w:left="55"/>
              <w:rPr>
                <w:rFonts w:ascii="宋体" w:hAnsi="宋体" w:eastAsia="宋体" w:cs="宋体"/>
                <w:sz w:val="18"/>
                <w:szCs w:val="18"/>
              </w:rPr>
            </w:pPr>
            <w:r>
              <w:rPr>
                <w:rFonts w:ascii="宋体" w:hAnsi="宋体" w:eastAsia="宋体" w:cs="宋体"/>
                <w:spacing w:val="-8"/>
                <w:sz w:val="18"/>
                <w:szCs w:val="18"/>
              </w:rPr>
              <w:t>三</w:t>
            </w:r>
            <w:r>
              <w:rPr>
                <w:rFonts w:ascii="宋体" w:hAnsi="宋体" w:eastAsia="宋体" w:cs="宋体"/>
                <w:spacing w:val="-7"/>
                <w:sz w:val="18"/>
                <w:szCs w:val="18"/>
              </w:rPr>
              <w:t>、山地草丛</w:t>
            </w:r>
          </w:p>
        </w:tc>
        <w:tc>
          <w:tcPr>
            <w:tcW w:w="1729" w:type="dxa"/>
            <w:vAlign w:val="top"/>
          </w:tcPr>
          <w:p>
            <w:pPr>
              <w:spacing w:before="280" w:line="220" w:lineRule="auto"/>
              <w:ind w:left="64"/>
              <w:rPr>
                <w:rFonts w:ascii="宋体" w:hAnsi="宋体" w:eastAsia="宋体" w:cs="宋体"/>
                <w:sz w:val="18"/>
                <w:szCs w:val="18"/>
              </w:rPr>
            </w:pPr>
            <w:r>
              <w:rPr>
                <w:rFonts w:ascii="宋体" w:hAnsi="宋体" w:eastAsia="宋体" w:cs="宋体"/>
                <w:spacing w:val="20"/>
                <w:sz w:val="18"/>
                <w:szCs w:val="18"/>
              </w:rPr>
              <w:t>(</w:t>
            </w:r>
            <w:r>
              <w:rPr>
                <w:rFonts w:ascii="宋体" w:hAnsi="宋体" w:eastAsia="宋体" w:cs="宋体"/>
                <w:spacing w:val="18"/>
                <w:sz w:val="18"/>
                <w:szCs w:val="18"/>
              </w:rPr>
              <w:t>四)禾草草丛</w:t>
            </w:r>
          </w:p>
        </w:tc>
        <w:tc>
          <w:tcPr>
            <w:tcW w:w="3184" w:type="dxa"/>
            <w:vAlign w:val="top"/>
          </w:tcPr>
          <w:p>
            <w:pPr>
              <w:spacing w:before="119" w:line="273" w:lineRule="auto"/>
              <w:ind w:left="48" w:right="123" w:firstLine="13"/>
              <w:rPr>
                <w:rFonts w:ascii="宋体" w:hAnsi="宋体" w:eastAsia="宋体" w:cs="宋体"/>
                <w:sz w:val="18"/>
                <w:szCs w:val="18"/>
              </w:rPr>
            </w:pPr>
            <w:r>
              <w:rPr>
                <w:rFonts w:ascii="Times New Roman" w:hAnsi="Times New Roman" w:eastAsia="Times New Roman" w:cs="Times New Roman"/>
                <w:spacing w:val="-8"/>
                <w:sz w:val="18"/>
                <w:szCs w:val="18"/>
              </w:rPr>
              <w:t>6</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白茅、黄茅、狗牙根等杂草丛(</w:t>
            </w:r>
            <w:r>
              <w:rPr>
                <w:rFonts w:ascii="Times New Roman" w:hAnsi="Times New Roman" w:eastAsia="Times New Roman" w:cs="Times New Roman"/>
                <w:spacing w:val="-4"/>
                <w:sz w:val="18"/>
                <w:szCs w:val="18"/>
              </w:rPr>
              <w:t>Form.</w:t>
            </w:r>
            <w:r>
              <w:rPr>
                <w:rFonts w:ascii="Times New Roman" w:hAnsi="Times New Roman" w:eastAsia="Times New Roman" w:cs="Times New Roman"/>
                <w:sz w:val="18"/>
                <w:szCs w:val="18"/>
              </w:rPr>
              <w:t xml:space="preserve"> </w:t>
            </w:r>
            <w:r>
              <w:rPr>
                <w:rFonts w:ascii="Times New Roman" w:hAnsi="Times New Roman" w:eastAsia="Times New Roman" w:cs="Times New Roman"/>
                <w:i/>
                <w:iCs/>
                <w:spacing w:val="-5"/>
                <w:sz w:val="18"/>
                <w:szCs w:val="18"/>
              </w:rPr>
              <w:t>Imperata</w:t>
            </w:r>
            <w:r>
              <w:rPr>
                <w:rFonts w:ascii="宋体" w:hAnsi="宋体" w:eastAsia="宋体" w:cs="宋体"/>
                <w:i/>
                <w:iCs/>
                <w:spacing w:val="-5"/>
                <w:sz w:val="19"/>
                <w:szCs w:val="19"/>
              </w:rPr>
              <w:t>、</w:t>
            </w:r>
            <w:r>
              <w:rPr>
                <w:rFonts w:ascii="Times New Roman" w:hAnsi="Times New Roman" w:eastAsia="Times New Roman" w:cs="Times New Roman"/>
                <w:i/>
                <w:iCs/>
                <w:spacing w:val="-5"/>
                <w:sz w:val="18"/>
                <w:szCs w:val="18"/>
              </w:rPr>
              <w:t>Heteropogon</w:t>
            </w:r>
            <w:r>
              <w:rPr>
                <w:rFonts w:ascii="宋体" w:hAnsi="宋体" w:eastAsia="宋体" w:cs="宋体"/>
                <w:i/>
                <w:iCs/>
                <w:spacing w:val="-5"/>
                <w:sz w:val="19"/>
                <w:szCs w:val="19"/>
              </w:rPr>
              <w:t>、</w:t>
            </w:r>
            <w:r>
              <w:rPr>
                <w:rFonts w:ascii="宋体" w:hAnsi="宋体" w:eastAsia="宋体" w:cs="宋体"/>
                <w:spacing w:val="-5"/>
                <w:sz w:val="19"/>
                <w:szCs w:val="19"/>
              </w:rPr>
              <w:t xml:space="preserve"> </w:t>
            </w:r>
            <w:r>
              <w:rPr>
                <w:rFonts w:ascii="Times New Roman" w:hAnsi="Times New Roman" w:eastAsia="Times New Roman" w:cs="Times New Roman"/>
                <w:i/>
                <w:iCs/>
                <w:spacing w:val="-5"/>
                <w:sz w:val="18"/>
                <w:szCs w:val="18"/>
              </w:rPr>
              <w:t>Cynodon</w:t>
            </w:r>
            <w:r>
              <w:rPr>
                <w:rFonts w:ascii="宋体" w:hAnsi="宋体" w:eastAsia="宋体" w:cs="宋体"/>
                <w:spacing w:val="-5"/>
                <w:sz w:val="18"/>
                <w:szCs w:val="18"/>
              </w:rPr>
              <w:t>)</w:t>
            </w:r>
          </w:p>
        </w:tc>
        <w:tc>
          <w:tcPr>
            <w:tcW w:w="13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65" w:hRule="atLeast"/>
        </w:trPr>
        <w:tc>
          <w:tcPr>
            <w:tcW w:w="678" w:type="dxa"/>
            <w:vMerge w:val="continue"/>
            <w:tcBorders>
              <w:top w:val="nil"/>
              <w:left w:val="single" w:color="000000" w:sz="6" w:space="0"/>
            </w:tcBorders>
            <w:vAlign w:val="top"/>
          </w:tcPr>
          <w:p>
            <w:pPr>
              <w:rPr>
                <w:rFonts w:ascii="Arial"/>
                <w:sz w:val="21"/>
              </w:rPr>
            </w:pPr>
          </w:p>
        </w:tc>
        <w:tc>
          <w:tcPr>
            <w:tcW w:w="8249" w:type="dxa"/>
            <w:gridSpan w:val="6"/>
            <w:tcBorders>
              <w:right w:val="single" w:color="000000" w:sz="6" w:space="0"/>
            </w:tcBorders>
            <w:vAlign w:val="top"/>
          </w:tcPr>
          <w:p>
            <w:pPr>
              <w:spacing w:before="140" w:line="219" w:lineRule="auto"/>
              <w:ind w:left="528"/>
              <w:rPr>
                <w:rFonts w:ascii="宋体" w:hAnsi="宋体" w:eastAsia="宋体" w:cs="宋体"/>
                <w:sz w:val="21"/>
                <w:szCs w:val="21"/>
              </w:rPr>
            </w:pPr>
            <w:r>
              <w:rPr>
                <w:rFonts w:ascii="宋体" w:hAnsi="宋体" w:eastAsia="宋体" w:cs="宋体"/>
                <w:spacing w:val="-2"/>
                <w:sz w:val="21"/>
                <w:szCs w:val="21"/>
              </w:rPr>
              <w:t>本项目生态影响区域范围无国家重</w:t>
            </w:r>
            <w:r>
              <w:rPr>
                <w:rFonts w:ascii="宋体" w:hAnsi="宋体" w:eastAsia="宋体" w:cs="宋体"/>
                <w:spacing w:val="-1"/>
                <w:sz w:val="21"/>
                <w:szCs w:val="21"/>
              </w:rPr>
              <w:t>点保护野生植物。</w:t>
            </w:r>
          </w:p>
          <w:p>
            <w:pPr>
              <w:spacing w:before="151" w:line="222" w:lineRule="auto"/>
              <w:ind w:left="107"/>
              <w:rPr>
                <w:rFonts w:ascii="黑体" w:hAnsi="黑体" w:eastAsia="黑体" w:cs="黑体"/>
                <w:sz w:val="21"/>
                <w:szCs w:val="21"/>
              </w:rPr>
            </w:pPr>
            <w:r>
              <w:rPr>
                <w:rFonts w:ascii="Times New Roman" w:hAnsi="Times New Roman" w:eastAsia="Times New Roman" w:cs="Times New Roman"/>
                <w:spacing w:val="-1"/>
                <w:sz w:val="21"/>
                <w:szCs w:val="21"/>
              </w:rPr>
              <w:t xml:space="preserve">3.3  </w:t>
            </w:r>
            <w:r>
              <w:rPr>
                <w:rFonts w:ascii="黑体" w:hAnsi="黑体" w:eastAsia="黑体" w:cs="黑体"/>
                <w:spacing w:val="-1"/>
                <w:sz w:val="21"/>
                <w:szCs w:val="21"/>
              </w:rPr>
              <w:t>区</w:t>
            </w:r>
            <w:r>
              <w:rPr>
                <w:rFonts w:ascii="黑体" w:hAnsi="黑体" w:eastAsia="黑体" w:cs="黑体"/>
                <w:sz w:val="21"/>
                <w:szCs w:val="21"/>
              </w:rPr>
              <w:t>域动物现状</w:t>
            </w:r>
          </w:p>
          <w:p>
            <w:pPr>
              <w:spacing w:before="148" w:line="353" w:lineRule="auto"/>
              <w:ind w:left="106" w:right="101" w:firstLine="419"/>
              <w:rPr>
                <w:rFonts w:ascii="宋体" w:hAnsi="宋体" w:eastAsia="宋体" w:cs="宋体"/>
                <w:sz w:val="21"/>
                <w:szCs w:val="21"/>
              </w:rPr>
            </w:pPr>
            <w:r>
              <w:rPr>
                <w:rFonts w:ascii="宋体" w:hAnsi="宋体" w:eastAsia="宋体" w:cs="宋体"/>
                <w:spacing w:val="-1"/>
                <w:sz w:val="21"/>
                <w:szCs w:val="21"/>
              </w:rPr>
              <w:t>评价区域植被以马</w:t>
            </w:r>
            <w:r>
              <w:rPr>
                <w:rFonts w:ascii="宋体" w:hAnsi="宋体" w:eastAsia="宋体" w:cs="宋体"/>
                <w:sz w:val="21"/>
                <w:szCs w:val="21"/>
              </w:rPr>
              <w:t xml:space="preserve">尾松等针叶林树种形成的地带性植被为主。野生脊椎动物种类相 </w:t>
            </w:r>
            <w:r>
              <w:rPr>
                <w:rFonts w:ascii="宋体" w:hAnsi="宋体" w:eastAsia="宋体" w:cs="宋体"/>
                <w:spacing w:val="-1"/>
                <w:sz w:val="21"/>
                <w:szCs w:val="21"/>
              </w:rPr>
              <w:t>对较少，评价区内</w:t>
            </w:r>
            <w:r>
              <w:rPr>
                <w:rFonts w:ascii="宋体" w:hAnsi="宋体" w:eastAsia="宋体" w:cs="宋体"/>
                <w:sz w:val="21"/>
                <w:szCs w:val="21"/>
              </w:rPr>
              <w:t xml:space="preserve">的两栖、爬行动物、兽类的种类和数量均较少。根据调查资料及访问 </w:t>
            </w:r>
            <w:r>
              <w:rPr>
                <w:rFonts w:ascii="宋体" w:hAnsi="宋体" w:eastAsia="宋体" w:cs="宋体"/>
                <w:spacing w:val="-6"/>
                <w:sz w:val="21"/>
                <w:szCs w:val="21"/>
              </w:rPr>
              <w:t>结果，并检索现有文献</w:t>
            </w:r>
            <w:r>
              <w:rPr>
                <w:rFonts w:ascii="宋体" w:hAnsi="宋体" w:eastAsia="宋体" w:cs="宋体"/>
                <w:spacing w:val="-3"/>
                <w:sz w:val="21"/>
                <w:szCs w:val="21"/>
              </w:rPr>
              <w:t xml:space="preserve">资料，评价区共有陆生脊椎动物 </w:t>
            </w:r>
            <w:r>
              <w:rPr>
                <w:rFonts w:ascii="Times New Roman" w:hAnsi="Times New Roman" w:eastAsia="Times New Roman" w:cs="Times New Roman"/>
                <w:spacing w:val="-3"/>
                <w:sz w:val="21"/>
                <w:szCs w:val="21"/>
              </w:rPr>
              <w:t xml:space="preserve">23 </w:t>
            </w:r>
            <w:r>
              <w:rPr>
                <w:rFonts w:ascii="宋体" w:hAnsi="宋体" w:eastAsia="宋体" w:cs="宋体"/>
                <w:spacing w:val="-3"/>
                <w:sz w:val="21"/>
                <w:szCs w:val="21"/>
              </w:rPr>
              <w:t xml:space="preserve">种，其中两栖动物共有 </w:t>
            </w:r>
            <w:r>
              <w:rPr>
                <w:rFonts w:ascii="Times New Roman" w:hAnsi="Times New Roman" w:eastAsia="Times New Roman" w:cs="Times New Roman"/>
                <w:spacing w:val="-3"/>
                <w:sz w:val="21"/>
                <w:szCs w:val="21"/>
              </w:rPr>
              <w:t xml:space="preserve">4 </w:t>
            </w:r>
            <w:r>
              <w:rPr>
                <w:rFonts w:ascii="宋体" w:hAnsi="宋体" w:eastAsia="宋体" w:cs="宋体"/>
                <w:spacing w:val="-3"/>
                <w:sz w:val="21"/>
                <w:szCs w:val="21"/>
              </w:rPr>
              <w:t>种，</w:t>
            </w:r>
            <w:r>
              <w:rPr>
                <w:rFonts w:ascii="宋体" w:hAnsi="宋体" w:eastAsia="宋体" w:cs="宋体"/>
                <w:sz w:val="21"/>
                <w:szCs w:val="21"/>
              </w:rPr>
              <w:t xml:space="preserve"> </w:t>
            </w:r>
            <w:r>
              <w:rPr>
                <w:rFonts w:ascii="宋体" w:hAnsi="宋体" w:eastAsia="宋体" w:cs="宋体"/>
                <w:spacing w:val="-16"/>
                <w:sz w:val="21"/>
                <w:szCs w:val="21"/>
              </w:rPr>
              <w:t xml:space="preserve">分隶 </w:t>
            </w:r>
            <w:r>
              <w:rPr>
                <w:rFonts w:ascii="Times New Roman" w:hAnsi="Times New Roman" w:eastAsia="Times New Roman" w:cs="Times New Roman"/>
                <w:spacing w:val="-16"/>
                <w:sz w:val="21"/>
                <w:szCs w:val="21"/>
              </w:rPr>
              <w:t>1</w:t>
            </w:r>
            <w:r>
              <w:rPr>
                <w:rFonts w:ascii="Times New Roman" w:hAnsi="Times New Roman" w:eastAsia="Times New Roman" w:cs="Times New Roman"/>
                <w:spacing w:val="-9"/>
                <w:sz w:val="21"/>
                <w:szCs w:val="21"/>
              </w:rPr>
              <w:t xml:space="preserve"> </w:t>
            </w:r>
            <w:r>
              <w:rPr>
                <w:rFonts w:ascii="宋体" w:hAnsi="宋体" w:eastAsia="宋体" w:cs="宋体"/>
                <w:spacing w:val="-8"/>
                <w:sz w:val="21"/>
                <w:szCs w:val="21"/>
              </w:rPr>
              <w:t xml:space="preserve">目 </w:t>
            </w:r>
            <w:r>
              <w:rPr>
                <w:rFonts w:ascii="Times New Roman" w:hAnsi="Times New Roman" w:eastAsia="Times New Roman" w:cs="Times New Roman"/>
                <w:spacing w:val="-8"/>
                <w:sz w:val="21"/>
                <w:szCs w:val="21"/>
              </w:rPr>
              <w:t xml:space="preserve">3 </w:t>
            </w:r>
            <w:r>
              <w:rPr>
                <w:rFonts w:ascii="宋体" w:hAnsi="宋体" w:eastAsia="宋体" w:cs="宋体"/>
                <w:spacing w:val="-8"/>
                <w:sz w:val="21"/>
                <w:szCs w:val="21"/>
              </w:rPr>
              <w:t xml:space="preserve">科；爬行动物共有 </w:t>
            </w:r>
            <w:r>
              <w:rPr>
                <w:rFonts w:ascii="Times New Roman" w:hAnsi="Times New Roman" w:eastAsia="Times New Roman" w:cs="Times New Roman"/>
                <w:spacing w:val="-8"/>
                <w:sz w:val="21"/>
                <w:szCs w:val="21"/>
              </w:rPr>
              <w:t xml:space="preserve">4 </w:t>
            </w:r>
            <w:r>
              <w:rPr>
                <w:rFonts w:ascii="宋体" w:hAnsi="宋体" w:eastAsia="宋体" w:cs="宋体"/>
                <w:spacing w:val="-8"/>
                <w:sz w:val="21"/>
                <w:szCs w:val="21"/>
              </w:rPr>
              <w:t xml:space="preserve">种，分隶 </w:t>
            </w:r>
            <w:r>
              <w:rPr>
                <w:rFonts w:ascii="Times New Roman" w:hAnsi="Times New Roman" w:eastAsia="Times New Roman" w:cs="Times New Roman"/>
                <w:spacing w:val="-8"/>
                <w:sz w:val="21"/>
                <w:szCs w:val="21"/>
              </w:rPr>
              <w:t xml:space="preserve">1 </w:t>
            </w:r>
            <w:r>
              <w:rPr>
                <w:rFonts w:ascii="宋体" w:hAnsi="宋体" w:eastAsia="宋体" w:cs="宋体"/>
                <w:spacing w:val="-8"/>
                <w:sz w:val="21"/>
                <w:szCs w:val="21"/>
              </w:rPr>
              <w:t xml:space="preserve">目 </w:t>
            </w:r>
            <w:r>
              <w:rPr>
                <w:rFonts w:ascii="Times New Roman" w:hAnsi="Times New Roman" w:eastAsia="Times New Roman" w:cs="Times New Roman"/>
                <w:spacing w:val="-8"/>
                <w:sz w:val="21"/>
                <w:szCs w:val="21"/>
              </w:rPr>
              <w:t xml:space="preserve">2 </w:t>
            </w:r>
            <w:r>
              <w:rPr>
                <w:rFonts w:ascii="宋体" w:hAnsi="宋体" w:eastAsia="宋体" w:cs="宋体"/>
                <w:spacing w:val="-8"/>
                <w:sz w:val="21"/>
                <w:szCs w:val="21"/>
              </w:rPr>
              <w:t xml:space="preserve">科；鸟类 </w:t>
            </w:r>
            <w:r>
              <w:rPr>
                <w:rFonts w:ascii="Times New Roman" w:hAnsi="Times New Roman" w:eastAsia="Times New Roman" w:cs="Times New Roman"/>
                <w:spacing w:val="-8"/>
                <w:sz w:val="21"/>
                <w:szCs w:val="21"/>
              </w:rPr>
              <w:t xml:space="preserve">10 </w:t>
            </w:r>
            <w:r>
              <w:rPr>
                <w:rFonts w:ascii="宋体" w:hAnsi="宋体" w:eastAsia="宋体" w:cs="宋体"/>
                <w:spacing w:val="-8"/>
                <w:sz w:val="21"/>
                <w:szCs w:val="21"/>
              </w:rPr>
              <w:t xml:space="preserve">种，分隶 </w:t>
            </w:r>
            <w:r>
              <w:rPr>
                <w:rFonts w:ascii="Times New Roman" w:hAnsi="Times New Roman" w:eastAsia="Times New Roman" w:cs="Times New Roman"/>
                <w:spacing w:val="-8"/>
                <w:sz w:val="21"/>
                <w:szCs w:val="21"/>
              </w:rPr>
              <w:t xml:space="preserve">3 </w:t>
            </w:r>
            <w:r>
              <w:rPr>
                <w:rFonts w:ascii="宋体" w:hAnsi="宋体" w:eastAsia="宋体" w:cs="宋体"/>
                <w:spacing w:val="-8"/>
                <w:sz w:val="21"/>
                <w:szCs w:val="21"/>
              </w:rPr>
              <w:t xml:space="preserve">目 </w:t>
            </w:r>
            <w:r>
              <w:rPr>
                <w:rFonts w:ascii="Times New Roman" w:hAnsi="Times New Roman" w:eastAsia="Times New Roman" w:cs="Times New Roman"/>
                <w:spacing w:val="-8"/>
                <w:sz w:val="21"/>
                <w:szCs w:val="21"/>
              </w:rPr>
              <w:t xml:space="preserve">5 </w:t>
            </w:r>
            <w:r>
              <w:rPr>
                <w:rFonts w:ascii="宋体" w:hAnsi="宋体" w:eastAsia="宋体" w:cs="宋体"/>
                <w:spacing w:val="-8"/>
                <w:sz w:val="21"/>
                <w:szCs w:val="21"/>
              </w:rPr>
              <w:t xml:space="preserve">科；兽类 </w:t>
            </w:r>
            <w:r>
              <w:rPr>
                <w:rFonts w:ascii="Times New Roman" w:hAnsi="Times New Roman" w:eastAsia="Times New Roman" w:cs="Times New Roman"/>
                <w:spacing w:val="-8"/>
                <w:sz w:val="21"/>
                <w:szCs w:val="21"/>
              </w:rPr>
              <w:t>5</w:t>
            </w:r>
            <w:r>
              <w:rPr>
                <w:rFonts w:ascii="Times New Roman" w:hAnsi="Times New Roman" w:eastAsia="Times New Roman" w:cs="Times New Roman"/>
                <w:sz w:val="21"/>
                <w:szCs w:val="21"/>
              </w:rPr>
              <w:t xml:space="preserve"> </w:t>
            </w:r>
            <w:r>
              <w:rPr>
                <w:rFonts w:ascii="宋体" w:hAnsi="宋体" w:eastAsia="宋体" w:cs="宋体"/>
                <w:spacing w:val="-15"/>
                <w:sz w:val="21"/>
                <w:szCs w:val="21"/>
              </w:rPr>
              <w:t>种</w:t>
            </w:r>
            <w:r>
              <w:rPr>
                <w:rFonts w:ascii="宋体" w:hAnsi="宋体" w:eastAsia="宋体" w:cs="宋体"/>
                <w:spacing w:val="-9"/>
                <w:sz w:val="21"/>
                <w:szCs w:val="21"/>
              </w:rPr>
              <w:t xml:space="preserve">，分隶 </w:t>
            </w:r>
            <w:r>
              <w:rPr>
                <w:rFonts w:ascii="Times New Roman" w:hAnsi="Times New Roman" w:eastAsia="Times New Roman" w:cs="Times New Roman"/>
                <w:spacing w:val="-9"/>
                <w:sz w:val="21"/>
                <w:szCs w:val="21"/>
              </w:rPr>
              <w:t xml:space="preserve">2 </w:t>
            </w:r>
            <w:r>
              <w:rPr>
                <w:rFonts w:ascii="宋体" w:hAnsi="宋体" w:eastAsia="宋体" w:cs="宋体"/>
                <w:spacing w:val="-9"/>
                <w:sz w:val="21"/>
                <w:szCs w:val="21"/>
              </w:rPr>
              <w:t xml:space="preserve">目 </w:t>
            </w:r>
            <w:r>
              <w:rPr>
                <w:rFonts w:ascii="Times New Roman" w:hAnsi="Times New Roman" w:eastAsia="Times New Roman" w:cs="Times New Roman"/>
                <w:spacing w:val="-9"/>
                <w:sz w:val="21"/>
                <w:szCs w:val="21"/>
              </w:rPr>
              <w:t xml:space="preserve">3 </w:t>
            </w:r>
            <w:r>
              <w:rPr>
                <w:rFonts w:ascii="宋体" w:hAnsi="宋体" w:eastAsia="宋体" w:cs="宋体"/>
                <w:spacing w:val="-9"/>
                <w:sz w:val="21"/>
                <w:szCs w:val="21"/>
              </w:rPr>
              <w:t>科。</w:t>
            </w:r>
          </w:p>
          <w:p>
            <w:pPr>
              <w:spacing w:line="221" w:lineRule="auto"/>
              <w:ind w:left="2354"/>
              <w:rPr>
                <w:rFonts w:ascii="黑体" w:hAnsi="黑体" w:eastAsia="黑体" w:cs="黑体"/>
                <w:sz w:val="20"/>
                <w:szCs w:val="20"/>
              </w:rPr>
            </w:pPr>
            <w:r>
              <w:rPr>
                <w:rFonts w:ascii="黑体" w:hAnsi="黑体" w:eastAsia="黑体" w:cs="黑体"/>
                <w:spacing w:val="-4"/>
                <w:sz w:val="20"/>
                <w:szCs w:val="20"/>
              </w:rPr>
              <w:t xml:space="preserve">表 3-2   </w:t>
            </w:r>
            <w:r>
              <w:rPr>
                <w:rFonts w:ascii="黑体" w:hAnsi="黑体" w:eastAsia="黑体" w:cs="黑体"/>
                <w:spacing w:val="-2"/>
                <w:sz w:val="20"/>
                <w:szCs w:val="20"/>
              </w:rPr>
              <w:t xml:space="preserve"> 评价区域脊椎动物种类统计表</w:t>
            </w:r>
          </w:p>
          <w:p>
            <w:pPr>
              <w:spacing w:line="122" w:lineRule="auto"/>
              <w:rPr>
                <w:rFonts w:ascii="Arial"/>
                <w:sz w:val="2"/>
              </w:rPr>
            </w:pPr>
          </w:p>
          <w:tbl>
            <w:tblPr>
              <w:tblStyle w:val="4"/>
              <w:tblW w:w="7522" w:type="dxa"/>
              <w:tblInd w:w="3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7"/>
              <w:gridCol w:w="1257"/>
              <w:gridCol w:w="1249"/>
              <w:gridCol w:w="1257"/>
              <w:gridCol w:w="1249"/>
              <w:gridCol w:w="12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257" w:type="dxa"/>
                  <w:vMerge w:val="restart"/>
                  <w:tcBorders>
                    <w:bottom w:val="nil"/>
                  </w:tcBorders>
                  <w:vAlign w:val="top"/>
                </w:tcPr>
                <w:p>
                  <w:pPr>
                    <w:spacing w:before="270" w:line="220" w:lineRule="auto"/>
                    <w:ind w:left="453"/>
                    <w:rPr>
                      <w:rFonts w:ascii="宋体" w:hAnsi="宋体" w:eastAsia="宋体" w:cs="宋体"/>
                      <w:sz w:val="18"/>
                      <w:szCs w:val="18"/>
                    </w:rPr>
                  </w:pPr>
                  <w:r>
                    <w:rPr>
                      <w:rFonts w:ascii="宋体" w:hAnsi="宋体" w:eastAsia="宋体" w:cs="宋体"/>
                      <w:spacing w:val="-2"/>
                      <w:sz w:val="18"/>
                      <w:szCs w:val="18"/>
                    </w:rPr>
                    <w:t>类群</w:t>
                  </w:r>
                </w:p>
              </w:tc>
              <w:tc>
                <w:tcPr>
                  <w:tcW w:w="3763" w:type="dxa"/>
                  <w:gridSpan w:val="3"/>
                  <w:vAlign w:val="top"/>
                </w:tcPr>
                <w:p>
                  <w:pPr>
                    <w:spacing w:before="105" w:line="220" w:lineRule="auto"/>
                    <w:ind w:left="1434"/>
                    <w:rPr>
                      <w:rFonts w:ascii="宋体" w:hAnsi="宋体" w:eastAsia="宋体" w:cs="宋体"/>
                      <w:sz w:val="18"/>
                      <w:szCs w:val="18"/>
                    </w:rPr>
                  </w:pPr>
                  <w:r>
                    <w:rPr>
                      <w:rFonts w:ascii="宋体" w:hAnsi="宋体" w:eastAsia="宋体" w:cs="宋体"/>
                      <w:spacing w:val="-2"/>
                      <w:sz w:val="18"/>
                      <w:szCs w:val="18"/>
                    </w:rPr>
                    <w:t>物</w:t>
                  </w:r>
                  <w:r>
                    <w:rPr>
                      <w:rFonts w:ascii="宋体" w:hAnsi="宋体" w:eastAsia="宋体" w:cs="宋体"/>
                      <w:spacing w:val="-1"/>
                      <w:sz w:val="18"/>
                      <w:szCs w:val="18"/>
                    </w:rPr>
                    <w:t>种丰富度</w:t>
                  </w:r>
                </w:p>
              </w:tc>
              <w:tc>
                <w:tcPr>
                  <w:tcW w:w="2502" w:type="dxa"/>
                  <w:gridSpan w:val="2"/>
                  <w:vAlign w:val="top"/>
                </w:tcPr>
                <w:p>
                  <w:pPr>
                    <w:spacing w:before="72" w:line="243" w:lineRule="exact"/>
                    <w:ind w:left="400"/>
                    <w:rPr>
                      <w:rFonts w:ascii="Times New Roman" w:hAnsi="Times New Roman" w:eastAsia="Times New Roman" w:cs="Times New Roman"/>
                      <w:sz w:val="18"/>
                      <w:szCs w:val="18"/>
                    </w:rPr>
                  </w:pPr>
                  <w:r>
                    <w:rPr>
                      <w:rFonts w:ascii="宋体" w:hAnsi="宋体" w:eastAsia="宋体" w:cs="宋体"/>
                      <w:spacing w:val="-4"/>
                      <w:position w:val="2"/>
                      <w:sz w:val="18"/>
                      <w:szCs w:val="18"/>
                    </w:rPr>
                    <w:t>国</w:t>
                  </w:r>
                  <w:r>
                    <w:rPr>
                      <w:rFonts w:ascii="宋体" w:hAnsi="宋体" w:eastAsia="宋体" w:cs="宋体"/>
                      <w:spacing w:val="-3"/>
                      <w:position w:val="2"/>
                      <w:sz w:val="18"/>
                      <w:szCs w:val="18"/>
                    </w:rPr>
                    <w:t>家</w:t>
                  </w:r>
                  <w:r>
                    <w:rPr>
                      <w:rFonts w:ascii="宋体" w:hAnsi="宋体" w:eastAsia="宋体" w:cs="宋体"/>
                      <w:spacing w:val="-2"/>
                      <w:position w:val="2"/>
                      <w:sz w:val="18"/>
                      <w:szCs w:val="18"/>
                    </w:rPr>
                    <w:t>重点保护种数</w:t>
                  </w:r>
                  <w:r>
                    <w:rPr>
                      <w:rFonts w:ascii="Times New Roman" w:hAnsi="Times New Roman" w:eastAsia="Times New Roman" w:cs="Times New Roman"/>
                      <w:spacing w:val="-2"/>
                      <w:position w:val="2"/>
                      <w:sz w:val="18"/>
                      <w:szCs w:val="18"/>
                    </w:rPr>
                    <w:t>(</w:t>
                  </w:r>
                  <w:r>
                    <w:rPr>
                      <w:rFonts w:ascii="宋体" w:hAnsi="宋体" w:eastAsia="宋体" w:cs="宋体"/>
                      <w:spacing w:val="-2"/>
                      <w:position w:val="2"/>
                      <w:sz w:val="18"/>
                      <w:szCs w:val="18"/>
                    </w:rPr>
                    <w:t>种</w:t>
                  </w:r>
                  <w:r>
                    <w:rPr>
                      <w:rFonts w:ascii="Times New Roman" w:hAnsi="Times New Roman" w:eastAsia="Times New Roman" w:cs="Times New Roman"/>
                      <w:spacing w:val="-2"/>
                      <w:position w:val="2"/>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257" w:type="dxa"/>
                  <w:vMerge w:val="continue"/>
                  <w:tcBorders>
                    <w:top w:val="nil"/>
                  </w:tcBorders>
                  <w:vAlign w:val="top"/>
                </w:tcPr>
                <w:p>
                  <w:pPr>
                    <w:rPr>
                      <w:rFonts w:ascii="Arial"/>
                      <w:sz w:val="21"/>
                    </w:rPr>
                  </w:pPr>
                </w:p>
              </w:tc>
              <w:tc>
                <w:tcPr>
                  <w:tcW w:w="1257" w:type="dxa"/>
                  <w:vAlign w:val="top"/>
                </w:tcPr>
                <w:p>
                  <w:pPr>
                    <w:spacing w:before="101" w:line="220" w:lineRule="auto"/>
                    <w:ind w:left="485"/>
                    <w:rPr>
                      <w:rFonts w:ascii="宋体" w:hAnsi="宋体" w:eastAsia="宋体" w:cs="宋体"/>
                      <w:sz w:val="18"/>
                      <w:szCs w:val="18"/>
                    </w:rPr>
                  </w:pPr>
                  <w:r>
                    <w:rPr>
                      <w:rFonts w:ascii="宋体" w:hAnsi="宋体" w:eastAsia="宋体" w:cs="宋体"/>
                      <w:spacing w:val="-11"/>
                      <w:sz w:val="18"/>
                      <w:szCs w:val="18"/>
                    </w:rPr>
                    <w:t>目</w:t>
                  </w:r>
                  <w:r>
                    <w:rPr>
                      <w:rFonts w:ascii="宋体" w:hAnsi="宋体" w:eastAsia="宋体" w:cs="宋体"/>
                      <w:spacing w:val="-10"/>
                      <w:sz w:val="18"/>
                      <w:szCs w:val="18"/>
                    </w:rPr>
                    <w:t>数</w:t>
                  </w:r>
                </w:p>
              </w:tc>
              <w:tc>
                <w:tcPr>
                  <w:tcW w:w="1249" w:type="dxa"/>
                  <w:vAlign w:val="top"/>
                </w:tcPr>
                <w:p>
                  <w:pPr>
                    <w:spacing w:before="101" w:line="219" w:lineRule="auto"/>
                    <w:ind w:left="447"/>
                    <w:rPr>
                      <w:rFonts w:ascii="宋体" w:hAnsi="宋体" w:eastAsia="宋体" w:cs="宋体"/>
                      <w:sz w:val="18"/>
                      <w:szCs w:val="18"/>
                    </w:rPr>
                  </w:pPr>
                  <w:r>
                    <w:rPr>
                      <w:rFonts w:ascii="宋体" w:hAnsi="宋体" w:eastAsia="宋体" w:cs="宋体"/>
                      <w:spacing w:val="-2"/>
                      <w:sz w:val="18"/>
                      <w:szCs w:val="18"/>
                    </w:rPr>
                    <w:t>科数</w:t>
                  </w:r>
                </w:p>
              </w:tc>
              <w:tc>
                <w:tcPr>
                  <w:tcW w:w="1257" w:type="dxa"/>
                  <w:vAlign w:val="top"/>
                </w:tcPr>
                <w:p>
                  <w:pPr>
                    <w:spacing w:before="101" w:line="220" w:lineRule="auto"/>
                    <w:ind w:left="453"/>
                    <w:rPr>
                      <w:rFonts w:ascii="宋体" w:hAnsi="宋体" w:eastAsia="宋体" w:cs="宋体"/>
                      <w:sz w:val="18"/>
                      <w:szCs w:val="18"/>
                    </w:rPr>
                  </w:pPr>
                  <w:r>
                    <w:rPr>
                      <w:rFonts w:ascii="宋体" w:hAnsi="宋体" w:eastAsia="宋体" w:cs="宋体"/>
                      <w:spacing w:val="-2"/>
                      <w:sz w:val="18"/>
                      <w:szCs w:val="18"/>
                    </w:rPr>
                    <w:t>种数</w:t>
                  </w:r>
                </w:p>
              </w:tc>
              <w:tc>
                <w:tcPr>
                  <w:tcW w:w="1249" w:type="dxa"/>
                  <w:vAlign w:val="top"/>
                </w:tcPr>
                <w:p>
                  <w:pPr>
                    <w:spacing w:before="101" w:line="220" w:lineRule="auto"/>
                    <w:ind w:left="286"/>
                    <w:rPr>
                      <w:rFonts w:ascii="宋体" w:hAnsi="宋体" w:eastAsia="宋体" w:cs="宋体"/>
                      <w:sz w:val="18"/>
                      <w:szCs w:val="18"/>
                    </w:rPr>
                  </w:pPr>
                  <w:r>
                    <w:rPr>
                      <w:rFonts w:ascii="宋体" w:hAnsi="宋体" w:eastAsia="宋体" w:cs="宋体"/>
                      <w:spacing w:val="-7"/>
                      <w:sz w:val="18"/>
                      <w:szCs w:val="18"/>
                    </w:rPr>
                    <w:t>国</w:t>
                  </w:r>
                  <w:r>
                    <w:rPr>
                      <w:rFonts w:ascii="宋体" w:hAnsi="宋体" w:eastAsia="宋体" w:cs="宋体"/>
                      <w:spacing w:val="-4"/>
                      <w:sz w:val="18"/>
                      <w:szCs w:val="18"/>
                    </w:rPr>
                    <w:t>家Ⅰ级</w:t>
                  </w:r>
                </w:p>
              </w:tc>
              <w:tc>
                <w:tcPr>
                  <w:tcW w:w="1253" w:type="dxa"/>
                  <w:vAlign w:val="top"/>
                </w:tcPr>
                <w:p>
                  <w:pPr>
                    <w:spacing w:before="101" w:line="220" w:lineRule="auto"/>
                    <w:ind w:left="288"/>
                    <w:rPr>
                      <w:rFonts w:ascii="宋体" w:hAnsi="宋体" w:eastAsia="宋体" w:cs="宋体"/>
                      <w:sz w:val="18"/>
                      <w:szCs w:val="18"/>
                    </w:rPr>
                  </w:pPr>
                  <w:r>
                    <w:rPr>
                      <w:rFonts w:ascii="宋体" w:hAnsi="宋体" w:eastAsia="宋体" w:cs="宋体"/>
                      <w:spacing w:val="-7"/>
                      <w:sz w:val="18"/>
                      <w:szCs w:val="18"/>
                    </w:rPr>
                    <w:t>国</w:t>
                  </w:r>
                  <w:r>
                    <w:rPr>
                      <w:rFonts w:ascii="宋体" w:hAnsi="宋体" w:eastAsia="宋体" w:cs="宋体"/>
                      <w:spacing w:val="-4"/>
                      <w:sz w:val="18"/>
                      <w:szCs w:val="18"/>
                    </w:rPr>
                    <w:t>家Ⅱ级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257" w:type="dxa"/>
                  <w:vAlign w:val="top"/>
                </w:tcPr>
                <w:p>
                  <w:pPr>
                    <w:spacing w:before="102" w:line="220" w:lineRule="auto"/>
                    <w:ind w:left="362"/>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两</w:t>
                  </w:r>
                  <w:r>
                    <w:rPr>
                      <w:rFonts w:ascii="宋体" w:hAnsi="宋体" w:eastAsia="宋体" w:cs="宋体"/>
                      <w:spacing w:val="-1"/>
                      <w:sz w:val="18"/>
                      <w:szCs w:val="18"/>
                      <w14:textOutline w14:w="2286" w14:cap="flat" w14:cmpd="sng">
                        <w14:solidFill>
                          <w14:srgbClr w14:val="000000"/>
                        </w14:solidFill>
                        <w14:prstDash w14:val="solid"/>
                        <w14:miter w14:val="1"/>
                      </w14:textOutline>
                    </w:rPr>
                    <w:t>栖类</w:t>
                  </w:r>
                </w:p>
              </w:tc>
              <w:tc>
                <w:tcPr>
                  <w:tcW w:w="1257" w:type="dxa"/>
                  <w:vAlign w:val="top"/>
                </w:tcPr>
                <w:p>
                  <w:pPr>
                    <w:spacing w:before="133" w:line="188" w:lineRule="auto"/>
                    <w:ind w:left="59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249" w:type="dxa"/>
                  <w:vAlign w:val="top"/>
                </w:tcPr>
                <w:p>
                  <w:pPr>
                    <w:spacing w:before="133" w:line="188" w:lineRule="auto"/>
                    <w:ind w:left="58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257" w:type="dxa"/>
                  <w:vAlign w:val="top"/>
                </w:tcPr>
                <w:p>
                  <w:pPr>
                    <w:spacing w:before="133" w:line="188" w:lineRule="auto"/>
                    <w:ind w:left="58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249" w:type="dxa"/>
                  <w:vAlign w:val="top"/>
                </w:tcPr>
                <w:p>
                  <w:pPr>
                    <w:spacing w:before="69" w:line="243" w:lineRule="exact"/>
                    <w:ind w:left="597"/>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253" w:type="dxa"/>
                  <w:vAlign w:val="top"/>
                </w:tcPr>
                <w:p>
                  <w:pPr>
                    <w:spacing w:before="133" w:line="188" w:lineRule="auto"/>
                    <w:ind w:left="585"/>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257" w:type="dxa"/>
                  <w:vAlign w:val="top"/>
                </w:tcPr>
                <w:p>
                  <w:pPr>
                    <w:spacing w:before="103" w:line="220" w:lineRule="auto"/>
                    <w:ind w:left="361"/>
                    <w:rPr>
                      <w:rFonts w:ascii="宋体" w:hAnsi="宋体" w:eastAsia="宋体" w:cs="宋体"/>
                      <w:sz w:val="18"/>
                      <w:szCs w:val="18"/>
                    </w:rPr>
                  </w:pPr>
                  <w:r>
                    <w:rPr>
                      <w:rFonts w:ascii="宋体" w:hAnsi="宋体" w:eastAsia="宋体" w:cs="宋体"/>
                      <w:spacing w:val="-1"/>
                      <w:sz w:val="18"/>
                      <w:szCs w:val="18"/>
                      <w14:textOutline w14:w="2286" w14:cap="flat" w14:cmpd="sng">
                        <w14:solidFill>
                          <w14:srgbClr w14:val="000000"/>
                        </w14:solidFill>
                        <w14:prstDash w14:val="solid"/>
                        <w14:miter w14:val="1"/>
                      </w14:textOutline>
                    </w:rPr>
                    <w:t>爬行类</w:t>
                  </w:r>
                </w:p>
              </w:tc>
              <w:tc>
                <w:tcPr>
                  <w:tcW w:w="1257" w:type="dxa"/>
                  <w:vAlign w:val="top"/>
                </w:tcPr>
                <w:p>
                  <w:pPr>
                    <w:spacing w:before="134" w:line="188" w:lineRule="auto"/>
                    <w:ind w:left="59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249" w:type="dxa"/>
                  <w:vAlign w:val="top"/>
                </w:tcPr>
                <w:p>
                  <w:pPr>
                    <w:spacing w:before="134" w:line="188" w:lineRule="auto"/>
                    <w:ind w:left="57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257" w:type="dxa"/>
                  <w:vAlign w:val="top"/>
                </w:tcPr>
                <w:p>
                  <w:pPr>
                    <w:spacing w:before="134" w:line="188" w:lineRule="auto"/>
                    <w:ind w:left="58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249" w:type="dxa"/>
                  <w:vAlign w:val="top"/>
                </w:tcPr>
                <w:p>
                  <w:pPr>
                    <w:spacing w:before="70" w:line="243" w:lineRule="exact"/>
                    <w:ind w:left="597"/>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253" w:type="dxa"/>
                  <w:vAlign w:val="top"/>
                </w:tcPr>
                <w:p>
                  <w:pPr>
                    <w:spacing w:before="134" w:line="188" w:lineRule="auto"/>
                    <w:ind w:left="585"/>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257" w:type="dxa"/>
                  <w:vAlign w:val="top"/>
                </w:tcPr>
                <w:p>
                  <w:pPr>
                    <w:spacing w:before="104" w:line="220" w:lineRule="auto"/>
                    <w:ind w:left="455"/>
                    <w:rPr>
                      <w:rFonts w:ascii="宋体" w:hAnsi="宋体" w:eastAsia="宋体" w:cs="宋体"/>
                      <w:sz w:val="18"/>
                      <w:szCs w:val="18"/>
                    </w:rPr>
                  </w:pPr>
                  <w:r>
                    <w:rPr>
                      <w:rFonts w:ascii="宋体" w:hAnsi="宋体" w:eastAsia="宋体" w:cs="宋体"/>
                      <w:spacing w:val="-3"/>
                      <w:sz w:val="18"/>
                      <w:szCs w:val="18"/>
                      <w14:textOutline w14:w="2286" w14:cap="flat" w14:cmpd="sng">
                        <w14:solidFill>
                          <w14:srgbClr w14:val="000000"/>
                        </w14:solidFill>
                        <w14:prstDash w14:val="solid"/>
                        <w14:miter w14:val="1"/>
                      </w14:textOutline>
                    </w:rPr>
                    <w:t>鸟</w:t>
                  </w:r>
                  <w:r>
                    <w:rPr>
                      <w:rFonts w:ascii="宋体" w:hAnsi="宋体" w:eastAsia="宋体" w:cs="宋体"/>
                      <w:spacing w:val="-2"/>
                      <w:sz w:val="18"/>
                      <w:szCs w:val="18"/>
                      <w14:textOutline w14:w="2286" w14:cap="flat" w14:cmpd="sng">
                        <w14:solidFill>
                          <w14:srgbClr w14:val="000000"/>
                        </w14:solidFill>
                        <w14:prstDash w14:val="solid"/>
                        <w14:miter w14:val="1"/>
                      </w14:textOutline>
                    </w:rPr>
                    <w:t>类</w:t>
                  </w:r>
                </w:p>
              </w:tc>
              <w:tc>
                <w:tcPr>
                  <w:tcW w:w="1257" w:type="dxa"/>
                  <w:vAlign w:val="top"/>
                </w:tcPr>
                <w:p>
                  <w:pPr>
                    <w:spacing w:before="135" w:line="188" w:lineRule="auto"/>
                    <w:ind w:left="58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249" w:type="dxa"/>
                  <w:vAlign w:val="top"/>
                </w:tcPr>
                <w:p>
                  <w:pPr>
                    <w:spacing w:before="138" w:line="185" w:lineRule="auto"/>
                    <w:ind w:left="58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257" w:type="dxa"/>
                  <w:vAlign w:val="top"/>
                </w:tcPr>
                <w:p>
                  <w:pPr>
                    <w:spacing w:before="135" w:line="188" w:lineRule="auto"/>
                    <w:ind w:left="55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w:t>
                  </w:r>
                  <w:r>
                    <w:rPr>
                      <w:rFonts w:ascii="Times New Roman" w:hAnsi="Times New Roman" w:eastAsia="Times New Roman" w:cs="Times New Roman"/>
                      <w:spacing w:val="-5"/>
                      <w:sz w:val="18"/>
                      <w:szCs w:val="18"/>
                    </w:rPr>
                    <w:t>0</w:t>
                  </w:r>
                </w:p>
              </w:tc>
              <w:tc>
                <w:tcPr>
                  <w:tcW w:w="1249" w:type="dxa"/>
                  <w:vAlign w:val="top"/>
                </w:tcPr>
                <w:p>
                  <w:pPr>
                    <w:spacing w:before="71" w:line="243" w:lineRule="exact"/>
                    <w:ind w:left="597"/>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253" w:type="dxa"/>
                  <w:vAlign w:val="top"/>
                </w:tcPr>
                <w:p>
                  <w:pPr>
                    <w:spacing w:before="135" w:line="188" w:lineRule="auto"/>
                    <w:ind w:left="585"/>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257" w:type="dxa"/>
                  <w:vAlign w:val="top"/>
                </w:tcPr>
                <w:p>
                  <w:pPr>
                    <w:spacing w:before="105" w:line="220" w:lineRule="auto"/>
                    <w:ind w:left="452"/>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兽类</w:t>
                  </w:r>
                </w:p>
              </w:tc>
              <w:tc>
                <w:tcPr>
                  <w:tcW w:w="1257" w:type="dxa"/>
                  <w:vAlign w:val="top"/>
                </w:tcPr>
                <w:p>
                  <w:pPr>
                    <w:spacing w:before="136" w:line="188" w:lineRule="auto"/>
                    <w:ind w:left="582"/>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249" w:type="dxa"/>
                  <w:vAlign w:val="top"/>
                </w:tcPr>
                <w:p>
                  <w:pPr>
                    <w:spacing w:before="136" w:line="188" w:lineRule="auto"/>
                    <w:ind w:left="58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257" w:type="dxa"/>
                  <w:vAlign w:val="top"/>
                </w:tcPr>
                <w:p>
                  <w:pPr>
                    <w:spacing w:before="139" w:line="185" w:lineRule="auto"/>
                    <w:ind w:left="58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249" w:type="dxa"/>
                  <w:vAlign w:val="top"/>
                </w:tcPr>
                <w:p>
                  <w:pPr>
                    <w:spacing w:before="72" w:line="243" w:lineRule="exact"/>
                    <w:ind w:left="597"/>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253" w:type="dxa"/>
                  <w:vAlign w:val="top"/>
                </w:tcPr>
                <w:p>
                  <w:pPr>
                    <w:spacing w:before="136" w:line="188" w:lineRule="auto"/>
                    <w:ind w:left="585"/>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257" w:type="dxa"/>
                  <w:vAlign w:val="top"/>
                </w:tcPr>
                <w:p>
                  <w:pPr>
                    <w:spacing w:before="105" w:line="221" w:lineRule="auto"/>
                    <w:ind w:left="452"/>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合计</w:t>
                  </w:r>
                </w:p>
              </w:tc>
              <w:tc>
                <w:tcPr>
                  <w:tcW w:w="1257" w:type="dxa"/>
                  <w:vAlign w:val="top"/>
                </w:tcPr>
                <w:p>
                  <w:pPr>
                    <w:spacing w:before="139" w:line="185" w:lineRule="auto"/>
                    <w:ind w:left="585"/>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1249" w:type="dxa"/>
                  <w:vAlign w:val="top"/>
                </w:tcPr>
                <w:p>
                  <w:pPr>
                    <w:spacing w:before="136" w:line="188" w:lineRule="auto"/>
                    <w:ind w:left="55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w:t>
                  </w:r>
                  <w:r>
                    <w:rPr>
                      <w:rFonts w:ascii="Times New Roman" w:hAnsi="Times New Roman" w:eastAsia="Times New Roman" w:cs="Times New Roman"/>
                      <w:spacing w:val="-5"/>
                      <w:sz w:val="18"/>
                      <w:szCs w:val="18"/>
                    </w:rPr>
                    <w:t>3</w:t>
                  </w:r>
                </w:p>
              </w:tc>
              <w:tc>
                <w:tcPr>
                  <w:tcW w:w="1257" w:type="dxa"/>
                  <w:vAlign w:val="top"/>
                </w:tcPr>
                <w:p>
                  <w:pPr>
                    <w:spacing w:before="136" w:line="188" w:lineRule="auto"/>
                    <w:ind w:left="54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w:t>
                  </w:r>
                </w:p>
              </w:tc>
              <w:tc>
                <w:tcPr>
                  <w:tcW w:w="1249" w:type="dxa"/>
                  <w:vAlign w:val="top"/>
                </w:tcPr>
                <w:p>
                  <w:pPr>
                    <w:spacing w:before="72" w:line="243" w:lineRule="exact"/>
                    <w:ind w:left="597"/>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253" w:type="dxa"/>
                  <w:vAlign w:val="top"/>
                </w:tcPr>
                <w:p>
                  <w:pPr>
                    <w:spacing w:before="136" w:line="188" w:lineRule="auto"/>
                    <w:ind w:left="585"/>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bl>
          <w:p>
            <w:pPr>
              <w:spacing w:before="139" w:line="352" w:lineRule="auto"/>
              <w:ind w:left="108" w:right="103" w:firstLine="419"/>
              <w:rPr>
                <w:rFonts w:ascii="宋体" w:hAnsi="宋体" w:eastAsia="宋体" w:cs="宋体"/>
                <w:sz w:val="21"/>
                <w:szCs w:val="21"/>
              </w:rPr>
            </w:pPr>
            <w:r>
              <w:rPr>
                <w:rFonts w:ascii="宋体" w:hAnsi="宋体" w:eastAsia="宋体" w:cs="宋体"/>
                <w:spacing w:val="-14"/>
                <w:sz w:val="21"/>
                <w:szCs w:val="21"/>
              </w:rPr>
              <w:t>通过查阅</w:t>
            </w:r>
            <w:r>
              <w:rPr>
                <w:rFonts w:ascii="宋体" w:hAnsi="宋体" w:eastAsia="宋体" w:cs="宋体"/>
                <w:spacing w:val="-12"/>
                <w:sz w:val="21"/>
                <w:szCs w:val="21"/>
              </w:rPr>
              <w:t>资</w:t>
            </w:r>
            <w:r>
              <w:rPr>
                <w:rFonts w:ascii="宋体" w:hAnsi="宋体" w:eastAsia="宋体" w:cs="宋体"/>
                <w:spacing w:val="-7"/>
                <w:sz w:val="21"/>
                <w:szCs w:val="21"/>
              </w:rPr>
              <w:t xml:space="preserve">料及走访调查， 项目矿区野生脊椎动物共有 </w:t>
            </w:r>
            <w:r>
              <w:rPr>
                <w:rFonts w:ascii="Times New Roman" w:hAnsi="Times New Roman" w:eastAsia="Times New Roman" w:cs="Times New Roman"/>
                <w:spacing w:val="-7"/>
                <w:sz w:val="21"/>
                <w:szCs w:val="21"/>
              </w:rPr>
              <w:t xml:space="preserve">23 </w:t>
            </w:r>
            <w:r>
              <w:rPr>
                <w:rFonts w:ascii="宋体" w:hAnsi="宋体" w:eastAsia="宋体" w:cs="宋体"/>
                <w:spacing w:val="-7"/>
                <w:sz w:val="21"/>
                <w:szCs w:val="21"/>
              </w:rPr>
              <w:t>种， 无国家重点野生保护</w:t>
            </w:r>
            <w:r>
              <w:rPr>
                <w:rFonts w:ascii="宋体" w:hAnsi="宋体" w:eastAsia="宋体" w:cs="宋体"/>
                <w:sz w:val="21"/>
                <w:szCs w:val="21"/>
              </w:rPr>
              <w:t xml:space="preserve"> </w:t>
            </w:r>
            <w:r>
              <w:rPr>
                <w:rFonts w:ascii="宋体" w:hAnsi="宋体" w:eastAsia="宋体" w:cs="宋体"/>
                <w:spacing w:val="-8"/>
                <w:sz w:val="21"/>
                <w:szCs w:val="21"/>
              </w:rPr>
              <w:t>动</w:t>
            </w:r>
            <w:r>
              <w:rPr>
                <w:rFonts w:ascii="宋体" w:hAnsi="宋体" w:eastAsia="宋体" w:cs="宋体"/>
                <w:spacing w:val="-6"/>
                <w:sz w:val="21"/>
                <w:szCs w:val="21"/>
              </w:rPr>
              <w:t>物分布。</w:t>
            </w:r>
          </w:p>
          <w:p>
            <w:pPr>
              <w:spacing w:before="1" w:line="221" w:lineRule="auto"/>
              <w:ind w:left="107"/>
              <w:rPr>
                <w:rFonts w:ascii="黑体" w:hAnsi="黑体" w:eastAsia="黑体" w:cs="黑体"/>
                <w:sz w:val="21"/>
                <w:szCs w:val="21"/>
              </w:rPr>
            </w:pPr>
            <w:r>
              <w:rPr>
                <w:rFonts w:ascii="Times New Roman" w:hAnsi="Times New Roman" w:eastAsia="Times New Roman" w:cs="Times New Roman"/>
                <w:spacing w:val="-1"/>
                <w:sz w:val="21"/>
                <w:szCs w:val="21"/>
              </w:rPr>
              <w:t xml:space="preserve">3.4  </w:t>
            </w:r>
            <w:r>
              <w:rPr>
                <w:rFonts w:ascii="黑体" w:hAnsi="黑体" w:eastAsia="黑体" w:cs="黑体"/>
                <w:spacing w:val="-1"/>
                <w:sz w:val="21"/>
                <w:szCs w:val="21"/>
              </w:rPr>
              <w:t>区域</w:t>
            </w:r>
            <w:r>
              <w:rPr>
                <w:rFonts w:ascii="黑体" w:hAnsi="黑体" w:eastAsia="黑体" w:cs="黑体"/>
                <w:sz w:val="21"/>
                <w:szCs w:val="21"/>
              </w:rPr>
              <w:t>生态环境现状评价</w:t>
            </w:r>
          </w:p>
          <w:p>
            <w:pPr>
              <w:spacing w:before="150" w:line="359" w:lineRule="auto"/>
              <w:ind w:left="108" w:right="101" w:firstLine="422"/>
              <w:rPr>
                <w:rFonts w:ascii="宋体" w:hAnsi="宋体" w:eastAsia="宋体" w:cs="宋体"/>
                <w:sz w:val="21"/>
                <w:szCs w:val="21"/>
              </w:rPr>
            </w:pPr>
            <w:r>
              <w:rPr>
                <w:rFonts w:ascii="宋体" w:hAnsi="宋体" w:eastAsia="宋体" w:cs="宋体"/>
                <w:spacing w:val="-8"/>
                <w:sz w:val="21"/>
                <w:szCs w:val="21"/>
              </w:rPr>
              <w:t>项目所</w:t>
            </w:r>
            <w:r>
              <w:rPr>
                <w:rFonts w:ascii="宋体" w:hAnsi="宋体" w:eastAsia="宋体" w:cs="宋体"/>
                <w:spacing w:val="-6"/>
                <w:sz w:val="21"/>
                <w:szCs w:val="21"/>
              </w:rPr>
              <w:t>在</w:t>
            </w:r>
            <w:r>
              <w:rPr>
                <w:rFonts w:ascii="宋体" w:hAnsi="宋体" w:eastAsia="宋体" w:cs="宋体"/>
                <w:spacing w:val="-4"/>
                <w:sz w:val="21"/>
                <w:szCs w:val="21"/>
              </w:rPr>
              <w:t>地位于达州市通川区双龙镇长河村</w:t>
            </w:r>
            <w:r>
              <w:rPr>
                <w:rFonts w:ascii="Times New Roman" w:hAnsi="Times New Roman" w:eastAsia="Times New Roman" w:cs="Times New Roman"/>
                <w:spacing w:val="-4"/>
                <w:sz w:val="21"/>
                <w:szCs w:val="21"/>
              </w:rPr>
              <w:t>9</w:t>
            </w:r>
            <w:r>
              <w:rPr>
                <w:rFonts w:ascii="宋体" w:hAnsi="宋体" w:eastAsia="宋体" w:cs="宋体"/>
                <w:spacing w:val="-4"/>
                <w:sz w:val="21"/>
                <w:szCs w:val="21"/>
              </w:rPr>
              <w:t>组。根据调查， 项目评价区域属于森林</w:t>
            </w:r>
            <w:r>
              <w:rPr>
                <w:rFonts w:ascii="宋体" w:hAnsi="宋体" w:eastAsia="宋体" w:cs="宋体"/>
                <w:sz w:val="21"/>
                <w:szCs w:val="21"/>
              </w:rPr>
              <w:t xml:space="preserve"> </w:t>
            </w:r>
            <w:r>
              <w:rPr>
                <w:rFonts w:ascii="宋体" w:hAnsi="宋体" w:eastAsia="宋体" w:cs="宋体"/>
                <w:spacing w:val="2"/>
                <w:sz w:val="21"/>
                <w:szCs w:val="21"/>
              </w:rPr>
              <w:t>生态系统。森林生</w:t>
            </w:r>
            <w:r>
              <w:rPr>
                <w:rFonts w:ascii="宋体" w:hAnsi="宋体" w:eastAsia="宋体" w:cs="宋体"/>
                <w:spacing w:val="1"/>
                <w:sz w:val="21"/>
                <w:szCs w:val="21"/>
              </w:rPr>
              <w:t>态系统及灌草丛生态系统的植被主要以马尾松、火棘、茅草、狗牙根</w:t>
            </w:r>
            <w:r>
              <w:rPr>
                <w:rFonts w:ascii="宋体" w:hAnsi="宋体" w:eastAsia="宋体" w:cs="宋体"/>
                <w:sz w:val="21"/>
                <w:szCs w:val="21"/>
              </w:rPr>
              <w:t xml:space="preserve"> </w:t>
            </w:r>
            <w:r>
              <w:rPr>
                <w:rFonts w:ascii="宋体" w:hAnsi="宋体" w:eastAsia="宋体" w:cs="宋体"/>
                <w:spacing w:val="1"/>
                <w:sz w:val="21"/>
                <w:szCs w:val="21"/>
              </w:rPr>
              <w:t>等为主。评价区未发现国家重点保护野生植物。根据查阅资料及走访调查，区内共有</w:t>
            </w:r>
            <w:r>
              <w:rPr>
                <w:rFonts w:ascii="宋体" w:hAnsi="宋体" w:eastAsia="宋体" w:cs="宋体"/>
                <w:sz w:val="21"/>
                <w:szCs w:val="21"/>
              </w:rPr>
              <w:t xml:space="preserve">脊 </w:t>
            </w:r>
            <w:r>
              <w:rPr>
                <w:rFonts w:ascii="宋体" w:hAnsi="宋体" w:eastAsia="宋体" w:cs="宋体"/>
                <w:spacing w:val="4"/>
                <w:sz w:val="21"/>
                <w:szCs w:val="21"/>
              </w:rPr>
              <w:t>椎动</w:t>
            </w:r>
            <w:r>
              <w:rPr>
                <w:rFonts w:ascii="宋体" w:hAnsi="宋体" w:eastAsia="宋体" w:cs="宋体"/>
                <w:spacing w:val="2"/>
                <w:sz w:val="21"/>
                <w:szCs w:val="21"/>
              </w:rPr>
              <w:t>物</w:t>
            </w:r>
            <w:r>
              <w:rPr>
                <w:rFonts w:ascii="Times New Roman" w:hAnsi="Times New Roman" w:eastAsia="Times New Roman" w:cs="Times New Roman"/>
                <w:spacing w:val="2"/>
                <w:sz w:val="21"/>
                <w:szCs w:val="21"/>
              </w:rPr>
              <w:t>23</w:t>
            </w:r>
            <w:r>
              <w:rPr>
                <w:rFonts w:ascii="宋体" w:hAnsi="宋体" w:eastAsia="宋体" w:cs="宋体"/>
                <w:spacing w:val="2"/>
                <w:sz w:val="21"/>
                <w:szCs w:val="21"/>
              </w:rPr>
              <w:t>种，未发现国家重点野生保护动物分布。区内植被覆盖率约</w:t>
            </w:r>
            <w:r>
              <w:rPr>
                <w:rFonts w:ascii="Times New Roman" w:hAnsi="Times New Roman" w:eastAsia="Times New Roman" w:cs="Times New Roman"/>
                <w:spacing w:val="2"/>
                <w:sz w:val="21"/>
                <w:szCs w:val="21"/>
              </w:rPr>
              <w:t>60%</w:t>
            </w:r>
            <w:r>
              <w:rPr>
                <w:rFonts w:ascii="宋体" w:hAnsi="宋体" w:eastAsia="宋体" w:cs="宋体"/>
                <w:spacing w:val="2"/>
                <w:sz w:val="21"/>
                <w:szCs w:val="21"/>
              </w:rPr>
              <w:t>以上，不存在</w:t>
            </w:r>
            <w:r>
              <w:rPr>
                <w:rFonts w:ascii="宋体" w:hAnsi="宋体" w:eastAsia="宋体" w:cs="宋体"/>
                <w:sz w:val="21"/>
                <w:szCs w:val="21"/>
              </w:rPr>
              <w:t xml:space="preserve"> </w:t>
            </w:r>
            <w:r>
              <w:rPr>
                <w:rFonts w:ascii="宋体" w:hAnsi="宋体" w:eastAsia="宋体" w:cs="宋体"/>
                <w:spacing w:val="2"/>
                <w:sz w:val="21"/>
                <w:szCs w:val="21"/>
              </w:rPr>
              <w:t>大的地质灾害。区</w:t>
            </w:r>
            <w:r>
              <w:rPr>
                <w:rFonts w:ascii="宋体" w:hAnsi="宋体" w:eastAsia="宋体" w:cs="宋体"/>
                <w:spacing w:val="1"/>
                <w:sz w:val="21"/>
                <w:szCs w:val="21"/>
              </w:rPr>
              <w:t>域环境空气、地表水及声环境质量现状较好。整个评价区的景观格局</w:t>
            </w:r>
            <w:r>
              <w:rPr>
                <w:rFonts w:ascii="宋体" w:hAnsi="宋体" w:eastAsia="宋体" w:cs="宋体"/>
                <w:sz w:val="21"/>
                <w:szCs w:val="21"/>
              </w:rPr>
              <w:t xml:space="preserve"> </w:t>
            </w:r>
            <w:r>
              <w:rPr>
                <w:rFonts w:ascii="宋体" w:hAnsi="宋体" w:eastAsia="宋体" w:cs="宋体"/>
                <w:spacing w:val="-2"/>
                <w:sz w:val="21"/>
                <w:szCs w:val="21"/>
              </w:rPr>
              <w:t>和生态系统</w:t>
            </w:r>
            <w:r>
              <w:rPr>
                <w:rFonts w:ascii="宋体" w:hAnsi="宋体" w:eastAsia="宋体" w:cs="宋体"/>
                <w:spacing w:val="-1"/>
                <w:sz w:val="21"/>
                <w:szCs w:val="21"/>
              </w:rPr>
              <w:t>较为完整。项目所在区域环境质量现状良好，有利于项目的建设。</w:t>
            </w:r>
          </w:p>
          <w:p>
            <w:pPr>
              <w:spacing w:before="1" w:line="221" w:lineRule="auto"/>
              <w:ind w:left="102"/>
              <w:rPr>
                <w:rFonts w:ascii="黑体" w:hAnsi="黑体" w:eastAsia="黑体" w:cs="黑体"/>
                <w:sz w:val="21"/>
                <w:szCs w:val="21"/>
              </w:rPr>
            </w:pPr>
            <w:r>
              <w:rPr>
                <w:rFonts w:ascii="Times New Roman" w:hAnsi="Times New Roman" w:eastAsia="Times New Roman" w:cs="Times New Roman"/>
                <w:spacing w:val="-1"/>
                <w:sz w:val="21"/>
                <w:szCs w:val="21"/>
              </w:rPr>
              <w:t>4</w:t>
            </w:r>
            <w:r>
              <w:rPr>
                <w:rFonts w:ascii="黑体" w:hAnsi="黑体" w:eastAsia="黑体" w:cs="黑体"/>
                <w:spacing w:val="-1"/>
                <w:sz w:val="21"/>
                <w:szCs w:val="21"/>
              </w:rPr>
              <w:t>、环境空气质量现状及评</w:t>
            </w:r>
            <w:r>
              <w:rPr>
                <w:rFonts w:ascii="黑体" w:hAnsi="黑体" w:eastAsia="黑体" w:cs="黑体"/>
                <w:sz w:val="21"/>
                <w:szCs w:val="21"/>
              </w:rPr>
              <w:t>价</w:t>
            </w:r>
          </w:p>
          <w:p>
            <w:pPr>
              <w:spacing w:before="155" w:line="222" w:lineRule="auto"/>
              <w:ind w:left="102"/>
              <w:rPr>
                <w:rFonts w:ascii="黑体" w:hAnsi="黑体" w:eastAsia="黑体" w:cs="黑体"/>
                <w:sz w:val="21"/>
                <w:szCs w:val="21"/>
              </w:rPr>
            </w:pPr>
            <w:r>
              <w:rPr>
                <w:rFonts w:ascii="Times New Roman" w:hAnsi="Times New Roman" w:eastAsia="Times New Roman" w:cs="Times New Roman"/>
                <w:spacing w:val="-1"/>
                <w:sz w:val="21"/>
                <w:szCs w:val="21"/>
              </w:rPr>
              <w:t>4.1</w:t>
            </w:r>
            <w:r>
              <w:rPr>
                <w:rFonts w:ascii="Times New Roman" w:hAnsi="Times New Roman" w:eastAsia="Times New Roman" w:cs="Times New Roman"/>
                <w:sz w:val="21"/>
                <w:szCs w:val="21"/>
              </w:rPr>
              <w:t xml:space="preserve">  </w:t>
            </w:r>
            <w:r>
              <w:rPr>
                <w:rFonts w:ascii="黑体" w:hAnsi="黑体" w:eastAsia="黑体" w:cs="黑体"/>
                <w:sz w:val="21"/>
                <w:szCs w:val="21"/>
              </w:rPr>
              <w:t>环境空气质量达标区判定</w:t>
            </w:r>
          </w:p>
          <w:p>
            <w:pPr>
              <w:spacing w:before="152" w:line="301" w:lineRule="auto"/>
              <w:ind w:left="113" w:right="161" w:firstLine="413"/>
              <w:rPr>
                <w:rFonts w:ascii="宋体" w:hAnsi="宋体" w:eastAsia="宋体" w:cs="宋体"/>
                <w:sz w:val="21"/>
                <w:szCs w:val="21"/>
              </w:rPr>
            </w:pPr>
            <w:r>
              <w:rPr>
                <w:rFonts w:ascii="宋体" w:hAnsi="宋体" w:eastAsia="宋体" w:cs="宋体"/>
                <w:spacing w:val="-1"/>
                <w:sz w:val="21"/>
                <w:szCs w:val="21"/>
              </w:rPr>
              <w:t>根据达州市生态环境局</w:t>
            </w:r>
            <w:r>
              <w:rPr>
                <w:rFonts w:ascii="宋体" w:hAnsi="宋体" w:eastAsia="宋体" w:cs="宋体"/>
                <w:sz w:val="21"/>
                <w:szCs w:val="21"/>
              </w:rPr>
              <w:t>官方网站</w:t>
            </w:r>
            <w:r>
              <w:rPr>
                <w:rFonts w:ascii="Times New Roman" w:hAnsi="Times New Roman" w:eastAsia="Times New Roman" w:cs="Times New Roman"/>
                <w:sz w:val="21"/>
                <w:szCs w:val="21"/>
              </w:rPr>
              <w:t>2021</w:t>
            </w:r>
            <w:r>
              <w:rPr>
                <w:rFonts w:ascii="宋体" w:hAnsi="宋体" w:eastAsia="宋体" w:cs="宋体"/>
                <w:sz w:val="21"/>
                <w:szCs w:val="21"/>
              </w:rPr>
              <w:t>年</w:t>
            </w:r>
            <w:r>
              <w:rPr>
                <w:rFonts w:ascii="Times New Roman" w:hAnsi="Times New Roman" w:eastAsia="Times New Roman" w:cs="Times New Roman"/>
                <w:sz w:val="21"/>
                <w:szCs w:val="21"/>
              </w:rPr>
              <w:t>6</w:t>
            </w:r>
            <w:r>
              <w:rPr>
                <w:rFonts w:ascii="宋体" w:hAnsi="宋体" w:eastAsia="宋体" w:cs="宋体"/>
                <w:sz w:val="21"/>
                <w:szCs w:val="21"/>
              </w:rPr>
              <w:t>月</w:t>
            </w:r>
            <w:r>
              <w:rPr>
                <w:rFonts w:ascii="Times New Roman" w:hAnsi="Times New Roman" w:eastAsia="Times New Roman" w:cs="Times New Roman"/>
                <w:sz w:val="21"/>
                <w:szCs w:val="21"/>
              </w:rPr>
              <w:t>5</w:t>
            </w:r>
            <w:r>
              <w:rPr>
                <w:rFonts w:ascii="宋体" w:hAnsi="宋体" w:eastAsia="宋体" w:cs="宋体"/>
                <w:sz w:val="21"/>
                <w:szCs w:val="21"/>
              </w:rPr>
              <w:t>日发布的《</w:t>
            </w:r>
            <w:r>
              <w:rPr>
                <w:rFonts w:ascii="Times New Roman" w:hAnsi="Times New Roman" w:eastAsia="Times New Roman" w:cs="Times New Roman"/>
                <w:sz w:val="21"/>
                <w:szCs w:val="21"/>
              </w:rPr>
              <w:t>2020</w:t>
            </w:r>
            <w:r>
              <w:rPr>
                <w:rFonts w:ascii="宋体" w:hAnsi="宋体" w:eastAsia="宋体" w:cs="宋体"/>
                <w:sz w:val="21"/>
                <w:szCs w:val="21"/>
              </w:rPr>
              <w:t xml:space="preserve">年达州市生态环境状况 </w:t>
            </w:r>
            <w:r>
              <w:rPr>
                <w:rFonts w:ascii="宋体" w:hAnsi="宋体" w:eastAsia="宋体" w:cs="宋体"/>
                <w:spacing w:val="-4"/>
                <w:sz w:val="21"/>
                <w:szCs w:val="21"/>
              </w:rPr>
              <w:t xml:space="preserve">公报》， </w:t>
            </w:r>
            <w:r>
              <w:rPr>
                <w:rFonts w:ascii="Times New Roman" w:hAnsi="Times New Roman" w:eastAsia="Times New Roman" w:cs="Times New Roman"/>
                <w:spacing w:val="-4"/>
                <w:sz w:val="21"/>
                <w:szCs w:val="21"/>
              </w:rPr>
              <w:t>2020</w:t>
            </w:r>
            <w:r>
              <w:rPr>
                <w:rFonts w:ascii="宋体" w:hAnsi="宋体" w:eastAsia="宋体" w:cs="宋体"/>
                <w:spacing w:val="-4"/>
                <w:sz w:val="21"/>
                <w:szCs w:val="21"/>
              </w:rPr>
              <w:t>年全市空气质</w:t>
            </w:r>
            <w:r>
              <w:rPr>
                <w:rFonts w:ascii="宋体" w:hAnsi="宋体" w:eastAsia="宋体" w:cs="宋体"/>
                <w:spacing w:val="-3"/>
                <w:sz w:val="21"/>
                <w:szCs w:val="21"/>
              </w:rPr>
              <w:t>量</w:t>
            </w:r>
            <w:r>
              <w:rPr>
                <w:rFonts w:ascii="宋体" w:hAnsi="宋体" w:eastAsia="宋体" w:cs="宋体"/>
                <w:spacing w:val="-2"/>
                <w:sz w:val="21"/>
                <w:szCs w:val="21"/>
              </w:rPr>
              <w:t>日均值达标率为</w:t>
            </w:r>
            <w:r>
              <w:rPr>
                <w:rFonts w:ascii="Times New Roman" w:hAnsi="Times New Roman" w:eastAsia="Times New Roman" w:cs="Times New Roman"/>
                <w:spacing w:val="-2"/>
                <w:sz w:val="21"/>
                <w:szCs w:val="21"/>
              </w:rPr>
              <w:t>93.3%</w:t>
            </w:r>
            <w:r>
              <w:rPr>
                <w:rFonts w:ascii="宋体" w:hAnsi="宋体" w:eastAsia="宋体" w:cs="宋体"/>
                <w:spacing w:val="-2"/>
                <w:sz w:val="21"/>
                <w:szCs w:val="21"/>
              </w:rPr>
              <w:t>，较上年提高</w:t>
            </w:r>
            <w:r>
              <w:rPr>
                <w:rFonts w:ascii="Times New Roman" w:hAnsi="Times New Roman" w:eastAsia="Times New Roman" w:cs="Times New Roman"/>
                <w:spacing w:val="-2"/>
                <w:sz w:val="21"/>
                <w:szCs w:val="21"/>
              </w:rPr>
              <w:t>2.0</w:t>
            </w:r>
            <w:r>
              <w:rPr>
                <w:rFonts w:ascii="宋体" w:hAnsi="宋体" w:eastAsia="宋体" w:cs="宋体"/>
                <w:spacing w:val="-2"/>
                <w:sz w:val="21"/>
                <w:szCs w:val="21"/>
              </w:rPr>
              <w:t>个百分点。市城区</w:t>
            </w:r>
          </w:p>
        </w:tc>
      </w:tr>
    </w:tbl>
    <w:p>
      <w:pPr>
        <w:rPr>
          <w:rFonts w:ascii="Arial"/>
          <w:sz w:val="21"/>
        </w:rPr>
      </w:pPr>
    </w:p>
    <w:p>
      <w:pPr>
        <w:sectPr>
          <w:footerReference r:id="rId29" w:type="default"/>
          <w:pgSz w:w="11905" w:h="16840"/>
          <w:pgMar w:top="1431" w:right="1480" w:bottom="1477" w:left="1481" w:header="0" w:footer="1288" w:gutter="0"/>
          <w:cols w:space="720" w:num="1"/>
        </w:sectPr>
      </w:pPr>
    </w:p>
    <w:p/>
    <w:p>
      <w:pPr>
        <w:spacing w:line="28" w:lineRule="exact"/>
      </w:pPr>
    </w:p>
    <w:tbl>
      <w:tblPr>
        <w:tblStyle w:val="4"/>
        <w:tblW w:w="892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82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3" w:hRule="atLeast"/>
        </w:trPr>
        <w:tc>
          <w:tcPr>
            <w:tcW w:w="678" w:type="dxa"/>
            <w:tcBorders>
              <w:left w:val="single" w:color="000000" w:sz="6"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8" w:line="249" w:lineRule="auto"/>
              <w:ind w:left="126" w:right="129" w:firstLine="1"/>
              <w:rPr>
                <w:rFonts w:ascii="宋体" w:hAnsi="宋体" w:eastAsia="宋体" w:cs="宋体"/>
                <w:sz w:val="21"/>
                <w:szCs w:val="21"/>
              </w:rPr>
            </w:pPr>
            <w:r>
              <w:rPr>
                <w:rFonts w:ascii="宋体" w:hAnsi="宋体" w:eastAsia="宋体" w:cs="宋体"/>
                <w:spacing w:val="-5"/>
                <w:sz w:val="21"/>
                <w:szCs w:val="21"/>
              </w:rPr>
              <w:t>生态</w:t>
            </w:r>
            <w:r>
              <w:rPr>
                <w:rFonts w:ascii="宋体" w:hAnsi="宋体" w:eastAsia="宋体" w:cs="宋体"/>
                <w:sz w:val="21"/>
                <w:szCs w:val="21"/>
              </w:rPr>
              <w:t xml:space="preserve"> </w:t>
            </w:r>
            <w:r>
              <w:rPr>
                <w:rFonts w:ascii="宋体" w:hAnsi="宋体" w:eastAsia="宋体" w:cs="宋体"/>
                <w:spacing w:val="-5"/>
                <w:sz w:val="21"/>
                <w:szCs w:val="21"/>
              </w:rPr>
              <w:t>环</w:t>
            </w:r>
            <w:r>
              <w:rPr>
                <w:rFonts w:ascii="宋体" w:hAnsi="宋体" w:eastAsia="宋体" w:cs="宋体"/>
                <w:spacing w:val="-4"/>
                <w:sz w:val="21"/>
                <w:szCs w:val="21"/>
              </w:rPr>
              <w:t>境</w:t>
            </w:r>
            <w:r>
              <w:rPr>
                <w:rFonts w:ascii="宋体" w:hAnsi="宋体" w:eastAsia="宋体" w:cs="宋体"/>
                <w:sz w:val="21"/>
                <w:szCs w:val="21"/>
              </w:rPr>
              <w:t xml:space="preserve"> </w:t>
            </w:r>
            <w:r>
              <w:rPr>
                <w:rFonts w:ascii="宋体" w:hAnsi="宋体" w:eastAsia="宋体" w:cs="宋体"/>
                <w:spacing w:val="-5"/>
                <w:sz w:val="21"/>
                <w:szCs w:val="21"/>
              </w:rPr>
              <w:t>现</w:t>
            </w:r>
            <w:r>
              <w:rPr>
                <w:rFonts w:ascii="宋体" w:hAnsi="宋体" w:eastAsia="宋体" w:cs="宋体"/>
                <w:spacing w:val="-4"/>
                <w:sz w:val="21"/>
                <w:szCs w:val="21"/>
              </w:rPr>
              <w:t>状</w:t>
            </w:r>
          </w:p>
        </w:tc>
        <w:tc>
          <w:tcPr>
            <w:tcW w:w="8249" w:type="dxa"/>
            <w:tcBorders>
              <w:right w:val="single" w:color="000000" w:sz="6" w:space="0"/>
            </w:tcBorders>
            <w:vAlign w:val="top"/>
          </w:tcPr>
          <w:p>
            <w:pPr>
              <w:spacing w:before="118" w:line="357" w:lineRule="auto"/>
              <w:ind w:left="102" w:right="27" w:firstLine="3"/>
              <w:rPr>
                <w:rFonts w:ascii="宋体" w:hAnsi="宋体" w:eastAsia="宋体" w:cs="宋体"/>
                <w:sz w:val="21"/>
                <w:szCs w:val="21"/>
              </w:rPr>
            </w:pPr>
            <w:r>
              <w:rPr>
                <w:rFonts w:ascii="宋体" w:hAnsi="宋体" w:eastAsia="宋体" w:cs="宋体"/>
                <w:spacing w:val="4"/>
                <w:sz w:val="21"/>
                <w:szCs w:val="21"/>
              </w:rPr>
              <w:t>及各县(市)空气质量达标率为</w:t>
            </w:r>
            <w:r>
              <w:rPr>
                <w:rFonts w:ascii="Times New Roman" w:hAnsi="Times New Roman" w:eastAsia="Times New Roman" w:cs="Times New Roman"/>
                <w:spacing w:val="4"/>
                <w:sz w:val="21"/>
                <w:szCs w:val="21"/>
              </w:rPr>
              <w:t>89.3%~97.5%</w:t>
            </w:r>
            <w:r>
              <w:rPr>
                <w:rFonts w:ascii="宋体" w:hAnsi="宋体" w:eastAsia="宋体" w:cs="宋体"/>
                <w:spacing w:val="4"/>
                <w:sz w:val="21"/>
                <w:szCs w:val="21"/>
              </w:rPr>
              <w:t>，其中，宣汉县</w:t>
            </w:r>
            <w:r>
              <w:rPr>
                <w:rFonts w:ascii="Times New Roman" w:hAnsi="Times New Roman" w:eastAsia="Times New Roman" w:cs="Times New Roman"/>
                <w:spacing w:val="4"/>
                <w:sz w:val="21"/>
                <w:szCs w:val="21"/>
              </w:rPr>
              <w:t>94.3%</w:t>
            </w:r>
            <w:r>
              <w:rPr>
                <w:rFonts w:ascii="宋体" w:hAnsi="宋体" w:eastAsia="宋体" w:cs="宋体"/>
                <w:spacing w:val="4"/>
                <w:sz w:val="21"/>
                <w:szCs w:val="21"/>
              </w:rPr>
              <w:t>，万源市</w:t>
            </w:r>
            <w:r>
              <w:rPr>
                <w:rFonts w:ascii="Times New Roman" w:hAnsi="Times New Roman" w:eastAsia="Times New Roman" w:cs="Times New Roman"/>
                <w:spacing w:val="4"/>
                <w:sz w:val="21"/>
                <w:szCs w:val="21"/>
              </w:rPr>
              <w:t>97.5%</w:t>
            </w:r>
            <w:r>
              <w:rPr>
                <w:rFonts w:ascii="宋体" w:hAnsi="宋体" w:eastAsia="宋体" w:cs="宋体"/>
                <w:spacing w:val="4"/>
                <w:sz w:val="21"/>
                <w:szCs w:val="21"/>
              </w:rPr>
              <w:t>，开</w:t>
            </w:r>
            <w:r>
              <w:rPr>
                <w:rFonts w:ascii="宋体" w:hAnsi="宋体" w:eastAsia="宋体" w:cs="宋体"/>
                <w:sz w:val="21"/>
                <w:szCs w:val="21"/>
              </w:rPr>
              <w:t xml:space="preserve"> </w:t>
            </w:r>
            <w:r>
              <w:rPr>
                <w:rFonts w:ascii="宋体" w:hAnsi="宋体" w:eastAsia="宋体" w:cs="宋体"/>
                <w:spacing w:val="-8"/>
                <w:sz w:val="21"/>
                <w:szCs w:val="21"/>
              </w:rPr>
              <w:t>江县</w:t>
            </w:r>
            <w:r>
              <w:rPr>
                <w:rFonts w:ascii="Times New Roman" w:hAnsi="Times New Roman" w:eastAsia="Times New Roman" w:cs="Times New Roman"/>
                <w:spacing w:val="-8"/>
                <w:sz w:val="21"/>
                <w:szCs w:val="21"/>
              </w:rPr>
              <w:t>95</w:t>
            </w:r>
            <w:r>
              <w:rPr>
                <w:rFonts w:ascii="Times New Roman" w:hAnsi="Times New Roman" w:eastAsia="Times New Roman" w:cs="Times New Roman"/>
                <w:spacing w:val="-7"/>
                <w:sz w:val="21"/>
                <w:szCs w:val="21"/>
              </w:rPr>
              <w:t>.</w:t>
            </w:r>
            <w:r>
              <w:rPr>
                <w:rFonts w:ascii="Times New Roman" w:hAnsi="Times New Roman" w:eastAsia="Times New Roman" w:cs="Times New Roman"/>
                <w:spacing w:val="-4"/>
                <w:sz w:val="21"/>
                <w:szCs w:val="21"/>
              </w:rPr>
              <w:t xml:space="preserve"> 1%</w:t>
            </w:r>
            <w:r>
              <w:rPr>
                <w:rFonts w:ascii="宋体" w:hAnsi="宋体" w:eastAsia="宋体" w:cs="宋体"/>
                <w:spacing w:val="-4"/>
                <w:sz w:val="21"/>
                <w:szCs w:val="21"/>
              </w:rPr>
              <w:t>，渠县</w:t>
            </w:r>
            <w:r>
              <w:rPr>
                <w:rFonts w:ascii="Times New Roman" w:hAnsi="Times New Roman" w:eastAsia="Times New Roman" w:cs="Times New Roman"/>
                <w:spacing w:val="-4"/>
                <w:sz w:val="21"/>
                <w:szCs w:val="21"/>
              </w:rPr>
              <w:t>93.4%</w:t>
            </w:r>
            <w:r>
              <w:rPr>
                <w:rFonts w:ascii="宋体" w:hAnsi="宋体" w:eastAsia="宋体" w:cs="宋体"/>
                <w:spacing w:val="-4"/>
                <w:sz w:val="21"/>
                <w:szCs w:val="21"/>
              </w:rPr>
              <w:t>，大竹县</w:t>
            </w:r>
            <w:r>
              <w:rPr>
                <w:rFonts w:ascii="Times New Roman" w:hAnsi="Times New Roman" w:eastAsia="Times New Roman" w:cs="Times New Roman"/>
                <w:spacing w:val="-4"/>
                <w:sz w:val="21"/>
                <w:szCs w:val="21"/>
              </w:rPr>
              <w:t>90.2%</w:t>
            </w:r>
            <w:r>
              <w:rPr>
                <w:rFonts w:ascii="宋体" w:hAnsi="宋体" w:eastAsia="宋体" w:cs="宋体"/>
                <w:spacing w:val="-4"/>
                <w:sz w:val="21"/>
                <w:szCs w:val="21"/>
              </w:rPr>
              <w:t>，市城区</w:t>
            </w:r>
            <w:r>
              <w:rPr>
                <w:rFonts w:ascii="Times New Roman" w:hAnsi="Times New Roman" w:eastAsia="Times New Roman" w:cs="Times New Roman"/>
                <w:spacing w:val="-4"/>
                <w:sz w:val="21"/>
                <w:szCs w:val="21"/>
              </w:rPr>
              <w:t>89.3%</w:t>
            </w:r>
            <w:r>
              <w:rPr>
                <w:rFonts w:ascii="宋体" w:hAnsi="宋体" w:eastAsia="宋体" w:cs="宋体"/>
                <w:spacing w:val="-4"/>
                <w:sz w:val="21"/>
                <w:szCs w:val="21"/>
              </w:rPr>
              <w:t>。全市环境空气中主要污染物</w:t>
            </w:r>
            <w:r>
              <w:rPr>
                <w:rFonts w:ascii="Times New Roman" w:hAnsi="Times New Roman" w:eastAsia="Times New Roman" w:cs="Times New Roman"/>
                <w:spacing w:val="-4"/>
                <w:sz w:val="21"/>
                <w:szCs w:val="21"/>
              </w:rPr>
              <w:t>PM</w:t>
            </w:r>
            <w:r>
              <w:rPr>
                <w:rFonts w:ascii="Times New Roman" w:hAnsi="Times New Roman" w:eastAsia="Times New Roman" w:cs="Times New Roman"/>
                <w:spacing w:val="-4"/>
                <w:position w:val="-2"/>
                <w:sz w:val="14"/>
                <w:szCs w:val="14"/>
              </w:rPr>
              <w:t>10</w:t>
            </w:r>
            <w:r>
              <w:rPr>
                <w:rFonts w:ascii="宋体" w:hAnsi="宋体" w:eastAsia="宋体" w:cs="宋体"/>
                <w:spacing w:val="-4"/>
                <w:sz w:val="21"/>
                <w:szCs w:val="21"/>
              </w:rPr>
              <w:t>、</w:t>
            </w:r>
            <w:r>
              <w:rPr>
                <w:rFonts w:ascii="宋体" w:hAnsi="宋体" w:eastAsia="宋体" w:cs="宋体"/>
                <w:sz w:val="21"/>
                <w:szCs w:val="21"/>
              </w:rPr>
              <w:t xml:space="preserve"> </w:t>
            </w:r>
            <w:r>
              <w:rPr>
                <w:rFonts w:ascii="Times New Roman" w:hAnsi="Times New Roman" w:eastAsia="Times New Roman" w:cs="Times New Roman"/>
                <w:spacing w:val="-4"/>
                <w:sz w:val="21"/>
                <w:szCs w:val="21"/>
              </w:rPr>
              <w:t>PM</w:t>
            </w:r>
            <w:r>
              <w:rPr>
                <w:rFonts w:ascii="Times New Roman" w:hAnsi="Times New Roman" w:eastAsia="Times New Roman" w:cs="Times New Roman"/>
                <w:spacing w:val="-8"/>
                <w:position w:val="-2"/>
                <w:sz w:val="14"/>
                <w:szCs w:val="14"/>
              </w:rPr>
              <w:t>2.5</w:t>
            </w:r>
            <w:r>
              <w:rPr>
                <w:rFonts w:ascii="宋体" w:hAnsi="宋体" w:eastAsia="宋体" w:cs="宋体"/>
                <w:spacing w:val="-8"/>
                <w:sz w:val="21"/>
                <w:szCs w:val="21"/>
              </w:rPr>
              <w:t>和</w:t>
            </w:r>
            <w:r>
              <w:rPr>
                <w:rFonts w:ascii="Times New Roman" w:hAnsi="Times New Roman" w:eastAsia="Times New Roman" w:cs="Times New Roman"/>
                <w:spacing w:val="-4"/>
                <w:sz w:val="21"/>
                <w:szCs w:val="21"/>
              </w:rPr>
              <w:t>O</w:t>
            </w:r>
            <w:r>
              <w:rPr>
                <w:rFonts w:ascii="Times New Roman" w:hAnsi="Times New Roman" w:eastAsia="Times New Roman" w:cs="Times New Roman"/>
                <w:spacing w:val="-8"/>
                <w:position w:val="-2"/>
                <w:sz w:val="14"/>
                <w:szCs w:val="14"/>
              </w:rPr>
              <w:t>3</w:t>
            </w:r>
            <w:r>
              <w:rPr>
                <w:rFonts w:ascii="宋体" w:hAnsi="宋体" w:eastAsia="宋体" w:cs="宋体"/>
                <w:spacing w:val="-8"/>
                <w:sz w:val="21"/>
                <w:szCs w:val="21"/>
              </w:rPr>
              <w:t>。市城区</w:t>
            </w:r>
            <w:r>
              <w:rPr>
                <w:rFonts w:ascii="Times New Roman" w:hAnsi="Times New Roman" w:eastAsia="Times New Roman" w:cs="Times New Roman"/>
                <w:spacing w:val="-4"/>
                <w:sz w:val="21"/>
                <w:szCs w:val="21"/>
              </w:rPr>
              <w:t>SO</w:t>
            </w:r>
            <w:r>
              <w:rPr>
                <w:rFonts w:ascii="Times New Roman" w:hAnsi="Times New Roman" w:eastAsia="Times New Roman" w:cs="Times New Roman"/>
                <w:spacing w:val="-8"/>
                <w:position w:val="-2"/>
                <w:sz w:val="14"/>
                <w:szCs w:val="14"/>
              </w:rPr>
              <w:t>2</w:t>
            </w:r>
            <w:r>
              <w:rPr>
                <w:rFonts w:ascii="Times New Roman" w:hAnsi="Times New Roman" w:eastAsia="Times New Roman" w:cs="Times New Roman"/>
                <w:spacing w:val="-5"/>
                <w:position w:val="-2"/>
                <w:sz w:val="14"/>
                <w:szCs w:val="14"/>
              </w:rPr>
              <w:t xml:space="preserve"> </w:t>
            </w:r>
            <w:r>
              <w:rPr>
                <w:rFonts w:ascii="宋体" w:hAnsi="宋体" w:eastAsia="宋体" w:cs="宋体"/>
                <w:spacing w:val="-4"/>
                <w:sz w:val="21"/>
                <w:szCs w:val="21"/>
              </w:rPr>
              <w:t>、</w:t>
            </w:r>
            <w:r>
              <w:rPr>
                <w:rFonts w:ascii="Times New Roman" w:hAnsi="Times New Roman" w:eastAsia="Times New Roman" w:cs="Times New Roman"/>
                <w:spacing w:val="-4"/>
                <w:sz w:val="21"/>
                <w:szCs w:val="21"/>
              </w:rPr>
              <w:t>NO</w:t>
            </w:r>
            <w:r>
              <w:rPr>
                <w:rFonts w:ascii="Times New Roman" w:hAnsi="Times New Roman" w:eastAsia="Times New Roman" w:cs="Times New Roman"/>
                <w:spacing w:val="-4"/>
                <w:position w:val="-2"/>
                <w:sz w:val="14"/>
                <w:szCs w:val="14"/>
              </w:rPr>
              <w:t xml:space="preserve">2 </w:t>
            </w:r>
            <w:r>
              <w:rPr>
                <w:rFonts w:ascii="宋体" w:hAnsi="宋体" w:eastAsia="宋体" w:cs="宋体"/>
                <w:spacing w:val="-4"/>
                <w:sz w:val="21"/>
                <w:szCs w:val="21"/>
              </w:rPr>
              <w:t>、</w:t>
            </w:r>
            <w:r>
              <w:rPr>
                <w:rFonts w:ascii="Times New Roman" w:hAnsi="Times New Roman" w:eastAsia="Times New Roman" w:cs="Times New Roman"/>
                <w:spacing w:val="-4"/>
                <w:sz w:val="21"/>
                <w:szCs w:val="21"/>
              </w:rPr>
              <w:t>PM</w:t>
            </w:r>
            <w:r>
              <w:rPr>
                <w:rFonts w:ascii="Times New Roman" w:hAnsi="Times New Roman" w:eastAsia="Times New Roman" w:cs="Times New Roman"/>
                <w:spacing w:val="-4"/>
                <w:position w:val="-2"/>
                <w:sz w:val="14"/>
                <w:szCs w:val="14"/>
              </w:rPr>
              <w:t xml:space="preserve">10 </w:t>
            </w:r>
            <w:r>
              <w:rPr>
                <w:rFonts w:ascii="宋体" w:hAnsi="宋体" w:eastAsia="宋体" w:cs="宋体"/>
                <w:spacing w:val="-4"/>
                <w:sz w:val="21"/>
                <w:szCs w:val="21"/>
              </w:rPr>
              <w:t>、</w:t>
            </w:r>
            <w:r>
              <w:rPr>
                <w:rFonts w:ascii="Times New Roman" w:hAnsi="Times New Roman" w:eastAsia="Times New Roman" w:cs="Times New Roman"/>
                <w:spacing w:val="-4"/>
                <w:sz w:val="21"/>
                <w:szCs w:val="21"/>
              </w:rPr>
              <w:t>CO</w:t>
            </w:r>
            <w:r>
              <w:rPr>
                <w:rFonts w:ascii="宋体" w:hAnsi="宋体" w:eastAsia="宋体" w:cs="宋体"/>
                <w:spacing w:val="-4"/>
                <w:sz w:val="21"/>
                <w:szCs w:val="21"/>
              </w:rPr>
              <w:t>和</w:t>
            </w:r>
            <w:r>
              <w:rPr>
                <w:rFonts w:ascii="Times New Roman" w:hAnsi="Times New Roman" w:eastAsia="Times New Roman" w:cs="Times New Roman"/>
                <w:spacing w:val="-4"/>
                <w:sz w:val="21"/>
                <w:szCs w:val="21"/>
              </w:rPr>
              <w:t>O</w:t>
            </w:r>
            <w:r>
              <w:rPr>
                <w:rFonts w:ascii="Times New Roman" w:hAnsi="Times New Roman" w:eastAsia="Times New Roman" w:cs="Times New Roman"/>
                <w:spacing w:val="-4"/>
                <w:position w:val="-2"/>
                <w:sz w:val="14"/>
                <w:szCs w:val="14"/>
              </w:rPr>
              <w:t>3</w:t>
            </w:r>
            <w:r>
              <w:rPr>
                <w:rFonts w:ascii="宋体" w:hAnsi="宋体" w:eastAsia="宋体" w:cs="宋体"/>
                <w:spacing w:val="-4"/>
                <w:sz w:val="21"/>
                <w:szCs w:val="21"/>
              </w:rPr>
              <w:t xml:space="preserve">年评价结果达标， </w:t>
            </w:r>
            <w:r>
              <w:rPr>
                <w:rFonts w:ascii="Times New Roman" w:hAnsi="Times New Roman" w:eastAsia="Times New Roman" w:cs="Times New Roman"/>
                <w:spacing w:val="-4"/>
                <w:sz w:val="21"/>
                <w:szCs w:val="21"/>
              </w:rPr>
              <w:t>PM</w:t>
            </w:r>
            <w:r>
              <w:rPr>
                <w:rFonts w:ascii="Times New Roman" w:hAnsi="Times New Roman" w:eastAsia="Times New Roman" w:cs="Times New Roman"/>
                <w:spacing w:val="-4"/>
                <w:position w:val="-2"/>
                <w:sz w:val="14"/>
                <w:szCs w:val="14"/>
              </w:rPr>
              <w:t>2.5</w:t>
            </w:r>
            <w:r>
              <w:rPr>
                <w:rFonts w:ascii="宋体" w:hAnsi="宋体" w:eastAsia="宋体" w:cs="宋体"/>
                <w:spacing w:val="-4"/>
                <w:sz w:val="21"/>
                <w:szCs w:val="21"/>
              </w:rPr>
              <w:t>年评价结果超标，</w:t>
            </w:r>
            <w:r>
              <w:rPr>
                <w:rFonts w:ascii="宋体" w:hAnsi="宋体" w:eastAsia="宋体" w:cs="宋体"/>
                <w:sz w:val="21"/>
                <w:szCs w:val="21"/>
              </w:rPr>
              <w:t xml:space="preserve"> </w:t>
            </w:r>
            <w:r>
              <w:rPr>
                <w:rFonts w:ascii="宋体" w:hAnsi="宋体" w:eastAsia="宋体" w:cs="宋体"/>
                <w:spacing w:val="-2"/>
                <w:sz w:val="21"/>
                <w:szCs w:val="21"/>
              </w:rPr>
              <w:t>超标倍数为</w:t>
            </w:r>
            <w:r>
              <w:rPr>
                <w:rFonts w:ascii="Times New Roman" w:hAnsi="Times New Roman" w:eastAsia="Times New Roman" w:cs="Times New Roman"/>
                <w:spacing w:val="-2"/>
                <w:sz w:val="21"/>
                <w:szCs w:val="21"/>
              </w:rPr>
              <w:t>0.11</w:t>
            </w:r>
            <w:r>
              <w:rPr>
                <w:rFonts w:ascii="宋体" w:hAnsi="宋体" w:eastAsia="宋体" w:cs="宋体"/>
                <w:spacing w:val="-2"/>
                <w:sz w:val="21"/>
                <w:szCs w:val="21"/>
              </w:rPr>
              <w:t xml:space="preserve">倍；各县(市) </w:t>
            </w:r>
            <w:r>
              <w:rPr>
                <w:rFonts w:ascii="Times New Roman" w:hAnsi="Times New Roman" w:eastAsia="Times New Roman" w:cs="Times New Roman"/>
                <w:spacing w:val="-1"/>
                <w:sz w:val="21"/>
                <w:szCs w:val="21"/>
              </w:rPr>
              <w:t>SO</w:t>
            </w:r>
            <w:r>
              <w:rPr>
                <w:rFonts w:ascii="Times New Roman" w:hAnsi="Times New Roman" w:eastAsia="Times New Roman" w:cs="Times New Roman"/>
                <w:spacing w:val="-2"/>
                <w:position w:val="-2"/>
                <w:sz w:val="14"/>
                <w:szCs w:val="14"/>
              </w:rPr>
              <w:t xml:space="preserve">2 </w:t>
            </w:r>
            <w:r>
              <w:rPr>
                <w:rFonts w:ascii="宋体" w:hAnsi="宋体" w:eastAsia="宋体" w:cs="宋体"/>
                <w:spacing w:val="-2"/>
                <w:sz w:val="21"/>
                <w:szCs w:val="21"/>
              </w:rPr>
              <w:t>、</w:t>
            </w:r>
            <w:r>
              <w:rPr>
                <w:rFonts w:ascii="Times New Roman" w:hAnsi="Times New Roman" w:eastAsia="Times New Roman" w:cs="Times New Roman"/>
                <w:spacing w:val="-1"/>
                <w:sz w:val="21"/>
                <w:szCs w:val="21"/>
              </w:rPr>
              <w:t>NO</w:t>
            </w:r>
            <w:r>
              <w:rPr>
                <w:rFonts w:ascii="Times New Roman" w:hAnsi="Times New Roman" w:eastAsia="Times New Roman" w:cs="Times New Roman"/>
                <w:spacing w:val="-2"/>
                <w:position w:val="-2"/>
                <w:sz w:val="14"/>
                <w:szCs w:val="14"/>
              </w:rPr>
              <w:t xml:space="preserve">2 </w:t>
            </w:r>
            <w:r>
              <w:rPr>
                <w:rFonts w:ascii="宋体" w:hAnsi="宋体" w:eastAsia="宋体" w:cs="宋体"/>
                <w:spacing w:val="-2"/>
                <w:sz w:val="21"/>
                <w:szCs w:val="21"/>
              </w:rPr>
              <w:t>、</w:t>
            </w:r>
            <w:r>
              <w:rPr>
                <w:rFonts w:ascii="Times New Roman" w:hAnsi="Times New Roman" w:eastAsia="Times New Roman" w:cs="Times New Roman"/>
                <w:spacing w:val="-1"/>
                <w:sz w:val="21"/>
                <w:szCs w:val="21"/>
              </w:rPr>
              <w:t>PM</w:t>
            </w:r>
            <w:r>
              <w:rPr>
                <w:rFonts w:ascii="Times New Roman" w:hAnsi="Times New Roman" w:eastAsia="Times New Roman" w:cs="Times New Roman"/>
                <w:spacing w:val="-2"/>
                <w:position w:val="-2"/>
                <w:sz w:val="14"/>
                <w:szCs w:val="14"/>
              </w:rPr>
              <w:t xml:space="preserve">10 </w:t>
            </w:r>
            <w:r>
              <w:rPr>
                <w:rFonts w:ascii="宋体" w:hAnsi="宋体" w:eastAsia="宋体" w:cs="宋体"/>
                <w:spacing w:val="-2"/>
                <w:sz w:val="21"/>
                <w:szCs w:val="21"/>
              </w:rPr>
              <w:t>、</w:t>
            </w:r>
            <w:r>
              <w:rPr>
                <w:rFonts w:ascii="Times New Roman" w:hAnsi="Times New Roman" w:eastAsia="Times New Roman" w:cs="Times New Roman"/>
                <w:spacing w:val="-1"/>
                <w:sz w:val="21"/>
                <w:szCs w:val="21"/>
              </w:rPr>
              <w:t xml:space="preserve">CO </w:t>
            </w:r>
            <w:r>
              <w:rPr>
                <w:rFonts w:ascii="宋体" w:hAnsi="宋体" w:eastAsia="宋体" w:cs="宋体"/>
                <w:spacing w:val="-1"/>
                <w:sz w:val="21"/>
                <w:szCs w:val="21"/>
              </w:rPr>
              <w:t>、</w:t>
            </w:r>
            <w:r>
              <w:rPr>
                <w:rFonts w:ascii="Times New Roman" w:hAnsi="Times New Roman" w:eastAsia="Times New Roman" w:cs="Times New Roman"/>
                <w:spacing w:val="-1"/>
                <w:sz w:val="21"/>
                <w:szCs w:val="21"/>
              </w:rPr>
              <w:t>O</w:t>
            </w:r>
            <w:r>
              <w:rPr>
                <w:rFonts w:ascii="Times New Roman" w:hAnsi="Times New Roman" w:eastAsia="Times New Roman" w:cs="Times New Roman"/>
                <w:spacing w:val="-1"/>
                <w:position w:val="-2"/>
                <w:sz w:val="14"/>
                <w:szCs w:val="14"/>
              </w:rPr>
              <w:t>3</w:t>
            </w:r>
            <w:r>
              <w:rPr>
                <w:rFonts w:ascii="宋体" w:hAnsi="宋体" w:eastAsia="宋体" w:cs="宋体"/>
                <w:spacing w:val="-1"/>
                <w:sz w:val="21"/>
                <w:szCs w:val="21"/>
              </w:rPr>
              <w:t>和</w:t>
            </w:r>
            <w:r>
              <w:rPr>
                <w:rFonts w:ascii="Times New Roman" w:hAnsi="Times New Roman" w:eastAsia="Times New Roman" w:cs="Times New Roman"/>
                <w:spacing w:val="-1"/>
                <w:sz w:val="21"/>
                <w:szCs w:val="21"/>
              </w:rPr>
              <w:t>PM</w:t>
            </w:r>
            <w:r>
              <w:rPr>
                <w:rFonts w:ascii="Times New Roman" w:hAnsi="Times New Roman" w:eastAsia="Times New Roman" w:cs="Times New Roman"/>
                <w:spacing w:val="-1"/>
                <w:position w:val="-2"/>
                <w:sz w:val="14"/>
                <w:szCs w:val="14"/>
              </w:rPr>
              <w:t>2.5</w:t>
            </w:r>
            <w:r>
              <w:rPr>
                <w:rFonts w:ascii="宋体" w:hAnsi="宋体" w:eastAsia="宋体" w:cs="宋体"/>
                <w:spacing w:val="-1"/>
                <w:sz w:val="21"/>
                <w:szCs w:val="21"/>
              </w:rPr>
              <w:t>年评价结果均达标。</w:t>
            </w:r>
          </w:p>
          <w:p>
            <w:pPr>
              <w:spacing w:before="12" w:line="219" w:lineRule="auto"/>
              <w:ind w:left="528"/>
              <w:rPr>
                <w:rFonts w:ascii="宋体" w:hAnsi="宋体" w:eastAsia="宋体" w:cs="宋体"/>
                <w:sz w:val="21"/>
                <w:szCs w:val="21"/>
              </w:rPr>
            </w:pPr>
            <w:r>
              <w:rPr>
                <w:rFonts w:ascii="宋体" w:hAnsi="宋体" w:eastAsia="宋体" w:cs="宋体"/>
                <w:spacing w:val="-2"/>
                <w:sz w:val="21"/>
                <w:szCs w:val="21"/>
              </w:rPr>
              <w:t>本项目位于大竹县清水镇，</w:t>
            </w:r>
            <w:r>
              <w:rPr>
                <w:rFonts w:ascii="宋体" w:hAnsi="宋体" w:eastAsia="宋体" w:cs="宋体"/>
                <w:spacing w:val="-1"/>
                <w:sz w:val="21"/>
                <w:szCs w:val="21"/>
              </w:rPr>
              <w:t>所在区域为环境空气质量达标区。</w:t>
            </w:r>
          </w:p>
          <w:p>
            <w:pPr>
              <w:spacing w:before="155" w:line="222" w:lineRule="auto"/>
              <w:ind w:left="102"/>
              <w:rPr>
                <w:rFonts w:ascii="黑体" w:hAnsi="黑体" w:eastAsia="黑体" w:cs="黑体"/>
                <w:sz w:val="21"/>
                <w:szCs w:val="21"/>
              </w:rPr>
            </w:pPr>
            <w:r>
              <w:rPr>
                <w:rFonts w:ascii="Times New Roman" w:hAnsi="Times New Roman" w:eastAsia="Times New Roman" w:cs="Times New Roman"/>
                <w:spacing w:val="-1"/>
                <w:sz w:val="21"/>
                <w:szCs w:val="21"/>
              </w:rPr>
              <w:t>4.2</w:t>
            </w:r>
            <w:r>
              <w:rPr>
                <w:rFonts w:ascii="Times New Roman" w:hAnsi="Times New Roman" w:eastAsia="Times New Roman" w:cs="Times New Roman"/>
                <w:sz w:val="21"/>
                <w:szCs w:val="21"/>
              </w:rPr>
              <w:t xml:space="preserve">  </w:t>
            </w:r>
            <w:r>
              <w:rPr>
                <w:rFonts w:ascii="黑体" w:hAnsi="黑体" w:eastAsia="黑体" w:cs="黑体"/>
                <w:sz w:val="21"/>
                <w:szCs w:val="21"/>
              </w:rPr>
              <w:t>环境空气质量现状评价</w:t>
            </w:r>
          </w:p>
          <w:p>
            <w:pPr>
              <w:spacing w:before="151" w:line="359" w:lineRule="auto"/>
              <w:ind w:left="107" w:right="44" w:firstLine="419"/>
              <w:rPr>
                <w:rFonts w:ascii="新宋体" w:hAnsi="新宋体" w:eastAsia="新宋体" w:cs="新宋体"/>
                <w:sz w:val="21"/>
                <w:szCs w:val="21"/>
              </w:rPr>
            </w:pPr>
            <w:r>
              <w:rPr>
                <w:rFonts w:ascii="新宋体" w:hAnsi="新宋体" w:eastAsia="新宋体" w:cs="新宋体"/>
                <w:spacing w:val="-2"/>
                <w:sz w:val="21"/>
                <w:szCs w:val="21"/>
              </w:rPr>
              <w:t>根据四川融华环境检测有限公司于</w:t>
            </w:r>
            <w:r>
              <w:rPr>
                <w:rFonts w:ascii="Times New Roman" w:hAnsi="Times New Roman" w:eastAsia="Times New Roman" w:cs="Times New Roman"/>
                <w:spacing w:val="-2"/>
                <w:sz w:val="21"/>
                <w:szCs w:val="21"/>
              </w:rPr>
              <w:t>2022</w:t>
            </w:r>
            <w:r>
              <w:rPr>
                <w:rFonts w:ascii="新宋体" w:hAnsi="新宋体" w:eastAsia="新宋体" w:cs="新宋体"/>
                <w:spacing w:val="-2"/>
                <w:sz w:val="21"/>
                <w:szCs w:val="21"/>
              </w:rPr>
              <w:t>年</w:t>
            </w:r>
            <w:r>
              <w:rPr>
                <w:rFonts w:ascii="Times New Roman" w:hAnsi="Times New Roman" w:eastAsia="Times New Roman" w:cs="Times New Roman"/>
                <w:spacing w:val="-2"/>
                <w:sz w:val="21"/>
                <w:szCs w:val="21"/>
              </w:rPr>
              <w:t>7</w:t>
            </w:r>
            <w:r>
              <w:rPr>
                <w:rFonts w:ascii="新宋体" w:hAnsi="新宋体" w:eastAsia="新宋体" w:cs="新宋体"/>
                <w:spacing w:val="-2"/>
                <w:sz w:val="21"/>
                <w:szCs w:val="21"/>
              </w:rPr>
              <w:t>月</w:t>
            </w:r>
            <w:r>
              <w:rPr>
                <w:rFonts w:ascii="Times New Roman" w:hAnsi="Times New Roman" w:eastAsia="Times New Roman" w:cs="Times New Roman"/>
                <w:spacing w:val="-2"/>
                <w:sz w:val="21"/>
                <w:szCs w:val="21"/>
              </w:rPr>
              <w:t>2</w:t>
            </w:r>
            <w:r>
              <w:rPr>
                <w:rFonts w:ascii="Times New Roman" w:hAnsi="Times New Roman" w:eastAsia="Times New Roman" w:cs="Times New Roman"/>
                <w:spacing w:val="-1"/>
                <w:sz w:val="21"/>
                <w:szCs w:val="21"/>
              </w:rPr>
              <w:t>5</w:t>
            </w:r>
            <w:r>
              <w:rPr>
                <w:rFonts w:ascii="新宋体" w:hAnsi="新宋体" w:eastAsia="新宋体" w:cs="新宋体"/>
                <w:spacing w:val="-1"/>
                <w:sz w:val="21"/>
                <w:szCs w:val="21"/>
              </w:rPr>
              <w:t>日</w:t>
            </w:r>
            <w:r>
              <w:rPr>
                <w:rFonts w:ascii="Times New Roman" w:hAnsi="Times New Roman" w:eastAsia="Times New Roman" w:cs="Times New Roman"/>
                <w:spacing w:val="-1"/>
                <w:sz w:val="21"/>
                <w:szCs w:val="21"/>
              </w:rPr>
              <w:t>~27</w:t>
            </w:r>
            <w:r>
              <w:rPr>
                <w:rFonts w:ascii="新宋体" w:hAnsi="新宋体" w:eastAsia="新宋体" w:cs="新宋体"/>
                <w:spacing w:val="-1"/>
                <w:sz w:val="21"/>
                <w:szCs w:val="21"/>
              </w:rPr>
              <w:t>日， 对项目区环境空气质量进</w:t>
            </w:r>
            <w:r>
              <w:rPr>
                <w:rFonts w:ascii="新宋体" w:hAnsi="新宋体" w:eastAsia="新宋体" w:cs="新宋体"/>
                <w:sz w:val="21"/>
                <w:szCs w:val="21"/>
              </w:rPr>
              <w:t xml:space="preserve"> </w:t>
            </w:r>
            <w:r>
              <w:rPr>
                <w:rFonts w:ascii="新宋体" w:hAnsi="新宋体" w:eastAsia="新宋体" w:cs="新宋体"/>
                <w:spacing w:val="-24"/>
                <w:sz w:val="21"/>
                <w:szCs w:val="21"/>
              </w:rPr>
              <w:t>行了</w:t>
            </w:r>
            <w:r>
              <w:rPr>
                <w:rFonts w:ascii="新宋体" w:hAnsi="新宋体" w:eastAsia="新宋体" w:cs="新宋体"/>
                <w:spacing w:val="-18"/>
                <w:sz w:val="21"/>
                <w:szCs w:val="21"/>
              </w:rPr>
              <w:t>环</w:t>
            </w:r>
            <w:r>
              <w:rPr>
                <w:rFonts w:ascii="新宋体" w:hAnsi="新宋体" w:eastAsia="新宋体" w:cs="新宋体"/>
                <w:spacing w:val="-12"/>
                <w:sz w:val="21"/>
                <w:szCs w:val="21"/>
              </w:rPr>
              <w:t xml:space="preserve">境本底值监测。监测因子： </w:t>
            </w:r>
            <w:r>
              <w:rPr>
                <w:rFonts w:ascii="Times New Roman" w:hAnsi="Times New Roman" w:eastAsia="Times New Roman" w:cs="Times New Roman"/>
                <w:spacing w:val="-12"/>
                <w:sz w:val="21"/>
                <w:szCs w:val="21"/>
              </w:rPr>
              <w:t>TSP</w:t>
            </w:r>
            <w:r>
              <w:rPr>
                <w:rFonts w:ascii="新宋体" w:hAnsi="新宋体" w:eastAsia="新宋体" w:cs="新宋体"/>
                <w:spacing w:val="-12"/>
                <w:sz w:val="21"/>
                <w:szCs w:val="21"/>
              </w:rPr>
              <w:t>；监测点位： 项目区内； 监测频次： 连续检测</w:t>
            </w:r>
            <w:r>
              <w:rPr>
                <w:rFonts w:ascii="Times New Roman" w:hAnsi="Times New Roman" w:eastAsia="Times New Roman" w:cs="Times New Roman"/>
                <w:spacing w:val="-12"/>
                <w:sz w:val="21"/>
                <w:szCs w:val="21"/>
              </w:rPr>
              <w:t>3</w:t>
            </w:r>
            <w:r>
              <w:rPr>
                <w:rFonts w:ascii="新宋体" w:hAnsi="新宋体" w:eastAsia="新宋体" w:cs="新宋体"/>
                <w:spacing w:val="-12"/>
                <w:sz w:val="21"/>
                <w:szCs w:val="21"/>
              </w:rPr>
              <w:t>天，</w:t>
            </w:r>
            <w:r>
              <w:rPr>
                <w:rFonts w:ascii="新宋体" w:hAnsi="新宋体" w:eastAsia="新宋体" w:cs="新宋体"/>
                <w:sz w:val="21"/>
                <w:szCs w:val="21"/>
              </w:rPr>
              <w:t xml:space="preserve"> </w:t>
            </w:r>
            <w:r>
              <w:rPr>
                <w:rFonts w:ascii="新宋体" w:hAnsi="新宋体" w:eastAsia="新宋体" w:cs="新宋体"/>
                <w:spacing w:val="-4"/>
                <w:sz w:val="21"/>
                <w:szCs w:val="21"/>
              </w:rPr>
              <w:t>每天采样</w:t>
            </w:r>
            <w:r>
              <w:rPr>
                <w:rFonts w:ascii="Times New Roman" w:hAnsi="Times New Roman" w:eastAsia="Times New Roman" w:cs="Times New Roman"/>
                <w:spacing w:val="-4"/>
                <w:sz w:val="21"/>
                <w:szCs w:val="21"/>
              </w:rPr>
              <w:t>24</w:t>
            </w:r>
            <w:r>
              <w:rPr>
                <w:rFonts w:ascii="Times New Roman" w:hAnsi="Times New Roman" w:eastAsia="Times New Roman" w:cs="Times New Roman"/>
                <w:spacing w:val="-2"/>
                <w:sz w:val="21"/>
                <w:szCs w:val="21"/>
              </w:rPr>
              <w:t>h</w:t>
            </w:r>
            <w:r>
              <w:rPr>
                <w:rFonts w:ascii="新宋体" w:hAnsi="新宋体" w:eastAsia="新宋体" w:cs="新宋体"/>
                <w:spacing w:val="-4"/>
                <w:sz w:val="21"/>
                <w:szCs w:val="21"/>
              </w:rPr>
              <w:t>。</w:t>
            </w:r>
            <w:r>
              <w:rPr>
                <w:rFonts w:ascii="新宋体" w:hAnsi="新宋体" w:eastAsia="新宋体" w:cs="新宋体"/>
                <w:spacing w:val="-2"/>
                <w:sz w:val="21"/>
                <w:szCs w:val="21"/>
              </w:rPr>
              <w:t>具体监测结果统计如下表：</w:t>
            </w:r>
          </w:p>
          <w:p>
            <w:pPr>
              <w:spacing w:line="221" w:lineRule="auto"/>
              <w:ind w:left="2416"/>
              <w:rPr>
                <w:rFonts w:ascii="黑体" w:hAnsi="黑体" w:eastAsia="黑体" w:cs="黑体"/>
                <w:sz w:val="18"/>
                <w:szCs w:val="18"/>
              </w:rPr>
            </w:pPr>
            <w:r>
              <w:rPr>
                <w:rFonts w:ascii="黑体" w:hAnsi="黑体" w:eastAsia="黑体" w:cs="黑体"/>
                <w:spacing w:val="8"/>
                <w:sz w:val="18"/>
                <w:szCs w:val="18"/>
              </w:rPr>
              <w:t xml:space="preserve">表 </w:t>
            </w:r>
            <w:r>
              <w:rPr>
                <w:rFonts w:ascii="Times New Roman" w:hAnsi="Times New Roman" w:eastAsia="Times New Roman" w:cs="Times New Roman"/>
                <w:spacing w:val="8"/>
                <w:sz w:val="18"/>
                <w:szCs w:val="18"/>
              </w:rPr>
              <w:t>3</w:t>
            </w:r>
            <w:r>
              <w:rPr>
                <w:rFonts w:ascii="Times New Roman" w:hAnsi="Times New Roman" w:eastAsia="Times New Roman" w:cs="Times New Roman"/>
                <w:spacing w:val="4"/>
                <w:sz w:val="18"/>
                <w:szCs w:val="18"/>
              </w:rPr>
              <w:t xml:space="preserve">-3        </w:t>
            </w:r>
            <w:r>
              <w:rPr>
                <w:rFonts w:ascii="黑体" w:hAnsi="黑体" w:eastAsia="黑体" w:cs="黑体"/>
                <w:spacing w:val="4"/>
                <w:sz w:val="18"/>
                <w:szCs w:val="18"/>
              </w:rPr>
              <w:t>环境空气(</w:t>
            </w:r>
            <w:r>
              <w:rPr>
                <w:rFonts w:ascii="Times New Roman" w:hAnsi="Times New Roman" w:eastAsia="Times New Roman" w:cs="Times New Roman"/>
                <w:sz w:val="18"/>
                <w:szCs w:val="18"/>
              </w:rPr>
              <w:t>TSP</w:t>
            </w:r>
            <w:r>
              <w:rPr>
                <w:rFonts w:ascii="黑体" w:hAnsi="黑体" w:eastAsia="黑体" w:cs="黑体"/>
                <w:spacing w:val="4"/>
                <w:sz w:val="18"/>
                <w:szCs w:val="18"/>
              </w:rPr>
              <w:t>)现状评价结果表</w:t>
            </w:r>
          </w:p>
          <w:p>
            <w:pPr>
              <w:spacing w:line="17" w:lineRule="exact"/>
            </w:pPr>
          </w:p>
          <w:tbl>
            <w:tblPr>
              <w:tblStyle w:val="4"/>
              <w:tblW w:w="7490" w:type="dxa"/>
              <w:tblInd w:w="3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293"/>
              <w:gridCol w:w="1233"/>
              <w:gridCol w:w="1647"/>
              <w:gridCol w:w="990"/>
              <w:gridCol w:w="12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046" w:type="dxa"/>
                  <w:vAlign w:val="top"/>
                </w:tcPr>
                <w:p>
                  <w:pPr>
                    <w:spacing w:before="105" w:line="221" w:lineRule="auto"/>
                    <w:ind w:left="167"/>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监测</w:t>
                  </w:r>
                  <w:r>
                    <w:rPr>
                      <w:rFonts w:ascii="宋体" w:hAnsi="宋体" w:eastAsia="宋体" w:cs="宋体"/>
                      <w:spacing w:val="-1"/>
                      <w:sz w:val="18"/>
                      <w:szCs w:val="18"/>
                      <w14:textOutline w14:w="2286" w14:cap="flat" w14:cmpd="sng">
                        <w14:solidFill>
                          <w14:srgbClr w14:val="000000"/>
                        </w14:solidFill>
                        <w14:prstDash w14:val="solid"/>
                        <w14:miter w14:val="1"/>
                      </w14:textOutline>
                    </w:rPr>
                    <w:t>点位</w:t>
                  </w:r>
                </w:p>
              </w:tc>
              <w:tc>
                <w:tcPr>
                  <w:tcW w:w="1293" w:type="dxa"/>
                  <w:vAlign w:val="top"/>
                </w:tcPr>
                <w:p>
                  <w:pPr>
                    <w:spacing w:before="105" w:line="220" w:lineRule="auto"/>
                    <w:ind w:left="287"/>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监测</w:t>
                  </w:r>
                  <w:r>
                    <w:rPr>
                      <w:rFonts w:ascii="宋体" w:hAnsi="宋体" w:eastAsia="宋体" w:cs="宋体"/>
                      <w:spacing w:val="-1"/>
                      <w:sz w:val="18"/>
                      <w:szCs w:val="18"/>
                      <w14:textOutline w14:w="2286" w14:cap="flat" w14:cmpd="sng">
                        <w14:solidFill>
                          <w14:srgbClr w14:val="000000"/>
                        </w14:solidFill>
                        <w14:prstDash w14:val="solid"/>
                        <w14:miter w14:val="1"/>
                      </w14:textOutline>
                    </w:rPr>
                    <w:t>日期</w:t>
                  </w:r>
                </w:p>
              </w:tc>
              <w:tc>
                <w:tcPr>
                  <w:tcW w:w="1233" w:type="dxa"/>
                  <w:vAlign w:val="top"/>
                </w:tcPr>
                <w:p>
                  <w:pPr>
                    <w:spacing w:before="105" w:line="220" w:lineRule="auto"/>
                    <w:ind w:left="259"/>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监测</w:t>
                  </w:r>
                  <w:r>
                    <w:rPr>
                      <w:rFonts w:ascii="宋体" w:hAnsi="宋体" w:eastAsia="宋体" w:cs="宋体"/>
                      <w:spacing w:val="-1"/>
                      <w:sz w:val="18"/>
                      <w:szCs w:val="18"/>
                      <w14:textOutline w14:w="2286" w14:cap="flat" w14:cmpd="sng">
                        <w14:solidFill>
                          <w14:srgbClr w14:val="000000"/>
                        </w14:solidFill>
                        <w14:prstDash w14:val="solid"/>
                        <w14:miter w14:val="1"/>
                      </w14:textOutline>
                    </w:rPr>
                    <w:t>结果</w:t>
                  </w:r>
                </w:p>
              </w:tc>
              <w:tc>
                <w:tcPr>
                  <w:tcW w:w="1647" w:type="dxa"/>
                  <w:vAlign w:val="top"/>
                </w:tcPr>
                <w:p>
                  <w:pPr>
                    <w:spacing w:before="105" w:line="220" w:lineRule="auto"/>
                    <w:ind w:left="77"/>
                    <w:rPr>
                      <w:rFonts w:ascii="宋体" w:hAnsi="宋体" w:eastAsia="宋体" w:cs="宋体"/>
                      <w:sz w:val="18"/>
                      <w:szCs w:val="18"/>
                    </w:rPr>
                  </w:pPr>
                  <w:r>
                    <w:rPr>
                      <w:rFonts w:ascii="宋体" w:hAnsi="宋体" w:eastAsia="宋体" w:cs="宋体"/>
                      <w:spacing w:val="13"/>
                      <w:sz w:val="18"/>
                      <w:szCs w:val="18"/>
                      <w14:textOutline w14:w="2286" w14:cap="flat" w14:cmpd="sng">
                        <w14:solidFill>
                          <w14:srgbClr w14:val="000000"/>
                        </w14:solidFill>
                        <w14:prstDash w14:val="solid"/>
                        <w14:miter w14:val="1"/>
                      </w14:textOutline>
                    </w:rPr>
                    <w:t>标</w:t>
                  </w:r>
                  <w:r>
                    <w:rPr>
                      <w:rFonts w:ascii="宋体" w:hAnsi="宋体" w:eastAsia="宋体" w:cs="宋体"/>
                      <w:spacing w:val="9"/>
                      <w:sz w:val="18"/>
                      <w:szCs w:val="18"/>
                      <w14:textOutline w14:w="2286" w14:cap="flat" w14:cmpd="sng">
                        <w14:solidFill>
                          <w14:srgbClr w14:val="000000"/>
                        </w14:solidFill>
                        <w14:prstDash w14:val="solid"/>
                        <w14:miter w14:val="1"/>
                      </w14:textOutline>
                    </w:rPr>
                    <w:t>准值(</w:t>
                  </w:r>
                  <w:r>
                    <w:rPr>
                      <w:rFonts w:ascii="Times New Roman" w:hAnsi="Times New Roman" w:eastAsia="Times New Roman" w:cs="Times New Roman"/>
                      <w:b/>
                      <w:bCs/>
                      <w:spacing w:val="9"/>
                      <w:sz w:val="18"/>
                      <w:szCs w:val="18"/>
                    </w:rPr>
                    <w:t>8</w:t>
                  </w:r>
                  <w:r>
                    <w:rPr>
                      <w:rFonts w:ascii="Times New Roman" w:hAnsi="Times New Roman" w:eastAsia="Times New Roman" w:cs="Times New Roman"/>
                      <w:b/>
                      <w:bCs/>
                      <w:sz w:val="18"/>
                      <w:szCs w:val="18"/>
                    </w:rPr>
                    <w:t>h</w:t>
                  </w:r>
                  <w:r>
                    <w:rPr>
                      <w:rFonts w:ascii="Times New Roman" w:hAnsi="Times New Roman" w:eastAsia="Times New Roman" w:cs="Times New Roman"/>
                      <w:spacing w:val="9"/>
                      <w:sz w:val="18"/>
                      <w:szCs w:val="18"/>
                    </w:rPr>
                    <w:t xml:space="preserve"> </w:t>
                  </w:r>
                  <w:r>
                    <w:rPr>
                      <w:rFonts w:ascii="宋体" w:hAnsi="宋体" w:eastAsia="宋体" w:cs="宋体"/>
                      <w:spacing w:val="9"/>
                      <w:sz w:val="18"/>
                      <w:szCs w:val="18"/>
                      <w14:textOutline w14:w="2286" w14:cap="flat" w14:cmpd="sng">
                        <w14:solidFill>
                          <w14:srgbClr w14:val="000000"/>
                        </w14:solidFill>
                        <w14:prstDash w14:val="solid"/>
                        <w14:miter w14:val="1"/>
                      </w14:textOutline>
                    </w:rPr>
                    <w:t>均值)</w:t>
                  </w:r>
                </w:p>
              </w:tc>
              <w:tc>
                <w:tcPr>
                  <w:tcW w:w="990" w:type="dxa"/>
                  <w:vAlign w:val="top"/>
                </w:tcPr>
                <w:p>
                  <w:pPr>
                    <w:spacing w:before="105" w:line="220" w:lineRule="auto"/>
                    <w:ind w:left="259"/>
                    <w:rPr>
                      <w:rFonts w:ascii="宋体" w:hAnsi="宋体" w:eastAsia="宋体" w:cs="宋体"/>
                      <w:sz w:val="18"/>
                      <w:szCs w:val="18"/>
                    </w:rPr>
                  </w:pPr>
                  <w:r>
                    <w:rPr>
                      <w:rFonts w:ascii="宋体" w:hAnsi="宋体" w:eastAsia="宋体" w:cs="宋体"/>
                      <w:spacing w:val="-9"/>
                      <w:sz w:val="18"/>
                      <w:szCs w:val="18"/>
                      <w14:textOutline w14:w="2286" w14:cap="flat" w14:cmpd="sng">
                        <w14:solidFill>
                          <w14:srgbClr w14:val="000000"/>
                        </w14:solidFill>
                        <w14:prstDash w14:val="solid"/>
                        <w14:miter w14:val="1"/>
                      </w14:textOutline>
                    </w:rPr>
                    <w:t>占</w:t>
                  </w:r>
                  <w:r>
                    <w:rPr>
                      <w:rFonts w:ascii="宋体" w:hAnsi="宋体" w:eastAsia="宋体" w:cs="宋体"/>
                      <w:spacing w:val="-7"/>
                      <w:sz w:val="18"/>
                      <w:szCs w:val="18"/>
                      <w14:textOutline w14:w="2286" w14:cap="flat" w14:cmpd="sng">
                        <w14:solidFill>
                          <w14:srgbClr w14:val="000000"/>
                        </w14:solidFill>
                        <w14:prstDash w14:val="solid"/>
                        <w14:miter w14:val="1"/>
                      </w14:textOutline>
                    </w:rPr>
                    <w:t>标率</w:t>
                  </w:r>
                </w:p>
              </w:tc>
              <w:tc>
                <w:tcPr>
                  <w:tcW w:w="1281" w:type="dxa"/>
                  <w:vAlign w:val="top"/>
                </w:tcPr>
                <w:p>
                  <w:pPr>
                    <w:spacing w:before="70" w:line="249" w:lineRule="exact"/>
                    <w:ind w:left="101"/>
                    <w:rPr>
                      <w:rFonts w:ascii="宋体" w:hAnsi="宋体" w:eastAsia="宋体" w:cs="宋体"/>
                      <w:sz w:val="18"/>
                      <w:szCs w:val="18"/>
                    </w:rPr>
                  </w:pPr>
                  <w:r>
                    <w:rPr>
                      <w:rFonts w:ascii="宋体" w:hAnsi="宋体" w:eastAsia="宋体" w:cs="宋体"/>
                      <w:spacing w:val="17"/>
                      <w:position w:val="1"/>
                      <w:sz w:val="18"/>
                      <w:szCs w:val="18"/>
                      <w14:textOutline w14:w="2286" w14:cap="flat" w14:cmpd="sng">
                        <w14:solidFill>
                          <w14:srgbClr w14:val="000000"/>
                        </w14:solidFill>
                        <w14:prstDash w14:val="solid"/>
                        <w14:miter w14:val="1"/>
                      </w14:textOutline>
                    </w:rPr>
                    <w:t>超</w:t>
                  </w:r>
                  <w:r>
                    <w:rPr>
                      <w:rFonts w:ascii="宋体" w:hAnsi="宋体" w:eastAsia="宋体" w:cs="宋体"/>
                      <w:spacing w:val="14"/>
                      <w:position w:val="1"/>
                      <w:sz w:val="18"/>
                      <w:szCs w:val="18"/>
                      <w14:textOutline w14:w="2286" w14:cap="flat" w14:cmpd="sng">
                        <w14:solidFill>
                          <w14:srgbClr w14:val="000000"/>
                        </w14:solidFill>
                        <w14:prstDash w14:val="solid"/>
                        <w14:miter w14:val="1"/>
                      </w14:textOutline>
                    </w:rPr>
                    <w:t>标率(</w:t>
                  </w:r>
                  <w:r>
                    <w:rPr>
                      <w:rFonts w:ascii="Times New Roman" w:hAnsi="Times New Roman" w:eastAsia="Times New Roman" w:cs="Times New Roman"/>
                      <w:b/>
                      <w:bCs/>
                      <w:spacing w:val="14"/>
                      <w:position w:val="1"/>
                      <w:sz w:val="18"/>
                      <w:szCs w:val="18"/>
                    </w:rPr>
                    <w:t>%</w:t>
                  </w:r>
                  <w:r>
                    <w:rPr>
                      <w:rFonts w:ascii="宋体" w:hAnsi="宋体" w:eastAsia="宋体" w:cs="宋体"/>
                      <w:spacing w:val="14"/>
                      <w:position w:val="1"/>
                      <w:sz w:val="18"/>
                      <w:szCs w:val="18"/>
                      <w14:textOutline w14:w="2286" w14:cap="flat" w14:cmpd="sng">
                        <w14:solidFill>
                          <w14:srgbClr w14:val="000000"/>
                        </w14:solidFill>
                        <w14:prstDash w14:val="solid"/>
                        <w14:miter w14:val="1"/>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46" w:type="dxa"/>
                  <w:vMerge w:val="restart"/>
                  <w:tcBorders>
                    <w:bottom w:val="nil"/>
                  </w:tcBorders>
                  <w:vAlign w:val="top"/>
                </w:tcPr>
                <w:p>
                  <w:pPr>
                    <w:spacing w:line="371" w:lineRule="auto"/>
                    <w:rPr>
                      <w:rFonts w:ascii="Arial"/>
                      <w:sz w:val="21"/>
                    </w:rPr>
                  </w:pPr>
                </w:p>
                <w:p>
                  <w:pPr>
                    <w:spacing w:before="58" w:line="220" w:lineRule="auto"/>
                    <w:ind w:left="170"/>
                    <w:rPr>
                      <w:rFonts w:ascii="宋体" w:hAnsi="宋体" w:eastAsia="宋体" w:cs="宋体"/>
                      <w:sz w:val="18"/>
                      <w:szCs w:val="18"/>
                    </w:rPr>
                  </w:pPr>
                  <w:r>
                    <w:rPr>
                      <w:rFonts w:ascii="宋体" w:hAnsi="宋体" w:eastAsia="宋体" w:cs="宋体"/>
                      <w:spacing w:val="-2"/>
                      <w:sz w:val="18"/>
                      <w:szCs w:val="18"/>
                    </w:rPr>
                    <w:t>项目区内</w:t>
                  </w:r>
                </w:p>
              </w:tc>
              <w:tc>
                <w:tcPr>
                  <w:tcW w:w="1293" w:type="dxa"/>
                  <w:vAlign w:val="top"/>
                </w:tcPr>
                <w:p>
                  <w:pPr>
                    <w:spacing w:before="133" w:line="188" w:lineRule="auto"/>
                    <w:ind w:left="2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w:t>
                  </w:r>
                  <w:r>
                    <w:rPr>
                      <w:rFonts w:ascii="Times New Roman" w:hAnsi="Times New Roman" w:eastAsia="Times New Roman" w:cs="Times New Roman"/>
                      <w:sz w:val="18"/>
                      <w:szCs w:val="18"/>
                    </w:rPr>
                    <w:t>2.7.25</w:t>
                  </w:r>
                </w:p>
              </w:tc>
              <w:tc>
                <w:tcPr>
                  <w:tcW w:w="1233" w:type="dxa"/>
                  <w:vAlign w:val="top"/>
                </w:tcPr>
                <w:p>
                  <w:pPr>
                    <w:spacing w:before="94" w:line="217" w:lineRule="auto"/>
                    <w:ind w:left="283"/>
                    <w:rPr>
                      <w:rFonts w:ascii="Times New Roman" w:hAnsi="Times New Roman" w:eastAsia="Times New Roman" w:cs="Times New Roman"/>
                      <w:sz w:val="12"/>
                      <w:szCs w:val="12"/>
                    </w:rPr>
                  </w:pPr>
                  <w:r>
                    <w:rPr>
                      <w:rFonts w:ascii="Times New Roman" w:hAnsi="Times New Roman" w:eastAsia="Times New Roman" w:cs="Times New Roman"/>
                      <w:spacing w:val="-4"/>
                      <w:sz w:val="18"/>
                      <w:szCs w:val="18"/>
                    </w:rPr>
                    <w:t>14</w:t>
                  </w:r>
                  <w:r>
                    <w:rPr>
                      <w:rFonts w:ascii="Times New Roman" w:hAnsi="Times New Roman" w:eastAsia="Times New Roman" w:cs="Times New Roman"/>
                      <w:spacing w:val="-3"/>
                      <w:sz w:val="18"/>
                      <w:szCs w:val="18"/>
                    </w:rPr>
                    <w:t>7</w:t>
                  </w:r>
                  <w:r>
                    <w:rPr>
                      <w:rFonts w:ascii="Times New Roman" w:hAnsi="Times New Roman" w:eastAsia="Times New Roman" w:cs="Times New Roman"/>
                      <w:spacing w:val="-2"/>
                      <w:sz w:val="18"/>
                      <w:szCs w:val="18"/>
                    </w:rPr>
                    <w:t>ug/m</w:t>
                  </w:r>
                  <w:r>
                    <w:rPr>
                      <w:rFonts w:ascii="Times New Roman" w:hAnsi="Times New Roman" w:eastAsia="Times New Roman" w:cs="Times New Roman"/>
                      <w:spacing w:val="-2"/>
                      <w:position w:val="7"/>
                      <w:sz w:val="12"/>
                      <w:szCs w:val="12"/>
                    </w:rPr>
                    <w:t>3</w:t>
                  </w:r>
                </w:p>
              </w:tc>
              <w:tc>
                <w:tcPr>
                  <w:tcW w:w="1647" w:type="dxa"/>
                  <w:vMerge w:val="restart"/>
                  <w:tcBorders>
                    <w:bottom w:val="nil"/>
                  </w:tcBorders>
                  <w:vAlign w:val="top"/>
                </w:tcPr>
                <w:p>
                  <w:pPr>
                    <w:spacing w:line="370" w:lineRule="auto"/>
                    <w:rPr>
                      <w:rFonts w:ascii="Arial"/>
                      <w:sz w:val="21"/>
                    </w:rPr>
                  </w:pPr>
                </w:p>
                <w:p>
                  <w:pPr>
                    <w:spacing w:before="52" w:line="217" w:lineRule="auto"/>
                    <w:ind w:left="477"/>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300ug/</w:t>
                  </w:r>
                  <w:r>
                    <w:rPr>
                      <w:rFonts w:ascii="Times New Roman" w:hAnsi="Times New Roman" w:eastAsia="Times New Roman" w:cs="Times New Roman"/>
                      <w:sz w:val="18"/>
                      <w:szCs w:val="18"/>
                    </w:rPr>
                    <w:t>m</w:t>
                  </w:r>
                  <w:r>
                    <w:rPr>
                      <w:rFonts w:ascii="Times New Roman" w:hAnsi="Times New Roman" w:eastAsia="Times New Roman" w:cs="Times New Roman"/>
                      <w:spacing w:val="-1"/>
                      <w:position w:val="7"/>
                      <w:sz w:val="12"/>
                      <w:szCs w:val="12"/>
                    </w:rPr>
                    <w:t>3</w:t>
                  </w:r>
                </w:p>
              </w:tc>
              <w:tc>
                <w:tcPr>
                  <w:tcW w:w="990" w:type="dxa"/>
                  <w:vAlign w:val="top"/>
                </w:tcPr>
                <w:p>
                  <w:pPr>
                    <w:spacing w:before="133" w:line="191" w:lineRule="auto"/>
                    <w:ind w:left="219"/>
                    <w:rPr>
                      <w:rFonts w:ascii="Times New Roman" w:hAnsi="Times New Roman" w:eastAsia="Times New Roman" w:cs="Times New Roman"/>
                      <w:sz w:val="18"/>
                      <w:szCs w:val="18"/>
                    </w:rPr>
                  </w:pPr>
                  <w:r>
                    <w:rPr>
                      <w:rFonts w:ascii="Times New Roman" w:hAnsi="Times New Roman" w:eastAsia="Times New Roman" w:cs="Times New Roman"/>
                      <w:sz w:val="18"/>
                      <w:szCs w:val="18"/>
                    </w:rPr>
                    <w:t>49.00%</w:t>
                  </w:r>
                </w:p>
              </w:tc>
              <w:tc>
                <w:tcPr>
                  <w:tcW w:w="1281" w:type="dxa"/>
                  <w:vAlign w:val="top"/>
                </w:tcPr>
                <w:p>
                  <w:pPr>
                    <w:spacing w:before="133" w:line="188" w:lineRule="auto"/>
                    <w:ind w:left="598"/>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46" w:type="dxa"/>
                  <w:vMerge w:val="continue"/>
                  <w:tcBorders>
                    <w:top w:val="nil"/>
                    <w:bottom w:val="nil"/>
                  </w:tcBorders>
                  <w:vAlign w:val="top"/>
                </w:tcPr>
                <w:p>
                  <w:pPr>
                    <w:rPr>
                      <w:rFonts w:ascii="Arial"/>
                      <w:sz w:val="21"/>
                    </w:rPr>
                  </w:pPr>
                </w:p>
              </w:tc>
              <w:tc>
                <w:tcPr>
                  <w:tcW w:w="1293" w:type="dxa"/>
                  <w:vAlign w:val="top"/>
                </w:tcPr>
                <w:p>
                  <w:pPr>
                    <w:spacing w:before="134" w:line="188" w:lineRule="auto"/>
                    <w:ind w:left="2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w:t>
                  </w:r>
                  <w:r>
                    <w:rPr>
                      <w:rFonts w:ascii="Times New Roman" w:hAnsi="Times New Roman" w:eastAsia="Times New Roman" w:cs="Times New Roman"/>
                      <w:sz w:val="18"/>
                      <w:szCs w:val="18"/>
                    </w:rPr>
                    <w:t>2.7.26</w:t>
                  </w:r>
                </w:p>
              </w:tc>
              <w:tc>
                <w:tcPr>
                  <w:tcW w:w="1233" w:type="dxa"/>
                  <w:vAlign w:val="top"/>
                </w:tcPr>
                <w:p>
                  <w:pPr>
                    <w:spacing w:before="95" w:line="217" w:lineRule="auto"/>
                    <w:ind w:left="283"/>
                    <w:rPr>
                      <w:rFonts w:ascii="Times New Roman" w:hAnsi="Times New Roman" w:eastAsia="Times New Roman" w:cs="Times New Roman"/>
                      <w:sz w:val="12"/>
                      <w:szCs w:val="12"/>
                    </w:rPr>
                  </w:pPr>
                  <w:r>
                    <w:rPr>
                      <w:rFonts w:ascii="Times New Roman" w:hAnsi="Times New Roman" w:eastAsia="Times New Roman" w:cs="Times New Roman"/>
                      <w:spacing w:val="-4"/>
                      <w:sz w:val="18"/>
                      <w:szCs w:val="18"/>
                    </w:rPr>
                    <w:t>15</w:t>
                  </w:r>
                  <w:r>
                    <w:rPr>
                      <w:rFonts w:ascii="Times New Roman" w:hAnsi="Times New Roman" w:eastAsia="Times New Roman" w:cs="Times New Roman"/>
                      <w:spacing w:val="-3"/>
                      <w:sz w:val="18"/>
                      <w:szCs w:val="18"/>
                    </w:rPr>
                    <w:t>1</w:t>
                  </w:r>
                  <w:r>
                    <w:rPr>
                      <w:rFonts w:ascii="Times New Roman" w:hAnsi="Times New Roman" w:eastAsia="Times New Roman" w:cs="Times New Roman"/>
                      <w:spacing w:val="-2"/>
                      <w:sz w:val="18"/>
                      <w:szCs w:val="18"/>
                    </w:rPr>
                    <w:t>ug/m</w:t>
                  </w:r>
                  <w:r>
                    <w:rPr>
                      <w:rFonts w:ascii="Times New Roman" w:hAnsi="Times New Roman" w:eastAsia="Times New Roman" w:cs="Times New Roman"/>
                      <w:spacing w:val="-2"/>
                      <w:position w:val="7"/>
                      <w:sz w:val="12"/>
                      <w:szCs w:val="12"/>
                    </w:rPr>
                    <w:t>3</w:t>
                  </w:r>
                </w:p>
              </w:tc>
              <w:tc>
                <w:tcPr>
                  <w:tcW w:w="1647" w:type="dxa"/>
                  <w:vMerge w:val="continue"/>
                  <w:tcBorders>
                    <w:top w:val="nil"/>
                    <w:bottom w:val="nil"/>
                  </w:tcBorders>
                  <w:vAlign w:val="top"/>
                </w:tcPr>
                <w:p>
                  <w:pPr>
                    <w:rPr>
                      <w:rFonts w:ascii="Arial"/>
                      <w:sz w:val="21"/>
                    </w:rPr>
                  </w:pPr>
                </w:p>
              </w:tc>
              <w:tc>
                <w:tcPr>
                  <w:tcW w:w="990" w:type="dxa"/>
                  <w:vAlign w:val="top"/>
                </w:tcPr>
                <w:p>
                  <w:pPr>
                    <w:spacing w:before="134" w:line="192" w:lineRule="auto"/>
                    <w:ind w:left="22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50.33</w:t>
                  </w:r>
                  <w:r>
                    <w:rPr>
                      <w:rFonts w:ascii="Times New Roman" w:hAnsi="Times New Roman" w:eastAsia="Times New Roman" w:cs="Times New Roman"/>
                      <w:sz w:val="18"/>
                      <w:szCs w:val="18"/>
                    </w:rPr>
                    <w:t>%</w:t>
                  </w:r>
                </w:p>
              </w:tc>
              <w:tc>
                <w:tcPr>
                  <w:tcW w:w="1281" w:type="dxa"/>
                  <w:vAlign w:val="top"/>
                </w:tcPr>
                <w:p>
                  <w:pPr>
                    <w:spacing w:before="134" w:line="188" w:lineRule="auto"/>
                    <w:ind w:left="598"/>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046" w:type="dxa"/>
                  <w:vMerge w:val="continue"/>
                  <w:tcBorders>
                    <w:top w:val="nil"/>
                  </w:tcBorders>
                  <w:vAlign w:val="top"/>
                </w:tcPr>
                <w:p>
                  <w:pPr>
                    <w:rPr>
                      <w:rFonts w:ascii="Arial"/>
                      <w:sz w:val="21"/>
                    </w:rPr>
                  </w:pPr>
                </w:p>
              </w:tc>
              <w:tc>
                <w:tcPr>
                  <w:tcW w:w="1293" w:type="dxa"/>
                  <w:vAlign w:val="top"/>
                </w:tcPr>
                <w:p>
                  <w:pPr>
                    <w:spacing w:before="135" w:line="188" w:lineRule="auto"/>
                    <w:ind w:left="2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w:t>
                  </w:r>
                  <w:r>
                    <w:rPr>
                      <w:rFonts w:ascii="Times New Roman" w:hAnsi="Times New Roman" w:eastAsia="Times New Roman" w:cs="Times New Roman"/>
                      <w:sz w:val="18"/>
                      <w:szCs w:val="18"/>
                    </w:rPr>
                    <w:t>2.7.27</w:t>
                  </w:r>
                </w:p>
              </w:tc>
              <w:tc>
                <w:tcPr>
                  <w:tcW w:w="1233" w:type="dxa"/>
                  <w:vAlign w:val="top"/>
                </w:tcPr>
                <w:p>
                  <w:pPr>
                    <w:spacing w:before="96" w:line="217" w:lineRule="auto"/>
                    <w:ind w:left="283"/>
                    <w:rPr>
                      <w:rFonts w:ascii="Times New Roman" w:hAnsi="Times New Roman" w:eastAsia="Times New Roman" w:cs="Times New Roman"/>
                      <w:sz w:val="12"/>
                      <w:szCs w:val="12"/>
                    </w:rPr>
                  </w:pPr>
                  <w:r>
                    <w:rPr>
                      <w:rFonts w:ascii="Times New Roman" w:hAnsi="Times New Roman" w:eastAsia="Times New Roman" w:cs="Times New Roman"/>
                      <w:spacing w:val="-4"/>
                      <w:sz w:val="18"/>
                      <w:szCs w:val="18"/>
                    </w:rPr>
                    <w:t>15</w:t>
                  </w:r>
                  <w:r>
                    <w:rPr>
                      <w:rFonts w:ascii="Times New Roman" w:hAnsi="Times New Roman" w:eastAsia="Times New Roman" w:cs="Times New Roman"/>
                      <w:spacing w:val="-3"/>
                      <w:sz w:val="18"/>
                      <w:szCs w:val="18"/>
                    </w:rPr>
                    <w:t>6</w:t>
                  </w:r>
                  <w:r>
                    <w:rPr>
                      <w:rFonts w:ascii="Times New Roman" w:hAnsi="Times New Roman" w:eastAsia="Times New Roman" w:cs="Times New Roman"/>
                      <w:spacing w:val="-2"/>
                      <w:sz w:val="18"/>
                      <w:szCs w:val="18"/>
                    </w:rPr>
                    <w:t>ug/m</w:t>
                  </w:r>
                  <w:r>
                    <w:rPr>
                      <w:rFonts w:ascii="Times New Roman" w:hAnsi="Times New Roman" w:eastAsia="Times New Roman" w:cs="Times New Roman"/>
                      <w:spacing w:val="-2"/>
                      <w:position w:val="7"/>
                      <w:sz w:val="12"/>
                      <w:szCs w:val="12"/>
                    </w:rPr>
                    <w:t>3</w:t>
                  </w:r>
                </w:p>
              </w:tc>
              <w:tc>
                <w:tcPr>
                  <w:tcW w:w="1647" w:type="dxa"/>
                  <w:vMerge w:val="continue"/>
                  <w:tcBorders>
                    <w:top w:val="nil"/>
                  </w:tcBorders>
                  <w:vAlign w:val="top"/>
                </w:tcPr>
                <w:p>
                  <w:pPr>
                    <w:rPr>
                      <w:rFonts w:ascii="Arial"/>
                      <w:sz w:val="21"/>
                    </w:rPr>
                  </w:pPr>
                </w:p>
              </w:tc>
              <w:tc>
                <w:tcPr>
                  <w:tcW w:w="990" w:type="dxa"/>
                  <w:vAlign w:val="top"/>
                </w:tcPr>
                <w:p>
                  <w:pPr>
                    <w:spacing w:before="135" w:line="192" w:lineRule="auto"/>
                    <w:ind w:left="22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52.00%</w:t>
                  </w:r>
                </w:p>
              </w:tc>
              <w:tc>
                <w:tcPr>
                  <w:tcW w:w="1281" w:type="dxa"/>
                  <w:vAlign w:val="top"/>
                </w:tcPr>
                <w:p>
                  <w:pPr>
                    <w:spacing w:before="135" w:line="188" w:lineRule="auto"/>
                    <w:ind w:left="598"/>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bl>
          <w:p>
            <w:pPr>
              <w:spacing w:before="139" w:line="352" w:lineRule="auto"/>
              <w:ind w:left="106" w:right="103" w:firstLine="446"/>
              <w:rPr>
                <w:rFonts w:ascii="宋体" w:hAnsi="宋体" w:eastAsia="宋体" w:cs="宋体"/>
                <w:sz w:val="21"/>
                <w:szCs w:val="21"/>
              </w:rPr>
            </w:pPr>
            <w:r>
              <w:rPr>
                <w:rFonts w:ascii="宋体" w:hAnsi="宋体" w:eastAsia="宋体" w:cs="宋体"/>
                <w:spacing w:val="1"/>
                <w:sz w:val="21"/>
                <w:szCs w:val="21"/>
              </w:rPr>
              <w:t>由上表可见，项目区环</w:t>
            </w:r>
            <w:r>
              <w:rPr>
                <w:rFonts w:ascii="宋体" w:hAnsi="宋体" w:eastAsia="宋体" w:cs="宋体"/>
                <w:sz w:val="21"/>
                <w:szCs w:val="21"/>
              </w:rPr>
              <w:t>境空气中项目特征因子</w:t>
            </w:r>
            <w:r>
              <w:rPr>
                <w:rFonts w:ascii="Times New Roman" w:hAnsi="Times New Roman" w:eastAsia="Times New Roman" w:cs="Times New Roman"/>
                <w:sz w:val="21"/>
                <w:szCs w:val="21"/>
              </w:rPr>
              <w:t>TSP</w:t>
            </w:r>
            <w:r>
              <w:rPr>
                <w:rFonts w:ascii="宋体" w:hAnsi="宋体" w:eastAsia="宋体" w:cs="宋体"/>
                <w:sz w:val="21"/>
                <w:szCs w:val="21"/>
              </w:rPr>
              <w:t>评价指标的占标率均小于</w:t>
            </w:r>
            <w:r>
              <w:rPr>
                <w:rFonts w:ascii="Times New Roman" w:hAnsi="Times New Roman" w:eastAsia="Times New Roman" w:cs="Times New Roman"/>
                <w:sz w:val="21"/>
                <w:szCs w:val="21"/>
              </w:rPr>
              <w:t>100%</w:t>
            </w:r>
            <w:r>
              <w:rPr>
                <w:rFonts w:ascii="宋体" w:hAnsi="宋体" w:eastAsia="宋体" w:cs="宋体"/>
                <w:sz w:val="21"/>
                <w:szCs w:val="21"/>
              </w:rPr>
              <w:t xml:space="preserve">。 </w:t>
            </w:r>
            <w:r>
              <w:rPr>
                <w:rFonts w:ascii="宋体" w:hAnsi="宋体" w:eastAsia="宋体" w:cs="宋体"/>
                <w:spacing w:val="-5"/>
                <w:sz w:val="21"/>
                <w:szCs w:val="21"/>
              </w:rPr>
              <w:t>评价结果表明， 项目所在地环境空气质量(</w:t>
            </w:r>
            <w:r>
              <w:rPr>
                <w:rFonts w:ascii="Times New Roman" w:hAnsi="Times New Roman" w:eastAsia="Times New Roman" w:cs="Times New Roman"/>
                <w:spacing w:val="-5"/>
                <w:sz w:val="21"/>
                <w:szCs w:val="21"/>
              </w:rPr>
              <w:t>T</w:t>
            </w:r>
            <w:r>
              <w:rPr>
                <w:rFonts w:ascii="Times New Roman" w:hAnsi="Times New Roman" w:eastAsia="Times New Roman" w:cs="Times New Roman"/>
                <w:spacing w:val="-3"/>
                <w:sz w:val="21"/>
                <w:szCs w:val="21"/>
              </w:rPr>
              <w:t>S</w:t>
            </w:r>
            <w:r>
              <w:rPr>
                <w:rFonts w:ascii="Times New Roman" w:hAnsi="Times New Roman" w:eastAsia="Times New Roman" w:cs="Times New Roman"/>
                <w:sz w:val="21"/>
                <w:szCs w:val="21"/>
              </w:rPr>
              <w:t>P</w:t>
            </w:r>
            <w:r>
              <w:rPr>
                <w:rFonts w:ascii="宋体" w:hAnsi="宋体" w:eastAsia="宋体" w:cs="宋体"/>
                <w:spacing w:val="-5"/>
                <w:sz w:val="21"/>
                <w:szCs w:val="21"/>
              </w:rPr>
              <w:t>) 能够满足相关要求， 区域环境空气质量</w:t>
            </w:r>
            <w:r>
              <w:rPr>
                <w:rFonts w:ascii="宋体" w:hAnsi="宋体" w:eastAsia="宋体" w:cs="宋体"/>
                <w:sz w:val="21"/>
                <w:szCs w:val="21"/>
              </w:rPr>
              <w:t xml:space="preserve"> </w:t>
            </w:r>
            <w:r>
              <w:rPr>
                <w:rFonts w:ascii="宋体" w:hAnsi="宋体" w:eastAsia="宋体" w:cs="宋体"/>
                <w:spacing w:val="-10"/>
                <w:sz w:val="21"/>
                <w:szCs w:val="21"/>
              </w:rPr>
              <w:t>良</w:t>
            </w:r>
            <w:r>
              <w:rPr>
                <w:rFonts w:ascii="宋体" w:hAnsi="宋体" w:eastAsia="宋体" w:cs="宋体"/>
                <w:spacing w:val="-8"/>
                <w:sz w:val="21"/>
                <w:szCs w:val="21"/>
              </w:rPr>
              <w:t>好。</w:t>
            </w:r>
          </w:p>
          <w:p>
            <w:pPr>
              <w:spacing w:before="1" w:line="221" w:lineRule="auto"/>
              <w:ind w:left="109"/>
              <w:rPr>
                <w:rFonts w:ascii="黑体" w:hAnsi="黑体" w:eastAsia="黑体" w:cs="黑体"/>
                <w:sz w:val="21"/>
                <w:szCs w:val="21"/>
              </w:rPr>
            </w:pPr>
            <w:r>
              <w:rPr>
                <w:rFonts w:ascii="Times New Roman" w:hAnsi="Times New Roman" w:eastAsia="Times New Roman" w:cs="Times New Roman"/>
                <w:spacing w:val="-2"/>
                <w:sz w:val="21"/>
                <w:szCs w:val="21"/>
              </w:rPr>
              <w:t>5</w:t>
            </w:r>
            <w:r>
              <w:rPr>
                <w:rFonts w:ascii="黑体" w:hAnsi="黑体" w:eastAsia="黑体" w:cs="黑体"/>
                <w:spacing w:val="-2"/>
                <w:sz w:val="21"/>
                <w:szCs w:val="21"/>
              </w:rPr>
              <w:t>、地表水</w:t>
            </w:r>
            <w:r>
              <w:rPr>
                <w:rFonts w:ascii="黑体" w:hAnsi="黑体" w:eastAsia="黑体" w:cs="黑体"/>
                <w:spacing w:val="-1"/>
                <w:sz w:val="21"/>
                <w:szCs w:val="21"/>
              </w:rPr>
              <w:t>环境质量现状及评价</w:t>
            </w:r>
          </w:p>
          <w:p>
            <w:pPr>
              <w:spacing w:before="148" w:line="222" w:lineRule="auto"/>
              <w:ind w:left="109"/>
              <w:rPr>
                <w:rFonts w:ascii="黑体" w:hAnsi="黑体" w:eastAsia="黑体" w:cs="黑体"/>
                <w:sz w:val="21"/>
                <w:szCs w:val="21"/>
              </w:rPr>
            </w:pPr>
            <w:r>
              <w:rPr>
                <w:rFonts w:ascii="Times New Roman" w:hAnsi="Times New Roman" w:eastAsia="Times New Roman" w:cs="Times New Roman"/>
                <w:spacing w:val="-1"/>
                <w:sz w:val="21"/>
                <w:szCs w:val="21"/>
              </w:rPr>
              <w:t xml:space="preserve">5.1  </w:t>
            </w:r>
            <w:r>
              <w:rPr>
                <w:rFonts w:ascii="黑体" w:hAnsi="黑体" w:eastAsia="黑体" w:cs="黑体"/>
                <w:spacing w:val="-1"/>
                <w:sz w:val="21"/>
                <w:szCs w:val="21"/>
              </w:rPr>
              <w:t>地表水环境</w:t>
            </w:r>
            <w:r>
              <w:rPr>
                <w:rFonts w:ascii="黑体" w:hAnsi="黑体" w:eastAsia="黑体" w:cs="黑体"/>
                <w:sz w:val="21"/>
                <w:szCs w:val="21"/>
              </w:rPr>
              <w:t>质量现状监测</w:t>
            </w:r>
          </w:p>
          <w:p>
            <w:pPr>
              <w:spacing w:before="148" w:line="351" w:lineRule="auto"/>
              <w:ind w:left="108" w:right="46" w:firstLine="415"/>
              <w:rPr>
                <w:rFonts w:ascii="宋体" w:hAnsi="宋体" w:eastAsia="宋体" w:cs="宋体"/>
                <w:sz w:val="21"/>
                <w:szCs w:val="21"/>
              </w:rPr>
            </w:pPr>
            <w:r>
              <w:rPr>
                <w:rFonts w:ascii="Times New Roman" w:hAnsi="Times New Roman" w:eastAsia="Times New Roman" w:cs="Times New Roman"/>
                <w:spacing w:val="-6"/>
                <w:sz w:val="21"/>
                <w:szCs w:val="21"/>
              </w:rPr>
              <w:t>2022</w:t>
            </w:r>
            <w:r>
              <w:rPr>
                <w:rFonts w:ascii="宋体" w:hAnsi="宋体" w:eastAsia="宋体" w:cs="宋体"/>
                <w:spacing w:val="-6"/>
                <w:sz w:val="21"/>
                <w:szCs w:val="21"/>
              </w:rPr>
              <w:t>年</w:t>
            </w:r>
            <w:r>
              <w:rPr>
                <w:rFonts w:ascii="Times New Roman" w:hAnsi="Times New Roman" w:eastAsia="Times New Roman" w:cs="Times New Roman"/>
                <w:spacing w:val="-6"/>
                <w:sz w:val="21"/>
                <w:szCs w:val="21"/>
              </w:rPr>
              <w:t>6</w:t>
            </w:r>
            <w:r>
              <w:rPr>
                <w:rFonts w:ascii="宋体" w:hAnsi="宋体" w:eastAsia="宋体" w:cs="宋体"/>
                <w:spacing w:val="-6"/>
                <w:sz w:val="21"/>
                <w:szCs w:val="21"/>
              </w:rPr>
              <w:t>月</w:t>
            </w:r>
            <w:r>
              <w:rPr>
                <w:rFonts w:ascii="宋体" w:hAnsi="宋体" w:eastAsia="宋体" w:cs="宋体"/>
                <w:spacing w:val="-3"/>
                <w:sz w:val="21"/>
                <w:szCs w:val="21"/>
              </w:rPr>
              <w:t>全市</w:t>
            </w:r>
            <w:r>
              <w:rPr>
                <w:rFonts w:ascii="Times New Roman" w:hAnsi="Times New Roman" w:eastAsia="Times New Roman" w:cs="Times New Roman"/>
                <w:spacing w:val="-3"/>
                <w:sz w:val="21"/>
                <w:szCs w:val="21"/>
              </w:rPr>
              <w:t>34</w:t>
            </w:r>
            <w:r>
              <w:rPr>
                <w:rFonts w:ascii="宋体" w:hAnsi="宋体" w:eastAsia="宋体" w:cs="宋体"/>
                <w:spacing w:val="-3"/>
                <w:sz w:val="21"/>
                <w:szCs w:val="21"/>
              </w:rPr>
              <w:t>个河流断面中， 优(</w:t>
            </w:r>
            <w:r>
              <w:rPr>
                <w:rFonts w:ascii="Times New Roman" w:hAnsi="Times New Roman" w:eastAsia="Times New Roman" w:cs="Times New Roman"/>
                <w:spacing w:val="-3"/>
                <w:sz w:val="21"/>
                <w:szCs w:val="21"/>
              </w:rPr>
              <w:t>I~II</w:t>
            </w:r>
            <w:r>
              <w:rPr>
                <w:rFonts w:ascii="宋体" w:hAnsi="宋体" w:eastAsia="宋体" w:cs="宋体"/>
                <w:spacing w:val="-3"/>
                <w:sz w:val="21"/>
                <w:szCs w:val="21"/>
              </w:rPr>
              <w:t>类)良(</w:t>
            </w:r>
            <w:r>
              <w:rPr>
                <w:rFonts w:ascii="Times New Roman" w:hAnsi="Times New Roman" w:eastAsia="Times New Roman" w:cs="Times New Roman"/>
                <w:spacing w:val="-3"/>
                <w:sz w:val="21"/>
                <w:szCs w:val="21"/>
              </w:rPr>
              <w:t>III</w:t>
            </w:r>
            <w:r>
              <w:rPr>
                <w:rFonts w:ascii="宋体" w:hAnsi="宋体" w:eastAsia="宋体" w:cs="宋体"/>
                <w:spacing w:val="-3"/>
                <w:sz w:val="21"/>
                <w:szCs w:val="21"/>
              </w:rPr>
              <w:t>类) 水质断面</w:t>
            </w:r>
            <w:r>
              <w:rPr>
                <w:rFonts w:ascii="Times New Roman" w:hAnsi="Times New Roman" w:eastAsia="Times New Roman" w:cs="Times New Roman"/>
                <w:spacing w:val="-3"/>
                <w:sz w:val="21"/>
                <w:szCs w:val="21"/>
              </w:rPr>
              <w:t>32</w:t>
            </w:r>
            <w:r>
              <w:rPr>
                <w:rFonts w:ascii="宋体" w:hAnsi="宋体" w:eastAsia="宋体" w:cs="宋体"/>
                <w:spacing w:val="-3"/>
                <w:sz w:val="21"/>
                <w:szCs w:val="21"/>
              </w:rPr>
              <w:t>个， 占比</w:t>
            </w:r>
            <w:r>
              <w:rPr>
                <w:rFonts w:ascii="Times New Roman" w:hAnsi="Times New Roman" w:eastAsia="Times New Roman" w:cs="Times New Roman"/>
                <w:spacing w:val="-3"/>
                <w:sz w:val="21"/>
                <w:szCs w:val="21"/>
              </w:rPr>
              <w:t>94. 1%</w:t>
            </w:r>
            <w:r>
              <w:rPr>
                <w:rFonts w:ascii="宋体" w:hAnsi="宋体" w:eastAsia="宋体" w:cs="宋体"/>
                <w:spacing w:val="-3"/>
                <w:sz w:val="21"/>
                <w:szCs w:val="21"/>
              </w:rPr>
              <w:t>；</w:t>
            </w:r>
            <w:r>
              <w:rPr>
                <w:rFonts w:ascii="宋体" w:hAnsi="宋体" w:eastAsia="宋体" w:cs="宋体"/>
                <w:sz w:val="21"/>
                <w:szCs w:val="21"/>
              </w:rPr>
              <w:t xml:space="preserve"> </w:t>
            </w:r>
            <w:r>
              <w:rPr>
                <w:rFonts w:ascii="宋体" w:hAnsi="宋体" w:eastAsia="宋体" w:cs="宋体"/>
                <w:spacing w:val="-8"/>
                <w:sz w:val="21"/>
                <w:szCs w:val="21"/>
              </w:rPr>
              <w:t>轻度污</w:t>
            </w:r>
            <w:r>
              <w:rPr>
                <w:rFonts w:ascii="宋体" w:hAnsi="宋体" w:eastAsia="宋体" w:cs="宋体"/>
                <w:spacing w:val="-4"/>
                <w:sz w:val="21"/>
                <w:szCs w:val="21"/>
              </w:rPr>
              <w:t>染(</w:t>
            </w:r>
            <w:r>
              <w:rPr>
                <w:rFonts w:ascii="Times New Roman" w:hAnsi="Times New Roman" w:eastAsia="Times New Roman" w:cs="Times New Roman"/>
                <w:spacing w:val="-4"/>
                <w:sz w:val="21"/>
                <w:szCs w:val="21"/>
              </w:rPr>
              <w:t>IV</w:t>
            </w:r>
            <w:r>
              <w:rPr>
                <w:rFonts w:ascii="宋体" w:hAnsi="宋体" w:eastAsia="宋体" w:cs="宋体"/>
                <w:spacing w:val="-4"/>
                <w:sz w:val="21"/>
                <w:szCs w:val="21"/>
              </w:rPr>
              <w:t>类) 水质断面</w:t>
            </w:r>
            <w:r>
              <w:rPr>
                <w:rFonts w:ascii="Times New Roman" w:hAnsi="Times New Roman" w:eastAsia="Times New Roman" w:cs="Times New Roman"/>
                <w:spacing w:val="-4"/>
                <w:sz w:val="21"/>
                <w:szCs w:val="21"/>
              </w:rPr>
              <w:t>2</w:t>
            </w:r>
            <w:r>
              <w:rPr>
                <w:rFonts w:ascii="宋体" w:hAnsi="宋体" w:eastAsia="宋体" w:cs="宋体"/>
                <w:spacing w:val="-4"/>
                <w:sz w:val="21"/>
                <w:szCs w:val="21"/>
              </w:rPr>
              <w:t>个， 占</w:t>
            </w:r>
            <w:r>
              <w:rPr>
                <w:rFonts w:ascii="Times New Roman" w:hAnsi="Times New Roman" w:eastAsia="Times New Roman" w:cs="Times New Roman"/>
                <w:spacing w:val="-4"/>
                <w:sz w:val="21"/>
                <w:szCs w:val="21"/>
              </w:rPr>
              <w:t>5.9%</w:t>
            </w:r>
            <w:r>
              <w:rPr>
                <w:rFonts w:ascii="宋体" w:hAnsi="宋体" w:eastAsia="宋体" w:cs="宋体"/>
                <w:spacing w:val="-4"/>
                <w:sz w:val="21"/>
                <w:szCs w:val="21"/>
              </w:rPr>
              <w:t>。全市河流断面超标情况为： 流江河白兔乡断面</w:t>
            </w:r>
            <w:r>
              <w:rPr>
                <w:rFonts w:ascii="宋体" w:hAnsi="宋体" w:eastAsia="宋体" w:cs="宋体"/>
                <w:sz w:val="21"/>
                <w:szCs w:val="21"/>
              </w:rPr>
              <w:t xml:space="preserve"> </w:t>
            </w:r>
            <w:r>
              <w:rPr>
                <w:rFonts w:ascii="宋体" w:hAnsi="宋体" w:eastAsia="宋体" w:cs="宋体"/>
                <w:spacing w:val="1"/>
                <w:sz w:val="21"/>
                <w:szCs w:val="21"/>
              </w:rPr>
              <w:t>受到轻度污染，主要污染指标为高锰酸盐指数；州河舵石盘断面受到轻度污染，主</w:t>
            </w:r>
            <w:r>
              <w:rPr>
                <w:rFonts w:ascii="宋体" w:hAnsi="宋体" w:eastAsia="宋体" w:cs="宋体"/>
                <w:sz w:val="21"/>
                <w:szCs w:val="21"/>
              </w:rPr>
              <w:t xml:space="preserve">要污 </w:t>
            </w:r>
            <w:r>
              <w:rPr>
                <w:rFonts w:ascii="宋体" w:hAnsi="宋体" w:eastAsia="宋体" w:cs="宋体"/>
                <w:spacing w:val="-7"/>
                <w:sz w:val="21"/>
                <w:szCs w:val="21"/>
              </w:rPr>
              <w:t>染</w:t>
            </w:r>
            <w:r>
              <w:rPr>
                <w:rFonts w:ascii="宋体" w:hAnsi="宋体" w:eastAsia="宋体" w:cs="宋体"/>
                <w:spacing w:val="-4"/>
                <w:sz w:val="21"/>
                <w:szCs w:val="21"/>
              </w:rPr>
              <w:t>指标为溶解氧。</w:t>
            </w:r>
          </w:p>
          <w:p>
            <w:pPr>
              <w:spacing w:before="28" w:line="221" w:lineRule="auto"/>
              <w:ind w:left="2462"/>
              <w:rPr>
                <w:rFonts w:ascii="黑体" w:hAnsi="黑体" w:eastAsia="黑体" w:cs="黑体"/>
                <w:sz w:val="18"/>
                <w:szCs w:val="18"/>
              </w:rPr>
            </w:pPr>
            <w:r>
              <w:rPr>
                <w:rFonts w:ascii="黑体" w:hAnsi="黑体" w:eastAsia="黑体" w:cs="黑体"/>
                <w:spacing w:val="-1"/>
                <w:sz w:val="18"/>
                <w:szCs w:val="18"/>
              </w:rPr>
              <w:t xml:space="preserve">表3-4  </w:t>
            </w:r>
            <w:r>
              <w:rPr>
                <w:rFonts w:ascii="Times New Roman" w:hAnsi="Times New Roman" w:eastAsia="Times New Roman" w:cs="Times New Roman"/>
                <w:spacing w:val="-1"/>
                <w:sz w:val="18"/>
                <w:szCs w:val="18"/>
              </w:rPr>
              <w:t>20</w:t>
            </w:r>
            <w:r>
              <w:rPr>
                <w:rFonts w:ascii="黑体" w:hAnsi="黑体" w:eastAsia="黑体" w:cs="黑体"/>
                <w:spacing w:val="-1"/>
                <w:sz w:val="18"/>
                <w:szCs w:val="18"/>
              </w:rPr>
              <w:t>20</w:t>
            </w:r>
            <w:r>
              <w:rPr>
                <w:rFonts w:ascii="黑体" w:hAnsi="黑体" w:eastAsia="黑体" w:cs="黑体"/>
                <w:sz w:val="18"/>
                <w:szCs w:val="18"/>
              </w:rPr>
              <w:t>年12月达州市河流水质评价结果表</w:t>
            </w:r>
          </w:p>
          <w:p>
            <w:pPr>
              <w:spacing w:line="19" w:lineRule="exact"/>
            </w:pPr>
          </w:p>
          <w:tbl>
            <w:tblPr>
              <w:tblStyle w:val="4"/>
              <w:tblW w:w="7778" w:type="dxa"/>
              <w:tblInd w:w="2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3"/>
              <w:gridCol w:w="832"/>
              <w:gridCol w:w="555"/>
              <w:gridCol w:w="821"/>
              <w:gridCol w:w="2146"/>
              <w:gridCol w:w="504"/>
              <w:gridCol w:w="597"/>
              <w:gridCol w:w="603"/>
              <w:gridCol w:w="1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503" w:type="dxa"/>
                  <w:vAlign w:val="top"/>
                </w:tcPr>
                <w:p>
                  <w:pPr>
                    <w:spacing w:before="165" w:line="221" w:lineRule="auto"/>
                    <w:ind w:left="53"/>
                    <w:rPr>
                      <w:rFonts w:ascii="宋体" w:hAnsi="宋体" w:eastAsia="宋体" w:cs="宋体"/>
                      <w:sz w:val="20"/>
                      <w:szCs w:val="20"/>
                    </w:rPr>
                  </w:pPr>
                  <w:r>
                    <w:rPr>
                      <w:rFonts w:ascii="宋体" w:hAnsi="宋体" w:eastAsia="宋体" w:cs="宋体"/>
                      <w:spacing w:val="-2"/>
                      <w:sz w:val="20"/>
                      <w:szCs w:val="20"/>
                    </w:rPr>
                    <w:t>序号</w:t>
                  </w:r>
                </w:p>
              </w:tc>
              <w:tc>
                <w:tcPr>
                  <w:tcW w:w="1387" w:type="dxa"/>
                  <w:gridSpan w:val="2"/>
                  <w:tcBorders>
                    <w:right w:val="single" w:color="000000" w:sz="4" w:space="0"/>
                  </w:tcBorders>
                  <w:vAlign w:val="top"/>
                </w:tcPr>
                <w:p>
                  <w:pPr>
                    <w:spacing w:before="164" w:line="222" w:lineRule="auto"/>
                    <w:ind w:left="496"/>
                    <w:rPr>
                      <w:rFonts w:ascii="宋体" w:hAnsi="宋体" w:eastAsia="宋体" w:cs="宋体"/>
                      <w:sz w:val="20"/>
                      <w:szCs w:val="20"/>
                    </w:rPr>
                  </w:pPr>
                  <w:r>
                    <w:rPr>
                      <w:rFonts w:ascii="宋体" w:hAnsi="宋体" w:eastAsia="宋体" w:cs="宋体"/>
                      <w:spacing w:val="-2"/>
                      <w:sz w:val="20"/>
                      <w:szCs w:val="20"/>
                    </w:rPr>
                    <w:t>河流</w:t>
                  </w:r>
                </w:p>
              </w:tc>
              <w:tc>
                <w:tcPr>
                  <w:tcW w:w="821" w:type="dxa"/>
                  <w:tcBorders>
                    <w:left w:val="single" w:color="000000" w:sz="4" w:space="0"/>
                    <w:right w:val="single" w:color="000000" w:sz="4" w:space="0"/>
                  </w:tcBorders>
                  <w:vAlign w:val="top"/>
                </w:tcPr>
                <w:p>
                  <w:pPr>
                    <w:spacing w:before="164" w:line="220" w:lineRule="auto"/>
                    <w:ind w:left="21"/>
                    <w:rPr>
                      <w:rFonts w:ascii="宋体" w:hAnsi="宋体" w:eastAsia="宋体" w:cs="宋体"/>
                      <w:sz w:val="20"/>
                      <w:szCs w:val="20"/>
                    </w:rPr>
                  </w:pPr>
                  <w:r>
                    <w:rPr>
                      <w:rFonts w:ascii="宋体" w:hAnsi="宋体" w:eastAsia="宋体" w:cs="宋体"/>
                      <w:spacing w:val="-4"/>
                      <w:sz w:val="20"/>
                      <w:szCs w:val="20"/>
                    </w:rPr>
                    <w:t>断</w:t>
                  </w:r>
                  <w:r>
                    <w:rPr>
                      <w:rFonts w:ascii="宋体" w:hAnsi="宋体" w:eastAsia="宋体" w:cs="宋体"/>
                      <w:spacing w:val="-3"/>
                      <w:sz w:val="20"/>
                      <w:szCs w:val="20"/>
                    </w:rPr>
                    <w:t>面</w:t>
                  </w:r>
                  <w:r>
                    <w:rPr>
                      <w:rFonts w:ascii="宋体" w:hAnsi="宋体" w:eastAsia="宋体" w:cs="宋体"/>
                      <w:spacing w:val="-2"/>
                      <w:sz w:val="20"/>
                      <w:szCs w:val="20"/>
                    </w:rPr>
                    <w:t>名称</w:t>
                  </w:r>
                </w:p>
              </w:tc>
              <w:tc>
                <w:tcPr>
                  <w:tcW w:w="2146" w:type="dxa"/>
                  <w:tcBorders>
                    <w:left w:val="single" w:color="000000" w:sz="4" w:space="0"/>
                    <w:right w:val="single" w:color="000000" w:sz="4" w:space="0"/>
                  </w:tcBorders>
                  <w:vAlign w:val="top"/>
                </w:tcPr>
                <w:p>
                  <w:pPr>
                    <w:spacing w:before="164" w:line="220" w:lineRule="auto"/>
                    <w:ind w:left="684"/>
                    <w:rPr>
                      <w:rFonts w:ascii="宋体" w:hAnsi="宋体" w:eastAsia="宋体" w:cs="宋体"/>
                      <w:sz w:val="20"/>
                      <w:szCs w:val="20"/>
                    </w:rPr>
                  </w:pPr>
                  <w:r>
                    <w:rPr>
                      <w:rFonts w:ascii="宋体" w:hAnsi="宋体" w:eastAsia="宋体" w:cs="宋体"/>
                      <w:spacing w:val="-4"/>
                      <w:sz w:val="20"/>
                      <w:szCs w:val="20"/>
                    </w:rPr>
                    <w:t>断</w:t>
                  </w:r>
                  <w:r>
                    <w:rPr>
                      <w:rFonts w:ascii="宋体" w:hAnsi="宋体" w:eastAsia="宋体" w:cs="宋体"/>
                      <w:spacing w:val="-3"/>
                      <w:sz w:val="20"/>
                      <w:szCs w:val="20"/>
                    </w:rPr>
                    <w:t>面</w:t>
                  </w:r>
                  <w:r>
                    <w:rPr>
                      <w:rFonts w:ascii="宋体" w:hAnsi="宋体" w:eastAsia="宋体" w:cs="宋体"/>
                      <w:spacing w:val="-2"/>
                      <w:sz w:val="20"/>
                      <w:szCs w:val="20"/>
                    </w:rPr>
                    <w:t>属性</w:t>
                  </w:r>
                </w:p>
              </w:tc>
              <w:tc>
                <w:tcPr>
                  <w:tcW w:w="504" w:type="dxa"/>
                  <w:tcBorders>
                    <w:left w:val="single" w:color="000000" w:sz="4" w:space="0"/>
                    <w:right w:val="single" w:color="000000" w:sz="4" w:space="0"/>
                  </w:tcBorders>
                  <w:vAlign w:val="top"/>
                </w:tcPr>
                <w:p>
                  <w:pPr>
                    <w:spacing w:before="34" w:line="226" w:lineRule="auto"/>
                    <w:ind w:left="75" w:right="44" w:hanging="18"/>
                    <w:rPr>
                      <w:rFonts w:ascii="宋体" w:hAnsi="宋体" w:eastAsia="宋体" w:cs="宋体"/>
                      <w:sz w:val="20"/>
                      <w:szCs w:val="20"/>
                    </w:rPr>
                  </w:pPr>
                  <w:r>
                    <w:rPr>
                      <w:rFonts w:ascii="宋体" w:hAnsi="宋体" w:eastAsia="宋体" w:cs="宋体"/>
                      <w:spacing w:val="-5"/>
                      <w:sz w:val="20"/>
                      <w:szCs w:val="20"/>
                    </w:rPr>
                    <w:t>上</w:t>
                  </w:r>
                  <w:r>
                    <w:rPr>
                      <w:rFonts w:ascii="宋体" w:hAnsi="宋体" w:eastAsia="宋体" w:cs="宋体"/>
                      <w:spacing w:val="-4"/>
                      <w:sz w:val="20"/>
                      <w:szCs w:val="20"/>
                    </w:rPr>
                    <w:t>年</w:t>
                  </w:r>
                  <w:r>
                    <w:rPr>
                      <w:rFonts w:ascii="宋体" w:hAnsi="宋体" w:eastAsia="宋体" w:cs="宋体"/>
                      <w:sz w:val="20"/>
                      <w:szCs w:val="20"/>
                    </w:rPr>
                    <w:t xml:space="preserve"> </w:t>
                  </w:r>
                  <w:r>
                    <w:rPr>
                      <w:rFonts w:ascii="宋体" w:hAnsi="宋体" w:eastAsia="宋体" w:cs="宋体"/>
                      <w:spacing w:val="-14"/>
                      <w:sz w:val="20"/>
                      <w:szCs w:val="20"/>
                    </w:rPr>
                    <w:t>同</w:t>
                  </w:r>
                  <w:r>
                    <w:rPr>
                      <w:rFonts w:ascii="宋体" w:hAnsi="宋体" w:eastAsia="宋体" w:cs="宋体"/>
                      <w:spacing w:val="-13"/>
                      <w:sz w:val="20"/>
                      <w:szCs w:val="20"/>
                    </w:rPr>
                    <w:t>期</w:t>
                  </w:r>
                </w:p>
              </w:tc>
              <w:tc>
                <w:tcPr>
                  <w:tcW w:w="597" w:type="dxa"/>
                  <w:tcBorders>
                    <w:left w:val="single" w:color="000000" w:sz="4" w:space="0"/>
                    <w:right w:val="single" w:color="000000" w:sz="4" w:space="0"/>
                  </w:tcBorders>
                  <w:vAlign w:val="top"/>
                </w:tcPr>
                <w:p>
                  <w:pPr>
                    <w:spacing w:before="34" w:line="226" w:lineRule="auto"/>
                    <w:ind w:left="104" w:right="89" w:firstLine="1"/>
                    <w:rPr>
                      <w:rFonts w:ascii="宋体" w:hAnsi="宋体" w:eastAsia="宋体" w:cs="宋体"/>
                      <w:sz w:val="20"/>
                      <w:szCs w:val="20"/>
                    </w:rPr>
                  </w:pPr>
                  <w:r>
                    <w:rPr>
                      <w:rFonts w:ascii="宋体" w:hAnsi="宋体" w:eastAsia="宋体" w:cs="宋体"/>
                      <w:spacing w:val="-5"/>
                      <w:sz w:val="20"/>
                      <w:szCs w:val="20"/>
                    </w:rPr>
                    <w:t>上</w:t>
                  </w:r>
                  <w:r>
                    <w:rPr>
                      <w:rFonts w:ascii="宋体" w:hAnsi="宋体" w:eastAsia="宋体" w:cs="宋体"/>
                      <w:spacing w:val="-4"/>
                      <w:sz w:val="20"/>
                      <w:szCs w:val="20"/>
                    </w:rPr>
                    <w:t>月</w:t>
                  </w:r>
                  <w:r>
                    <w:rPr>
                      <w:rFonts w:ascii="宋体" w:hAnsi="宋体" w:eastAsia="宋体" w:cs="宋体"/>
                      <w:sz w:val="20"/>
                      <w:szCs w:val="20"/>
                    </w:rPr>
                    <w:t xml:space="preserve"> </w:t>
                  </w:r>
                  <w:r>
                    <w:rPr>
                      <w:rFonts w:ascii="宋体" w:hAnsi="宋体" w:eastAsia="宋体" w:cs="宋体"/>
                      <w:spacing w:val="-5"/>
                      <w:sz w:val="20"/>
                      <w:szCs w:val="20"/>
                    </w:rPr>
                    <w:t>类</w:t>
                  </w:r>
                  <w:r>
                    <w:rPr>
                      <w:rFonts w:ascii="宋体" w:hAnsi="宋体" w:eastAsia="宋体" w:cs="宋体"/>
                      <w:spacing w:val="-3"/>
                      <w:sz w:val="20"/>
                      <w:szCs w:val="20"/>
                    </w:rPr>
                    <w:t>别</w:t>
                  </w:r>
                </w:p>
              </w:tc>
              <w:tc>
                <w:tcPr>
                  <w:tcW w:w="603" w:type="dxa"/>
                  <w:tcBorders>
                    <w:left w:val="single" w:color="000000" w:sz="4" w:space="0"/>
                    <w:right w:val="single" w:color="000000" w:sz="4" w:space="0"/>
                  </w:tcBorders>
                  <w:vAlign w:val="top"/>
                </w:tcPr>
                <w:p>
                  <w:pPr>
                    <w:spacing w:before="34" w:line="226" w:lineRule="auto"/>
                    <w:ind w:left="108" w:right="91"/>
                    <w:rPr>
                      <w:rFonts w:ascii="宋体" w:hAnsi="宋体" w:eastAsia="宋体" w:cs="宋体"/>
                      <w:sz w:val="20"/>
                      <w:szCs w:val="20"/>
                    </w:rPr>
                  </w:pPr>
                  <w:r>
                    <w:rPr>
                      <w:rFonts w:ascii="宋体" w:hAnsi="宋体" w:eastAsia="宋体" w:cs="宋体"/>
                      <w:spacing w:val="-4"/>
                      <w:sz w:val="20"/>
                      <w:szCs w:val="20"/>
                    </w:rPr>
                    <w:t>本月</w:t>
                  </w:r>
                  <w:r>
                    <w:rPr>
                      <w:rFonts w:ascii="宋体" w:hAnsi="宋体" w:eastAsia="宋体" w:cs="宋体"/>
                      <w:sz w:val="20"/>
                      <w:szCs w:val="20"/>
                    </w:rPr>
                    <w:t xml:space="preserve"> </w:t>
                  </w:r>
                  <w:r>
                    <w:rPr>
                      <w:rFonts w:ascii="宋体" w:hAnsi="宋体" w:eastAsia="宋体" w:cs="宋体"/>
                      <w:spacing w:val="-5"/>
                      <w:sz w:val="20"/>
                      <w:szCs w:val="20"/>
                    </w:rPr>
                    <w:t>类</w:t>
                  </w:r>
                  <w:r>
                    <w:rPr>
                      <w:rFonts w:ascii="宋体" w:hAnsi="宋体" w:eastAsia="宋体" w:cs="宋体"/>
                      <w:spacing w:val="-3"/>
                      <w:sz w:val="20"/>
                      <w:szCs w:val="20"/>
                    </w:rPr>
                    <w:t>别</w:t>
                  </w:r>
                </w:p>
              </w:tc>
              <w:tc>
                <w:tcPr>
                  <w:tcW w:w="1217" w:type="dxa"/>
                  <w:tcBorders>
                    <w:left w:val="single" w:color="000000" w:sz="4" w:space="0"/>
                    <w:right w:val="single" w:color="000000" w:sz="4" w:space="0"/>
                  </w:tcBorders>
                  <w:vAlign w:val="top"/>
                </w:tcPr>
                <w:p>
                  <w:pPr>
                    <w:spacing w:before="34" w:line="226" w:lineRule="auto"/>
                    <w:ind w:left="113" w:right="101"/>
                    <w:rPr>
                      <w:rFonts w:ascii="宋体" w:hAnsi="宋体" w:eastAsia="宋体" w:cs="宋体"/>
                      <w:sz w:val="20"/>
                      <w:szCs w:val="20"/>
                    </w:rPr>
                  </w:pPr>
                  <w:r>
                    <w:rPr>
                      <w:rFonts w:ascii="宋体" w:hAnsi="宋体" w:eastAsia="宋体" w:cs="宋体"/>
                      <w:spacing w:val="-2"/>
                      <w:sz w:val="20"/>
                      <w:szCs w:val="20"/>
                    </w:rPr>
                    <w:t>主要污染</w:t>
                  </w:r>
                  <w:r>
                    <w:rPr>
                      <w:rFonts w:ascii="宋体" w:hAnsi="宋体" w:eastAsia="宋体" w:cs="宋体"/>
                      <w:spacing w:val="-1"/>
                      <w:sz w:val="20"/>
                      <w:szCs w:val="20"/>
                    </w:rPr>
                    <w:t>指</w:t>
                  </w:r>
                  <w:r>
                    <w:rPr>
                      <w:rFonts w:ascii="宋体" w:hAnsi="宋体" w:eastAsia="宋体" w:cs="宋体"/>
                      <w:sz w:val="20"/>
                      <w:szCs w:val="20"/>
                    </w:rPr>
                    <w:t xml:space="preserve"> </w:t>
                  </w:r>
                  <w:r>
                    <w:rPr>
                      <w:rFonts w:ascii="宋体" w:hAnsi="宋体" w:eastAsia="宋体" w:cs="宋体"/>
                      <w:spacing w:val="18"/>
                      <w:sz w:val="20"/>
                      <w:szCs w:val="20"/>
                    </w:rPr>
                    <w:t>标</w:t>
                  </w:r>
                  <w:r>
                    <w:rPr>
                      <w:rFonts w:ascii="宋体" w:hAnsi="宋体" w:eastAsia="宋体" w:cs="宋体"/>
                      <w:spacing w:val="15"/>
                      <w:sz w:val="20"/>
                      <w:szCs w:val="20"/>
                    </w:rPr>
                    <w:t>(类别)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503" w:type="dxa"/>
                  <w:vAlign w:val="top"/>
                </w:tcPr>
                <w:p>
                  <w:pPr>
                    <w:spacing w:before="185" w:line="187" w:lineRule="auto"/>
                    <w:ind w:left="219"/>
                    <w:rPr>
                      <w:rFonts w:ascii="宋体" w:hAnsi="宋体" w:eastAsia="宋体" w:cs="宋体"/>
                      <w:sz w:val="20"/>
                      <w:szCs w:val="20"/>
                    </w:rPr>
                  </w:pPr>
                  <w:r>
                    <w:rPr>
                      <w:rFonts w:ascii="宋体" w:hAnsi="宋体" w:eastAsia="宋体" w:cs="宋体"/>
                      <w:sz w:val="20"/>
                      <w:szCs w:val="20"/>
                    </w:rPr>
                    <w:t>1</w:t>
                  </w:r>
                </w:p>
              </w:tc>
              <w:tc>
                <w:tcPr>
                  <w:tcW w:w="832" w:type="dxa"/>
                  <w:vAlign w:val="top"/>
                </w:tcPr>
                <w:p>
                  <w:pPr>
                    <w:spacing w:before="154" w:line="220" w:lineRule="auto"/>
                    <w:ind w:left="41"/>
                    <w:rPr>
                      <w:rFonts w:ascii="宋体" w:hAnsi="宋体" w:eastAsia="宋体" w:cs="宋体"/>
                      <w:sz w:val="20"/>
                      <w:szCs w:val="20"/>
                    </w:rPr>
                  </w:pPr>
                  <w:r>
                    <w:rPr>
                      <w:rFonts w:ascii="宋体" w:hAnsi="宋体" w:eastAsia="宋体" w:cs="宋体"/>
                      <w:spacing w:val="-7"/>
                      <w:sz w:val="20"/>
                      <w:szCs w:val="20"/>
                    </w:rPr>
                    <w:t>巴</w:t>
                  </w:r>
                  <w:r>
                    <w:rPr>
                      <w:rFonts w:ascii="宋体" w:hAnsi="宋体" w:eastAsia="宋体" w:cs="宋体"/>
                      <w:spacing w:val="-5"/>
                      <w:sz w:val="20"/>
                      <w:szCs w:val="20"/>
                    </w:rPr>
                    <w:t>河水系</w:t>
                  </w:r>
                </w:p>
              </w:tc>
              <w:tc>
                <w:tcPr>
                  <w:tcW w:w="555" w:type="dxa"/>
                  <w:tcBorders>
                    <w:right w:val="single" w:color="000000" w:sz="4" w:space="0"/>
                  </w:tcBorders>
                  <w:vAlign w:val="top"/>
                </w:tcPr>
                <w:p>
                  <w:pPr>
                    <w:spacing w:before="154" w:line="219" w:lineRule="auto"/>
                    <w:ind w:left="80"/>
                    <w:rPr>
                      <w:rFonts w:ascii="宋体" w:hAnsi="宋体" w:eastAsia="宋体" w:cs="宋体"/>
                      <w:sz w:val="20"/>
                      <w:szCs w:val="20"/>
                    </w:rPr>
                  </w:pPr>
                  <w:r>
                    <w:rPr>
                      <w:rFonts w:ascii="宋体" w:hAnsi="宋体" w:eastAsia="宋体" w:cs="宋体"/>
                      <w:spacing w:val="-2"/>
                      <w:sz w:val="20"/>
                      <w:szCs w:val="20"/>
                    </w:rPr>
                    <w:t>干流</w:t>
                  </w:r>
                </w:p>
              </w:tc>
              <w:tc>
                <w:tcPr>
                  <w:tcW w:w="821" w:type="dxa"/>
                  <w:tcBorders>
                    <w:left w:val="single" w:color="000000" w:sz="4" w:space="0"/>
                    <w:right w:val="single" w:color="000000" w:sz="4" w:space="0"/>
                  </w:tcBorders>
                  <w:vAlign w:val="top"/>
                </w:tcPr>
                <w:p>
                  <w:pPr>
                    <w:spacing w:before="153" w:line="221" w:lineRule="auto"/>
                    <w:ind w:left="113"/>
                    <w:rPr>
                      <w:rFonts w:ascii="宋体" w:hAnsi="宋体" w:eastAsia="宋体" w:cs="宋体"/>
                      <w:sz w:val="20"/>
                      <w:szCs w:val="20"/>
                    </w:rPr>
                  </w:pPr>
                  <w:r>
                    <w:rPr>
                      <w:rFonts w:ascii="宋体" w:hAnsi="宋体" w:eastAsia="宋体" w:cs="宋体"/>
                      <w:spacing w:val="-2"/>
                      <w:sz w:val="20"/>
                      <w:szCs w:val="20"/>
                    </w:rPr>
                    <w:t>清河</w:t>
                  </w:r>
                  <w:r>
                    <w:rPr>
                      <w:rFonts w:ascii="宋体" w:hAnsi="宋体" w:eastAsia="宋体" w:cs="宋体"/>
                      <w:spacing w:val="-1"/>
                      <w:sz w:val="20"/>
                      <w:szCs w:val="20"/>
                    </w:rPr>
                    <w:t>坝</w:t>
                  </w:r>
                </w:p>
              </w:tc>
              <w:tc>
                <w:tcPr>
                  <w:tcW w:w="2146" w:type="dxa"/>
                  <w:tcBorders>
                    <w:left w:val="single" w:color="000000" w:sz="4" w:space="0"/>
                    <w:right w:val="single" w:color="000000" w:sz="4" w:space="0"/>
                  </w:tcBorders>
                  <w:vAlign w:val="top"/>
                </w:tcPr>
                <w:p>
                  <w:pPr>
                    <w:spacing w:before="154" w:line="220" w:lineRule="auto"/>
                    <w:ind w:left="128"/>
                    <w:rPr>
                      <w:rFonts w:ascii="宋体" w:hAnsi="宋体" w:eastAsia="宋体" w:cs="宋体"/>
                      <w:sz w:val="20"/>
                      <w:szCs w:val="20"/>
                    </w:rPr>
                  </w:pPr>
                  <w:r>
                    <w:rPr>
                      <w:rFonts w:ascii="宋体" w:hAnsi="宋体" w:eastAsia="宋体" w:cs="宋体"/>
                      <w:spacing w:val="11"/>
                      <w:sz w:val="20"/>
                      <w:szCs w:val="20"/>
                    </w:rPr>
                    <w:t>县</w:t>
                  </w:r>
                  <w:r>
                    <w:rPr>
                      <w:rFonts w:ascii="宋体" w:hAnsi="宋体" w:eastAsia="宋体" w:cs="宋体"/>
                      <w:spacing w:val="9"/>
                      <w:sz w:val="20"/>
                      <w:szCs w:val="20"/>
                    </w:rPr>
                    <w:t>界(达川区-渠县)</w:t>
                  </w:r>
                </w:p>
              </w:tc>
              <w:tc>
                <w:tcPr>
                  <w:tcW w:w="504" w:type="dxa"/>
                  <w:tcBorders>
                    <w:left w:val="single" w:color="000000" w:sz="4" w:space="0"/>
                    <w:right w:val="single" w:color="000000" w:sz="4" w:space="0"/>
                  </w:tcBorders>
                  <w:vAlign w:val="top"/>
                </w:tcPr>
                <w:p>
                  <w:pPr>
                    <w:spacing w:before="153" w:line="236" w:lineRule="auto"/>
                    <w:ind w:left="190"/>
                    <w:rPr>
                      <w:rFonts w:ascii="宋体" w:hAnsi="宋体" w:eastAsia="宋体" w:cs="宋体"/>
                      <w:sz w:val="20"/>
                      <w:szCs w:val="20"/>
                    </w:rPr>
                  </w:pPr>
                  <w:r>
                    <w:rPr>
                      <w:rFonts w:ascii="宋体" w:hAnsi="宋体" w:eastAsia="宋体" w:cs="宋体"/>
                      <w:sz w:val="20"/>
                      <w:szCs w:val="20"/>
                    </w:rPr>
                    <w:t>Ⅱ</w:t>
                  </w:r>
                </w:p>
              </w:tc>
              <w:tc>
                <w:tcPr>
                  <w:tcW w:w="597" w:type="dxa"/>
                  <w:tcBorders>
                    <w:left w:val="single" w:color="000000" w:sz="4" w:space="0"/>
                    <w:right w:val="single" w:color="000000" w:sz="4" w:space="0"/>
                  </w:tcBorders>
                  <w:vAlign w:val="top"/>
                </w:tcPr>
                <w:p>
                  <w:pPr>
                    <w:spacing w:before="153" w:line="236" w:lineRule="auto"/>
                    <w:ind w:left="238"/>
                    <w:rPr>
                      <w:rFonts w:ascii="宋体" w:hAnsi="宋体" w:eastAsia="宋体" w:cs="宋体"/>
                      <w:sz w:val="20"/>
                      <w:szCs w:val="20"/>
                    </w:rPr>
                  </w:pPr>
                  <w:r>
                    <w:rPr>
                      <w:rFonts w:ascii="宋体" w:hAnsi="宋体" w:eastAsia="宋体" w:cs="宋体"/>
                      <w:sz w:val="20"/>
                      <w:szCs w:val="20"/>
                    </w:rPr>
                    <w:t>Ⅱ</w:t>
                  </w:r>
                </w:p>
              </w:tc>
              <w:tc>
                <w:tcPr>
                  <w:tcW w:w="603" w:type="dxa"/>
                  <w:tcBorders>
                    <w:left w:val="single" w:color="000000" w:sz="4" w:space="0"/>
                    <w:right w:val="single" w:color="000000" w:sz="4" w:space="0"/>
                  </w:tcBorders>
                  <w:vAlign w:val="top"/>
                </w:tcPr>
                <w:p>
                  <w:pPr>
                    <w:spacing w:before="153" w:line="236" w:lineRule="auto"/>
                    <w:ind w:left="242"/>
                    <w:rPr>
                      <w:rFonts w:ascii="宋体" w:hAnsi="宋体" w:eastAsia="宋体" w:cs="宋体"/>
                      <w:sz w:val="20"/>
                      <w:szCs w:val="20"/>
                    </w:rPr>
                  </w:pPr>
                  <w:r>
                    <w:rPr>
                      <w:rFonts w:ascii="宋体" w:hAnsi="宋体" w:eastAsia="宋体" w:cs="宋体"/>
                      <w:sz w:val="20"/>
                      <w:szCs w:val="20"/>
                    </w:rPr>
                    <w:t>Ⅱ</w:t>
                  </w:r>
                </w:p>
              </w:tc>
              <w:tc>
                <w:tcPr>
                  <w:tcW w:w="1217" w:type="dxa"/>
                  <w:tcBorders>
                    <w:left w:val="single" w:color="000000" w:sz="4" w:space="0"/>
                    <w:right w:val="single" w:color="000000" w:sz="4" w:space="0"/>
                  </w:tcBorders>
                  <w:vAlign w:val="top"/>
                </w:tcPr>
                <w:p>
                  <w:pPr>
                    <w:spacing w:before="154" w:line="225" w:lineRule="auto"/>
                    <w:ind w:left="561"/>
                    <w:rPr>
                      <w:rFonts w:ascii="宋体" w:hAnsi="宋体" w:eastAsia="宋体" w:cs="宋体"/>
                      <w:sz w:val="20"/>
                      <w:szCs w:val="20"/>
                    </w:rPr>
                  </w:pPr>
                  <w:r>
                    <w:rPr>
                      <w:rFonts w:ascii="宋体" w:hAnsi="宋体" w:eastAsia="宋体" w:cs="宋体"/>
                      <w:sz w:val="20"/>
                      <w:szCs w:val="20"/>
                    </w:rPr>
                    <w:t>/</w:t>
                  </w:r>
                </w:p>
              </w:tc>
            </w:tr>
          </w:tbl>
          <w:p>
            <w:pPr>
              <w:spacing w:before="138" w:line="352" w:lineRule="auto"/>
              <w:ind w:left="107" w:right="102" w:firstLine="420"/>
              <w:rPr>
                <w:rFonts w:ascii="黑体" w:hAnsi="黑体" w:eastAsia="黑体" w:cs="黑体"/>
                <w:sz w:val="21"/>
                <w:szCs w:val="21"/>
              </w:rPr>
            </w:pPr>
            <w:r>
              <w:rPr>
                <w:rFonts w:ascii="宋体" w:hAnsi="宋体" w:eastAsia="宋体" w:cs="宋体"/>
                <w:spacing w:val="8"/>
                <w:sz w:val="21"/>
                <w:szCs w:val="21"/>
              </w:rPr>
              <w:t>本项目评价区</w:t>
            </w:r>
            <w:r>
              <w:rPr>
                <w:rFonts w:ascii="宋体" w:hAnsi="宋体" w:eastAsia="宋体" w:cs="宋体"/>
                <w:spacing w:val="5"/>
                <w:sz w:val="21"/>
                <w:szCs w:val="21"/>
              </w:rPr>
              <w:t>域</w:t>
            </w:r>
            <w:r>
              <w:rPr>
                <w:rFonts w:ascii="宋体" w:hAnsi="宋体" w:eastAsia="宋体" w:cs="宋体"/>
                <w:spacing w:val="4"/>
                <w:sz w:val="21"/>
                <w:szCs w:val="21"/>
              </w:rPr>
              <w:t>地表水体为长滩河(石峡子水库下游称为</w:t>
            </w:r>
            <w:r>
              <w:rPr>
                <w:rFonts w:ascii="Times New Roman" w:hAnsi="Times New Roman" w:eastAsia="Times New Roman" w:cs="Times New Roman"/>
                <w:spacing w:val="4"/>
                <w:sz w:val="21"/>
                <w:szCs w:val="21"/>
              </w:rPr>
              <w:t>“</w:t>
            </w:r>
            <w:r>
              <w:rPr>
                <w:rFonts w:ascii="宋体" w:hAnsi="宋体" w:eastAsia="宋体" w:cs="宋体"/>
                <w:spacing w:val="4"/>
                <w:sz w:val="21"/>
                <w:szCs w:val="21"/>
              </w:rPr>
              <w:t>大堰河</w:t>
            </w:r>
            <w:r>
              <w:rPr>
                <w:rFonts w:ascii="Times New Roman" w:hAnsi="Times New Roman" w:eastAsia="Times New Roman" w:cs="Times New Roman"/>
                <w:spacing w:val="4"/>
                <w:sz w:val="21"/>
                <w:szCs w:val="21"/>
              </w:rPr>
              <w:t>”</w:t>
            </w:r>
            <w:r>
              <w:rPr>
                <w:rFonts w:ascii="宋体" w:hAnsi="宋体" w:eastAsia="宋体" w:cs="宋体"/>
                <w:spacing w:val="4"/>
                <w:sz w:val="21"/>
                <w:szCs w:val="21"/>
              </w:rPr>
              <w:t>)， 属于巴河左</w:t>
            </w:r>
            <w:r>
              <w:rPr>
                <w:rFonts w:ascii="宋体" w:hAnsi="宋体" w:eastAsia="宋体" w:cs="宋体"/>
                <w:sz w:val="21"/>
                <w:szCs w:val="21"/>
              </w:rPr>
              <w:t xml:space="preserve"> </w:t>
            </w:r>
            <w:r>
              <w:rPr>
                <w:rFonts w:ascii="宋体" w:hAnsi="宋体" w:eastAsia="宋体" w:cs="宋体"/>
                <w:spacing w:val="4"/>
                <w:sz w:val="21"/>
                <w:szCs w:val="21"/>
              </w:rPr>
              <w:t>岸的二级支流(于渠县文崇镇石湾村汇入，汇入口最近的监测断面为巴河干流清河坝断</w:t>
            </w:r>
            <w:r>
              <w:rPr>
                <w:rFonts w:ascii="宋体" w:hAnsi="宋体" w:eastAsia="宋体" w:cs="宋体"/>
                <w:sz w:val="21"/>
                <w:szCs w:val="21"/>
              </w:rPr>
              <w:t xml:space="preserve"> </w:t>
            </w:r>
            <w:r>
              <w:rPr>
                <w:rFonts w:ascii="宋体" w:hAnsi="宋体" w:eastAsia="宋体" w:cs="宋体"/>
                <w:spacing w:val="4"/>
                <w:sz w:val="21"/>
                <w:szCs w:val="21"/>
              </w:rPr>
              <w:t>面)。根据上表例行监测数据表明：项目所属巴河水系的清河坝监测断面水质能够满足</w:t>
            </w:r>
            <w:r>
              <w:rPr>
                <w:rFonts w:ascii="宋体" w:hAnsi="宋体" w:eastAsia="宋体" w:cs="宋体"/>
                <w:sz w:val="21"/>
                <w:szCs w:val="21"/>
              </w:rPr>
              <w:t xml:space="preserve"> </w:t>
            </w:r>
            <w:r>
              <w:rPr>
                <w:rFonts w:ascii="宋体" w:hAnsi="宋体" w:eastAsia="宋体" w:cs="宋体"/>
                <w:spacing w:val="10"/>
                <w:sz w:val="21"/>
                <w:szCs w:val="21"/>
              </w:rPr>
              <w:t>《地表</w:t>
            </w:r>
            <w:r>
              <w:rPr>
                <w:rFonts w:ascii="宋体" w:hAnsi="宋体" w:eastAsia="宋体" w:cs="宋体"/>
                <w:spacing w:val="5"/>
                <w:sz w:val="21"/>
                <w:szCs w:val="21"/>
              </w:rPr>
              <w:t>水环境质量标准》(</w:t>
            </w:r>
            <w:r>
              <w:rPr>
                <w:rFonts w:ascii="Times New Roman" w:hAnsi="Times New Roman" w:eastAsia="Times New Roman" w:cs="Times New Roman"/>
                <w:sz w:val="21"/>
                <w:szCs w:val="21"/>
              </w:rPr>
              <w:t>GB</w:t>
            </w:r>
            <w:r>
              <w:rPr>
                <w:rFonts w:ascii="Times New Roman" w:hAnsi="Times New Roman" w:eastAsia="Times New Roman" w:cs="Times New Roman"/>
                <w:spacing w:val="5"/>
                <w:sz w:val="21"/>
                <w:szCs w:val="21"/>
              </w:rPr>
              <w:t>3838-2002</w:t>
            </w:r>
            <w:r>
              <w:rPr>
                <w:rFonts w:ascii="宋体" w:hAnsi="宋体" w:eastAsia="宋体" w:cs="宋体"/>
                <w:spacing w:val="5"/>
                <w:sz w:val="21"/>
                <w:szCs w:val="21"/>
              </w:rPr>
              <w:t>)Ⅲ类水域水质标准。</w:t>
            </w:r>
            <w:r>
              <w:rPr>
                <w:rFonts w:ascii="宋体" w:hAnsi="宋体" w:eastAsia="宋体" w:cs="宋体"/>
                <w:sz w:val="21"/>
                <w:szCs w:val="21"/>
              </w:rPr>
              <w:t xml:space="preserve">                     </w:t>
            </w:r>
            <w:r>
              <w:rPr>
                <w:rFonts w:ascii="Times New Roman" w:hAnsi="Times New Roman" w:eastAsia="Times New Roman" w:cs="Times New Roman"/>
                <w:spacing w:val="-2"/>
                <w:sz w:val="21"/>
                <w:szCs w:val="21"/>
              </w:rPr>
              <w:t>6</w:t>
            </w:r>
            <w:r>
              <w:rPr>
                <w:rFonts w:ascii="黑体" w:hAnsi="黑体" w:eastAsia="黑体" w:cs="黑体"/>
                <w:spacing w:val="-2"/>
                <w:sz w:val="21"/>
                <w:szCs w:val="21"/>
              </w:rPr>
              <w:t>、声学</w:t>
            </w:r>
            <w:r>
              <w:rPr>
                <w:rFonts w:ascii="黑体" w:hAnsi="黑体" w:eastAsia="黑体" w:cs="黑体"/>
                <w:spacing w:val="-1"/>
                <w:sz w:val="21"/>
                <w:szCs w:val="21"/>
              </w:rPr>
              <w:t>环境质量现状及评价</w:t>
            </w:r>
          </w:p>
          <w:p>
            <w:pPr>
              <w:spacing w:before="1" w:line="361" w:lineRule="auto"/>
              <w:ind w:left="108" w:right="103" w:firstLine="438"/>
              <w:rPr>
                <w:rFonts w:ascii="宋体" w:hAnsi="宋体" w:eastAsia="宋体" w:cs="宋体"/>
                <w:sz w:val="21"/>
                <w:szCs w:val="21"/>
              </w:rPr>
            </w:pPr>
            <w:r>
              <w:rPr>
                <w:rFonts w:ascii="宋体" w:hAnsi="宋体" w:eastAsia="宋体" w:cs="宋体"/>
                <w:spacing w:val="-2"/>
                <w:sz w:val="21"/>
                <w:szCs w:val="21"/>
              </w:rPr>
              <w:t>四川融华环境检测有限公司于</w:t>
            </w:r>
            <w:r>
              <w:rPr>
                <w:rFonts w:ascii="Times New Roman" w:hAnsi="Times New Roman" w:eastAsia="Times New Roman" w:cs="Times New Roman"/>
                <w:spacing w:val="-2"/>
                <w:sz w:val="21"/>
                <w:szCs w:val="21"/>
              </w:rPr>
              <w:t>2022</w:t>
            </w:r>
            <w:r>
              <w:rPr>
                <w:rFonts w:ascii="宋体" w:hAnsi="宋体" w:eastAsia="宋体" w:cs="宋体"/>
                <w:spacing w:val="-2"/>
                <w:sz w:val="21"/>
                <w:szCs w:val="21"/>
              </w:rPr>
              <w:t>年</w:t>
            </w:r>
            <w:r>
              <w:rPr>
                <w:rFonts w:ascii="Times New Roman" w:hAnsi="Times New Roman" w:eastAsia="Times New Roman" w:cs="Times New Roman"/>
                <w:spacing w:val="-2"/>
                <w:sz w:val="21"/>
                <w:szCs w:val="21"/>
              </w:rPr>
              <w:t>7</w:t>
            </w:r>
            <w:r>
              <w:rPr>
                <w:rFonts w:ascii="宋体" w:hAnsi="宋体" w:eastAsia="宋体" w:cs="宋体"/>
                <w:spacing w:val="-2"/>
                <w:sz w:val="21"/>
                <w:szCs w:val="21"/>
              </w:rPr>
              <w:t>月</w:t>
            </w:r>
            <w:r>
              <w:rPr>
                <w:rFonts w:ascii="Times New Roman" w:hAnsi="Times New Roman" w:eastAsia="Times New Roman" w:cs="Times New Roman"/>
                <w:spacing w:val="-2"/>
                <w:sz w:val="21"/>
                <w:szCs w:val="21"/>
              </w:rPr>
              <w:t>26</w:t>
            </w:r>
            <w:r>
              <w:rPr>
                <w:rFonts w:ascii="宋体" w:hAnsi="宋体" w:eastAsia="宋体" w:cs="宋体"/>
                <w:spacing w:val="-2"/>
                <w:sz w:val="21"/>
                <w:szCs w:val="21"/>
              </w:rPr>
              <w:t>日、</w:t>
            </w:r>
            <w:r>
              <w:rPr>
                <w:rFonts w:ascii="Times New Roman" w:hAnsi="Times New Roman" w:eastAsia="Times New Roman" w:cs="Times New Roman"/>
                <w:spacing w:val="-2"/>
                <w:sz w:val="21"/>
                <w:szCs w:val="21"/>
              </w:rPr>
              <w:t>7</w:t>
            </w:r>
            <w:r>
              <w:rPr>
                <w:rFonts w:ascii="宋体" w:hAnsi="宋体" w:eastAsia="宋体" w:cs="宋体"/>
                <w:spacing w:val="-2"/>
                <w:sz w:val="21"/>
                <w:szCs w:val="21"/>
              </w:rPr>
              <w:t>月</w:t>
            </w:r>
            <w:r>
              <w:rPr>
                <w:rFonts w:ascii="Times New Roman" w:hAnsi="Times New Roman" w:eastAsia="Times New Roman" w:cs="Times New Roman"/>
                <w:spacing w:val="-2"/>
                <w:sz w:val="21"/>
                <w:szCs w:val="21"/>
              </w:rPr>
              <w:t>28</w:t>
            </w:r>
            <w:r>
              <w:rPr>
                <w:rFonts w:ascii="宋体" w:hAnsi="宋体" w:eastAsia="宋体" w:cs="宋体"/>
                <w:spacing w:val="-2"/>
                <w:sz w:val="21"/>
                <w:szCs w:val="21"/>
              </w:rPr>
              <w:t>日在项目区设有</w:t>
            </w:r>
            <w:r>
              <w:rPr>
                <w:rFonts w:ascii="Times New Roman" w:hAnsi="Times New Roman" w:eastAsia="Times New Roman" w:cs="Times New Roman"/>
                <w:spacing w:val="-2"/>
                <w:sz w:val="21"/>
                <w:szCs w:val="21"/>
              </w:rPr>
              <w:t>6</w:t>
            </w:r>
            <w:r>
              <w:rPr>
                <w:rFonts w:ascii="宋体" w:hAnsi="宋体" w:eastAsia="宋体" w:cs="宋体"/>
                <w:spacing w:val="-2"/>
                <w:sz w:val="21"/>
                <w:szCs w:val="21"/>
              </w:rPr>
              <w:t>个环</w:t>
            </w:r>
            <w:r>
              <w:rPr>
                <w:rFonts w:ascii="宋体" w:hAnsi="宋体" w:eastAsia="宋体" w:cs="宋体"/>
                <w:spacing w:val="-1"/>
                <w:sz w:val="21"/>
                <w:szCs w:val="21"/>
              </w:rPr>
              <w:t>境</w:t>
            </w:r>
            <w:r>
              <w:rPr>
                <w:rFonts w:ascii="宋体" w:hAnsi="宋体" w:eastAsia="宋体" w:cs="宋体"/>
                <w:sz w:val="21"/>
                <w:szCs w:val="21"/>
              </w:rPr>
              <w:t xml:space="preserve">噪声监 </w:t>
            </w:r>
            <w:r>
              <w:rPr>
                <w:rFonts w:ascii="宋体" w:hAnsi="宋体" w:eastAsia="宋体" w:cs="宋体"/>
                <w:spacing w:val="17"/>
                <w:sz w:val="21"/>
                <w:szCs w:val="21"/>
              </w:rPr>
              <w:t>测</w:t>
            </w:r>
            <w:r>
              <w:rPr>
                <w:rFonts w:ascii="宋体" w:hAnsi="宋体" w:eastAsia="宋体" w:cs="宋体"/>
                <w:spacing w:val="13"/>
                <w:sz w:val="21"/>
                <w:szCs w:val="21"/>
              </w:rPr>
              <w:t>点位：项目东面场界处(</w:t>
            </w:r>
            <w:r>
              <w:rPr>
                <w:rFonts w:ascii="Times New Roman" w:hAnsi="Times New Roman" w:eastAsia="Times New Roman" w:cs="Times New Roman"/>
                <w:spacing w:val="13"/>
                <w:sz w:val="21"/>
                <w:szCs w:val="21"/>
              </w:rPr>
              <w:t>1#</w:t>
            </w:r>
            <w:r>
              <w:rPr>
                <w:rFonts w:ascii="宋体" w:hAnsi="宋体" w:eastAsia="宋体" w:cs="宋体"/>
                <w:spacing w:val="13"/>
                <w:sz w:val="21"/>
                <w:szCs w:val="21"/>
              </w:rPr>
              <w:t>)、项目南面场界(</w:t>
            </w:r>
            <w:r>
              <w:rPr>
                <w:rFonts w:ascii="Times New Roman" w:hAnsi="Times New Roman" w:eastAsia="Times New Roman" w:cs="Times New Roman"/>
                <w:spacing w:val="13"/>
                <w:sz w:val="21"/>
                <w:szCs w:val="21"/>
              </w:rPr>
              <w:t>2#</w:t>
            </w:r>
            <w:r>
              <w:rPr>
                <w:rFonts w:ascii="宋体" w:hAnsi="宋体" w:eastAsia="宋体" w:cs="宋体"/>
                <w:spacing w:val="13"/>
                <w:sz w:val="21"/>
                <w:szCs w:val="21"/>
              </w:rPr>
              <w:t>)、项目西南面住户(</w:t>
            </w:r>
            <w:r>
              <w:rPr>
                <w:rFonts w:ascii="Times New Roman" w:hAnsi="Times New Roman" w:eastAsia="Times New Roman" w:cs="Times New Roman"/>
                <w:spacing w:val="13"/>
                <w:sz w:val="21"/>
                <w:szCs w:val="21"/>
              </w:rPr>
              <w:t>3#</w:t>
            </w:r>
            <w:r>
              <w:rPr>
                <w:rFonts w:ascii="宋体" w:hAnsi="宋体" w:eastAsia="宋体" w:cs="宋体"/>
                <w:spacing w:val="13"/>
                <w:sz w:val="21"/>
                <w:szCs w:val="21"/>
              </w:rPr>
              <w:t>) 、项目</w:t>
            </w:r>
          </w:p>
        </w:tc>
      </w:tr>
    </w:tbl>
    <w:p>
      <w:pPr>
        <w:rPr>
          <w:rFonts w:ascii="Arial"/>
          <w:sz w:val="21"/>
        </w:rPr>
      </w:pPr>
    </w:p>
    <w:p>
      <w:pPr>
        <w:sectPr>
          <w:footerReference r:id="rId30" w:type="default"/>
          <w:pgSz w:w="11905" w:h="16840"/>
          <w:pgMar w:top="1431" w:right="1480" w:bottom="1477" w:left="1481" w:header="0" w:footer="1288" w:gutter="0"/>
          <w:cols w:space="720" w:num="1"/>
        </w:sectPr>
      </w:pPr>
    </w:p>
    <w:p/>
    <w:p>
      <w:pPr>
        <w:spacing w:line="28" w:lineRule="exact"/>
      </w:pPr>
    </w:p>
    <w:tbl>
      <w:tblPr>
        <w:tblStyle w:val="4"/>
        <w:tblW w:w="892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502"/>
        <w:gridCol w:w="1274"/>
        <w:gridCol w:w="5960"/>
        <w:gridCol w:w="5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8" w:hRule="atLeast"/>
        </w:trPr>
        <w:tc>
          <w:tcPr>
            <w:tcW w:w="678" w:type="dxa"/>
            <w:tcBorders>
              <w:left w:val="single" w:color="000000" w:sz="6"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68" w:line="249" w:lineRule="auto"/>
              <w:ind w:left="126" w:right="129" w:firstLine="1"/>
              <w:rPr>
                <w:rFonts w:ascii="宋体" w:hAnsi="宋体" w:eastAsia="宋体" w:cs="宋体"/>
                <w:sz w:val="21"/>
                <w:szCs w:val="21"/>
              </w:rPr>
            </w:pPr>
            <w:r>
              <w:rPr>
                <w:rFonts w:ascii="宋体" w:hAnsi="宋体" w:eastAsia="宋体" w:cs="宋体"/>
                <w:spacing w:val="-5"/>
                <w:sz w:val="21"/>
                <w:szCs w:val="21"/>
              </w:rPr>
              <w:t>生态</w:t>
            </w:r>
            <w:r>
              <w:rPr>
                <w:rFonts w:ascii="宋体" w:hAnsi="宋体" w:eastAsia="宋体" w:cs="宋体"/>
                <w:sz w:val="21"/>
                <w:szCs w:val="21"/>
              </w:rPr>
              <w:t xml:space="preserve"> </w:t>
            </w:r>
            <w:r>
              <w:rPr>
                <w:rFonts w:ascii="宋体" w:hAnsi="宋体" w:eastAsia="宋体" w:cs="宋体"/>
                <w:spacing w:val="-5"/>
                <w:sz w:val="21"/>
                <w:szCs w:val="21"/>
              </w:rPr>
              <w:t>环</w:t>
            </w:r>
            <w:r>
              <w:rPr>
                <w:rFonts w:ascii="宋体" w:hAnsi="宋体" w:eastAsia="宋体" w:cs="宋体"/>
                <w:spacing w:val="-4"/>
                <w:sz w:val="21"/>
                <w:szCs w:val="21"/>
              </w:rPr>
              <w:t>境</w:t>
            </w:r>
            <w:r>
              <w:rPr>
                <w:rFonts w:ascii="宋体" w:hAnsi="宋体" w:eastAsia="宋体" w:cs="宋体"/>
                <w:sz w:val="21"/>
                <w:szCs w:val="21"/>
              </w:rPr>
              <w:t xml:space="preserve"> </w:t>
            </w:r>
            <w:r>
              <w:rPr>
                <w:rFonts w:ascii="宋体" w:hAnsi="宋体" w:eastAsia="宋体" w:cs="宋体"/>
                <w:spacing w:val="-5"/>
                <w:sz w:val="21"/>
                <w:szCs w:val="21"/>
              </w:rPr>
              <w:t>现</w:t>
            </w:r>
            <w:r>
              <w:rPr>
                <w:rFonts w:ascii="宋体" w:hAnsi="宋体" w:eastAsia="宋体" w:cs="宋体"/>
                <w:spacing w:val="-4"/>
                <w:sz w:val="21"/>
                <w:szCs w:val="21"/>
              </w:rPr>
              <w:t>状</w:t>
            </w:r>
          </w:p>
        </w:tc>
        <w:tc>
          <w:tcPr>
            <w:tcW w:w="8249" w:type="dxa"/>
            <w:gridSpan w:val="4"/>
            <w:tcBorders>
              <w:right w:val="single" w:color="000000" w:sz="6" w:space="0"/>
            </w:tcBorders>
            <w:vAlign w:val="top"/>
          </w:tcPr>
          <w:p>
            <w:pPr>
              <w:spacing w:before="153" w:line="361" w:lineRule="auto"/>
              <w:ind w:left="106" w:right="44" w:firstLine="5"/>
              <w:rPr>
                <w:rFonts w:ascii="宋体" w:hAnsi="宋体" w:eastAsia="宋体" w:cs="宋体"/>
                <w:sz w:val="21"/>
                <w:szCs w:val="21"/>
              </w:rPr>
            </w:pPr>
            <w:r>
              <w:rPr>
                <w:rFonts w:ascii="宋体" w:hAnsi="宋体" w:eastAsia="宋体" w:cs="宋体"/>
                <w:spacing w:val="-1"/>
                <w:sz w:val="21"/>
                <w:szCs w:val="21"/>
              </w:rPr>
              <w:t>西面场界</w:t>
            </w:r>
            <w:r>
              <w:rPr>
                <w:rFonts w:ascii="宋体" w:hAnsi="宋体" w:eastAsia="宋体" w:cs="宋体"/>
                <w:sz w:val="21"/>
                <w:szCs w:val="21"/>
              </w:rPr>
              <w:t>(</w:t>
            </w:r>
            <w:r>
              <w:rPr>
                <w:rFonts w:ascii="Times New Roman" w:hAnsi="Times New Roman" w:eastAsia="Times New Roman" w:cs="Times New Roman"/>
                <w:sz w:val="21"/>
                <w:szCs w:val="21"/>
              </w:rPr>
              <w:t>4#</w:t>
            </w:r>
            <w:r>
              <w:rPr>
                <w:rFonts w:ascii="宋体" w:hAnsi="宋体" w:eastAsia="宋体" w:cs="宋体"/>
                <w:sz w:val="21"/>
                <w:szCs w:val="21"/>
              </w:rPr>
              <w:t>) 、项目西北面住户(</w:t>
            </w:r>
            <w:r>
              <w:rPr>
                <w:rFonts w:ascii="Times New Roman" w:hAnsi="Times New Roman" w:eastAsia="Times New Roman" w:cs="Times New Roman"/>
                <w:sz w:val="21"/>
                <w:szCs w:val="21"/>
              </w:rPr>
              <w:t>5#</w:t>
            </w:r>
            <w:r>
              <w:rPr>
                <w:rFonts w:ascii="宋体" w:hAnsi="宋体" w:eastAsia="宋体" w:cs="宋体"/>
                <w:sz w:val="21"/>
                <w:szCs w:val="21"/>
              </w:rPr>
              <w:t>) 、项目北面场界处各</w:t>
            </w:r>
            <w:r>
              <w:rPr>
                <w:rFonts w:ascii="Times New Roman" w:hAnsi="Times New Roman" w:eastAsia="Times New Roman" w:cs="Times New Roman"/>
                <w:sz w:val="21"/>
                <w:szCs w:val="21"/>
              </w:rPr>
              <w:t>1</w:t>
            </w:r>
            <w:r>
              <w:rPr>
                <w:rFonts w:ascii="宋体" w:hAnsi="宋体" w:eastAsia="宋体" w:cs="宋体"/>
                <w:sz w:val="21"/>
                <w:szCs w:val="21"/>
              </w:rPr>
              <w:t>个。监测频次： 监测</w:t>
            </w:r>
            <w:r>
              <w:rPr>
                <w:rFonts w:ascii="Times New Roman" w:hAnsi="Times New Roman" w:eastAsia="Times New Roman" w:cs="Times New Roman"/>
                <w:sz w:val="21"/>
                <w:szCs w:val="21"/>
              </w:rPr>
              <w:t>2</w:t>
            </w:r>
            <w:r>
              <w:rPr>
                <w:rFonts w:ascii="宋体" w:hAnsi="宋体" w:eastAsia="宋体" w:cs="宋体"/>
                <w:sz w:val="21"/>
                <w:szCs w:val="21"/>
              </w:rPr>
              <w:t xml:space="preserve">天， </w:t>
            </w:r>
            <w:r>
              <w:rPr>
                <w:rFonts w:ascii="宋体" w:hAnsi="宋体" w:eastAsia="宋体" w:cs="宋体"/>
                <w:spacing w:val="-2"/>
                <w:sz w:val="21"/>
                <w:szCs w:val="21"/>
              </w:rPr>
              <w:t>昼间、夜</w:t>
            </w:r>
            <w:r>
              <w:rPr>
                <w:rFonts w:ascii="宋体" w:hAnsi="宋体" w:eastAsia="宋体" w:cs="宋体"/>
                <w:spacing w:val="-1"/>
                <w:sz w:val="21"/>
                <w:szCs w:val="21"/>
              </w:rPr>
              <w:t>间各监测</w:t>
            </w:r>
            <w:r>
              <w:rPr>
                <w:rFonts w:ascii="Times New Roman" w:hAnsi="Times New Roman" w:eastAsia="Times New Roman" w:cs="Times New Roman"/>
                <w:spacing w:val="-1"/>
                <w:sz w:val="21"/>
                <w:szCs w:val="21"/>
              </w:rPr>
              <w:t>1</w:t>
            </w:r>
            <w:r>
              <w:rPr>
                <w:rFonts w:ascii="宋体" w:hAnsi="宋体" w:eastAsia="宋体" w:cs="宋体"/>
                <w:spacing w:val="-1"/>
                <w:sz w:val="21"/>
                <w:szCs w:val="21"/>
              </w:rPr>
              <w:t>次。将检测结果与评价标准进行对照，得出评价结果如下。</w:t>
            </w:r>
          </w:p>
          <w:p>
            <w:pPr>
              <w:spacing w:before="36" w:line="222" w:lineRule="auto"/>
              <w:ind w:left="2570"/>
              <w:rPr>
                <w:rFonts w:ascii="黑体" w:hAnsi="黑体" w:eastAsia="黑体" w:cs="黑体"/>
                <w:sz w:val="20"/>
                <w:szCs w:val="20"/>
              </w:rPr>
            </w:pPr>
            <w:r>
              <w:rPr>
                <w:rFonts w:ascii="黑体" w:hAnsi="黑体" w:eastAsia="黑体" w:cs="黑体"/>
                <w:spacing w:val="-4"/>
                <w:sz w:val="20"/>
                <w:szCs w:val="20"/>
              </w:rPr>
              <w:t xml:space="preserve">表 </w:t>
            </w:r>
            <w:r>
              <w:rPr>
                <w:rFonts w:ascii="Times New Roman" w:hAnsi="Times New Roman" w:eastAsia="Times New Roman" w:cs="Times New Roman"/>
                <w:spacing w:val="-4"/>
                <w:sz w:val="20"/>
                <w:szCs w:val="20"/>
              </w:rPr>
              <w:t xml:space="preserve">3-5 </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2"/>
                <w:sz w:val="20"/>
                <w:szCs w:val="20"/>
              </w:rPr>
              <w:t xml:space="preserve">      </w:t>
            </w:r>
            <w:r>
              <w:rPr>
                <w:rFonts w:ascii="黑体" w:hAnsi="黑体" w:eastAsia="黑体" w:cs="黑体"/>
                <w:spacing w:val="-2"/>
                <w:sz w:val="20"/>
                <w:szCs w:val="20"/>
              </w:rPr>
              <w:t>噪声环境现状评价结果表</w:t>
            </w:r>
          </w:p>
          <w:p>
            <w:pPr>
              <w:spacing w:line="22" w:lineRule="exact"/>
            </w:pPr>
          </w:p>
          <w:tbl>
            <w:tblPr>
              <w:tblStyle w:val="4"/>
              <w:tblW w:w="7656" w:type="dxa"/>
              <w:tblInd w:w="2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3"/>
              <w:gridCol w:w="1079"/>
              <w:gridCol w:w="763"/>
              <w:gridCol w:w="817"/>
              <w:gridCol w:w="808"/>
              <w:gridCol w:w="730"/>
              <w:gridCol w:w="1026"/>
              <w:gridCol w:w="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1483" w:type="dxa"/>
                  <w:vMerge w:val="restart"/>
                  <w:tcBorders>
                    <w:bottom w:val="nil"/>
                  </w:tcBorders>
                  <w:vAlign w:val="top"/>
                </w:tcPr>
                <w:p>
                  <w:pPr>
                    <w:spacing w:before="223" w:line="221" w:lineRule="auto"/>
                    <w:ind w:left="386"/>
                    <w:rPr>
                      <w:rFonts w:ascii="宋体" w:hAnsi="宋体" w:eastAsia="宋体" w:cs="宋体"/>
                      <w:sz w:val="18"/>
                      <w:szCs w:val="18"/>
                    </w:rPr>
                  </w:pPr>
                  <w:r>
                    <w:rPr>
                      <w:rFonts w:ascii="宋体" w:hAnsi="宋体" w:eastAsia="宋体" w:cs="宋体"/>
                      <w:spacing w:val="-2"/>
                      <w:sz w:val="18"/>
                      <w:szCs w:val="18"/>
                    </w:rPr>
                    <w:t>监测</w:t>
                  </w:r>
                  <w:r>
                    <w:rPr>
                      <w:rFonts w:ascii="宋体" w:hAnsi="宋体" w:eastAsia="宋体" w:cs="宋体"/>
                      <w:spacing w:val="-1"/>
                      <w:sz w:val="18"/>
                      <w:szCs w:val="18"/>
                    </w:rPr>
                    <w:t>点位</w:t>
                  </w:r>
                </w:p>
              </w:tc>
              <w:tc>
                <w:tcPr>
                  <w:tcW w:w="1079" w:type="dxa"/>
                  <w:vMerge w:val="restart"/>
                  <w:tcBorders>
                    <w:bottom w:val="nil"/>
                  </w:tcBorders>
                  <w:vAlign w:val="top"/>
                </w:tcPr>
                <w:p>
                  <w:pPr>
                    <w:spacing w:before="223" w:line="221" w:lineRule="auto"/>
                    <w:ind w:left="182"/>
                    <w:rPr>
                      <w:rFonts w:ascii="宋体" w:hAnsi="宋体" w:eastAsia="宋体" w:cs="宋体"/>
                      <w:sz w:val="18"/>
                      <w:szCs w:val="18"/>
                    </w:rPr>
                  </w:pPr>
                  <w:r>
                    <w:rPr>
                      <w:rFonts w:ascii="宋体" w:hAnsi="宋体" w:eastAsia="宋体" w:cs="宋体"/>
                      <w:spacing w:val="-2"/>
                      <w:sz w:val="18"/>
                      <w:szCs w:val="18"/>
                    </w:rPr>
                    <w:t>监测</w:t>
                  </w:r>
                  <w:r>
                    <w:rPr>
                      <w:rFonts w:ascii="宋体" w:hAnsi="宋体" w:eastAsia="宋体" w:cs="宋体"/>
                      <w:spacing w:val="-1"/>
                      <w:sz w:val="18"/>
                      <w:szCs w:val="18"/>
                    </w:rPr>
                    <w:t>时间</w:t>
                  </w:r>
                </w:p>
              </w:tc>
              <w:tc>
                <w:tcPr>
                  <w:tcW w:w="1580" w:type="dxa"/>
                  <w:gridSpan w:val="2"/>
                  <w:vAlign w:val="top"/>
                </w:tcPr>
                <w:p>
                  <w:pPr>
                    <w:spacing w:before="77" w:line="220" w:lineRule="auto"/>
                    <w:ind w:left="434"/>
                    <w:rPr>
                      <w:rFonts w:ascii="宋体" w:hAnsi="宋体" w:eastAsia="宋体" w:cs="宋体"/>
                      <w:sz w:val="18"/>
                      <w:szCs w:val="18"/>
                    </w:rPr>
                  </w:pPr>
                  <w:r>
                    <w:rPr>
                      <w:rFonts w:ascii="宋体" w:hAnsi="宋体" w:eastAsia="宋体" w:cs="宋体"/>
                      <w:spacing w:val="-2"/>
                      <w:sz w:val="18"/>
                      <w:szCs w:val="18"/>
                    </w:rPr>
                    <w:t>监测</w:t>
                  </w:r>
                  <w:r>
                    <w:rPr>
                      <w:rFonts w:ascii="宋体" w:hAnsi="宋体" w:eastAsia="宋体" w:cs="宋体"/>
                      <w:spacing w:val="-1"/>
                      <w:sz w:val="18"/>
                      <w:szCs w:val="18"/>
                    </w:rPr>
                    <w:t>结果</w:t>
                  </w:r>
                </w:p>
              </w:tc>
              <w:tc>
                <w:tcPr>
                  <w:tcW w:w="1538" w:type="dxa"/>
                  <w:gridSpan w:val="2"/>
                  <w:vAlign w:val="top"/>
                </w:tcPr>
                <w:p>
                  <w:pPr>
                    <w:spacing w:before="76" w:line="218" w:lineRule="auto"/>
                    <w:ind w:left="413"/>
                    <w:rPr>
                      <w:rFonts w:ascii="宋体" w:hAnsi="宋体" w:eastAsia="宋体" w:cs="宋体"/>
                      <w:sz w:val="18"/>
                      <w:szCs w:val="18"/>
                    </w:rPr>
                  </w:pPr>
                  <w:r>
                    <w:rPr>
                      <w:rFonts w:ascii="宋体" w:hAnsi="宋体" w:eastAsia="宋体" w:cs="宋体"/>
                      <w:spacing w:val="-2"/>
                      <w:sz w:val="18"/>
                      <w:szCs w:val="18"/>
                    </w:rPr>
                    <w:t>评</w:t>
                  </w:r>
                  <w:r>
                    <w:rPr>
                      <w:rFonts w:ascii="宋体" w:hAnsi="宋体" w:eastAsia="宋体" w:cs="宋体"/>
                      <w:spacing w:val="-1"/>
                      <w:sz w:val="18"/>
                      <w:szCs w:val="18"/>
                    </w:rPr>
                    <w:t>价标准</w:t>
                  </w:r>
                </w:p>
              </w:tc>
              <w:tc>
                <w:tcPr>
                  <w:tcW w:w="1976" w:type="dxa"/>
                  <w:gridSpan w:val="2"/>
                  <w:vAlign w:val="top"/>
                </w:tcPr>
                <w:p>
                  <w:pPr>
                    <w:spacing w:before="76" w:line="218" w:lineRule="auto"/>
                    <w:ind w:left="630"/>
                    <w:rPr>
                      <w:rFonts w:ascii="宋体" w:hAnsi="宋体" w:eastAsia="宋体" w:cs="宋体"/>
                      <w:sz w:val="18"/>
                      <w:szCs w:val="18"/>
                    </w:rPr>
                  </w:pPr>
                  <w:r>
                    <w:rPr>
                      <w:rFonts w:ascii="宋体" w:hAnsi="宋体" w:eastAsia="宋体" w:cs="宋体"/>
                      <w:spacing w:val="-2"/>
                      <w:sz w:val="18"/>
                      <w:szCs w:val="18"/>
                    </w:rPr>
                    <w:t>评</w:t>
                  </w:r>
                  <w:r>
                    <w:rPr>
                      <w:rFonts w:ascii="宋体" w:hAnsi="宋体" w:eastAsia="宋体" w:cs="宋体"/>
                      <w:spacing w:val="-1"/>
                      <w:sz w:val="18"/>
                      <w:szCs w:val="18"/>
                    </w:rPr>
                    <w:t>价结果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1483" w:type="dxa"/>
                  <w:vMerge w:val="continue"/>
                  <w:tcBorders>
                    <w:top w:val="nil"/>
                  </w:tcBorders>
                  <w:vAlign w:val="top"/>
                </w:tcPr>
                <w:p>
                  <w:pPr>
                    <w:rPr>
                      <w:rFonts w:ascii="Arial"/>
                      <w:sz w:val="21"/>
                    </w:rPr>
                  </w:pPr>
                </w:p>
              </w:tc>
              <w:tc>
                <w:tcPr>
                  <w:tcW w:w="1079" w:type="dxa"/>
                  <w:vMerge w:val="continue"/>
                  <w:tcBorders>
                    <w:top w:val="nil"/>
                  </w:tcBorders>
                  <w:vAlign w:val="top"/>
                </w:tcPr>
                <w:p>
                  <w:pPr>
                    <w:rPr>
                      <w:rFonts w:ascii="Arial"/>
                      <w:sz w:val="21"/>
                    </w:rPr>
                  </w:pPr>
                </w:p>
              </w:tc>
              <w:tc>
                <w:tcPr>
                  <w:tcW w:w="763" w:type="dxa"/>
                  <w:vAlign w:val="top"/>
                </w:tcPr>
                <w:p>
                  <w:pPr>
                    <w:spacing w:before="72" w:line="220" w:lineRule="auto"/>
                    <w:ind w:left="204"/>
                    <w:rPr>
                      <w:rFonts w:ascii="宋体" w:hAnsi="宋体" w:eastAsia="宋体" w:cs="宋体"/>
                      <w:sz w:val="18"/>
                      <w:szCs w:val="18"/>
                    </w:rPr>
                  </w:pPr>
                  <w:r>
                    <w:rPr>
                      <w:rFonts w:ascii="宋体" w:hAnsi="宋体" w:eastAsia="宋体" w:cs="宋体"/>
                      <w:spacing w:val="-2"/>
                      <w:sz w:val="18"/>
                      <w:szCs w:val="18"/>
                    </w:rPr>
                    <w:t>昼间</w:t>
                  </w:r>
                </w:p>
              </w:tc>
              <w:tc>
                <w:tcPr>
                  <w:tcW w:w="817" w:type="dxa"/>
                  <w:vAlign w:val="top"/>
                </w:tcPr>
                <w:p>
                  <w:pPr>
                    <w:spacing w:before="72" w:line="220" w:lineRule="auto"/>
                    <w:ind w:left="235"/>
                    <w:rPr>
                      <w:rFonts w:ascii="宋体" w:hAnsi="宋体" w:eastAsia="宋体" w:cs="宋体"/>
                      <w:sz w:val="18"/>
                      <w:szCs w:val="18"/>
                    </w:rPr>
                  </w:pPr>
                  <w:r>
                    <w:rPr>
                      <w:rFonts w:ascii="宋体" w:hAnsi="宋体" w:eastAsia="宋体" w:cs="宋体"/>
                      <w:spacing w:val="-3"/>
                      <w:sz w:val="18"/>
                      <w:szCs w:val="18"/>
                    </w:rPr>
                    <w:t>夜</w:t>
                  </w:r>
                  <w:r>
                    <w:rPr>
                      <w:rFonts w:ascii="宋体" w:hAnsi="宋体" w:eastAsia="宋体" w:cs="宋体"/>
                      <w:spacing w:val="-2"/>
                      <w:sz w:val="18"/>
                      <w:szCs w:val="18"/>
                    </w:rPr>
                    <w:t>间</w:t>
                  </w:r>
                </w:p>
              </w:tc>
              <w:tc>
                <w:tcPr>
                  <w:tcW w:w="808" w:type="dxa"/>
                  <w:vAlign w:val="top"/>
                </w:tcPr>
                <w:p>
                  <w:pPr>
                    <w:spacing w:before="72" w:line="220" w:lineRule="auto"/>
                    <w:ind w:left="228"/>
                    <w:rPr>
                      <w:rFonts w:ascii="宋体" w:hAnsi="宋体" w:eastAsia="宋体" w:cs="宋体"/>
                      <w:sz w:val="18"/>
                      <w:szCs w:val="18"/>
                    </w:rPr>
                  </w:pPr>
                  <w:r>
                    <w:rPr>
                      <w:rFonts w:ascii="宋体" w:hAnsi="宋体" w:eastAsia="宋体" w:cs="宋体"/>
                      <w:spacing w:val="-2"/>
                      <w:sz w:val="18"/>
                      <w:szCs w:val="18"/>
                    </w:rPr>
                    <w:t>昼间</w:t>
                  </w:r>
                </w:p>
              </w:tc>
              <w:tc>
                <w:tcPr>
                  <w:tcW w:w="730" w:type="dxa"/>
                  <w:vAlign w:val="top"/>
                </w:tcPr>
                <w:p>
                  <w:pPr>
                    <w:spacing w:before="72" w:line="220" w:lineRule="auto"/>
                    <w:ind w:left="193"/>
                    <w:rPr>
                      <w:rFonts w:ascii="宋体" w:hAnsi="宋体" w:eastAsia="宋体" w:cs="宋体"/>
                      <w:sz w:val="18"/>
                      <w:szCs w:val="18"/>
                    </w:rPr>
                  </w:pPr>
                  <w:r>
                    <w:rPr>
                      <w:rFonts w:ascii="宋体" w:hAnsi="宋体" w:eastAsia="宋体" w:cs="宋体"/>
                      <w:spacing w:val="-3"/>
                      <w:sz w:val="18"/>
                      <w:szCs w:val="18"/>
                    </w:rPr>
                    <w:t>夜</w:t>
                  </w:r>
                  <w:r>
                    <w:rPr>
                      <w:rFonts w:ascii="宋体" w:hAnsi="宋体" w:eastAsia="宋体" w:cs="宋体"/>
                      <w:spacing w:val="-2"/>
                      <w:sz w:val="18"/>
                      <w:szCs w:val="18"/>
                    </w:rPr>
                    <w:t>间</w:t>
                  </w:r>
                </w:p>
              </w:tc>
              <w:tc>
                <w:tcPr>
                  <w:tcW w:w="1026" w:type="dxa"/>
                  <w:vAlign w:val="top"/>
                </w:tcPr>
                <w:p>
                  <w:pPr>
                    <w:spacing w:before="72" w:line="220" w:lineRule="auto"/>
                    <w:ind w:left="339"/>
                    <w:rPr>
                      <w:rFonts w:ascii="宋体" w:hAnsi="宋体" w:eastAsia="宋体" w:cs="宋体"/>
                      <w:sz w:val="18"/>
                      <w:szCs w:val="18"/>
                    </w:rPr>
                  </w:pPr>
                  <w:r>
                    <w:rPr>
                      <w:rFonts w:ascii="宋体" w:hAnsi="宋体" w:eastAsia="宋体" w:cs="宋体"/>
                      <w:spacing w:val="-2"/>
                      <w:sz w:val="18"/>
                      <w:szCs w:val="18"/>
                    </w:rPr>
                    <w:t>昼间</w:t>
                  </w:r>
                </w:p>
              </w:tc>
              <w:tc>
                <w:tcPr>
                  <w:tcW w:w="950" w:type="dxa"/>
                  <w:vAlign w:val="top"/>
                </w:tcPr>
                <w:p>
                  <w:pPr>
                    <w:spacing w:before="72" w:line="220" w:lineRule="auto"/>
                    <w:ind w:left="302"/>
                    <w:rPr>
                      <w:rFonts w:ascii="宋体" w:hAnsi="宋体" w:eastAsia="宋体" w:cs="宋体"/>
                      <w:sz w:val="18"/>
                      <w:szCs w:val="18"/>
                    </w:rPr>
                  </w:pPr>
                  <w:r>
                    <w:rPr>
                      <w:rFonts w:ascii="宋体" w:hAnsi="宋体" w:eastAsia="宋体" w:cs="宋体"/>
                      <w:spacing w:val="-3"/>
                      <w:sz w:val="18"/>
                      <w:szCs w:val="18"/>
                    </w:rPr>
                    <w:t>夜</w:t>
                  </w:r>
                  <w:r>
                    <w:rPr>
                      <w:rFonts w:ascii="宋体" w:hAnsi="宋体" w:eastAsia="宋体" w:cs="宋体"/>
                      <w:spacing w:val="-2"/>
                      <w:sz w:val="18"/>
                      <w:szCs w:val="18"/>
                    </w:rPr>
                    <w:t>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483" w:type="dxa"/>
                  <w:vMerge w:val="restart"/>
                  <w:tcBorders>
                    <w:bottom w:val="nil"/>
                  </w:tcBorders>
                  <w:vAlign w:val="top"/>
                </w:tcPr>
                <w:p>
                  <w:pPr>
                    <w:spacing w:before="219" w:line="220" w:lineRule="auto"/>
                    <w:ind w:left="130"/>
                    <w:rPr>
                      <w:rFonts w:ascii="宋体" w:hAnsi="宋体" w:eastAsia="宋体" w:cs="宋体"/>
                      <w:sz w:val="18"/>
                      <w:szCs w:val="18"/>
                    </w:rPr>
                  </w:pPr>
                  <w:r>
                    <w:rPr>
                      <w:rFonts w:ascii="Times New Roman" w:hAnsi="Times New Roman" w:eastAsia="Times New Roman" w:cs="Times New Roman"/>
                      <w:spacing w:val="-4"/>
                      <w:sz w:val="18"/>
                      <w:szCs w:val="18"/>
                    </w:rPr>
                    <w:t>1</w:t>
                  </w:r>
                  <w:r>
                    <w:rPr>
                      <w:rFonts w:ascii="Times New Roman" w:hAnsi="Times New Roman" w:eastAsia="Times New Roman" w:cs="Times New Roman"/>
                      <w:spacing w:val="-3"/>
                      <w:sz w:val="18"/>
                      <w:szCs w:val="18"/>
                    </w:rPr>
                    <w:t xml:space="preserve">#  </w:t>
                  </w:r>
                  <w:r>
                    <w:rPr>
                      <w:rFonts w:ascii="宋体" w:hAnsi="宋体" w:eastAsia="宋体" w:cs="宋体"/>
                      <w:spacing w:val="-3"/>
                      <w:sz w:val="18"/>
                      <w:szCs w:val="18"/>
                    </w:rPr>
                    <w:t>(东面场界)</w:t>
                  </w:r>
                </w:p>
              </w:tc>
              <w:tc>
                <w:tcPr>
                  <w:tcW w:w="1079" w:type="dxa"/>
                  <w:vAlign w:val="top"/>
                </w:tcPr>
                <w:p>
                  <w:pPr>
                    <w:spacing w:before="104"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w:t>
                  </w:r>
                  <w:r>
                    <w:rPr>
                      <w:rFonts w:ascii="Times New Roman" w:hAnsi="Times New Roman" w:eastAsia="Times New Roman" w:cs="Times New Roman"/>
                      <w:sz w:val="18"/>
                      <w:szCs w:val="18"/>
                    </w:rPr>
                    <w:t>2.7.26</w:t>
                  </w:r>
                </w:p>
              </w:tc>
              <w:tc>
                <w:tcPr>
                  <w:tcW w:w="763" w:type="dxa"/>
                  <w:vAlign w:val="top"/>
                </w:tcPr>
                <w:p>
                  <w:pPr>
                    <w:spacing w:before="104" w:line="188" w:lineRule="auto"/>
                    <w:ind w:left="2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53</w:t>
                  </w:r>
                  <w:r>
                    <w:rPr>
                      <w:rFonts w:ascii="Times New Roman" w:hAnsi="Times New Roman" w:eastAsia="Times New Roman" w:cs="Times New Roman"/>
                      <w:spacing w:val="-1"/>
                      <w:sz w:val="18"/>
                      <w:szCs w:val="18"/>
                    </w:rPr>
                    <w:t>.1</w:t>
                  </w:r>
                </w:p>
              </w:tc>
              <w:tc>
                <w:tcPr>
                  <w:tcW w:w="817" w:type="dxa"/>
                  <w:vAlign w:val="top"/>
                </w:tcPr>
                <w:p>
                  <w:pPr>
                    <w:spacing w:before="105"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r>
                    <w:rPr>
                      <w:rFonts w:ascii="Times New Roman" w:hAnsi="Times New Roman" w:eastAsia="Times New Roman" w:cs="Times New Roman"/>
                      <w:sz w:val="18"/>
                      <w:szCs w:val="18"/>
                    </w:rPr>
                    <w:t>.6</w:t>
                  </w:r>
                </w:p>
              </w:tc>
              <w:tc>
                <w:tcPr>
                  <w:tcW w:w="808" w:type="dxa"/>
                  <w:vMerge w:val="restart"/>
                  <w:tcBorders>
                    <w:bottom w:val="nil"/>
                  </w:tcBorders>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2" w:line="188" w:lineRule="auto"/>
                    <w:ind w:left="3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p>
              </w:tc>
              <w:tc>
                <w:tcPr>
                  <w:tcW w:w="730" w:type="dxa"/>
                  <w:vMerge w:val="restart"/>
                  <w:tcBorders>
                    <w:bottom w:val="nil"/>
                  </w:tcBorders>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2" w:line="188" w:lineRule="auto"/>
                    <w:ind w:left="28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w:t>
                  </w:r>
                  <w:r>
                    <w:rPr>
                      <w:rFonts w:ascii="Times New Roman" w:hAnsi="Times New Roman" w:eastAsia="Times New Roman" w:cs="Times New Roman"/>
                      <w:spacing w:val="-2"/>
                      <w:sz w:val="18"/>
                      <w:szCs w:val="18"/>
                    </w:rPr>
                    <w:t>0</w:t>
                  </w:r>
                </w:p>
              </w:tc>
              <w:tc>
                <w:tcPr>
                  <w:tcW w:w="1026" w:type="dxa"/>
                  <w:vAlign w:val="top"/>
                </w:tcPr>
                <w:p>
                  <w:pPr>
                    <w:spacing w:before="73" w:line="220" w:lineRule="auto"/>
                    <w:ind w:left="339"/>
                    <w:rPr>
                      <w:rFonts w:ascii="宋体" w:hAnsi="宋体" w:eastAsia="宋体" w:cs="宋体"/>
                      <w:sz w:val="18"/>
                      <w:szCs w:val="18"/>
                    </w:rPr>
                  </w:pPr>
                  <w:r>
                    <w:rPr>
                      <w:rFonts w:ascii="宋体" w:hAnsi="宋体" w:eastAsia="宋体" w:cs="宋体"/>
                      <w:spacing w:val="-2"/>
                      <w:sz w:val="18"/>
                      <w:szCs w:val="18"/>
                    </w:rPr>
                    <w:t>达标</w:t>
                  </w:r>
                </w:p>
              </w:tc>
              <w:tc>
                <w:tcPr>
                  <w:tcW w:w="950" w:type="dxa"/>
                  <w:vAlign w:val="top"/>
                </w:tcPr>
                <w:p>
                  <w:pPr>
                    <w:spacing w:before="73" w:line="220" w:lineRule="auto"/>
                    <w:ind w:left="298"/>
                    <w:rPr>
                      <w:rFonts w:ascii="宋体" w:hAnsi="宋体" w:eastAsia="宋体" w:cs="宋体"/>
                      <w:sz w:val="18"/>
                      <w:szCs w:val="18"/>
                    </w:rPr>
                  </w:pPr>
                  <w:r>
                    <w:rPr>
                      <w:rFonts w:ascii="宋体" w:hAnsi="宋体" w:eastAsia="宋体" w:cs="宋体"/>
                      <w:spacing w:val="-2"/>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1483" w:type="dxa"/>
                  <w:vMerge w:val="continue"/>
                  <w:tcBorders>
                    <w:top w:val="nil"/>
                  </w:tcBorders>
                  <w:vAlign w:val="top"/>
                </w:tcPr>
                <w:p>
                  <w:pPr>
                    <w:rPr>
                      <w:rFonts w:ascii="Arial"/>
                      <w:sz w:val="21"/>
                    </w:rPr>
                  </w:pPr>
                </w:p>
              </w:tc>
              <w:tc>
                <w:tcPr>
                  <w:tcW w:w="1079" w:type="dxa"/>
                  <w:vAlign w:val="top"/>
                </w:tcPr>
                <w:p>
                  <w:pPr>
                    <w:spacing w:before="103"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w:t>
                  </w:r>
                  <w:r>
                    <w:rPr>
                      <w:rFonts w:ascii="Times New Roman" w:hAnsi="Times New Roman" w:eastAsia="Times New Roman" w:cs="Times New Roman"/>
                      <w:sz w:val="18"/>
                      <w:szCs w:val="18"/>
                    </w:rPr>
                    <w:t>2.7.28</w:t>
                  </w:r>
                </w:p>
              </w:tc>
              <w:tc>
                <w:tcPr>
                  <w:tcW w:w="763" w:type="dxa"/>
                  <w:vAlign w:val="top"/>
                </w:tcPr>
                <w:p>
                  <w:pPr>
                    <w:spacing w:before="103" w:line="188" w:lineRule="auto"/>
                    <w:ind w:left="2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56</w:t>
                  </w:r>
                  <w:r>
                    <w:rPr>
                      <w:rFonts w:ascii="Times New Roman" w:hAnsi="Times New Roman" w:eastAsia="Times New Roman" w:cs="Times New Roman"/>
                      <w:spacing w:val="-1"/>
                      <w:sz w:val="18"/>
                      <w:szCs w:val="18"/>
                    </w:rPr>
                    <w:t>.3</w:t>
                  </w:r>
                </w:p>
              </w:tc>
              <w:tc>
                <w:tcPr>
                  <w:tcW w:w="817" w:type="dxa"/>
                  <w:vAlign w:val="top"/>
                </w:tcPr>
                <w:p>
                  <w:pPr>
                    <w:spacing w:before="104"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r>
                    <w:rPr>
                      <w:rFonts w:ascii="Times New Roman" w:hAnsi="Times New Roman" w:eastAsia="Times New Roman" w:cs="Times New Roman"/>
                      <w:sz w:val="18"/>
                      <w:szCs w:val="18"/>
                    </w:rPr>
                    <w:t>.8</w:t>
                  </w:r>
                </w:p>
              </w:tc>
              <w:tc>
                <w:tcPr>
                  <w:tcW w:w="808" w:type="dxa"/>
                  <w:vMerge w:val="continue"/>
                  <w:tcBorders>
                    <w:top w:val="nil"/>
                    <w:bottom w:val="nil"/>
                  </w:tcBorders>
                  <w:vAlign w:val="top"/>
                </w:tcPr>
                <w:p>
                  <w:pPr>
                    <w:rPr>
                      <w:rFonts w:ascii="Arial"/>
                      <w:sz w:val="21"/>
                    </w:rPr>
                  </w:pPr>
                </w:p>
              </w:tc>
              <w:tc>
                <w:tcPr>
                  <w:tcW w:w="730" w:type="dxa"/>
                  <w:vMerge w:val="continue"/>
                  <w:tcBorders>
                    <w:top w:val="nil"/>
                    <w:bottom w:val="nil"/>
                  </w:tcBorders>
                  <w:vAlign w:val="top"/>
                </w:tcPr>
                <w:p>
                  <w:pPr>
                    <w:rPr>
                      <w:rFonts w:ascii="Arial"/>
                      <w:sz w:val="21"/>
                    </w:rPr>
                  </w:pPr>
                </w:p>
              </w:tc>
              <w:tc>
                <w:tcPr>
                  <w:tcW w:w="1026" w:type="dxa"/>
                  <w:vAlign w:val="top"/>
                </w:tcPr>
                <w:p>
                  <w:pPr>
                    <w:spacing w:before="72" w:line="220" w:lineRule="auto"/>
                    <w:ind w:left="339"/>
                    <w:rPr>
                      <w:rFonts w:ascii="宋体" w:hAnsi="宋体" w:eastAsia="宋体" w:cs="宋体"/>
                      <w:sz w:val="18"/>
                      <w:szCs w:val="18"/>
                    </w:rPr>
                  </w:pPr>
                  <w:r>
                    <w:rPr>
                      <w:rFonts w:ascii="宋体" w:hAnsi="宋体" w:eastAsia="宋体" w:cs="宋体"/>
                      <w:spacing w:val="-2"/>
                      <w:sz w:val="18"/>
                      <w:szCs w:val="18"/>
                    </w:rPr>
                    <w:t>达标</w:t>
                  </w:r>
                </w:p>
              </w:tc>
              <w:tc>
                <w:tcPr>
                  <w:tcW w:w="950" w:type="dxa"/>
                  <w:vAlign w:val="top"/>
                </w:tcPr>
                <w:p>
                  <w:pPr>
                    <w:spacing w:before="72" w:line="220" w:lineRule="auto"/>
                    <w:ind w:left="298"/>
                    <w:rPr>
                      <w:rFonts w:ascii="宋体" w:hAnsi="宋体" w:eastAsia="宋体" w:cs="宋体"/>
                      <w:sz w:val="18"/>
                      <w:szCs w:val="18"/>
                    </w:rPr>
                  </w:pPr>
                  <w:r>
                    <w:rPr>
                      <w:rFonts w:ascii="宋体" w:hAnsi="宋体" w:eastAsia="宋体" w:cs="宋体"/>
                      <w:spacing w:val="-2"/>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1483" w:type="dxa"/>
                  <w:vMerge w:val="restart"/>
                  <w:tcBorders>
                    <w:bottom w:val="nil"/>
                  </w:tcBorders>
                  <w:vAlign w:val="top"/>
                </w:tcPr>
                <w:p>
                  <w:pPr>
                    <w:spacing w:before="219" w:line="220" w:lineRule="auto"/>
                    <w:ind w:left="112"/>
                    <w:rPr>
                      <w:rFonts w:ascii="宋体" w:hAnsi="宋体" w:eastAsia="宋体" w:cs="宋体"/>
                      <w:sz w:val="18"/>
                      <w:szCs w:val="18"/>
                    </w:rPr>
                  </w:pPr>
                  <w:r>
                    <w:rPr>
                      <w:rFonts w:ascii="Times New Roman" w:hAnsi="Times New Roman" w:eastAsia="Times New Roman" w:cs="Times New Roman"/>
                      <w:spacing w:val="-2"/>
                      <w:sz w:val="18"/>
                      <w:szCs w:val="18"/>
                    </w:rPr>
                    <w:t xml:space="preserve">2#  </w:t>
                  </w:r>
                  <w:r>
                    <w:rPr>
                      <w:rFonts w:ascii="宋体" w:hAnsi="宋体" w:eastAsia="宋体" w:cs="宋体"/>
                      <w:spacing w:val="-1"/>
                      <w:sz w:val="18"/>
                      <w:szCs w:val="18"/>
                    </w:rPr>
                    <w:t>(南面场界)</w:t>
                  </w:r>
                </w:p>
              </w:tc>
              <w:tc>
                <w:tcPr>
                  <w:tcW w:w="1079" w:type="dxa"/>
                  <w:vAlign w:val="top"/>
                </w:tcPr>
                <w:p>
                  <w:pPr>
                    <w:spacing w:before="104"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w:t>
                  </w:r>
                  <w:r>
                    <w:rPr>
                      <w:rFonts w:ascii="Times New Roman" w:hAnsi="Times New Roman" w:eastAsia="Times New Roman" w:cs="Times New Roman"/>
                      <w:sz w:val="18"/>
                      <w:szCs w:val="18"/>
                    </w:rPr>
                    <w:t>2.7.26</w:t>
                  </w:r>
                </w:p>
              </w:tc>
              <w:tc>
                <w:tcPr>
                  <w:tcW w:w="763" w:type="dxa"/>
                  <w:vAlign w:val="top"/>
                </w:tcPr>
                <w:p>
                  <w:pPr>
                    <w:spacing w:before="104" w:line="188" w:lineRule="auto"/>
                    <w:ind w:left="2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w:t>
                  </w:r>
                  <w:r>
                    <w:rPr>
                      <w:rFonts w:ascii="Times New Roman" w:hAnsi="Times New Roman" w:eastAsia="Times New Roman" w:cs="Times New Roman"/>
                      <w:spacing w:val="-1"/>
                      <w:sz w:val="18"/>
                      <w:szCs w:val="18"/>
                    </w:rPr>
                    <w:t>.4</w:t>
                  </w:r>
                </w:p>
              </w:tc>
              <w:tc>
                <w:tcPr>
                  <w:tcW w:w="817" w:type="dxa"/>
                  <w:vAlign w:val="top"/>
                </w:tcPr>
                <w:p>
                  <w:pPr>
                    <w:spacing w:before="106"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r>
                    <w:rPr>
                      <w:rFonts w:ascii="Times New Roman" w:hAnsi="Times New Roman" w:eastAsia="Times New Roman" w:cs="Times New Roman"/>
                      <w:sz w:val="18"/>
                      <w:szCs w:val="18"/>
                    </w:rPr>
                    <w:t>.7</w:t>
                  </w:r>
                </w:p>
              </w:tc>
              <w:tc>
                <w:tcPr>
                  <w:tcW w:w="808" w:type="dxa"/>
                  <w:vMerge w:val="continue"/>
                  <w:tcBorders>
                    <w:top w:val="nil"/>
                    <w:bottom w:val="nil"/>
                  </w:tcBorders>
                  <w:vAlign w:val="top"/>
                </w:tcPr>
                <w:p>
                  <w:pPr>
                    <w:rPr>
                      <w:rFonts w:ascii="Arial"/>
                      <w:sz w:val="21"/>
                    </w:rPr>
                  </w:pPr>
                </w:p>
              </w:tc>
              <w:tc>
                <w:tcPr>
                  <w:tcW w:w="730" w:type="dxa"/>
                  <w:vMerge w:val="continue"/>
                  <w:tcBorders>
                    <w:top w:val="nil"/>
                    <w:bottom w:val="nil"/>
                  </w:tcBorders>
                  <w:vAlign w:val="top"/>
                </w:tcPr>
                <w:p>
                  <w:pPr>
                    <w:rPr>
                      <w:rFonts w:ascii="Arial"/>
                      <w:sz w:val="21"/>
                    </w:rPr>
                  </w:pPr>
                </w:p>
              </w:tc>
              <w:tc>
                <w:tcPr>
                  <w:tcW w:w="1026" w:type="dxa"/>
                  <w:vAlign w:val="top"/>
                </w:tcPr>
                <w:p>
                  <w:pPr>
                    <w:spacing w:before="72" w:line="220" w:lineRule="auto"/>
                    <w:ind w:left="339"/>
                    <w:rPr>
                      <w:rFonts w:ascii="宋体" w:hAnsi="宋体" w:eastAsia="宋体" w:cs="宋体"/>
                      <w:sz w:val="18"/>
                      <w:szCs w:val="18"/>
                    </w:rPr>
                  </w:pPr>
                  <w:r>
                    <w:rPr>
                      <w:rFonts w:ascii="宋体" w:hAnsi="宋体" w:eastAsia="宋体" w:cs="宋体"/>
                      <w:spacing w:val="-2"/>
                      <w:sz w:val="18"/>
                      <w:szCs w:val="18"/>
                    </w:rPr>
                    <w:t>达标</w:t>
                  </w:r>
                </w:p>
              </w:tc>
              <w:tc>
                <w:tcPr>
                  <w:tcW w:w="950" w:type="dxa"/>
                  <w:vAlign w:val="top"/>
                </w:tcPr>
                <w:p>
                  <w:pPr>
                    <w:spacing w:before="72" w:line="220" w:lineRule="auto"/>
                    <w:ind w:left="298"/>
                    <w:rPr>
                      <w:rFonts w:ascii="宋体" w:hAnsi="宋体" w:eastAsia="宋体" w:cs="宋体"/>
                      <w:sz w:val="18"/>
                      <w:szCs w:val="18"/>
                    </w:rPr>
                  </w:pPr>
                  <w:r>
                    <w:rPr>
                      <w:rFonts w:ascii="宋体" w:hAnsi="宋体" w:eastAsia="宋体" w:cs="宋体"/>
                      <w:spacing w:val="-2"/>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483" w:type="dxa"/>
                  <w:vMerge w:val="continue"/>
                  <w:tcBorders>
                    <w:top w:val="nil"/>
                  </w:tcBorders>
                  <w:vAlign w:val="top"/>
                </w:tcPr>
                <w:p>
                  <w:pPr>
                    <w:rPr>
                      <w:rFonts w:ascii="Arial"/>
                      <w:sz w:val="21"/>
                    </w:rPr>
                  </w:pPr>
                </w:p>
              </w:tc>
              <w:tc>
                <w:tcPr>
                  <w:tcW w:w="1079" w:type="dxa"/>
                  <w:vAlign w:val="top"/>
                </w:tcPr>
                <w:p>
                  <w:pPr>
                    <w:spacing w:before="106"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w:t>
                  </w:r>
                  <w:r>
                    <w:rPr>
                      <w:rFonts w:ascii="Times New Roman" w:hAnsi="Times New Roman" w:eastAsia="Times New Roman" w:cs="Times New Roman"/>
                      <w:sz w:val="18"/>
                      <w:szCs w:val="18"/>
                    </w:rPr>
                    <w:t>2.7.28</w:t>
                  </w:r>
                </w:p>
              </w:tc>
              <w:tc>
                <w:tcPr>
                  <w:tcW w:w="763" w:type="dxa"/>
                  <w:vAlign w:val="top"/>
                </w:tcPr>
                <w:p>
                  <w:pPr>
                    <w:spacing w:before="106" w:line="188" w:lineRule="auto"/>
                    <w:ind w:left="2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54</w:t>
                  </w:r>
                  <w:r>
                    <w:rPr>
                      <w:rFonts w:ascii="Times New Roman" w:hAnsi="Times New Roman" w:eastAsia="Times New Roman" w:cs="Times New Roman"/>
                      <w:spacing w:val="-1"/>
                      <w:sz w:val="18"/>
                      <w:szCs w:val="18"/>
                    </w:rPr>
                    <w:t>.8</w:t>
                  </w:r>
                </w:p>
              </w:tc>
              <w:tc>
                <w:tcPr>
                  <w:tcW w:w="817" w:type="dxa"/>
                  <w:vAlign w:val="top"/>
                </w:tcPr>
                <w:p>
                  <w:pPr>
                    <w:spacing w:before="107"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r>
                    <w:rPr>
                      <w:rFonts w:ascii="Times New Roman" w:hAnsi="Times New Roman" w:eastAsia="Times New Roman" w:cs="Times New Roman"/>
                      <w:sz w:val="18"/>
                      <w:szCs w:val="18"/>
                    </w:rPr>
                    <w:t>.3</w:t>
                  </w:r>
                </w:p>
              </w:tc>
              <w:tc>
                <w:tcPr>
                  <w:tcW w:w="808" w:type="dxa"/>
                  <w:vMerge w:val="continue"/>
                  <w:tcBorders>
                    <w:top w:val="nil"/>
                    <w:bottom w:val="nil"/>
                  </w:tcBorders>
                  <w:vAlign w:val="top"/>
                </w:tcPr>
                <w:p>
                  <w:pPr>
                    <w:rPr>
                      <w:rFonts w:ascii="Arial"/>
                      <w:sz w:val="21"/>
                    </w:rPr>
                  </w:pPr>
                </w:p>
              </w:tc>
              <w:tc>
                <w:tcPr>
                  <w:tcW w:w="730" w:type="dxa"/>
                  <w:vMerge w:val="continue"/>
                  <w:tcBorders>
                    <w:top w:val="nil"/>
                    <w:bottom w:val="nil"/>
                  </w:tcBorders>
                  <w:vAlign w:val="top"/>
                </w:tcPr>
                <w:p>
                  <w:pPr>
                    <w:rPr>
                      <w:rFonts w:ascii="Arial"/>
                      <w:sz w:val="21"/>
                    </w:rPr>
                  </w:pPr>
                </w:p>
              </w:tc>
              <w:tc>
                <w:tcPr>
                  <w:tcW w:w="1026" w:type="dxa"/>
                  <w:vAlign w:val="top"/>
                </w:tcPr>
                <w:p>
                  <w:pPr>
                    <w:spacing w:before="75" w:line="218" w:lineRule="auto"/>
                    <w:ind w:left="339"/>
                    <w:rPr>
                      <w:rFonts w:ascii="宋体" w:hAnsi="宋体" w:eastAsia="宋体" w:cs="宋体"/>
                      <w:sz w:val="18"/>
                      <w:szCs w:val="18"/>
                    </w:rPr>
                  </w:pPr>
                  <w:r>
                    <w:rPr>
                      <w:rFonts w:ascii="宋体" w:hAnsi="宋体" w:eastAsia="宋体" w:cs="宋体"/>
                      <w:spacing w:val="-2"/>
                      <w:sz w:val="18"/>
                      <w:szCs w:val="18"/>
                    </w:rPr>
                    <w:t>达标</w:t>
                  </w:r>
                </w:p>
              </w:tc>
              <w:tc>
                <w:tcPr>
                  <w:tcW w:w="950" w:type="dxa"/>
                  <w:vAlign w:val="top"/>
                </w:tcPr>
                <w:p>
                  <w:pPr>
                    <w:spacing w:before="75" w:line="218" w:lineRule="auto"/>
                    <w:ind w:left="298"/>
                    <w:rPr>
                      <w:rFonts w:ascii="宋体" w:hAnsi="宋体" w:eastAsia="宋体" w:cs="宋体"/>
                      <w:sz w:val="18"/>
                      <w:szCs w:val="18"/>
                    </w:rPr>
                  </w:pPr>
                  <w:r>
                    <w:rPr>
                      <w:rFonts w:ascii="宋体" w:hAnsi="宋体" w:eastAsia="宋体" w:cs="宋体"/>
                      <w:spacing w:val="-2"/>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1483" w:type="dxa"/>
                  <w:vMerge w:val="restart"/>
                  <w:tcBorders>
                    <w:bottom w:val="nil"/>
                  </w:tcBorders>
                  <w:vAlign w:val="top"/>
                </w:tcPr>
                <w:p>
                  <w:pPr>
                    <w:spacing w:before="221" w:line="220" w:lineRule="auto"/>
                    <w:ind w:left="115"/>
                    <w:rPr>
                      <w:rFonts w:ascii="宋体" w:hAnsi="宋体" w:eastAsia="宋体" w:cs="宋体"/>
                      <w:sz w:val="18"/>
                      <w:szCs w:val="18"/>
                    </w:rPr>
                  </w:pPr>
                  <w:r>
                    <w:rPr>
                      <w:rFonts w:ascii="Times New Roman" w:hAnsi="Times New Roman" w:eastAsia="Times New Roman" w:cs="Times New Roman"/>
                      <w:spacing w:val="-2"/>
                      <w:sz w:val="18"/>
                      <w:szCs w:val="18"/>
                    </w:rPr>
                    <w:t>3#</w:t>
                  </w:r>
                  <w:r>
                    <w:rPr>
                      <w:rFonts w:ascii="宋体" w:hAnsi="宋体" w:eastAsia="宋体" w:cs="宋体"/>
                      <w:spacing w:val="-2"/>
                      <w:sz w:val="18"/>
                      <w:szCs w:val="18"/>
                    </w:rPr>
                    <w:t>(西南面</w:t>
                  </w:r>
                  <w:r>
                    <w:rPr>
                      <w:rFonts w:ascii="宋体" w:hAnsi="宋体" w:eastAsia="宋体" w:cs="宋体"/>
                      <w:spacing w:val="-1"/>
                      <w:sz w:val="18"/>
                      <w:szCs w:val="18"/>
                    </w:rPr>
                    <w:t>住户)</w:t>
                  </w:r>
                </w:p>
              </w:tc>
              <w:tc>
                <w:tcPr>
                  <w:tcW w:w="1079" w:type="dxa"/>
                  <w:vAlign w:val="top"/>
                </w:tcPr>
                <w:p>
                  <w:pPr>
                    <w:spacing w:before="106"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w:t>
                  </w:r>
                  <w:r>
                    <w:rPr>
                      <w:rFonts w:ascii="Times New Roman" w:hAnsi="Times New Roman" w:eastAsia="Times New Roman" w:cs="Times New Roman"/>
                      <w:sz w:val="18"/>
                      <w:szCs w:val="18"/>
                    </w:rPr>
                    <w:t>2.7.26</w:t>
                  </w:r>
                </w:p>
              </w:tc>
              <w:tc>
                <w:tcPr>
                  <w:tcW w:w="763" w:type="dxa"/>
                  <w:vAlign w:val="top"/>
                </w:tcPr>
                <w:p>
                  <w:pPr>
                    <w:spacing w:before="106" w:line="188" w:lineRule="auto"/>
                    <w:ind w:left="2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w:t>
                  </w:r>
                  <w:r>
                    <w:rPr>
                      <w:rFonts w:ascii="Times New Roman" w:hAnsi="Times New Roman" w:eastAsia="Times New Roman" w:cs="Times New Roman"/>
                      <w:spacing w:val="-1"/>
                      <w:sz w:val="18"/>
                      <w:szCs w:val="18"/>
                    </w:rPr>
                    <w:t>.8</w:t>
                  </w:r>
                </w:p>
              </w:tc>
              <w:tc>
                <w:tcPr>
                  <w:tcW w:w="817" w:type="dxa"/>
                  <w:vAlign w:val="top"/>
                </w:tcPr>
                <w:p>
                  <w:pPr>
                    <w:spacing w:before="107"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r>
                    <w:rPr>
                      <w:rFonts w:ascii="Times New Roman" w:hAnsi="Times New Roman" w:eastAsia="Times New Roman" w:cs="Times New Roman"/>
                      <w:sz w:val="18"/>
                      <w:szCs w:val="18"/>
                    </w:rPr>
                    <w:t>.8</w:t>
                  </w:r>
                </w:p>
              </w:tc>
              <w:tc>
                <w:tcPr>
                  <w:tcW w:w="808" w:type="dxa"/>
                  <w:vMerge w:val="continue"/>
                  <w:tcBorders>
                    <w:top w:val="nil"/>
                    <w:bottom w:val="nil"/>
                  </w:tcBorders>
                  <w:vAlign w:val="top"/>
                </w:tcPr>
                <w:p>
                  <w:pPr>
                    <w:rPr>
                      <w:rFonts w:ascii="Arial"/>
                      <w:sz w:val="21"/>
                    </w:rPr>
                  </w:pPr>
                </w:p>
              </w:tc>
              <w:tc>
                <w:tcPr>
                  <w:tcW w:w="730" w:type="dxa"/>
                  <w:vMerge w:val="continue"/>
                  <w:tcBorders>
                    <w:top w:val="nil"/>
                    <w:bottom w:val="nil"/>
                  </w:tcBorders>
                  <w:vAlign w:val="top"/>
                </w:tcPr>
                <w:p>
                  <w:pPr>
                    <w:rPr>
                      <w:rFonts w:ascii="Arial"/>
                      <w:sz w:val="21"/>
                    </w:rPr>
                  </w:pPr>
                </w:p>
              </w:tc>
              <w:tc>
                <w:tcPr>
                  <w:tcW w:w="1026" w:type="dxa"/>
                  <w:vAlign w:val="top"/>
                </w:tcPr>
                <w:p>
                  <w:pPr>
                    <w:spacing w:before="74" w:line="218" w:lineRule="auto"/>
                    <w:ind w:left="339"/>
                    <w:rPr>
                      <w:rFonts w:ascii="宋体" w:hAnsi="宋体" w:eastAsia="宋体" w:cs="宋体"/>
                      <w:sz w:val="18"/>
                      <w:szCs w:val="18"/>
                    </w:rPr>
                  </w:pPr>
                  <w:r>
                    <w:rPr>
                      <w:rFonts w:ascii="宋体" w:hAnsi="宋体" w:eastAsia="宋体" w:cs="宋体"/>
                      <w:spacing w:val="-2"/>
                      <w:sz w:val="18"/>
                      <w:szCs w:val="18"/>
                    </w:rPr>
                    <w:t>达标</w:t>
                  </w:r>
                </w:p>
              </w:tc>
              <w:tc>
                <w:tcPr>
                  <w:tcW w:w="950" w:type="dxa"/>
                  <w:vAlign w:val="top"/>
                </w:tcPr>
                <w:p>
                  <w:pPr>
                    <w:spacing w:before="74" w:line="218" w:lineRule="auto"/>
                    <w:ind w:left="298"/>
                    <w:rPr>
                      <w:rFonts w:ascii="宋体" w:hAnsi="宋体" w:eastAsia="宋体" w:cs="宋体"/>
                      <w:sz w:val="18"/>
                      <w:szCs w:val="18"/>
                    </w:rPr>
                  </w:pPr>
                  <w:r>
                    <w:rPr>
                      <w:rFonts w:ascii="宋体" w:hAnsi="宋体" w:eastAsia="宋体" w:cs="宋体"/>
                      <w:spacing w:val="-2"/>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483" w:type="dxa"/>
                  <w:vMerge w:val="continue"/>
                  <w:tcBorders>
                    <w:top w:val="nil"/>
                  </w:tcBorders>
                  <w:vAlign w:val="top"/>
                </w:tcPr>
                <w:p>
                  <w:pPr>
                    <w:rPr>
                      <w:rFonts w:ascii="Arial"/>
                      <w:sz w:val="21"/>
                    </w:rPr>
                  </w:pPr>
                </w:p>
              </w:tc>
              <w:tc>
                <w:tcPr>
                  <w:tcW w:w="1079" w:type="dxa"/>
                  <w:vAlign w:val="top"/>
                </w:tcPr>
                <w:p>
                  <w:pPr>
                    <w:spacing w:before="106"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w:t>
                  </w:r>
                  <w:r>
                    <w:rPr>
                      <w:rFonts w:ascii="Times New Roman" w:hAnsi="Times New Roman" w:eastAsia="Times New Roman" w:cs="Times New Roman"/>
                      <w:sz w:val="18"/>
                      <w:szCs w:val="18"/>
                    </w:rPr>
                    <w:t>2.7.28</w:t>
                  </w:r>
                </w:p>
              </w:tc>
              <w:tc>
                <w:tcPr>
                  <w:tcW w:w="763" w:type="dxa"/>
                  <w:vAlign w:val="top"/>
                </w:tcPr>
                <w:p>
                  <w:pPr>
                    <w:spacing w:before="106" w:line="188" w:lineRule="auto"/>
                    <w:ind w:left="2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54</w:t>
                  </w:r>
                  <w:r>
                    <w:rPr>
                      <w:rFonts w:ascii="Times New Roman" w:hAnsi="Times New Roman" w:eastAsia="Times New Roman" w:cs="Times New Roman"/>
                      <w:spacing w:val="-1"/>
                      <w:sz w:val="18"/>
                      <w:szCs w:val="18"/>
                    </w:rPr>
                    <w:t>.8</w:t>
                  </w:r>
                </w:p>
              </w:tc>
              <w:tc>
                <w:tcPr>
                  <w:tcW w:w="817" w:type="dxa"/>
                  <w:vAlign w:val="top"/>
                </w:tcPr>
                <w:p>
                  <w:pPr>
                    <w:spacing w:before="108"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r>
                    <w:rPr>
                      <w:rFonts w:ascii="Times New Roman" w:hAnsi="Times New Roman" w:eastAsia="Times New Roman" w:cs="Times New Roman"/>
                      <w:sz w:val="18"/>
                      <w:szCs w:val="18"/>
                    </w:rPr>
                    <w:t>.0</w:t>
                  </w:r>
                </w:p>
              </w:tc>
              <w:tc>
                <w:tcPr>
                  <w:tcW w:w="808" w:type="dxa"/>
                  <w:vMerge w:val="continue"/>
                  <w:tcBorders>
                    <w:top w:val="nil"/>
                    <w:bottom w:val="nil"/>
                  </w:tcBorders>
                  <w:vAlign w:val="top"/>
                </w:tcPr>
                <w:p>
                  <w:pPr>
                    <w:rPr>
                      <w:rFonts w:ascii="Arial"/>
                      <w:sz w:val="21"/>
                    </w:rPr>
                  </w:pPr>
                </w:p>
              </w:tc>
              <w:tc>
                <w:tcPr>
                  <w:tcW w:w="730" w:type="dxa"/>
                  <w:vMerge w:val="continue"/>
                  <w:tcBorders>
                    <w:top w:val="nil"/>
                    <w:bottom w:val="nil"/>
                  </w:tcBorders>
                  <w:vAlign w:val="top"/>
                </w:tcPr>
                <w:p>
                  <w:pPr>
                    <w:rPr>
                      <w:rFonts w:ascii="Arial"/>
                      <w:sz w:val="21"/>
                    </w:rPr>
                  </w:pPr>
                </w:p>
              </w:tc>
              <w:tc>
                <w:tcPr>
                  <w:tcW w:w="1026" w:type="dxa"/>
                  <w:vAlign w:val="top"/>
                </w:tcPr>
                <w:p>
                  <w:pPr>
                    <w:spacing w:before="75" w:line="218" w:lineRule="auto"/>
                    <w:ind w:left="339"/>
                    <w:rPr>
                      <w:rFonts w:ascii="宋体" w:hAnsi="宋体" w:eastAsia="宋体" w:cs="宋体"/>
                      <w:sz w:val="18"/>
                      <w:szCs w:val="18"/>
                    </w:rPr>
                  </w:pPr>
                  <w:r>
                    <w:rPr>
                      <w:rFonts w:ascii="宋体" w:hAnsi="宋体" w:eastAsia="宋体" w:cs="宋体"/>
                      <w:spacing w:val="-2"/>
                      <w:sz w:val="18"/>
                      <w:szCs w:val="18"/>
                    </w:rPr>
                    <w:t>达标</w:t>
                  </w:r>
                </w:p>
              </w:tc>
              <w:tc>
                <w:tcPr>
                  <w:tcW w:w="950" w:type="dxa"/>
                  <w:vAlign w:val="top"/>
                </w:tcPr>
                <w:p>
                  <w:pPr>
                    <w:spacing w:before="75" w:line="218" w:lineRule="auto"/>
                    <w:ind w:left="298"/>
                    <w:rPr>
                      <w:rFonts w:ascii="宋体" w:hAnsi="宋体" w:eastAsia="宋体" w:cs="宋体"/>
                      <w:sz w:val="18"/>
                      <w:szCs w:val="18"/>
                    </w:rPr>
                  </w:pPr>
                  <w:r>
                    <w:rPr>
                      <w:rFonts w:ascii="宋体" w:hAnsi="宋体" w:eastAsia="宋体" w:cs="宋体"/>
                      <w:spacing w:val="-2"/>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483" w:type="dxa"/>
                  <w:vMerge w:val="restart"/>
                  <w:tcBorders>
                    <w:bottom w:val="nil"/>
                  </w:tcBorders>
                  <w:vAlign w:val="top"/>
                </w:tcPr>
                <w:p>
                  <w:pPr>
                    <w:spacing w:before="226" w:line="220" w:lineRule="auto"/>
                    <w:ind w:left="111"/>
                    <w:rPr>
                      <w:rFonts w:ascii="宋体" w:hAnsi="宋体" w:eastAsia="宋体" w:cs="宋体"/>
                      <w:sz w:val="18"/>
                      <w:szCs w:val="18"/>
                    </w:rPr>
                  </w:pPr>
                  <w:r>
                    <w:rPr>
                      <w:rFonts w:ascii="Times New Roman" w:hAnsi="Times New Roman" w:eastAsia="Times New Roman" w:cs="Times New Roman"/>
                      <w:spacing w:val="-2"/>
                      <w:sz w:val="18"/>
                      <w:szCs w:val="18"/>
                    </w:rPr>
                    <w:t xml:space="preserve">4# </w:t>
                  </w:r>
                  <w:r>
                    <w:rPr>
                      <w:rFonts w:ascii="Times New Roman" w:hAnsi="Times New Roman" w:eastAsia="Times New Roman" w:cs="Times New Roman"/>
                      <w:spacing w:val="-1"/>
                      <w:sz w:val="18"/>
                      <w:szCs w:val="18"/>
                    </w:rPr>
                    <w:t xml:space="preserve"> </w:t>
                  </w:r>
                  <w:r>
                    <w:rPr>
                      <w:rFonts w:ascii="宋体" w:hAnsi="宋体" w:eastAsia="宋体" w:cs="宋体"/>
                      <w:spacing w:val="-1"/>
                      <w:sz w:val="18"/>
                      <w:szCs w:val="18"/>
                    </w:rPr>
                    <w:t>(西面场界)</w:t>
                  </w:r>
                </w:p>
              </w:tc>
              <w:tc>
                <w:tcPr>
                  <w:tcW w:w="1079" w:type="dxa"/>
                  <w:vAlign w:val="top"/>
                </w:tcPr>
                <w:p>
                  <w:pPr>
                    <w:spacing w:before="106"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w:t>
                  </w:r>
                  <w:r>
                    <w:rPr>
                      <w:rFonts w:ascii="Times New Roman" w:hAnsi="Times New Roman" w:eastAsia="Times New Roman" w:cs="Times New Roman"/>
                      <w:sz w:val="18"/>
                      <w:szCs w:val="18"/>
                    </w:rPr>
                    <w:t>2.7.26</w:t>
                  </w:r>
                </w:p>
              </w:tc>
              <w:tc>
                <w:tcPr>
                  <w:tcW w:w="763" w:type="dxa"/>
                  <w:vAlign w:val="top"/>
                </w:tcPr>
                <w:p>
                  <w:pPr>
                    <w:spacing w:before="106" w:line="188" w:lineRule="auto"/>
                    <w:ind w:left="2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w:t>
                  </w:r>
                  <w:r>
                    <w:rPr>
                      <w:rFonts w:ascii="Times New Roman" w:hAnsi="Times New Roman" w:eastAsia="Times New Roman" w:cs="Times New Roman"/>
                      <w:spacing w:val="-1"/>
                      <w:sz w:val="18"/>
                      <w:szCs w:val="18"/>
                    </w:rPr>
                    <w:t>.2</w:t>
                  </w:r>
                </w:p>
              </w:tc>
              <w:tc>
                <w:tcPr>
                  <w:tcW w:w="817" w:type="dxa"/>
                  <w:vAlign w:val="top"/>
                </w:tcPr>
                <w:p>
                  <w:pPr>
                    <w:spacing w:before="107"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r>
                    <w:rPr>
                      <w:rFonts w:ascii="Times New Roman" w:hAnsi="Times New Roman" w:eastAsia="Times New Roman" w:cs="Times New Roman"/>
                      <w:sz w:val="18"/>
                      <w:szCs w:val="18"/>
                    </w:rPr>
                    <w:t>.5</w:t>
                  </w:r>
                </w:p>
              </w:tc>
              <w:tc>
                <w:tcPr>
                  <w:tcW w:w="808" w:type="dxa"/>
                  <w:vMerge w:val="continue"/>
                  <w:tcBorders>
                    <w:top w:val="nil"/>
                    <w:bottom w:val="nil"/>
                  </w:tcBorders>
                  <w:vAlign w:val="top"/>
                </w:tcPr>
                <w:p>
                  <w:pPr>
                    <w:rPr>
                      <w:rFonts w:ascii="Arial"/>
                      <w:sz w:val="21"/>
                    </w:rPr>
                  </w:pPr>
                </w:p>
              </w:tc>
              <w:tc>
                <w:tcPr>
                  <w:tcW w:w="730" w:type="dxa"/>
                  <w:vMerge w:val="continue"/>
                  <w:tcBorders>
                    <w:top w:val="nil"/>
                    <w:bottom w:val="nil"/>
                  </w:tcBorders>
                  <w:vAlign w:val="top"/>
                </w:tcPr>
                <w:p>
                  <w:pPr>
                    <w:rPr>
                      <w:rFonts w:ascii="Arial"/>
                      <w:sz w:val="21"/>
                    </w:rPr>
                  </w:pPr>
                </w:p>
              </w:tc>
              <w:tc>
                <w:tcPr>
                  <w:tcW w:w="1026" w:type="dxa"/>
                  <w:vAlign w:val="top"/>
                </w:tcPr>
                <w:p>
                  <w:pPr>
                    <w:spacing w:before="75" w:line="219" w:lineRule="auto"/>
                    <w:ind w:left="339"/>
                    <w:rPr>
                      <w:rFonts w:ascii="宋体" w:hAnsi="宋体" w:eastAsia="宋体" w:cs="宋体"/>
                      <w:sz w:val="18"/>
                      <w:szCs w:val="18"/>
                    </w:rPr>
                  </w:pPr>
                  <w:r>
                    <w:rPr>
                      <w:rFonts w:ascii="宋体" w:hAnsi="宋体" w:eastAsia="宋体" w:cs="宋体"/>
                      <w:spacing w:val="-2"/>
                      <w:sz w:val="18"/>
                      <w:szCs w:val="18"/>
                    </w:rPr>
                    <w:t>达标</w:t>
                  </w:r>
                </w:p>
              </w:tc>
              <w:tc>
                <w:tcPr>
                  <w:tcW w:w="950" w:type="dxa"/>
                  <w:vAlign w:val="top"/>
                </w:tcPr>
                <w:p>
                  <w:pPr>
                    <w:spacing w:before="75" w:line="219" w:lineRule="auto"/>
                    <w:ind w:left="298"/>
                    <w:rPr>
                      <w:rFonts w:ascii="宋体" w:hAnsi="宋体" w:eastAsia="宋体" w:cs="宋体"/>
                      <w:sz w:val="18"/>
                      <w:szCs w:val="18"/>
                    </w:rPr>
                  </w:pPr>
                  <w:r>
                    <w:rPr>
                      <w:rFonts w:ascii="宋体" w:hAnsi="宋体" w:eastAsia="宋体" w:cs="宋体"/>
                      <w:spacing w:val="-2"/>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483" w:type="dxa"/>
                  <w:vMerge w:val="continue"/>
                  <w:tcBorders>
                    <w:top w:val="nil"/>
                  </w:tcBorders>
                  <w:vAlign w:val="top"/>
                </w:tcPr>
                <w:p>
                  <w:pPr>
                    <w:rPr>
                      <w:rFonts w:ascii="Arial"/>
                      <w:sz w:val="21"/>
                    </w:rPr>
                  </w:pPr>
                </w:p>
              </w:tc>
              <w:tc>
                <w:tcPr>
                  <w:tcW w:w="1079" w:type="dxa"/>
                  <w:vAlign w:val="top"/>
                </w:tcPr>
                <w:p>
                  <w:pPr>
                    <w:spacing w:before="110"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w:t>
                  </w:r>
                  <w:r>
                    <w:rPr>
                      <w:rFonts w:ascii="Times New Roman" w:hAnsi="Times New Roman" w:eastAsia="Times New Roman" w:cs="Times New Roman"/>
                      <w:sz w:val="18"/>
                      <w:szCs w:val="18"/>
                    </w:rPr>
                    <w:t>2.7.28</w:t>
                  </w:r>
                </w:p>
              </w:tc>
              <w:tc>
                <w:tcPr>
                  <w:tcW w:w="763" w:type="dxa"/>
                  <w:vAlign w:val="top"/>
                </w:tcPr>
                <w:p>
                  <w:pPr>
                    <w:spacing w:before="110" w:line="188" w:lineRule="auto"/>
                    <w:ind w:left="2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53</w:t>
                  </w:r>
                  <w:r>
                    <w:rPr>
                      <w:rFonts w:ascii="Times New Roman" w:hAnsi="Times New Roman" w:eastAsia="Times New Roman" w:cs="Times New Roman"/>
                      <w:spacing w:val="-1"/>
                      <w:sz w:val="18"/>
                      <w:szCs w:val="18"/>
                    </w:rPr>
                    <w:t>.2</w:t>
                  </w:r>
                </w:p>
              </w:tc>
              <w:tc>
                <w:tcPr>
                  <w:tcW w:w="817" w:type="dxa"/>
                  <w:vAlign w:val="top"/>
                </w:tcPr>
                <w:p>
                  <w:pPr>
                    <w:spacing w:before="117"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r>
                    <w:rPr>
                      <w:rFonts w:ascii="Times New Roman" w:hAnsi="Times New Roman" w:eastAsia="Times New Roman" w:cs="Times New Roman"/>
                      <w:sz w:val="18"/>
                      <w:szCs w:val="18"/>
                    </w:rPr>
                    <w:t>.9</w:t>
                  </w:r>
                </w:p>
              </w:tc>
              <w:tc>
                <w:tcPr>
                  <w:tcW w:w="808" w:type="dxa"/>
                  <w:vMerge w:val="continue"/>
                  <w:tcBorders>
                    <w:top w:val="nil"/>
                    <w:bottom w:val="nil"/>
                  </w:tcBorders>
                  <w:vAlign w:val="top"/>
                </w:tcPr>
                <w:p>
                  <w:pPr>
                    <w:rPr>
                      <w:rFonts w:ascii="Arial"/>
                      <w:sz w:val="21"/>
                    </w:rPr>
                  </w:pPr>
                </w:p>
              </w:tc>
              <w:tc>
                <w:tcPr>
                  <w:tcW w:w="730" w:type="dxa"/>
                  <w:vMerge w:val="continue"/>
                  <w:tcBorders>
                    <w:top w:val="nil"/>
                    <w:bottom w:val="nil"/>
                  </w:tcBorders>
                  <w:vAlign w:val="top"/>
                </w:tcPr>
                <w:p>
                  <w:pPr>
                    <w:rPr>
                      <w:rFonts w:ascii="Arial"/>
                      <w:sz w:val="21"/>
                    </w:rPr>
                  </w:pPr>
                </w:p>
              </w:tc>
              <w:tc>
                <w:tcPr>
                  <w:tcW w:w="1026" w:type="dxa"/>
                  <w:vAlign w:val="top"/>
                </w:tcPr>
                <w:p>
                  <w:pPr>
                    <w:spacing w:before="79" w:line="220" w:lineRule="auto"/>
                    <w:ind w:left="339"/>
                    <w:rPr>
                      <w:rFonts w:ascii="宋体" w:hAnsi="宋体" w:eastAsia="宋体" w:cs="宋体"/>
                      <w:sz w:val="18"/>
                      <w:szCs w:val="18"/>
                    </w:rPr>
                  </w:pPr>
                  <w:r>
                    <w:rPr>
                      <w:rFonts w:ascii="宋体" w:hAnsi="宋体" w:eastAsia="宋体" w:cs="宋体"/>
                      <w:spacing w:val="-2"/>
                      <w:sz w:val="18"/>
                      <w:szCs w:val="18"/>
                    </w:rPr>
                    <w:t>达标</w:t>
                  </w:r>
                </w:p>
              </w:tc>
              <w:tc>
                <w:tcPr>
                  <w:tcW w:w="950" w:type="dxa"/>
                  <w:vAlign w:val="top"/>
                </w:tcPr>
                <w:p>
                  <w:pPr>
                    <w:spacing w:before="79" w:line="220" w:lineRule="auto"/>
                    <w:ind w:left="298"/>
                    <w:rPr>
                      <w:rFonts w:ascii="宋体" w:hAnsi="宋体" w:eastAsia="宋体" w:cs="宋体"/>
                      <w:sz w:val="18"/>
                      <w:szCs w:val="18"/>
                    </w:rPr>
                  </w:pPr>
                  <w:r>
                    <w:rPr>
                      <w:rFonts w:ascii="宋体" w:hAnsi="宋体" w:eastAsia="宋体" w:cs="宋体"/>
                      <w:spacing w:val="-2"/>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1483" w:type="dxa"/>
                  <w:vMerge w:val="restart"/>
                  <w:tcBorders>
                    <w:bottom w:val="nil"/>
                  </w:tcBorders>
                  <w:vAlign w:val="top"/>
                </w:tcPr>
                <w:p>
                  <w:pPr>
                    <w:spacing w:before="232" w:line="220" w:lineRule="auto"/>
                    <w:ind w:left="116"/>
                    <w:rPr>
                      <w:rFonts w:ascii="宋体" w:hAnsi="宋体" w:eastAsia="宋体" w:cs="宋体"/>
                      <w:sz w:val="18"/>
                      <w:szCs w:val="18"/>
                    </w:rPr>
                  </w:pPr>
                  <w:r>
                    <w:rPr>
                      <w:rFonts w:ascii="Times New Roman" w:hAnsi="Times New Roman" w:eastAsia="Times New Roman" w:cs="Times New Roman"/>
                      <w:spacing w:val="-2"/>
                      <w:sz w:val="18"/>
                      <w:szCs w:val="18"/>
                    </w:rPr>
                    <w:t>5#</w:t>
                  </w:r>
                  <w:r>
                    <w:rPr>
                      <w:rFonts w:ascii="宋体" w:hAnsi="宋体" w:eastAsia="宋体" w:cs="宋体"/>
                      <w:spacing w:val="-2"/>
                      <w:sz w:val="18"/>
                      <w:szCs w:val="18"/>
                    </w:rPr>
                    <w:t>(西北面住户</w:t>
                  </w:r>
                  <w:r>
                    <w:rPr>
                      <w:rFonts w:ascii="宋体" w:hAnsi="宋体" w:eastAsia="宋体" w:cs="宋体"/>
                      <w:spacing w:val="-1"/>
                      <w:sz w:val="18"/>
                      <w:szCs w:val="18"/>
                    </w:rPr>
                    <w:t>)</w:t>
                  </w:r>
                </w:p>
              </w:tc>
              <w:tc>
                <w:tcPr>
                  <w:tcW w:w="1079" w:type="dxa"/>
                  <w:vAlign w:val="top"/>
                </w:tcPr>
                <w:p>
                  <w:pPr>
                    <w:spacing w:before="111"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w:t>
                  </w:r>
                  <w:r>
                    <w:rPr>
                      <w:rFonts w:ascii="Times New Roman" w:hAnsi="Times New Roman" w:eastAsia="Times New Roman" w:cs="Times New Roman"/>
                      <w:sz w:val="18"/>
                      <w:szCs w:val="18"/>
                    </w:rPr>
                    <w:t>2.7.26</w:t>
                  </w:r>
                </w:p>
              </w:tc>
              <w:tc>
                <w:tcPr>
                  <w:tcW w:w="763" w:type="dxa"/>
                  <w:vAlign w:val="top"/>
                </w:tcPr>
                <w:p>
                  <w:pPr>
                    <w:spacing w:before="111" w:line="188" w:lineRule="auto"/>
                    <w:ind w:left="2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53</w:t>
                  </w:r>
                  <w:r>
                    <w:rPr>
                      <w:rFonts w:ascii="Times New Roman" w:hAnsi="Times New Roman" w:eastAsia="Times New Roman" w:cs="Times New Roman"/>
                      <w:spacing w:val="-1"/>
                      <w:sz w:val="18"/>
                      <w:szCs w:val="18"/>
                    </w:rPr>
                    <w:t>.1</w:t>
                  </w:r>
                </w:p>
              </w:tc>
              <w:tc>
                <w:tcPr>
                  <w:tcW w:w="817" w:type="dxa"/>
                  <w:vAlign w:val="top"/>
                </w:tcPr>
                <w:p>
                  <w:pPr>
                    <w:spacing w:before="117"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r>
                    <w:rPr>
                      <w:rFonts w:ascii="Times New Roman" w:hAnsi="Times New Roman" w:eastAsia="Times New Roman" w:cs="Times New Roman"/>
                      <w:sz w:val="18"/>
                      <w:szCs w:val="18"/>
                    </w:rPr>
                    <w:t>.0</w:t>
                  </w:r>
                </w:p>
              </w:tc>
              <w:tc>
                <w:tcPr>
                  <w:tcW w:w="808" w:type="dxa"/>
                  <w:vMerge w:val="continue"/>
                  <w:tcBorders>
                    <w:top w:val="nil"/>
                    <w:bottom w:val="nil"/>
                  </w:tcBorders>
                  <w:vAlign w:val="top"/>
                </w:tcPr>
                <w:p>
                  <w:pPr>
                    <w:rPr>
                      <w:rFonts w:ascii="Arial"/>
                      <w:sz w:val="21"/>
                    </w:rPr>
                  </w:pPr>
                </w:p>
              </w:tc>
              <w:tc>
                <w:tcPr>
                  <w:tcW w:w="730" w:type="dxa"/>
                  <w:vMerge w:val="continue"/>
                  <w:tcBorders>
                    <w:top w:val="nil"/>
                    <w:bottom w:val="nil"/>
                  </w:tcBorders>
                  <w:vAlign w:val="top"/>
                </w:tcPr>
                <w:p>
                  <w:pPr>
                    <w:rPr>
                      <w:rFonts w:ascii="Arial"/>
                      <w:sz w:val="21"/>
                    </w:rPr>
                  </w:pPr>
                </w:p>
              </w:tc>
              <w:tc>
                <w:tcPr>
                  <w:tcW w:w="1026" w:type="dxa"/>
                  <w:vAlign w:val="top"/>
                </w:tcPr>
                <w:p>
                  <w:pPr>
                    <w:spacing w:before="80" w:line="220" w:lineRule="auto"/>
                    <w:ind w:left="339"/>
                    <w:rPr>
                      <w:rFonts w:ascii="宋体" w:hAnsi="宋体" w:eastAsia="宋体" w:cs="宋体"/>
                      <w:sz w:val="18"/>
                      <w:szCs w:val="18"/>
                    </w:rPr>
                  </w:pPr>
                  <w:r>
                    <w:rPr>
                      <w:rFonts w:ascii="宋体" w:hAnsi="宋体" w:eastAsia="宋体" w:cs="宋体"/>
                      <w:spacing w:val="-2"/>
                      <w:sz w:val="18"/>
                      <w:szCs w:val="18"/>
                    </w:rPr>
                    <w:t>达标</w:t>
                  </w:r>
                </w:p>
              </w:tc>
              <w:tc>
                <w:tcPr>
                  <w:tcW w:w="950" w:type="dxa"/>
                  <w:vAlign w:val="top"/>
                </w:tcPr>
                <w:p>
                  <w:pPr>
                    <w:spacing w:before="80" w:line="220" w:lineRule="auto"/>
                    <w:ind w:left="298"/>
                    <w:rPr>
                      <w:rFonts w:ascii="宋体" w:hAnsi="宋体" w:eastAsia="宋体" w:cs="宋体"/>
                      <w:sz w:val="18"/>
                      <w:szCs w:val="18"/>
                    </w:rPr>
                  </w:pPr>
                  <w:r>
                    <w:rPr>
                      <w:rFonts w:ascii="宋体" w:hAnsi="宋体" w:eastAsia="宋体" w:cs="宋体"/>
                      <w:spacing w:val="-2"/>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483" w:type="dxa"/>
                  <w:vMerge w:val="continue"/>
                  <w:tcBorders>
                    <w:top w:val="nil"/>
                  </w:tcBorders>
                  <w:vAlign w:val="top"/>
                </w:tcPr>
                <w:p>
                  <w:pPr>
                    <w:rPr>
                      <w:rFonts w:ascii="Arial"/>
                      <w:sz w:val="21"/>
                    </w:rPr>
                  </w:pPr>
                </w:p>
              </w:tc>
              <w:tc>
                <w:tcPr>
                  <w:tcW w:w="1079" w:type="dxa"/>
                  <w:vAlign w:val="top"/>
                </w:tcPr>
                <w:p>
                  <w:pPr>
                    <w:spacing w:before="111"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w:t>
                  </w:r>
                  <w:r>
                    <w:rPr>
                      <w:rFonts w:ascii="Times New Roman" w:hAnsi="Times New Roman" w:eastAsia="Times New Roman" w:cs="Times New Roman"/>
                      <w:sz w:val="18"/>
                      <w:szCs w:val="18"/>
                    </w:rPr>
                    <w:t>2.7.28</w:t>
                  </w:r>
                </w:p>
              </w:tc>
              <w:tc>
                <w:tcPr>
                  <w:tcW w:w="763" w:type="dxa"/>
                  <w:vAlign w:val="top"/>
                </w:tcPr>
                <w:p>
                  <w:pPr>
                    <w:spacing w:before="111" w:line="188" w:lineRule="auto"/>
                    <w:ind w:left="2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53</w:t>
                  </w:r>
                  <w:r>
                    <w:rPr>
                      <w:rFonts w:ascii="Times New Roman" w:hAnsi="Times New Roman" w:eastAsia="Times New Roman" w:cs="Times New Roman"/>
                      <w:spacing w:val="-1"/>
                      <w:sz w:val="18"/>
                      <w:szCs w:val="18"/>
                    </w:rPr>
                    <w:t>.3</w:t>
                  </w:r>
                </w:p>
              </w:tc>
              <w:tc>
                <w:tcPr>
                  <w:tcW w:w="817" w:type="dxa"/>
                  <w:vAlign w:val="top"/>
                </w:tcPr>
                <w:p>
                  <w:pPr>
                    <w:spacing w:before="118"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r>
                    <w:rPr>
                      <w:rFonts w:ascii="Times New Roman" w:hAnsi="Times New Roman" w:eastAsia="Times New Roman" w:cs="Times New Roman"/>
                      <w:sz w:val="18"/>
                      <w:szCs w:val="18"/>
                    </w:rPr>
                    <w:t>.8</w:t>
                  </w:r>
                </w:p>
              </w:tc>
              <w:tc>
                <w:tcPr>
                  <w:tcW w:w="808" w:type="dxa"/>
                  <w:vMerge w:val="continue"/>
                  <w:tcBorders>
                    <w:top w:val="nil"/>
                    <w:bottom w:val="nil"/>
                  </w:tcBorders>
                  <w:vAlign w:val="top"/>
                </w:tcPr>
                <w:p>
                  <w:pPr>
                    <w:rPr>
                      <w:rFonts w:ascii="Arial"/>
                      <w:sz w:val="21"/>
                    </w:rPr>
                  </w:pPr>
                </w:p>
              </w:tc>
              <w:tc>
                <w:tcPr>
                  <w:tcW w:w="730" w:type="dxa"/>
                  <w:vMerge w:val="continue"/>
                  <w:tcBorders>
                    <w:top w:val="nil"/>
                    <w:bottom w:val="nil"/>
                  </w:tcBorders>
                  <w:vAlign w:val="top"/>
                </w:tcPr>
                <w:p>
                  <w:pPr>
                    <w:rPr>
                      <w:rFonts w:ascii="Arial"/>
                      <w:sz w:val="21"/>
                    </w:rPr>
                  </w:pPr>
                </w:p>
              </w:tc>
              <w:tc>
                <w:tcPr>
                  <w:tcW w:w="1026" w:type="dxa"/>
                  <w:vAlign w:val="top"/>
                </w:tcPr>
                <w:p>
                  <w:pPr>
                    <w:spacing w:before="80" w:line="220" w:lineRule="auto"/>
                    <w:ind w:left="339"/>
                    <w:rPr>
                      <w:rFonts w:ascii="宋体" w:hAnsi="宋体" w:eastAsia="宋体" w:cs="宋体"/>
                      <w:sz w:val="18"/>
                      <w:szCs w:val="18"/>
                    </w:rPr>
                  </w:pPr>
                  <w:r>
                    <w:rPr>
                      <w:rFonts w:ascii="宋体" w:hAnsi="宋体" w:eastAsia="宋体" w:cs="宋体"/>
                      <w:spacing w:val="-2"/>
                      <w:sz w:val="18"/>
                      <w:szCs w:val="18"/>
                    </w:rPr>
                    <w:t>达标</w:t>
                  </w:r>
                </w:p>
              </w:tc>
              <w:tc>
                <w:tcPr>
                  <w:tcW w:w="950" w:type="dxa"/>
                  <w:vAlign w:val="top"/>
                </w:tcPr>
                <w:p>
                  <w:pPr>
                    <w:spacing w:before="80" w:line="220" w:lineRule="auto"/>
                    <w:ind w:left="298"/>
                    <w:rPr>
                      <w:rFonts w:ascii="宋体" w:hAnsi="宋体" w:eastAsia="宋体" w:cs="宋体"/>
                      <w:sz w:val="18"/>
                      <w:szCs w:val="18"/>
                    </w:rPr>
                  </w:pPr>
                  <w:r>
                    <w:rPr>
                      <w:rFonts w:ascii="宋体" w:hAnsi="宋体" w:eastAsia="宋体" w:cs="宋体"/>
                      <w:spacing w:val="-2"/>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1483" w:type="dxa"/>
                  <w:vMerge w:val="restart"/>
                  <w:tcBorders>
                    <w:bottom w:val="nil"/>
                  </w:tcBorders>
                  <w:vAlign w:val="top"/>
                </w:tcPr>
                <w:p>
                  <w:pPr>
                    <w:spacing w:before="233" w:line="220" w:lineRule="auto"/>
                    <w:ind w:left="115"/>
                    <w:rPr>
                      <w:rFonts w:ascii="宋体" w:hAnsi="宋体" w:eastAsia="宋体" w:cs="宋体"/>
                      <w:sz w:val="18"/>
                      <w:szCs w:val="18"/>
                    </w:rPr>
                  </w:pPr>
                  <w:r>
                    <w:rPr>
                      <w:rFonts w:ascii="Times New Roman" w:hAnsi="Times New Roman" w:eastAsia="Times New Roman" w:cs="Times New Roman"/>
                      <w:spacing w:val="-2"/>
                      <w:sz w:val="18"/>
                      <w:szCs w:val="18"/>
                    </w:rPr>
                    <w:t xml:space="preserve">6#  </w:t>
                  </w:r>
                  <w:r>
                    <w:rPr>
                      <w:rFonts w:ascii="宋体" w:hAnsi="宋体" w:eastAsia="宋体" w:cs="宋体"/>
                      <w:spacing w:val="-2"/>
                      <w:sz w:val="18"/>
                      <w:szCs w:val="18"/>
                    </w:rPr>
                    <w:t>(北面场</w:t>
                  </w:r>
                  <w:r>
                    <w:rPr>
                      <w:rFonts w:ascii="宋体" w:hAnsi="宋体" w:eastAsia="宋体" w:cs="宋体"/>
                      <w:spacing w:val="-1"/>
                      <w:sz w:val="18"/>
                      <w:szCs w:val="18"/>
                    </w:rPr>
                    <w:t>界)</w:t>
                  </w:r>
                </w:p>
              </w:tc>
              <w:tc>
                <w:tcPr>
                  <w:tcW w:w="1079" w:type="dxa"/>
                  <w:vAlign w:val="top"/>
                </w:tcPr>
                <w:p>
                  <w:pPr>
                    <w:spacing w:before="112"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w:t>
                  </w:r>
                  <w:r>
                    <w:rPr>
                      <w:rFonts w:ascii="Times New Roman" w:hAnsi="Times New Roman" w:eastAsia="Times New Roman" w:cs="Times New Roman"/>
                      <w:sz w:val="18"/>
                      <w:szCs w:val="18"/>
                    </w:rPr>
                    <w:t>2.7.26</w:t>
                  </w:r>
                </w:p>
              </w:tc>
              <w:tc>
                <w:tcPr>
                  <w:tcW w:w="763" w:type="dxa"/>
                  <w:vAlign w:val="top"/>
                </w:tcPr>
                <w:p>
                  <w:pPr>
                    <w:spacing w:before="112" w:line="188" w:lineRule="auto"/>
                    <w:ind w:left="2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51</w:t>
                  </w:r>
                  <w:r>
                    <w:rPr>
                      <w:rFonts w:ascii="Times New Roman" w:hAnsi="Times New Roman" w:eastAsia="Times New Roman" w:cs="Times New Roman"/>
                      <w:spacing w:val="-1"/>
                      <w:sz w:val="18"/>
                      <w:szCs w:val="18"/>
                    </w:rPr>
                    <w:t>.3</w:t>
                  </w:r>
                </w:p>
              </w:tc>
              <w:tc>
                <w:tcPr>
                  <w:tcW w:w="817" w:type="dxa"/>
                  <w:vAlign w:val="top"/>
                </w:tcPr>
                <w:p>
                  <w:pPr>
                    <w:spacing w:before="118"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r>
                    <w:rPr>
                      <w:rFonts w:ascii="Times New Roman" w:hAnsi="Times New Roman" w:eastAsia="Times New Roman" w:cs="Times New Roman"/>
                      <w:sz w:val="18"/>
                      <w:szCs w:val="18"/>
                    </w:rPr>
                    <w:t>.4</w:t>
                  </w:r>
                </w:p>
              </w:tc>
              <w:tc>
                <w:tcPr>
                  <w:tcW w:w="808" w:type="dxa"/>
                  <w:vMerge w:val="continue"/>
                  <w:tcBorders>
                    <w:top w:val="nil"/>
                    <w:bottom w:val="nil"/>
                  </w:tcBorders>
                  <w:vAlign w:val="top"/>
                </w:tcPr>
                <w:p>
                  <w:pPr>
                    <w:rPr>
                      <w:rFonts w:ascii="Arial"/>
                      <w:sz w:val="21"/>
                    </w:rPr>
                  </w:pPr>
                </w:p>
              </w:tc>
              <w:tc>
                <w:tcPr>
                  <w:tcW w:w="730" w:type="dxa"/>
                  <w:vMerge w:val="continue"/>
                  <w:tcBorders>
                    <w:top w:val="nil"/>
                    <w:bottom w:val="nil"/>
                  </w:tcBorders>
                  <w:vAlign w:val="top"/>
                </w:tcPr>
                <w:p>
                  <w:pPr>
                    <w:rPr>
                      <w:rFonts w:ascii="Arial"/>
                      <w:sz w:val="21"/>
                    </w:rPr>
                  </w:pPr>
                </w:p>
              </w:tc>
              <w:tc>
                <w:tcPr>
                  <w:tcW w:w="1026" w:type="dxa"/>
                  <w:vAlign w:val="top"/>
                </w:tcPr>
                <w:p>
                  <w:pPr>
                    <w:spacing w:before="81" w:line="220" w:lineRule="auto"/>
                    <w:ind w:left="339"/>
                    <w:rPr>
                      <w:rFonts w:ascii="宋体" w:hAnsi="宋体" w:eastAsia="宋体" w:cs="宋体"/>
                      <w:sz w:val="18"/>
                      <w:szCs w:val="18"/>
                    </w:rPr>
                  </w:pPr>
                  <w:r>
                    <w:rPr>
                      <w:rFonts w:ascii="宋体" w:hAnsi="宋体" w:eastAsia="宋体" w:cs="宋体"/>
                      <w:spacing w:val="-2"/>
                      <w:sz w:val="18"/>
                      <w:szCs w:val="18"/>
                    </w:rPr>
                    <w:t>达标</w:t>
                  </w:r>
                </w:p>
              </w:tc>
              <w:tc>
                <w:tcPr>
                  <w:tcW w:w="950" w:type="dxa"/>
                  <w:vAlign w:val="top"/>
                </w:tcPr>
                <w:p>
                  <w:pPr>
                    <w:spacing w:before="81" w:line="220" w:lineRule="auto"/>
                    <w:ind w:left="298"/>
                    <w:rPr>
                      <w:rFonts w:ascii="宋体" w:hAnsi="宋体" w:eastAsia="宋体" w:cs="宋体"/>
                      <w:sz w:val="18"/>
                      <w:szCs w:val="18"/>
                    </w:rPr>
                  </w:pPr>
                  <w:r>
                    <w:rPr>
                      <w:rFonts w:ascii="宋体" w:hAnsi="宋体" w:eastAsia="宋体" w:cs="宋体"/>
                      <w:spacing w:val="-2"/>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483" w:type="dxa"/>
                  <w:vMerge w:val="continue"/>
                  <w:tcBorders>
                    <w:top w:val="nil"/>
                  </w:tcBorders>
                  <w:vAlign w:val="top"/>
                </w:tcPr>
                <w:p>
                  <w:pPr>
                    <w:rPr>
                      <w:rFonts w:ascii="Arial"/>
                      <w:sz w:val="21"/>
                    </w:rPr>
                  </w:pPr>
                </w:p>
              </w:tc>
              <w:tc>
                <w:tcPr>
                  <w:tcW w:w="1079" w:type="dxa"/>
                  <w:vAlign w:val="top"/>
                </w:tcPr>
                <w:p>
                  <w:pPr>
                    <w:spacing w:before="112"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w:t>
                  </w:r>
                  <w:r>
                    <w:rPr>
                      <w:rFonts w:ascii="Times New Roman" w:hAnsi="Times New Roman" w:eastAsia="Times New Roman" w:cs="Times New Roman"/>
                      <w:sz w:val="18"/>
                      <w:szCs w:val="18"/>
                    </w:rPr>
                    <w:t>2.7.28</w:t>
                  </w:r>
                </w:p>
              </w:tc>
              <w:tc>
                <w:tcPr>
                  <w:tcW w:w="763" w:type="dxa"/>
                  <w:vAlign w:val="top"/>
                </w:tcPr>
                <w:p>
                  <w:pPr>
                    <w:spacing w:before="114" w:line="185" w:lineRule="auto"/>
                    <w:ind w:left="2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w:t>
                  </w:r>
                  <w:r>
                    <w:rPr>
                      <w:rFonts w:ascii="Times New Roman" w:hAnsi="Times New Roman" w:eastAsia="Times New Roman" w:cs="Times New Roman"/>
                      <w:spacing w:val="-1"/>
                      <w:sz w:val="18"/>
                      <w:szCs w:val="18"/>
                    </w:rPr>
                    <w:t>.7</w:t>
                  </w:r>
                </w:p>
              </w:tc>
              <w:tc>
                <w:tcPr>
                  <w:tcW w:w="817" w:type="dxa"/>
                  <w:vAlign w:val="top"/>
                </w:tcPr>
                <w:p>
                  <w:pPr>
                    <w:spacing w:before="119"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r>
                    <w:rPr>
                      <w:rFonts w:ascii="Times New Roman" w:hAnsi="Times New Roman" w:eastAsia="Times New Roman" w:cs="Times New Roman"/>
                      <w:sz w:val="18"/>
                      <w:szCs w:val="18"/>
                    </w:rPr>
                    <w:t>.4</w:t>
                  </w:r>
                </w:p>
              </w:tc>
              <w:tc>
                <w:tcPr>
                  <w:tcW w:w="808" w:type="dxa"/>
                  <w:vMerge w:val="continue"/>
                  <w:tcBorders>
                    <w:top w:val="nil"/>
                  </w:tcBorders>
                  <w:vAlign w:val="top"/>
                </w:tcPr>
                <w:p>
                  <w:pPr>
                    <w:rPr>
                      <w:rFonts w:ascii="Arial"/>
                      <w:sz w:val="21"/>
                    </w:rPr>
                  </w:pPr>
                </w:p>
              </w:tc>
              <w:tc>
                <w:tcPr>
                  <w:tcW w:w="730" w:type="dxa"/>
                  <w:vMerge w:val="continue"/>
                  <w:tcBorders>
                    <w:top w:val="nil"/>
                  </w:tcBorders>
                  <w:vAlign w:val="top"/>
                </w:tcPr>
                <w:p>
                  <w:pPr>
                    <w:rPr>
                      <w:rFonts w:ascii="Arial"/>
                      <w:sz w:val="21"/>
                    </w:rPr>
                  </w:pPr>
                </w:p>
              </w:tc>
              <w:tc>
                <w:tcPr>
                  <w:tcW w:w="1026" w:type="dxa"/>
                  <w:vAlign w:val="top"/>
                </w:tcPr>
                <w:p>
                  <w:pPr>
                    <w:spacing w:before="81" w:line="220" w:lineRule="auto"/>
                    <w:ind w:left="339"/>
                    <w:rPr>
                      <w:rFonts w:ascii="宋体" w:hAnsi="宋体" w:eastAsia="宋体" w:cs="宋体"/>
                      <w:sz w:val="18"/>
                      <w:szCs w:val="18"/>
                    </w:rPr>
                  </w:pPr>
                  <w:r>
                    <w:rPr>
                      <w:rFonts w:ascii="宋体" w:hAnsi="宋体" w:eastAsia="宋体" w:cs="宋体"/>
                      <w:spacing w:val="-2"/>
                      <w:sz w:val="18"/>
                      <w:szCs w:val="18"/>
                    </w:rPr>
                    <w:t>达标</w:t>
                  </w:r>
                </w:p>
              </w:tc>
              <w:tc>
                <w:tcPr>
                  <w:tcW w:w="950" w:type="dxa"/>
                  <w:vAlign w:val="top"/>
                </w:tcPr>
                <w:p>
                  <w:pPr>
                    <w:spacing w:before="81" w:line="220" w:lineRule="auto"/>
                    <w:ind w:left="298"/>
                    <w:rPr>
                      <w:rFonts w:ascii="宋体" w:hAnsi="宋体" w:eastAsia="宋体" w:cs="宋体"/>
                      <w:sz w:val="18"/>
                      <w:szCs w:val="18"/>
                    </w:rPr>
                  </w:pPr>
                  <w:r>
                    <w:rPr>
                      <w:rFonts w:ascii="宋体" w:hAnsi="宋体" w:eastAsia="宋体" w:cs="宋体"/>
                      <w:spacing w:val="-2"/>
                      <w:sz w:val="18"/>
                      <w:szCs w:val="18"/>
                    </w:rPr>
                    <w:t>达标</w:t>
                  </w:r>
                </w:p>
              </w:tc>
            </w:tr>
          </w:tbl>
          <w:p>
            <w:pPr>
              <w:spacing w:before="86" w:line="307" w:lineRule="auto"/>
              <w:ind w:left="110" w:right="80" w:firstLine="442"/>
              <w:rPr>
                <w:rFonts w:ascii="宋体" w:hAnsi="宋体" w:eastAsia="宋体" w:cs="宋体"/>
                <w:sz w:val="21"/>
                <w:szCs w:val="21"/>
              </w:rPr>
            </w:pPr>
            <w:r>
              <w:rPr>
                <w:rFonts w:ascii="宋体" w:hAnsi="宋体" w:eastAsia="宋体" w:cs="宋体"/>
                <w:spacing w:val="-2"/>
                <w:sz w:val="21"/>
                <w:szCs w:val="21"/>
              </w:rPr>
              <w:t>由上表评价结果可知，项目区各噪声监测点位的昼间噪声值在</w:t>
            </w:r>
            <w:r>
              <w:rPr>
                <w:rFonts w:ascii="Times New Roman" w:hAnsi="Times New Roman" w:eastAsia="Times New Roman" w:cs="Times New Roman"/>
                <w:spacing w:val="-2"/>
                <w:sz w:val="21"/>
                <w:szCs w:val="21"/>
              </w:rPr>
              <w:t>50.4~55.7</w:t>
            </w:r>
            <w:r>
              <w:rPr>
                <w:rFonts w:ascii="Times New Roman" w:hAnsi="Times New Roman" w:eastAsia="Times New Roman" w:cs="Times New Roman"/>
                <w:sz w:val="21"/>
                <w:szCs w:val="21"/>
              </w:rPr>
              <w:t>dB</w:t>
            </w:r>
            <w:r>
              <w:rPr>
                <w:rFonts w:ascii="Times New Roman" w:hAnsi="Times New Roman" w:eastAsia="Times New Roman" w:cs="Times New Roman"/>
                <w:spacing w:val="-2"/>
                <w:sz w:val="21"/>
                <w:szCs w:val="21"/>
              </w:rPr>
              <w:t>(</w:t>
            </w:r>
            <w:r>
              <w:rPr>
                <w:rFonts w:ascii="Times New Roman" w:hAnsi="Times New Roman" w:eastAsia="Times New Roman" w:cs="Times New Roman"/>
                <w:sz w:val="21"/>
                <w:szCs w:val="21"/>
              </w:rPr>
              <w:t>A</w:t>
            </w:r>
            <w:r>
              <w:rPr>
                <w:rFonts w:ascii="Times New Roman" w:hAnsi="Times New Roman" w:eastAsia="Times New Roman" w:cs="Times New Roman"/>
                <w:spacing w:val="-2"/>
                <w:sz w:val="21"/>
                <w:szCs w:val="21"/>
              </w:rPr>
              <w:t>)</w:t>
            </w:r>
            <w:r>
              <w:rPr>
                <w:rFonts w:ascii="宋体" w:hAnsi="宋体" w:eastAsia="宋体" w:cs="宋体"/>
                <w:spacing w:val="-2"/>
                <w:sz w:val="21"/>
                <w:szCs w:val="21"/>
              </w:rPr>
              <w:t>之间</w:t>
            </w:r>
            <w:r>
              <w:rPr>
                <w:rFonts w:ascii="宋体" w:hAnsi="宋体" w:eastAsia="宋体" w:cs="宋体"/>
                <w:sz w:val="21"/>
                <w:szCs w:val="21"/>
              </w:rPr>
              <w:t xml:space="preserve">， </w:t>
            </w:r>
            <w:r>
              <w:rPr>
                <w:rFonts w:ascii="宋体" w:hAnsi="宋体" w:eastAsia="宋体" w:cs="宋体"/>
                <w:spacing w:val="2"/>
                <w:sz w:val="21"/>
                <w:szCs w:val="21"/>
              </w:rPr>
              <w:t>夜间噪声值在</w:t>
            </w:r>
            <w:r>
              <w:rPr>
                <w:rFonts w:ascii="Times New Roman" w:hAnsi="Times New Roman" w:eastAsia="Times New Roman" w:cs="Times New Roman"/>
                <w:spacing w:val="2"/>
                <w:sz w:val="21"/>
                <w:szCs w:val="21"/>
              </w:rPr>
              <w:t>41.8~47</w:t>
            </w:r>
            <w:r>
              <w:rPr>
                <w:rFonts w:ascii="Times New Roman" w:hAnsi="Times New Roman" w:eastAsia="Times New Roman" w:cs="Times New Roman"/>
                <w:spacing w:val="1"/>
                <w:sz w:val="21"/>
                <w:szCs w:val="21"/>
              </w:rPr>
              <w:t>.8</w:t>
            </w:r>
            <w:r>
              <w:rPr>
                <w:rFonts w:ascii="Times New Roman" w:hAnsi="Times New Roman" w:eastAsia="Times New Roman" w:cs="Times New Roman"/>
                <w:sz w:val="21"/>
                <w:szCs w:val="21"/>
              </w:rPr>
              <w:t>dB</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w:t>
            </w:r>
            <w:r>
              <w:rPr>
                <w:rFonts w:ascii="宋体" w:hAnsi="宋体" w:eastAsia="宋体" w:cs="宋体"/>
                <w:spacing w:val="1"/>
                <w:sz w:val="21"/>
                <w:szCs w:val="21"/>
              </w:rPr>
              <w:t>之间， 均能够满足《声环境质量标准》(</w:t>
            </w:r>
            <w:r>
              <w:rPr>
                <w:rFonts w:ascii="Times New Roman" w:hAnsi="Times New Roman" w:eastAsia="Times New Roman" w:cs="Times New Roman"/>
                <w:sz w:val="21"/>
                <w:szCs w:val="21"/>
              </w:rPr>
              <w:t>GB</w:t>
            </w:r>
            <w:r>
              <w:rPr>
                <w:rFonts w:ascii="Times New Roman" w:hAnsi="Times New Roman" w:eastAsia="Times New Roman" w:cs="Times New Roman"/>
                <w:spacing w:val="1"/>
                <w:sz w:val="21"/>
                <w:szCs w:val="21"/>
              </w:rPr>
              <w:t>3096-2008</w:t>
            </w:r>
            <w:r>
              <w:rPr>
                <w:rFonts w:ascii="宋体" w:hAnsi="宋体" w:eastAsia="宋体" w:cs="宋体"/>
                <w:spacing w:val="1"/>
                <w:sz w:val="21"/>
                <w:szCs w:val="21"/>
              </w:rPr>
              <w:t>)中</w:t>
            </w:r>
            <w:r>
              <w:rPr>
                <w:rFonts w:ascii="宋体" w:hAnsi="宋体" w:eastAsia="宋体" w:cs="宋体"/>
                <w:sz w:val="21"/>
                <w:szCs w:val="21"/>
              </w:rPr>
              <w:t xml:space="preserve"> </w:t>
            </w:r>
            <w:r>
              <w:rPr>
                <w:rFonts w:ascii="宋体" w:hAnsi="宋体" w:eastAsia="宋体" w:cs="宋体"/>
                <w:spacing w:val="-2"/>
                <w:sz w:val="21"/>
                <w:szCs w:val="21"/>
              </w:rPr>
              <w:t>的</w:t>
            </w:r>
            <w:r>
              <w:rPr>
                <w:rFonts w:ascii="Times New Roman" w:hAnsi="Times New Roman" w:eastAsia="Times New Roman" w:cs="Times New Roman"/>
                <w:spacing w:val="-2"/>
                <w:sz w:val="21"/>
                <w:szCs w:val="21"/>
              </w:rPr>
              <w:t>2</w:t>
            </w:r>
            <w:r>
              <w:rPr>
                <w:rFonts w:ascii="宋体" w:hAnsi="宋体" w:eastAsia="宋体" w:cs="宋体"/>
                <w:spacing w:val="-2"/>
                <w:sz w:val="21"/>
                <w:szCs w:val="21"/>
              </w:rPr>
              <w:t>类区标准。项目区域声环境质量现状良好</w:t>
            </w:r>
            <w:r>
              <w:rPr>
                <w:rFonts w:ascii="宋体" w:hAnsi="宋体" w:eastAsia="宋体" w:cs="宋体"/>
                <w:spacing w:val="-1"/>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5" w:hRule="atLeast"/>
        </w:trPr>
        <w:tc>
          <w:tcPr>
            <w:tcW w:w="678" w:type="dxa"/>
            <w:tcBorders>
              <w:left w:val="single" w:color="000000" w:sz="6" w:space="0"/>
            </w:tcBorders>
            <w:vAlign w:val="top"/>
          </w:tcPr>
          <w:p>
            <w:pPr>
              <w:spacing w:before="15" w:line="211" w:lineRule="auto"/>
              <w:ind w:left="130"/>
              <w:rPr>
                <w:rFonts w:ascii="宋体" w:hAnsi="宋体" w:eastAsia="宋体" w:cs="宋体"/>
                <w:sz w:val="21"/>
                <w:szCs w:val="21"/>
              </w:rPr>
            </w:pPr>
            <w:r>
              <w:rPr>
                <w:rFonts w:ascii="宋体" w:hAnsi="宋体" w:eastAsia="宋体" w:cs="宋体"/>
                <w:spacing w:val="-4"/>
                <w:sz w:val="21"/>
                <w:szCs w:val="21"/>
              </w:rPr>
              <w:t>与</w:t>
            </w:r>
            <w:r>
              <w:rPr>
                <w:rFonts w:ascii="宋体" w:hAnsi="宋体" w:eastAsia="宋体" w:cs="宋体"/>
                <w:spacing w:val="-3"/>
                <w:sz w:val="21"/>
                <w:szCs w:val="21"/>
              </w:rPr>
              <w:t>项</w:t>
            </w:r>
          </w:p>
          <w:p>
            <w:pPr>
              <w:spacing w:before="1" w:line="210" w:lineRule="auto"/>
              <w:ind w:left="166"/>
              <w:rPr>
                <w:rFonts w:ascii="宋体" w:hAnsi="宋体" w:eastAsia="宋体" w:cs="宋体"/>
                <w:sz w:val="21"/>
                <w:szCs w:val="21"/>
              </w:rPr>
            </w:pPr>
            <w:r>
              <w:rPr>
                <w:rFonts w:ascii="宋体" w:hAnsi="宋体" w:eastAsia="宋体" w:cs="宋体"/>
                <w:spacing w:val="-13"/>
                <w:sz w:val="21"/>
                <w:szCs w:val="21"/>
              </w:rPr>
              <w:t>目</w:t>
            </w:r>
            <w:r>
              <w:rPr>
                <w:rFonts w:ascii="宋体" w:hAnsi="宋体" w:eastAsia="宋体" w:cs="宋体"/>
                <w:spacing w:val="-12"/>
                <w:sz w:val="21"/>
                <w:szCs w:val="21"/>
              </w:rPr>
              <w:t>有</w:t>
            </w:r>
          </w:p>
          <w:p>
            <w:pPr>
              <w:spacing w:before="1" w:line="210" w:lineRule="auto"/>
              <w:ind w:left="129"/>
              <w:rPr>
                <w:rFonts w:ascii="宋体" w:hAnsi="宋体" w:eastAsia="宋体" w:cs="宋体"/>
                <w:sz w:val="21"/>
                <w:szCs w:val="21"/>
              </w:rPr>
            </w:pPr>
            <w:r>
              <w:rPr>
                <w:rFonts w:ascii="宋体" w:hAnsi="宋体" w:eastAsia="宋体" w:cs="宋体"/>
                <w:spacing w:val="-3"/>
                <w:sz w:val="21"/>
                <w:szCs w:val="21"/>
              </w:rPr>
              <w:t>关的</w:t>
            </w:r>
          </w:p>
          <w:p>
            <w:pPr>
              <w:spacing w:before="1" w:line="210" w:lineRule="auto"/>
              <w:ind w:left="131"/>
              <w:rPr>
                <w:rFonts w:ascii="宋体" w:hAnsi="宋体" w:eastAsia="宋体" w:cs="宋体"/>
                <w:sz w:val="21"/>
                <w:szCs w:val="21"/>
              </w:rPr>
            </w:pPr>
            <w:r>
              <w:rPr>
                <w:rFonts w:ascii="宋体" w:hAnsi="宋体" w:eastAsia="宋体" w:cs="宋体"/>
                <w:spacing w:val="-4"/>
                <w:sz w:val="21"/>
                <w:szCs w:val="21"/>
              </w:rPr>
              <w:t>原</w:t>
            </w:r>
            <w:r>
              <w:rPr>
                <w:rFonts w:ascii="宋体" w:hAnsi="宋体" w:eastAsia="宋体" w:cs="宋体"/>
                <w:spacing w:val="-3"/>
                <w:sz w:val="21"/>
                <w:szCs w:val="21"/>
              </w:rPr>
              <w:t>有</w:t>
            </w:r>
          </w:p>
          <w:p>
            <w:pPr>
              <w:spacing w:before="1" w:line="210" w:lineRule="auto"/>
              <w:ind w:left="126"/>
              <w:rPr>
                <w:rFonts w:ascii="宋体" w:hAnsi="宋体" w:eastAsia="宋体" w:cs="宋体"/>
                <w:sz w:val="21"/>
                <w:szCs w:val="21"/>
              </w:rPr>
            </w:pPr>
            <w:r>
              <w:rPr>
                <w:rFonts w:ascii="宋体" w:hAnsi="宋体" w:eastAsia="宋体" w:cs="宋体"/>
                <w:spacing w:val="-3"/>
                <w:sz w:val="21"/>
                <w:szCs w:val="21"/>
              </w:rPr>
              <w:t>环</w:t>
            </w:r>
            <w:r>
              <w:rPr>
                <w:rFonts w:ascii="宋体" w:hAnsi="宋体" w:eastAsia="宋体" w:cs="宋体"/>
                <w:spacing w:val="-2"/>
                <w:sz w:val="21"/>
                <w:szCs w:val="21"/>
              </w:rPr>
              <w:t>境</w:t>
            </w:r>
          </w:p>
          <w:p>
            <w:pPr>
              <w:spacing w:before="1" w:line="210" w:lineRule="auto"/>
              <w:ind w:left="128"/>
              <w:rPr>
                <w:rFonts w:ascii="宋体" w:hAnsi="宋体" w:eastAsia="宋体" w:cs="宋体"/>
                <w:sz w:val="21"/>
                <w:szCs w:val="21"/>
              </w:rPr>
            </w:pPr>
            <w:r>
              <w:rPr>
                <w:rFonts w:ascii="宋体" w:hAnsi="宋体" w:eastAsia="宋体" w:cs="宋体"/>
                <w:spacing w:val="-3"/>
                <w:sz w:val="21"/>
                <w:szCs w:val="21"/>
              </w:rPr>
              <w:t>污</w:t>
            </w:r>
            <w:r>
              <w:rPr>
                <w:rFonts w:ascii="宋体" w:hAnsi="宋体" w:eastAsia="宋体" w:cs="宋体"/>
                <w:spacing w:val="-2"/>
                <w:sz w:val="21"/>
                <w:szCs w:val="21"/>
              </w:rPr>
              <w:t>染</w:t>
            </w:r>
          </w:p>
          <w:p>
            <w:pPr>
              <w:spacing w:before="1" w:line="210" w:lineRule="auto"/>
              <w:ind w:left="127"/>
              <w:rPr>
                <w:rFonts w:ascii="宋体" w:hAnsi="宋体" w:eastAsia="宋体" w:cs="宋体"/>
                <w:sz w:val="21"/>
                <w:szCs w:val="21"/>
              </w:rPr>
            </w:pPr>
            <w:r>
              <w:rPr>
                <w:rFonts w:ascii="宋体" w:hAnsi="宋体" w:eastAsia="宋体" w:cs="宋体"/>
                <w:spacing w:val="-3"/>
                <w:sz w:val="21"/>
                <w:szCs w:val="21"/>
              </w:rPr>
              <w:t>和</w:t>
            </w:r>
            <w:r>
              <w:rPr>
                <w:rFonts w:ascii="宋体" w:hAnsi="宋体" w:eastAsia="宋体" w:cs="宋体"/>
                <w:spacing w:val="-2"/>
                <w:sz w:val="21"/>
                <w:szCs w:val="21"/>
              </w:rPr>
              <w:t>生</w:t>
            </w:r>
          </w:p>
          <w:p>
            <w:pPr>
              <w:spacing w:before="1" w:line="210" w:lineRule="auto"/>
              <w:ind w:left="126"/>
              <w:rPr>
                <w:rFonts w:ascii="宋体" w:hAnsi="宋体" w:eastAsia="宋体" w:cs="宋体"/>
                <w:sz w:val="21"/>
                <w:szCs w:val="21"/>
              </w:rPr>
            </w:pPr>
            <w:r>
              <w:rPr>
                <w:rFonts w:ascii="宋体" w:hAnsi="宋体" w:eastAsia="宋体" w:cs="宋体"/>
                <w:spacing w:val="-3"/>
                <w:sz w:val="21"/>
                <w:szCs w:val="21"/>
              </w:rPr>
              <w:t>态</w:t>
            </w:r>
            <w:r>
              <w:rPr>
                <w:rFonts w:ascii="宋体" w:hAnsi="宋体" w:eastAsia="宋体" w:cs="宋体"/>
                <w:spacing w:val="-2"/>
                <w:sz w:val="21"/>
                <w:szCs w:val="21"/>
              </w:rPr>
              <w:t>破</w:t>
            </w:r>
          </w:p>
          <w:p>
            <w:pPr>
              <w:spacing w:before="1" w:line="210" w:lineRule="auto"/>
              <w:ind w:left="126"/>
              <w:rPr>
                <w:rFonts w:ascii="宋体" w:hAnsi="宋体" w:eastAsia="宋体" w:cs="宋体"/>
                <w:sz w:val="21"/>
                <w:szCs w:val="21"/>
              </w:rPr>
            </w:pPr>
            <w:r>
              <w:rPr>
                <w:rFonts w:ascii="宋体" w:hAnsi="宋体" w:eastAsia="宋体" w:cs="宋体"/>
                <w:spacing w:val="-3"/>
                <w:sz w:val="21"/>
                <w:szCs w:val="21"/>
              </w:rPr>
              <w:t>坏</w:t>
            </w:r>
            <w:r>
              <w:rPr>
                <w:rFonts w:ascii="宋体" w:hAnsi="宋体" w:eastAsia="宋体" w:cs="宋体"/>
                <w:spacing w:val="-2"/>
                <w:sz w:val="21"/>
                <w:szCs w:val="21"/>
              </w:rPr>
              <w:t>问</w:t>
            </w:r>
          </w:p>
          <w:p>
            <w:pPr>
              <w:spacing w:before="1" w:line="201" w:lineRule="auto"/>
              <w:ind w:left="231"/>
              <w:rPr>
                <w:rFonts w:ascii="宋体" w:hAnsi="宋体" w:eastAsia="宋体" w:cs="宋体"/>
                <w:sz w:val="21"/>
                <w:szCs w:val="21"/>
              </w:rPr>
            </w:pPr>
            <w:r>
              <w:rPr>
                <w:rFonts w:ascii="宋体" w:hAnsi="宋体" w:eastAsia="宋体" w:cs="宋体"/>
                <w:sz w:val="21"/>
                <w:szCs w:val="21"/>
              </w:rPr>
              <w:t>题</w:t>
            </w:r>
          </w:p>
        </w:tc>
        <w:tc>
          <w:tcPr>
            <w:tcW w:w="8249" w:type="dxa"/>
            <w:gridSpan w:val="4"/>
            <w:tcBorders>
              <w:right w:val="single" w:color="000000" w:sz="6"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68" w:line="220" w:lineRule="auto"/>
              <w:ind w:left="4022"/>
              <w:rPr>
                <w:rFonts w:ascii="宋体" w:hAnsi="宋体" w:eastAsia="宋体" w:cs="宋体"/>
                <w:sz w:val="21"/>
                <w:szCs w:val="21"/>
              </w:rPr>
            </w:pPr>
            <w:r>
              <w:rPr>
                <w:rFonts w:ascii="宋体" w:hAnsi="宋体" w:eastAsia="宋体" w:cs="宋体"/>
                <w:sz w:val="21"/>
                <w:szCs w:val="21"/>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678" w:type="dxa"/>
            <w:vMerge w:val="restart"/>
            <w:tcBorders>
              <w:left w:val="single" w:color="000000" w:sz="6" w:space="0"/>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68" w:line="247" w:lineRule="auto"/>
              <w:ind w:left="126" w:right="129" w:firstLine="1"/>
              <w:rPr>
                <w:rFonts w:ascii="宋体" w:hAnsi="宋体" w:eastAsia="宋体" w:cs="宋体"/>
                <w:sz w:val="21"/>
                <w:szCs w:val="21"/>
              </w:rPr>
            </w:pPr>
            <w:r>
              <w:rPr>
                <w:rFonts w:ascii="宋体" w:hAnsi="宋体" w:eastAsia="宋体" w:cs="宋体"/>
                <w:spacing w:val="-5"/>
                <w:sz w:val="21"/>
                <w:szCs w:val="21"/>
              </w:rPr>
              <w:t>生态</w:t>
            </w:r>
            <w:r>
              <w:rPr>
                <w:rFonts w:ascii="宋体" w:hAnsi="宋体" w:eastAsia="宋体" w:cs="宋体"/>
                <w:sz w:val="21"/>
                <w:szCs w:val="21"/>
              </w:rPr>
              <w:t xml:space="preserve"> </w:t>
            </w:r>
            <w:r>
              <w:rPr>
                <w:rFonts w:ascii="宋体" w:hAnsi="宋体" w:eastAsia="宋体" w:cs="宋体"/>
                <w:spacing w:val="-5"/>
                <w:sz w:val="21"/>
                <w:szCs w:val="21"/>
              </w:rPr>
              <w:t>环</w:t>
            </w:r>
            <w:r>
              <w:rPr>
                <w:rFonts w:ascii="宋体" w:hAnsi="宋体" w:eastAsia="宋体" w:cs="宋体"/>
                <w:spacing w:val="-4"/>
                <w:sz w:val="21"/>
                <w:szCs w:val="21"/>
              </w:rPr>
              <w:t>境</w:t>
            </w:r>
            <w:r>
              <w:rPr>
                <w:rFonts w:ascii="宋体" w:hAnsi="宋体" w:eastAsia="宋体" w:cs="宋体"/>
                <w:sz w:val="21"/>
                <w:szCs w:val="21"/>
              </w:rPr>
              <w:t xml:space="preserve"> </w:t>
            </w:r>
            <w:r>
              <w:rPr>
                <w:rFonts w:ascii="宋体" w:hAnsi="宋体" w:eastAsia="宋体" w:cs="宋体"/>
                <w:spacing w:val="-5"/>
                <w:sz w:val="21"/>
                <w:szCs w:val="21"/>
              </w:rPr>
              <w:t>保</w:t>
            </w:r>
            <w:r>
              <w:rPr>
                <w:rFonts w:ascii="宋体" w:hAnsi="宋体" w:eastAsia="宋体" w:cs="宋体"/>
                <w:spacing w:val="-4"/>
                <w:sz w:val="21"/>
                <w:szCs w:val="21"/>
              </w:rPr>
              <w:t>护</w:t>
            </w:r>
            <w:r>
              <w:rPr>
                <w:rFonts w:ascii="宋体" w:hAnsi="宋体" w:eastAsia="宋体" w:cs="宋体"/>
                <w:sz w:val="21"/>
                <w:szCs w:val="21"/>
              </w:rPr>
              <w:t xml:space="preserve"> </w:t>
            </w:r>
            <w:r>
              <w:rPr>
                <w:rFonts w:ascii="宋体" w:hAnsi="宋体" w:eastAsia="宋体" w:cs="宋体"/>
                <w:spacing w:val="-5"/>
                <w:sz w:val="21"/>
                <w:szCs w:val="21"/>
              </w:rPr>
              <w:t>目</w:t>
            </w:r>
            <w:r>
              <w:rPr>
                <w:rFonts w:ascii="宋体" w:hAnsi="宋体" w:eastAsia="宋体" w:cs="宋体"/>
                <w:spacing w:val="-4"/>
                <w:sz w:val="21"/>
                <w:szCs w:val="21"/>
              </w:rPr>
              <w:t>标</w:t>
            </w:r>
          </w:p>
        </w:tc>
        <w:tc>
          <w:tcPr>
            <w:tcW w:w="8249" w:type="dxa"/>
            <w:gridSpan w:val="4"/>
            <w:tcBorders>
              <w:right w:val="single" w:color="000000" w:sz="6" w:space="0"/>
            </w:tcBorders>
            <w:vAlign w:val="top"/>
          </w:tcPr>
          <w:p>
            <w:pPr>
              <w:spacing w:before="142" w:line="222" w:lineRule="auto"/>
              <w:ind w:left="123"/>
              <w:rPr>
                <w:rFonts w:ascii="黑体" w:hAnsi="黑体" w:eastAsia="黑体" w:cs="黑体"/>
                <w:sz w:val="21"/>
                <w:szCs w:val="21"/>
              </w:rPr>
            </w:pPr>
            <w:r>
              <w:rPr>
                <w:rFonts w:ascii="Times New Roman" w:hAnsi="Times New Roman" w:eastAsia="Times New Roman" w:cs="Times New Roman"/>
                <w:spacing w:val="-7"/>
                <w:sz w:val="21"/>
                <w:szCs w:val="21"/>
              </w:rPr>
              <w:t>1</w:t>
            </w:r>
            <w:r>
              <w:rPr>
                <w:rFonts w:ascii="黑体" w:hAnsi="黑体" w:eastAsia="黑体" w:cs="黑体"/>
                <w:spacing w:val="-7"/>
                <w:sz w:val="21"/>
                <w:szCs w:val="21"/>
              </w:rPr>
              <w:t>、评价范围</w:t>
            </w:r>
          </w:p>
          <w:p>
            <w:pPr>
              <w:spacing w:before="148" w:line="361" w:lineRule="auto"/>
              <w:ind w:left="109" w:right="44" w:firstLine="417"/>
              <w:rPr>
                <w:rFonts w:ascii="宋体" w:hAnsi="宋体" w:eastAsia="宋体" w:cs="宋体"/>
                <w:sz w:val="21"/>
                <w:szCs w:val="21"/>
              </w:rPr>
            </w:pPr>
            <w:r>
              <w:rPr>
                <w:rFonts w:ascii="宋体" w:hAnsi="宋体" w:eastAsia="宋体" w:cs="宋体"/>
                <w:spacing w:val="-4"/>
                <w:sz w:val="21"/>
                <w:szCs w:val="21"/>
              </w:rPr>
              <w:t>根据项目污染物排放特点及当地气</w:t>
            </w:r>
            <w:r>
              <w:rPr>
                <w:rFonts w:ascii="宋体" w:hAnsi="宋体" w:eastAsia="宋体" w:cs="宋体"/>
                <w:spacing w:val="-2"/>
                <w:sz w:val="21"/>
                <w:szCs w:val="21"/>
              </w:rPr>
              <w:t>象条件、自然环境状况确定各环境要素评价范围，</w:t>
            </w:r>
            <w:r>
              <w:rPr>
                <w:rFonts w:ascii="宋体" w:hAnsi="宋体" w:eastAsia="宋体" w:cs="宋体"/>
                <w:sz w:val="21"/>
                <w:szCs w:val="21"/>
              </w:rPr>
              <w:t xml:space="preserve"> </w:t>
            </w:r>
            <w:r>
              <w:rPr>
                <w:rFonts w:ascii="宋体" w:hAnsi="宋体" w:eastAsia="宋体" w:cs="宋体"/>
                <w:spacing w:val="-9"/>
                <w:sz w:val="21"/>
                <w:szCs w:val="21"/>
              </w:rPr>
              <w:t>详</w:t>
            </w:r>
            <w:r>
              <w:rPr>
                <w:rFonts w:ascii="宋体" w:hAnsi="宋体" w:eastAsia="宋体" w:cs="宋体"/>
                <w:spacing w:val="-6"/>
                <w:sz w:val="21"/>
                <w:szCs w:val="21"/>
              </w:rPr>
              <w:t>见下表。</w:t>
            </w:r>
          </w:p>
          <w:p>
            <w:pPr>
              <w:spacing w:before="3" w:line="222" w:lineRule="auto"/>
              <w:ind w:left="3085"/>
              <w:rPr>
                <w:rFonts w:ascii="黑体" w:hAnsi="黑体" w:eastAsia="黑体" w:cs="黑体"/>
                <w:sz w:val="18"/>
                <w:szCs w:val="18"/>
              </w:rPr>
            </w:pPr>
            <w:r>
              <w:rPr>
                <w:rFonts w:ascii="黑体" w:hAnsi="黑体" w:eastAsia="黑体" w:cs="黑体"/>
                <w:spacing w:val="-4"/>
                <w:sz w:val="18"/>
                <w:szCs w:val="18"/>
              </w:rPr>
              <w:t xml:space="preserve">表 </w:t>
            </w:r>
            <w:r>
              <w:rPr>
                <w:rFonts w:ascii="Times New Roman" w:hAnsi="Times New Roman" w:eastAsia="Times New Roman" w:cs="Times New Roman"/>
                <w:spacing w:val="-4"/>
                <w:sz w:val="18"/>
                <w:szCs w:val="18"/>
              </w:rPr>
              <w:t xml:space="preserve">3-6  </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2"/>
                <w:sz w:val="18"/>
                <w:szCs w:val="18"/>
              </w:rPr>
              <w:t xml:space="preserve">     </w:t>
            </w:r>
            <w:r>
              <w:rPr>
                <w:rFonts w:ascii="黑体" w:hAnsi="黑体" w:eastAsia="黑体" w:cs="黑体"/>
                <w:spacing w:val="-2"/>
                <w:sz w:val="18"/>
                <w:szCs w:val="18"/>
              </w:rPr>
              <w:t>项目评价范围表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678" w:type="dxa"/>
            <w:vMerge w:val="continue"/>
            <w:tcBorders>
              <w:top w:val="nil"/>
              <w:left w:val="single" w:color="000000" w:sz="6" w:space="0"/>
              <w:bottom w:val="nil"/>
            </w:tcBorders>
            <w:vAlign w:val="top"/>
          </w:tcPr>
          <w:p>
            <w:pPr>
              <w:rPr>
                <w:rFonts w:ascii="Arial"/>
                <w:sz w:val="21"/>
              </w:rPr>
            </w:pPr>
          </w:p>
        </w:tc>
        <w:tc>
          <w:tcPr>
            <w:tcW w:w="502" w:type="dxa"/>
            <w:vMerge w:val="restart"/>
            <w:tcBorders>
              <w:top w:val="nil"/>
              <w:bottom w:val="nil"/>
            </w:tcBorders>
            <w:vAlign w:val="top"/>
          </w:tcPr>
          <w:p>
            <w:pPr>
              <w:rPr>
                <w:rFonts w:ascii="Arial"/>
                <w:sz w:val="21"/>
              </w:rPr>
            </w:pPr>
          </w:p>
        </w:tc>
        <w:tc>
          <w:tcPr>
            <w:tcW w:w="1274" w:type="dxa"/>
            <w:vAlign w:val="top"/>
          </w:tcPr>
          <w:p>
            <w:pPr>
              <w:spacing w:before="106" w:line="220" w:lineRule="auto"/>
              <w:ind w:left="276"/>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环</w:t>
            </w:r>
            <w:r>
              <w:rPr>
                <w:rFonts w:ascii="宋体" w:hAnsi="宋体" w:eastAsia="宋体" w:cs="宋体"/>
                <w:spacing w:val="-1"/>
                <w:sz w:val="18"/>
                <w:szCs w:val="18"/>
                <w14:textOutline w14:w="2286" w14:cap="flat" w14:cmpd="sng">
                  <w14:solidFill>
                    <w14:srgbClr w14:val="000000"/>
                  </w14:solidFill>
                  <w14:prstDash w14:val="solid"/>
                  <w14:miter w14:val="1"/>
                </w14:textOutline>
              </w:rPr>
              <w:t>境要素</w:t>
            </w:r>
          </w:p>
        </w:tc>
        <w:tc>
          <w:tcPr>
            <w:tcW w:w="5960" w:type="dxa"/>
            <w:vAlign w:val="top"/>
          </w:tcPr>
          <w:p>
            <w:pPr>
              <w:spacing w:before="106" w:line="218" w:lineRule="auto"/>
              <w:ind w:left="2624"/>
              <w:rPr>
                <w:rFonts w:ascii="宋体" w:hAnsi="宋体" w:eastAsia="宋体" w:cs="宋体"/>
                <w:sz w:val="18"/>
                <w:szCs w:val="18"/>
              </w:rPr>
            </w:pPr>
            <w:r>
              <w:rPr>
                <w:rFonts w:ascii="宋体" w:hAnsi="宋体" w:eastAsia="宋体" w:cs="宋体"/>
                <w:spacing w:val="-1"/>
                <w:sz w:val="18"/>
                <w:szCs w:val="18"/>
                <w14:textOutline w14:w="2286" w14:cap="flat" w14:cmpd="sng">
                  <w14:solidFill>
                    <w14:srgbClr w14:val="000000"/>
                  </w14:solidFill>
                  <w14:prstDash w14:val="solid"/>
                  <w14:miter w14:val="1"/>
                </w14:textOutline>
              </w:rPr>
              <w:t>评价范围</w:t>
            </w:r>
          </w:p>
        </w:tc>
        <w:tc>
          <w:tcPr>
            <w:tcW w:w="513"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678" w:type="dxa"/>
            <w:vMerge w:val="continue"/>
            <w:tcBorders>
              <w:top w:val="nil"/>
              <w:left w:val="single" w:color="000000" w:sz="6" w:space="0"/>
              <w:bottom w:val="nil"/>
            </w:tcBorders>
            <w:vAlign w:val="top"/>
          </w:tcPr>
          <w:p>
            <w:pPr>
              <w:rPr>
                <w:rFonts w:ascii="Arial"/>
                <w:sz w:val="21"/>
              </w:rPr>
            </w:pPr>
          </w:p>
        </w:tc>
        <w:tc>
          <w:tcPr>
            <w:tcW w:w="502" w:type="dxa"/>
            <w:vMerge w:val="continue"/>
            <w:tcBorders>
              <w:top w:val="nil"/>
              <w:bottom w:val="nil"/>
            </w:tcBorders>
            <w:vAlign w:val="top"/>
          </w:tcPr>
          <w:p>
            <w:pPr>
              <w:rPr>
                <w:rFonts w:ascii="Arial"/>
                <w:sz w:val="21"/>
              </w:rPr>
            </w:pPr>
          </w:p>
        </w:tc>
        <w:tc>
          <w:tcPr>
            <w:tcW w:w="1274" w:type="dxa"/>
            <w:vAlign w:val="top"/>
          </w:tcPr>
          <w:p>
            <w:pPr>
              <w:spacing w:before="106" w:line="220" w:lineRule="auto"/>
              <w:ind w:left="459"/>
              <w:rPr>
                <w:rFonts w:ascii="宋体" w:hAnsi="宋体" w:eastAsia="宋体" w:cs="宋体"/>
                <w:sz w:val="18"/>
                <w:szCs w:val="18"/>
              </w:rPr>
            </w:pPr>
            <w:r>
              <w:rPr>
                <w:rFonts w:ascii="宋体" w:hAnsi="宋体" w:eastAsia="宋体" w:cs="宋体"/>
                <w:spacing w:val="-3"/>
                <w:sz w:val="18"/>
                <w:szCs w:val="18"/>
              </w:rPr>
              <w:t>大</w:t>
            </w:r>
            <w:r>
              <w:rPr>
                <w:rFonts w:ascii="宋体" w:hAnsi="宋体" w:eastAsia="宋体" w:cs="宋体"/>
                <w:spacing w:val="-2"/>
                <w:sz w:val="18"/>
                <w:szCs w:val="18"/>
              </w:rPr>
              <w:t>气</w:t>
            </w:r>
          </w:p>
        </w:tc>
        <w:tc>
          <w:tcPr>
            <w:tcW w:w="5960" w:type="dxa"/>
            <w:vAlign w:val="top"/>
          </w:tcPr>
          <w:p>
            <w:pPr>
              <w:spacing w:before="106" w:line="220" w:lineRule="auto"/>
              <w:ind w:left="109"/>
              <w:rPr>
                <w:rFonts w:ascii="宋体" w:hAnsi="宋体" w:eastAsia="宋体" w:cs="宋体"/>
                <w:sz w:val="18"/>
                <w:szCs w:val="18"/>
              </w:rPr>
            </w:pPr>
            <w:r>
              <w:rPr>
                <w:rFonts w:ascii="宋体" w:hAnsi="宋体" w:eastAsia="宋体" w:cs="宋体"/>
                <w:spacing w:val="-6"/>
                <w:sz w:val="18"/>
                <w:szCs w:val="18"/>
              </w:rPr>
              <w:t xml:space="preserve">边长 </w:t>
            </w:r>
            <w:r>
              <w:rPr>
                <w:rFonts w:ascii="Times New Roman" w:hAnsi="Times New Roman" w:eastAsia="Times New Roman" w:cs="Times New Roman"/>
                <w:spacing w:val="-3"/>
                <w:sz w:val="18"/>
                <w:szCs w:val="18"/>
              </w:rPr>
              <w:t xml:space="preserve">5000m </w:t>
            </w:r>
            <w:r>
              <w:rPr>
                <w:rFonts w:ascii="宋体" w:hAnsi="宋体" w:eastAsia="宋体" w:cs="宋体"/>
                <w:spacing w:val="-3"/>
                <w:sz w:val="18"/>
                <w:szCs w:val="18"/>
              </w:rPr>
              <w:t>的矩形区域</w:t>
            </w:r>
          </w:p>
        </w:tc>
        <w:tc>
          <w:tcPr>
            <w:tcW w:w="51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678" w:type="dxa"/>
            <w:vMerge w:val="continue"/>
            <w:tcBorders>
              <w:top w:val="nil"/>
              <w:left w:val="single" w:color="000000" w:sz="6" w:space="0"/>
              <w:bottom w:val="nil"/>
            </w:tcBorders>
            <w:vAlign w:val="top"/>
          </w:tcPr>
          <w:p>
            <w:pPr>
              <w:rPr>
                <w:rFonts w:ascii="Arial"/>
                <w:sz w:val="21"/>
              </w:rPr>
            </w:pPr>
          </w:p>
        </w:tc>
        <w:tc>
          <w:tcPr>
            <w:tcW w:w="502" w:type="dxa"/>
            <w:vMerge w:val="continue"/>
            <w:tcBorders>
              <w:top w:val="nil"/>
              <w:bottom w:val="nil"/>
            </w:tcBorders>
            <w:vAlign w:val="top"/>
          </w:tcPr>
          <w:p>
            <w:pPr>
              <w:rPr>
                <w:rFonts w:ascii="Arial"/>
                <w:sz w:val="21"/>
              </w:rPr>
            </w:pPr>
          </w:p>
        </w:tc>
        <w:tc>
          <w:tcPr>
            <w:tcW w:w="1274" w:type="dxa"/>
            <w:vAlign w:val="top"/>
          </w:tcPr>
          <w:p>
            <w:pPr>
              <w:spacing w:before="106" w:line="220" w:lineRule="auto"/>
              <w:ind w:left="367"/>
              <w:rPr>
                <w:rFonts w:ascii="宋体" w:hAnsi="宋体" w:eastAsia="宋体" w:cs="宋体"/>
                <w:sz w:val="18"/>
                <w:szCs w:val="18"/>
              </w:rPr>
            </w:pPr>
            <w:r>
              <w:rPr>
                <w:rFonts w:ascii="宋体" w:hAnsi="宋体" w:eastAsia="宋体" w:cs="宋体"/>
                <w:spacing w:val="-2"/>
                <w:sz w:val="18"/>
                <w:szCs w:val="18"/>
              </w:rPr>
              <w:t>地表</w:t>
            </w:r>
            <w:r>
              <w:rPr>
                <w:rFonts w:ascii="宋体" w:hAnsi="宋体" w:eastAsia="宋体" w:cs="宋体"/>
                <w:spacing w:val="-1"/>
                <w:sz w:val="18"/>
                <w:szCs w:val="18"/>
              </w:rPr>
              <w:t>水</w:t>
            </w:r>
          </w:p>
        </w:tc>
        <w:tc>
          <w:tcPr>
            <w:tcW w:w="5960" w:type="dxa"/>
            <w:vAlign w:val="top"/>
          </w:tcPr>
          <w:p>
            <w:pPr>
              <w:spacing w:before="106" w:line="219" w:lineRule="auto"/>
              <w:ind w:left="109"/>
              <w:rPr>
                <w:rFonts w:ascii="宋体" w:hAnsi="宋体" w:eastAsia="宋体" w:cs="宋体"/>
                <w:sz w:val="18"/>
                <w:szCs w:val="18"/>
              </w:rPr>
            </w:pPr>
            <w:r>
              <w:rPr>
                <w:rFonts w:ascii="宋体" w:hAnsi="宋体" w:eastAsia="宋体" w:cs="宋体"/>
                <w:spacing w:val="-1"/>
                <w:sz w:val="18"/>
                <w:szCs w:val="18"/>
              </w:rPr>
              <w:t>应满足其依托污</w:t>
            </w:r>
            <w:r>
              <w:rPr>
                <w:rFonts w:ascii="宋体" w:hAnsi="宋体" w:eastAsia="宋体" w:cs="宋体"/>
                <w:sz w:val="18"/>
                <w:szCs w:val="18"/>
              </w:rPr>
              <w:t>水处理设施环境可行性的要求</w:t>
            </w:r>
          </w:p>
        </w:tc>
        <w:tc>
          <w:tcPr>
            <w:tcW w:w="51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678" w:type="dxa"/>
            <w:vMerge w:val="continue"/>
            <w:tcBorders>
              <w:top w:val="nil"/>
              <w:left w:val="single" w:color="000000" w:sz="6" w:space="0"/>
              <w:bottom w:val="nil"/>
            </w:tcBorders>
            <w:vAlign w:val="top"/>
          </w:tcPr>
          <w:p>
            <w:pPr>
              <w:rPr>
                <w:rFonts w:ascii="Arial"/>
                <w:sz w:val="21"/>
              </w:rPr>
            </w:pPr>
          </w:p>
        </w:tc>
        <w:tc>
          <w:tcPr>
            <w:tcW w:w="502" w:type="dxa"/>
            <w:vMerge w:val="continue"/>
            <w:tcBorders>
              <w:top w:val="nil"/>
              <w:bottom w:val="nil"/>
            </w:tcBorders>
            <w:vAlign w:val="top"/>
          </w:tcPr>
          <w:p>
            <w:pPr>
              <w:rPr>
                <w:rFonts w:ascii="Arial"/>
                <w:sz w:val="21"/>
              </w:rPr>
            </w:pPr>
          </w:p>
        </w:tc>
        <w:tc>
          <w:tcPr>
            <w:tcW w:w="1274" w:type="dxa"/>
            <w:vAlign w:val="top"/>
          </w:tcPr>
          <w:p>
            <w:pPr>
              <w:spacing w:before="106" w:line="220" w:lineRule="auto"/>
              <w:ind w:left="367"/>
              <w:rPr>
                <w:rFonts w:ascii="宋体" w:hAnsi="宋体" w:eastAsia="宋体" w:cs="宋体"/>
                <w:sz w:val="18"/>
                <w:szCs w:val="18"/>
              </w:rPr>
            </w:pPr>
            <w:r>
              <w:rPr>
                <w:rFonts w:ascii="宋体" w:hAnsi="宋体" w:eastAsia="宋体" w:cs="宋体"/>
                <w:spacing w:val="-2"/>
                <w:sz w:val="18"/>
                <w:szCs w:val="18"/>
              </w:rPr>
              <w:t>地下</w:t>
            </w:r>
            <w:r>
              <w:rPr>
                <w:rFonts w:ascii="宋体" w:hAnsi="宋体" w:eastAsia="宋体" w:cs="宋体"/>
                <w:spacing w:val="-1"/>
                <w:sz w:val="18"/>
                <w:szCs w:val="18"/>
              </w:rPr>
              <w:t>水</w:t>
            </w:r>
          </w:p>
        </w:tc>
        <w:tc>
          <w:tcPr>
            <w:tcW w:w="5960" w:type="dxa"/>
            <w:vAlign w:val="top"/>
          </w:tcPr>
          <w:p>
            <w:pPr>
              <w:spacing w:before="106" w:line="218" w:lineRule="auto"/>
              <w:ind w:left="112"/>
              <w:rPr>
                <w:rFonts w:ascii="宋体" w:hAnsi="宋体" w:eastAsia="宋体" w:cs="宋体"/>
                <w:sz w:val="18"/>
                <w:szCs w:val="18"/>
              </w:rPr>
            </w:pPr>
            <w:r>
              <w:rPr>
                <w:rFonts w:ascii="宋体" w:hAnsi="宋体" w:eastAsia="宋体" w:cs="宋体"/>
                <w:spacing w:val="-1"/>
                <w:sz w:val="18"/>
                <w:szCs w:val="18"/>
              </w:rPr>
              <w:t>不开展地下水环境影响</w:t>
            </w:r>
            <w:r>
              <w:rPr>
                <w:rFonts w:ascii="宋体" w:hAnsi="宋体" w:eastAsia="宋体" w:cs="宋体"/>
                <w:sz w:val="18"/>
                <w:szCs w:val="18"/>
              </w:rPr>
              <w:t>评价</w:t>
            </w:r>
          </w:p>
        </w:tc>
        <w:tc>
          <w:tcPr>
            <w:tcW w:w="51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678" w:type="dxa"/>
            <w:vMerge w:val="continue"/>
            <w:tcBorders>
              <w:top w:val="nil"/>
              <w:left w:val="single" w:color="000000" w:sz="6" w:space="0"/>
              <w:bottom w:val="nil"/>
            </w:tcBorders>
            <w:vAlign w:val="top"/>
          </w:tcPr>
          <w:p>
            <w:pPr>
              <w:rPr>
                <w:rFonts w:ascii="Arial"/>
                <w:sz w:val="21"/>
              </w:rPr>
            </w:pPr>
          </w:p>
        </w:tc>
        <w:tc>
          <w:tcPr>
            <w:tcW w:w="502" w:type="dxa"/>
            <w:vMerge w:val="continue"/>
            <w:tcBorders>
              <w:top w:val="nil"/>
              <w:bottom w:val="nil"/>
            </w:tcBorders>
            <w:vAlign w:val="top"/>
          </w:tcPr>
          <w:p>
            <w:pPr>
              <w:rPr>
                <w:rFonts w:ascii="Arial"/>
                <w:sz w:val="21"/>
              </w:rPr>
            </w:pPr>
          </w:p>
        </w:tc>
        <w:tc>
          <w:tcPr>
            <w:tcW w:w="1274" w:type="dxa"/>
            <w:vAlign w:val="top"/>
          </w:tcPr>
          <w:p>
            <w:pPr>
              <w:spacing w:before="106" w:line="220" w:lineRule="auto"/>
              <w:ind w:left="465"/>
              <w:rPr>
                <w:rFonts w:ascii="宋体" w:hAnsi="宋体" w:eastAsia="宋体" w:cs="宋体"/>
                <w:sz w:val="18"/>
                <w:szCs w:val="18"/>
              </w:rPr>
            </w:pPr>
            <w:r>
              <w:rPr>
                <w:rFonts w:ascii="宋体" w:hAnsi="宋体" w:eastAsia="宋体" w:cs="宋体"/>
                <w:spacing w:val="-4"/>
                <w:sz w:val="18"/>
                <w:szCs w:val="18"/>
              </w:rPr>
              <w:t>噪声</w:t>
            </w:r>
          </w:p>
        </w:tc>
        <w:tc>
          <w:tcPr>
            <w:tcW w:w="5960" w:type="dxa"/>
            <w:vAlign w:val="top"/>
          </w:tcPr>
          <w:p>
            <w:pPr>
              <w:spacing w:before="106" w:line="219" w:lineRule="auto"/>
              <w:ind w:left="110"/>
              <w:rPr>
                <w:rFonts w:ascii="宋体" w:hAnsi="宋体" w:eastAsia="宋体" w:cs="宋体"/>
                <w:sz w:val="18"/>
                <w:szCs w:val="18"/>
              </w:rPr>
            </w:pPr>
            <w:r>
              <w:rPr>
                <w:rFonts w:ascii="宋体" w:hAnsi="宋体" w:eastAsia="宋体" w:cs="宋体"/>
                <w:spacing w:val="-4"/>
                <w:sz w:val="18"/>
                <w:szCs w:val="18"/>
              </w:rPr>
              <w:t>本项目场界及</w:t>
            </w:r>
            <w:r>
              <w:rPr>
                <w:rFonts w:ascii="宋体" w:hAnsi="宋体" w:eastAsia="宋体" w:cs="宋体"/>
                <w:spacing w:val="-2"/>
                <w:sz w:val="18"/>
                <w:szCs w:val="18"/>
              </w:rPr>
              <w:t xml:space="preserve"> </w:t>
            </w:r>
            <w:r>
              <w:rPr>
                <w:rFonts w:ascii="Times New Roman" w:hAnsi="Times New Roman" w:eastAsia="Times New Roman" w:cs="Times New Roman"/>
                <w:spacing w:val="-2"/>
                <w:sz w:val="18"/>
                <w:szCs w:val="18"/>
              </w:rPr>
              <w:t xml:space="preserve">200m </w:t>
            </w:r>
            <w:r>
              <w:rPr>
                <w:rFonts w:ascii="宋体" w:hAnsi="宋体" w:eastAsia="宋体" w:cs="宋体"/>
                <w:spacing w:val="-2"/>
                <w:sz w:val="18"/>
                <w:szCs w:val="18"/>
              </w:rPr>
              <w:t>范围内的噪声敏感点</w:t>
            </w:r>
          </w:p>
        </w:tc>
        <w:tc>
          <w:tcPr>
            <w:tcW w:w="51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678" w:type="dxa"/>
            <w:vMerge w:val="continue"/>
            <w:tcBorders>
              <w:top w:val="nil"/>
              <w:left w:val="single" w:color="000000" w:sz="6" w:space="0"/>
              <w:bottom w:val="nil"/>
            </w:tcBorders>
            <w:vAlign w:val="top"/>
          </w:tcPr>
          <w:p>
            <w:pPr>
              <w:rPr>
                <w:rFonts w:ascii="Arial"/>
                <w:sz w:val="21"/>
              </w:rPr>
            </w:pPr>
          </w:p>
        </w:tc>
        <w:tc>
          <w:tcPr>
            <w:tcW w:w="502" w:type="dxa"/>
            <w:vMerge w:val="continue"/>
            <w:tcBorders>
              <w:top w:val="nil"/>
              <w:bottom w:val="nil"/>
            </w:tcBorders>
            <w:vAlign w:val="top"/>
          </w:tcPr>
          <w:p>
            <w:pPr>
              <w:rPr>
                <w:rFonts w:ascii="Arial"/>
                <w:sz w:val="21"/>
              </w:rPr>
            </w:pPr>
          </w:p>
        </w:tc>
        <w:tc>
          <w:tcPr>
            <w:tcW w:w="1274" w:type="dxa"/>
            <w:vAlign w:val="top"/>
          </w:tcPr>
          <w:p>
            <w:pPr>
              <w:spacing w:before="106" w:line="221" w:lineRule="auto"/>
              <w:ind w:left="458"/>
              <w:rPr>
                <w:rFonts w:ascii="宋体" w:hAnsi="宋体" w:eastAsia="宋体" w:cs="宋体"/>
                <w:sz w:val="18"/>
                <w:szCs w:val="18"/>
              </w:rPr>
            </w:pPr>
            <w:r>
              <w:rPr>
                <w:rFonts w:ascii="宋体" w:hAnsi="宋体" w:eastAsia="宋体" w:cs="宋体"/>
                <w:spacing w:val="-2"/>
                <w:sz w:val="18"/>
                <w:szCs w:val="18"/>
              </w:rPr>
              <w:t>土壤</w:t>
            </w:r>
          </w:p>
        </w:tc>
        <w:tc>
          <w:tcPr>
            <w:tcW w:w="5960" w:type="dxa"/>
            <w:vAlign w:val="top"/>
          </w:tcPr>
          <w:p>
            <w:pPr>
              <w:spacing w:before="106" w:line="218" w:lineRule="auto"/>
              <w:ind w:left="112"/>
              <w:rPr>
                <w:rFonts w:ascii="宋体" w:hAnsi="宋体" w:eastAsia="宋体" w:cs="宋体"/>
                <w:sz w:val="18"/>
                <w:szCs w:val="18"/>
              </w:rPr>
            </w:pPr>
            <w:r>
              <w:rPr>
                <w:rFonts w:ascii="宋体" w:hAnsi="宋体" w:eastAsia="宋体" w:cs="宋体"/>
                <w:spacing w:val="-1"/>
                <w:sz w:val="18"/>
                <w:szCs w:val="18"/>
              </w:rPr>
              <w:t>不开展土壤环境影响</w:t>
            </w:r>
            <w:r>
              <w:rPr>
                <w:rFonts w:ascii="宋体" w:hAnsi="宋体" w:eastAsia="宋体" w:cs="宋体"/>
                <w:sz w:val="18"/>
                <w:szCs w:val="18"/>
              </w:rPr>
              <w:t>评价</w:t>
            </w:r>
          </w:p>
        </w:tc>
        <w:tc>
          <w:tcPr>
            <w:tcW w:w="51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678" w:type="dxa"/>
            <w:vMerge w:val="continue"/>
            <w:tcBorders>
              <w:top w:val="nil"/>
              <w:left w:val="single" w:color="000000" w:sz="6" w:space="0"/>
              <w:bottom w:val="nil"/>
            </w:tcBorders>
            <w:vAlign w:val="top"/>
          </w:tcPr>
          <w:p>
            <w:pPr>
              <w:rPr>
                <w:rFonts w:ascii="Arial"/>
                <w:sz w:val="21"/>
              </w:rPr>
            </w:pPr>
          </w:p>
        </w:tc>
        <w:tc>
          <w:tcPr>
            <w:tcW w:w="502" w:type="dxa"/>
            <w:vMerge w:val="continue"/>
            <w:tcBorders>
              <w:top w:val="nil"/>
              <w:bottom w:val="nil"/>
            </w:tcBorders>
            <w:vAlign w:val="top"/>
          </w:tcPr>
          <w:p>
            <w:pPr>
              <w:rPr>
                <w:rFonts w:ascii="Arial"/>
                <w:sz w:val="21"/>
              </w:rPr>
            </w:pPr>
          </w:p>
        </w:tc>
        <w:tc>
          <w:tcPr>
            <w:tcW w:w="1274" w:type="dxa"/>
            <w:vAlign w:val="top"/>
          </w:tcPr>
          <w:p>
            <w:pPr>
              <w:spacing w:before="106" w:line="224" w:lineRule="auto"/>
              <w:ind w:left="458"/>
              <w:rPr>
                <w:rFonts w:ascii="宋体" w:hAnsi="宋体" w:eastAsia="宋体" w:cs="宋体"/>
                <w:sz w:val="18"/>
                <w:szCs w:val="18"/>
              </w:rPr>
            </w:pPr>
            <w:r>
              <w:rPr>
                <w:rFonts w:ascii="宋体" w:hAnsi="宋体" w:eastAsia="宋体" w:cs="宋体"/>
                <w:spacing w:val="-3"/>
                <w:sz w:val="18"/>
                <w:szCs w:val="18"/>
              </w:rPr>
              <w:t>生</w:t>
            </w:r>
            <w:r>
              <w:rPr>
                <w:rFonts w:ascii="宋体" w:hAnsi="宋体" w:eastAsia="宋体" w:cs="宋体"/>
                <w:spacing w:val="-2"/>
                <w:sz w:val="18"/>
                <w:szCs w:val="18"/>
              </w:rPr>
              <w:t>态</w:t>
            </w:r>
          </w:p>
        </w:tc>
        <w:tc>
          <w:tcPr>
            <w:tcW w:w="5960" w:type="dxa"/>
            <w:vAlign w:val="top"/>
          </w:tcPr>
          <w:p>
            <w:pPr>
              <w:spacing w:before="106" w:line="220" w:lineRule="auto"/>
              <w:ind w:left="109"/>
              <w:rPr>
                <w:rFonts w:ascii="宋体" w:hAnsi="宋体" w:eastAsia="宋体" w:cs="宋体"/>
                <w:sz w:val="18"/>
                <w:szCs w:val="18"/>
              </w:rPr>
            </w:pPr>
            <w:r>
              <w:rPr>
                <w:rFonts w:ascii="宋体" w:hAnsi="宋体" w:eastAsia="宋体" w:cs="宋体"/>
                <w:spacing w:val="-6"/>
                <w:sz w:val="18"/>
                <w:szCs w:val="18"/>
              </w:rPr>
              <w:t>矿区边界外</w:t>
            </w:r>
            <w:r>
              <w:rPr>
                <w:rFonts w:ascii="宋体" w:hAnsi="宋体" w:eastAsia="宋体" w:cs="宋体"/>
                <w:spacing w:val="-4"/>
                <w:sz w:val="18"/>
                <w:szCs w:val="18"/>
              </w:rPr>
              <w:t>延</w:t>
            </w:r>
            <w:r>
              <w:rPr>
                <w:rFonts w:ascii="宋体" w:hAnsi="宋体" w:eastAsia="宋体" w:cs="宋体"/>
                <w:spacing w:val="-3"/>
                <w:sz w:val="18"/>
                <w:szCs w:val="18"/>
              </w:rPr>
              <w:t xml:space="preserve"> </w:t>
            </w:r>
            <w:r>
              <w:rPr>
                <w:rFonts w:ascii="Times New Roman" w:hAnsi="Times New Roman" w:eastAsia="Times New Roman" w:cs="Times New Roman"/>
                <w:spacing w:val="-3"/>
                <w:sz w:val="18"/>
                <w:szCs w:val="18"/>
              </w:rPr>
              <w:t>500m</w:t>
            </w:r>
            <w:r>
              <w:rPr>
                <w:rFonts w:ascii="宋体" w:hAnsi="宋体" w:eastAsia="宋体" w:cs="宋体"/>
                <w:spacing w:val="-3"/>
                <w:sz w:val="18"/>
                <w:szCs w:val="18"/>
              </w:rPr>
              <w:t xml:space="preserve">、运输道路两侧 </w:t>
            </w:r>
            <w:r>
              <w:rPr>
                <w:rFonts w:ascii="Times New Roman" w:hAnsi="Times New Roman" w:eastAsia="Times New Roman" w:cs="Times New Roman"/>
                <w:spacing w:val="-3"/>
                <w:sz w:val="18"/>
                <w:szCs w:val="18"/>
              </w:rPr>
              <w:t xml:space="preserve">200m </w:t>
            </w:r>
            <w:r>
              <w:rPr>
                <w:rFonts w:ascii="宋体" w:hAnsi="宋体" w:eastAsia="宋体" w:cs="宋体"/>
                <w:spacing w:val="-3"/>
                <w:sz w:val="18"/>
                <w:szCs w:val="18"/>
              </w:rPr>
              <w:t>范围内</w:t>
            </w:r>
          </w:p>
        </w:tc>
        <w:tc>
          <w:tcPr>
            <w:tcW w:w="51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678" w:type="dxa"/>
            <w:vMerge w:val="continue"/>
            <w:tcBorders>
              <w:top w:val="nil"/>
              <w:left w:val="single" w:color="000000" w:sz="6" w:space="0"/>
            </w:tcBorders>
            <w:vAlign w:val="top"/>
          </w:tcPr>
          <w:p>
            <w:pPr>
              <w:rPr>
                <w:rFonts w:ascii="Arial"/>
                <w:sz w:val="21"/>
              </w:rPr>
            </w:pPr>
          </w:p>
        </w:tc>
        <w:tc>
          <w:tcPr>
            <w:tcW w:w="502" w:type="dxa"/>
            <w:vMerge w:val="continue"/>
            <w:tcBorders>
              <w:top w:val="nil"/>
            </w:tcBorders>
            <w:vAlign w:val="top"/>
          </w:tcPr>
          <w:p>
            <w:pPr>
              <w:rPr>
                <w:rFonts w:ascii="Arial"/>
                <w:sz w:val="21"/>
              </w:rPr>
            </w:pPr>
          </w:p>
        </w:tc>
        <w:tc>
          <w:tcPr>
            <w:tcW w:w="1274" w:type="dxa"/>
            <w:vAlign w:val="top"/>
          </w:tcPr>
          <w:p>
            <w:pPr>
              <w:spacing w:before="106" w:line="220" w:lineRule="auto"/>
              <w:ind w:left="277"/>
              <w:rPr>
                <w:rFonts w:ascii="宋体" w:hAnsi="宋体" w:eastAsia="宋体" w:cs="宋体"/>
                <w:sz w:val="18"/>
                <w:szCs w:val="18"/>
              </w:rPr>
            </w:pPr>
            <w:r>
              <w:rPr>
                <w:rFonts w:ascii="宋体" w:hAnsi="宋体" w:eastAsia="宋体" w:cs="宋体"/>
                <w:spacing w:val="-2"/>
                <w:sz w:val="18"/>
                <w:szCs w:val="18"/>
              </w:rPr>
              <w:t>环境</w:t>
            </w:r>
            <w:r>
              <w:rPr>
                <w:rFonts w:ascii="宋体" w:hAnsi="宋体" w:eastAsia="宋体" w:cs="宋体"/>
                <w:spacing w:val="-1"/>
                <w:sz w:val="18"/>
                <w:szCs w:val="18"/>
              </w:rPr>
              <w:t>风险</w:t>
            </w:r>
          </w:p>
        </w:tc>
        <w:tc>
          <w:tcPr>
            <w:tcW w:w="5960" w:type="dxa"/>
            <w:vAlign w:val="top"/>
          </w:tcPr>
          <w:p>
            <w:pPr>
              <w:spacing w:before="106" w:line="219" w:lineRule="auto"/>
              <w:ind w:left="108"/>
              <w:rPr>
                <w:rFonts w:ascii="宋体" w:hAnsi="宋体" w:eastAsia="宋体" w:cs="宋体"/>
                <w:sz w:val="18"/>
                <w:szCs w:val="18"/>
              </w:rPr>
            </w:pPr>
            <w:r>
              <w:rPr>
                <w:rFonts w:ascii="宋体" w:hAnsi="宋体" w:eastAsia="宋体" w:cs="宋体"/>
                <w:spacing w:val="-1"/>
                <w:sz w:val="18"/>
                <w:szCs w:val="18"/>
              </w:rPr>
              <w:t>仅进行简单</w:t>
            </w:r>
            <w:r>
              <w:rPr>
                <w:rFonts w:ascii="宋体" w:hAnsi="宋体" w:eastAsia="宋体" w:cs="宋体"/>
                <w:sz w:val="18"/>
                <w:szCs w:val="18"/>
              </w:rPr>
              <w:t>分析</w:t>
            </w:r>
          </w:p>
        </w:tc>
        <w:tc>
          <w:tcPr>
            <w:tcW w:w="513" w:type="dxa"/>
            <w:vMerge w:val="continue"/>
            <w:tcBorders>
              <w:top w:val="nil"/>
              <w:right w:val="single" w:color="000000" w:sz="6" w:space="0"/>
            </w:tcBorders>
            <w:vAlign w:val="top"/>
          </w:tcPr>
          <w:p>
            <w:pPr>
              <w:rPr>
                <w:rFonts w:ascii="Arial"/>
                <w:sz w:val="21"/>
              </w:rPr>
            </w:pPr>
          </w:p>
        </w:tc>
      </w:tr>
    </w:tbl>
    <w:p>
      <w:pPr>
        <w:rPr>
          <w:rFonts w:ascii="Arial"/>
          <w:sz w:val="21"/>
        </w:rPr>
      </w:pPr>
    </w:p>
    <w:p>
      <w:pPr>
        <w:sectPr>
          <w:footerReference r:id="rId31" w:type="default"/>
          <w:pgSz w:w="11905" w:h="16840"/>
          <w:pgMar w:top="1431" w:right="1480" w:bottom="1477" w:left="1481" w:header="0" w:footer="1288" w:gutter="0"/>
          <w:cols w:space="720" w:num="1"/>
        </w:sectPr>
      </w:pPr>
    </w:p>
    <w:p/>
    <w:p>
      <w:pPr>
        <w:spacing w:line="28" w:lineRule="exact"/>
      </w:pPr>
    </w:p>
    <w:tbl>
      <w:tblPr>
        <w:tblStyle w:val="4"/>
        <w:tblW w:w="892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82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8" w:hRule="atLeast"/>
        </w:trPr>
        <w:tc>
          <w:tcPr>
            <w:tcW w:w="678" w:type="dxa"/>
            <w:tcBorders>
              <w:left w:val="single" w:color="000000" w:sz="6" w:space="0"/>
            </w:tcBorders>
            <w:vAlign w:val="top"/>
          </w:tcPr>
          <w:p>
            <w:pPr>
              <w:rPr>
                <w:rFonts w:ascii="Arial"/>
                <w:sz w:val="21"/>
              </w:rPr>
            </w:pPr>
          </w:p>
        </w:tc>
        <w:tc>
          <w:tcPr>
            <w:tcW w:w="8249" w:type="dxa"/>
            <w:tcBorders>
              <w:right w:val="single" w:color="000000" w:sz="6" w:space="0"/>
            </w:tcBorders>
            <w:vAlign w:val="top"/>
          </w:tcPr>
          <w:p>
            <w:pPr>
              <w:spacing w:before="153" w:line="222" w:lineRule="auto"/>
              <w:ind w:left="103"/>
              <w:rPr>
                <w:rFonts w:ascii="黑体" w:hAnsi="黑体" w:eastAsia="黑体" w:cs="黑体"/>
                <w:sz w:val="21"/>
                <w:szCs w:val="21"/>
              </w:rPr>
            </w:pPr>
            <w:r>
              <w:rPr>
                <w:rFonts w:ascii="Times New Roman" w:hAnsi="Times New Roman" w:eastAsia="Times New Roman" w:cs="Times New Roman"/>
                <w:spacing w:val="-2"/>
                <w:sz w:val="21"/>
                <w:szCs w:val="21"/>
              </w:rPr>
              <w:t>2</w:t>
            </w:r>
            <w:r>
              <w:rPr>
                <w:rFonts w:ascii="黑体" w:hAnsi="黑体" w:eastAsia="黑体" w:cs="黑体"/>
                <w:spacing w:val="-2"/>
                <w:sz w:val="21"/>
                <w:szCs w:val="21"/>
              </w:rPr>
              <w:t>、环</w:t>
            </w:r>
            <w:r>
              <w:rPr>
                <w:rFonts w:ascii="黑体" w:hAnsi="黑体" w:eastAsia="黑体" w:cs="黑体"/>
                <w:spacing w:val="-1"/>
                <w:sz w:val="21"/>
                <w:szCs w:val="21"/>
              </w:rPr>
              <w:t>境保护目标</w:t>
            </w:r>
          </w:p>
          <w:p>
            <w:pPr>
              <w:spacing w:before="148" w:line="222" w:lineRule="auto"/>
              <w:ind w:left="103"/>
              <w:rPr>
                <w:rFonts w:ascii="黑体" w:hAnsi="黑体" w:eastAsia="黑体" w:cs="黑体"/>
                <w:sz w:val="21"/>
                <w:szCs w:val="21"/>
              </w:rPr>
            </w:pPr>
            <w:r>
              <w:rPr>
                <w:rFonts w:ascii="Times New Roman" w:hAnsi="Times New Roman" w:eastAsia="Times New Roman" w:cs="Times New Roman"/>
                <w:spacing w:val="-1"/>
                <w:sz w:val="21"/>
                <w:szCs w:val="21"/>
              </w:rPr>
              <w:t>2.1</w:t>
            </w:r>
            <w:r>
              <w:rPr>
                <w:rFonts w:ascii="Times New Roman" w:hAnsi="Times New Roman" w:eastAsia="Times New Roman" w:cs="Times New Roman"/>
                <w:sz w:val="21"/>
                <w:szCs w:val="21"/>
              </w:rPr>
              <w:t xml:space="preserve">  </w:t>
            </w:r>
            <w:r>
              <w:rPr>
                <w:rFonts w:ascii="黑体" w:hAnsi="黑体" w:eastAsia="黑体" w:cs="黑体"/>
                <w:sz w:val="21"/>
                <w:szCs w:val="21"/>
              </w:rPr>
              <w:t>大气环境</w:t>
            </w:r>
          </w:p>
          <w:p>
            <w:pPr>
              <w:spacing w:before="147" w:line="360" w:lineRule="auto"/>
              <w:ind w:left="108" w:right="206" w:firstLine="422"/>
              <w:rPr>
                <w:rFonts w:ascii="宋体" w:hAnsi="宋体" w:eastAsia="宋体" w:cs="宋体"/>
                <w:sz w:val="21"/>
                <w:szCs w:val="21"/>
              </w:rPr>
            </w:pPr>
            <w:r>
              <w:rPr>
                <w:rFonts w:ascii="宋体" w:hAnsi="宋体" w:eastAsia="宋体" w:cs="宋体"/>
                <w:spacing w:val="-1"/>
                <w:sz w:val="21"/>
                <w:szCs w:val="21"/>
              </w:rPr>
              <w:t>项目区场界外</w:t>
            </w:r>
            <w:r>
              <w:rPr>
                <w:rFonts w:ascii="Times New Roman" w:hAnsi="Times New Roman" w:eastAsia="Times New Roman" w:cs="Times New Roman"/>
                <w:spacing w:val="-1"/>
                <w:sz w:val="21"/>
                <w:szCs w:val="21"/>
              </w:rPr>
              <w:t>5000</w:t>
            </w:r>
            <w:r>
              <w:rPr>
                <w:rFonts w:ascii="Times New Roman" w:hAnsi="Times New Roman" w:eastAsia="Times New Roman" w:cs="Times New Roman"/>
                <w:sz w:val="21"/>
                <w:szCs w:val="21"/>
              </w:rPr>
              <w:t>m</w:t>
            </w:r>
            <w:r>
              <w:rPr>
                <w:rFonts w:ascii="宋体" w:hAnsi="宋体" w:eastAsia="宋体" w:cs="宋体"/>
                <w:spacing w:val="-1"/>
                <w:sz w:val="21"/>
                <w:szCs w:val="21"/>
              </w:rPr>
              <w:t>范围</w:t>
            </w:r>
            <w:r>
              <w:rPr>
                <w:rFonts w:ascii="宋体" w:hAnsi="宋体" w:eastAsia="宋体" w:cs="宋体"/>
                <w:sz w:val="21"/>
                <w:szCs w:val="21"/>
              </w:rPr>
              <w:t xml:space="preserve">内无自然保护区、风景名胜区等环境敏感区。大气环境保 </w:t>
            </w:r>
            <w:r>
              <w:rPr>
                <w:rFonts w:ascii="宋体" w:hAnsi="宋体" w:eastAsia="宋体" w:cs="宋体"/>
                <w:spacing w:val="-2"/>
                <w:sz w:val="21"/>
                <w:szCs w:val="21"/>
              </w:rPr>
              <w:t>护目标主要是附近</w:t>
            </w:r>
            <w:r>
              <w:rPr>
                <w:rFonts w:ascii="宋体" w:hAnsi="宋体" w:eastAsia="宋体" w:cs="宋体"/>
                <w:spacing w:val="-1"/>
                <w:sz w:val="21"/>
                <w:szCs w:val="21"/>
              </w:rPr>
              <w:t>散居住户、自然村落等，其与项目区的关系见下表。</w:t>
            </w:r>
          </w:p>
          <w:p>
            <w:pPr>
              <w:spacing w:before="22" w:line="222" w:lineRule="auto"/>
              <w:ind w:left="2972"/>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3-7      </w:t>
            </w:r>
            <w:r>
              <w:rPr>
                <w:rFonts w:ascii="Times New Roman" w:hAnsi="Times New Roman" w:eastAsia="Times New Roman" w:cs="Times New Roman"/>
                <w:sz w:val="18"/>
                <w:szCs w:val="18"/>
              </w:rPr>
              <w:t xml:space="preserve">    </w:t>
            </w:r>
            <w:r>
              <w:rPr>
                <w:rFonts w:ascii="黑体" w:hAnsi="黑体" w:eastAsia="黑体" w:cs="黑体"/>
                <w:sz w:val="18"/>
                <w:szCs w:val="18"/>
              </w:rPr>
              <w:t>大气环境保护目标</w:t>
            </w:r>
          </w:p>
          <w:p>
            <w:pPr>
              <w:spacing w:line="22" w:lineRule="exact"/>
            </w:pPr>
          </w:p>
          <w:tbl>
            <w:tblPr>
              <w:tblStyle w:val="4"/>
              <w:tblW w:w="7604" w:type="dxa"/>
              <w:tblInd w:w="3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1214"/>
              <w:gridCol w:w="1983"/>
              <w:gridCol w:w="2266"/>
              <w:gridCol w:w="14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20" w:type="dxa"/>
                  <w:vAlign w:val="top"/>
                </w:tcPr>
                <w:p>
                  <w:pPr>
                    <w:spacing w:before="89" w:line="221" w:lineRule="auto"/>
                    <w:ind w:left="181"/>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序</w:t>
                  </w:r>
                  <w:r>
                    <w:rPr>
                      <w:rFonts w:ascii="宋体" w:hAnsi="宋体" w:eastAsia="宋体" w:cs="宋体"/>
                      <w:spacing w:val="-1"/>
                      <w:sz w:val="18"/>
                      <w:szCs w:val="18"/>
                      <w14:textOutline w14:w="2286" w14:cap="flat" w14:cmpd="sng">
                        <w14:solidFill>
                          <w14:srgbClr w14:val="000000"/>
                        </w14:solidFill>
                        <w14:prstDash w14:val="solid"/>
                        <w14:miter w14:val="1"/>
                      </w14:textOutline>
                    </w:rPr>
                    <w:t>号</w:t>
                  </w:r>
                </w:p>
              </w:tc>
              <w:tc>
                <w:tcPr>
                  <w:tcW w:w="1214" w:type="dxa"/>
                  <w:vAlign w:val="top"/>
                </w:tcPr>
                <w:p>
                  <w:pPr>
                    <w:spacing w:before="89" w:line="222" w:lineRule="auto"/>
                    <w:ind w:left="384"/>
                    <w:rPr>
                      <w:rFonts w:ascii="宋体" w:hAnsi="宋体" w:eastAsia="宋体" w:cs="宋体"/>
                      <w:sz w:val="18"/>
                      <w:szCs w:val="18"/>
                    </w:rPr>
                  </w:pPr>
                  <w:r>
                    <w:rPr>
                      <w:rFonts w:ascii="宋体" w:hAnsi="宋体" w:eastAsia="宋体" w:cs="宋体"/>
                      <w:spacing w:val="-1"/>
                      <w:sz w:val="18"/>
                      <w:szCs w:val="18"/>
                      <w14:textOutline w14:w="2286" w14:cap="flat" w14:cmpd="sng">
                        <w14:solidFill>
                          <w14:srgbClr w14:val="000000"/>
                        </w14:solidFill>
                        <w14:prstDash w14:val="solid"/>
                        <w14:miter w14:val="1"/>
                      </w14:textOutline>
                    </w:rPr>
                    <w:t>名</w:t>
                  </w:r>
                  <w:r>
                    <w:rPr>
                      <w:rFonts w:ascii="宋体" w:hAnsi="宋体" w:eastAsia="宋体" w:cs="宋体"/>
                      <w:spacing w:val="-1"/>
                      <w:sz w:val="18"/>
                      <w:szCs w:val="18"/>
                    </w:rPr>
                    <w:t xml:space="preserve"> </w:t>
                  </w:r>
                  <w:r>
                    <w:rPr>
                      <w:rFonts w:ascii="宋体" w:hAnsi="宋体" w:eastAsia="宋体" w:cs="宋体"/>
                      <w:sz w:val="18"/>
                      <w:szCs w:val="18"/>
                      <w14:textOutline w14:w="2286" w14:cap="flat" w14:cmpd="sng">
                        <w14:solidFill>
                          <w14:srgbClr w14:val="000000"/>
                        </w14:solidFill>
                        <w14:prstDash w14:val="solid"/>
                        <w14:miter w14:val="1"/>
                      </w14:textOutline>
                    </w:rPr>
                    <w:t>称</w:t>
                  </w:r>
                </w:p>
              </w:tc>
              <w:tc>
                <w:tcPr>
                  <w:tcW w:w="1983" w:type="dxa"/>
                  <w:vAlign w:val="top"/>
                </w:tcPr>
                <w:p>
                  <w:pPr>
                    <w:spacing w:before="89" w:line="220" w:lineRule="auto"/>
                    <w:ind w:left="814"/>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规模</w:t>
                  </w:r>
                </w:p>
              </w:tc>
              <w:tc>
                <w:tcPr>
                  <w:tcW w:w="2266" w:type="dxa"/>
                  <w:vAlign w:val="top"/>
                </w:tcPr>
                <w:p>
                  <w:pPr>
                    <w:spacing w:before="89" w:line="220" w:lineRule="auto"/>
                    <w:ind w:left="238"/>
                    <w:rPr>
                      <w:rFonts w:ascii="宋体" w:hAnsi="宋体" w:eastAsia="宋体" w:cs="宋体"/>
                      <w:sz w:val="18"/>
                      <w:szCs w:val="18"/>
                    </w:rPr>
                  </w:pPr>
                  <w:r>
                    <w:rPr>
                      <w:rFonts w:ascii="宋体" w:hAnsi="宋体" w:eastAsia="宋体" w:cs="宋体"/>
                      <w:spacing w:val="-1"/>
                      <w:sz w:val="18"/>
                      <w:szCs w:val="18"/>
                      <w14:textOutline w14:w="2286" w14:cap="flat" w14:cmpd="sng">
                        <w14:solidFill>
                          <w14:srgbClr w14:val="000000"/>
                        </w14:solidFill>
                        <w14:prstDash w14:val="solid"/>
                        <w14:miter w14:val="1"/>
                      </w14:textOutline>
                    </w:rPr>
                    <w:t>与矿区相对</w:t>
                  </w:r>
                  <w:r>
                    <w:rPr>
                      <w:rFonts w:ascii="宋体" w:hAnsi="宋体" w:eastAsia="宋体" w:cs="宋体"/>
                      <w:sz w:val="18"/>
                      <w:szCs w:val="18"/>
                      <w14:textOutline w14:w="2286" w14:cap="flat" w14:cmpd="sng">
                        <w14:solidFill>
                          <w14:srgbClr w14:val="000000"/>
                        </w14:solidFill>
                        <w14:prstDash w14:val="solid"/>
                        <w14:miter w14:val="1"/>
                      </w14:textOutline>
                    </w:rPr>
                    <w:t>方位、距离</w:t>
                  </w:r>
                </w:p>
              </w:tc>
              <w:tc>
                <w:tcPr>
                  <w:tcW w:w="1421" w:type="dxa"/>
                  <w:vAlign w:val="top"/>
                </w:tcPr>
                <w:p>
                  <w:pPr>
                    <w:spacing w:before="90" w:line="220" w:lineRule="auto"/>
                    <w:ind w:left="81"/>
                    <w:rPr>
                      <w:rFonts w:ascii="宋体" w:hAnsi="宋体" w:eastAsia="宋体" w:cs="宋体"/>
                      <w:sz w:val="18"/>
                      <w:szCs w:val="18"/>
                    </w:rPr>
                  </w:pPr>
                  <w:r>
                    <w:rPr>
                      <w:rFonts w:ascii="宋体" w:hAnsi="宋体" w:eastAsia="宋体" w:cs="宋体"/>
                      <w:spacing w:val="-1"/>
                      <w:sz w:val="18"/>
                      <w:szCs w:val="18"/>
                      <w14:textOutline w14:w="2286" w14:cap="flat" w14:cmpd="sng">
                        <w14:solidFill>
                          <w14:srgbClr w14:val="000000"/>
                        </w14:solidFill>
                        <w14:prstDash w14:val="solid"/>
                        <w14:miter w14:val="1"/>
                      </w14:textOutline>
                    </w:rPr>
                    <w:t>环境空气</w:t>
                  </w:r>
                  <w:r>
                    <w:rPr>
                      <w:rFonts w:ascii="宋体" w:hAnsi="宋体" w:eastAsia="宋体" w:cs="宋体"/>
                      <w:sz w:val="18"/>
                      <w:szCs w:val="18"/>
                      <w14:textOutline w14:w="2286" w14:cap="flat" w14:cmpd="sng">
                        <w14:solidFill>
                          <w14:srgbClr w14:val="000000"/>
                        </w14:solidFill>
                        <w14:prstDash w14:val="solid"/>
                        <w14:miter w14:val="1"/>
                      </w14:textOutline>
                    </w:rPr>
                    <w:t>功能区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0" w:type="dxa"/>
                  <w:vAlign w:val="top"/>
                </w:tcPr>
                <w:p>
                  <w:pPr>
                    <w:spacing w:before="116" w:line="188" w:lineRule="auto"/>
                    <w:ind w:left="33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214" w:type="dxa"/>
                  <w:vAlign w:val="top"/>
                </w:tcPr>
                <w:p>
                  <w:pPr>
                    <w:spacing w:before="85" w:line="219" w:lineRule="auto"/>
                    <w:ind w:left="157"/>
                    <w:rPr>
                      <w:rFonts w:ascii="宋体" w:hAnsi="宋体" w:eastAsia="宋体" w:cs="宋体"/>
                      <w:sz w:val="18"/>
                      <w:szCs w:val="18"/>
                    </w:rPr>
                  </w:pPr>
                  <w:r>
                    <w:rPr>
                      <w:rFonts w:ascii="宋体" w:hAnsi="宋体" w:eastAsia="宋体" w:cs="宋体"/>
                      <w:spacing w:val="-2"/>
                      <w:sz w:val="18"/>
                      <w:szCs w:val="18"/>
                    </w:rPr>
                    <w:t>封</w:t>
                  </w:r>
                  <w:r>
                    <w:rPr>
                      <w:rFonts w:ascii="宋体" w:hAnsi="宋体" w:eastAsia="宋体" w:cs="宋体"/>
                      <w:spacing w:val="-1"/>
                      <w:sz w:val="18"/>
                      <w:szCs w:val="18"/>
                    </w:rPr>
                    <w:t>口村住户</w:t>
                  </w:r>
                </w:p>
              </w:tc>
              <w:tc>
                <w:tcPr>
                  <w:tcW w:w="1983" w:type="dxa"/>
                  <w:vAlign w:val="top"/>
                </w:tcPr>
                <w:p>
                  <w:pPr>
                    <w:spacing w:before="85" w:line="220" w:lineRule="auto"/>
                    <w:ind w:left="545"/>
                    <w:rPr>
                      <w:rFonts w:ascii="宋体" w:hAnsi="宋体" w:eastAsia="宋体" w:cs="宋体"/>
                      <w:sz w:val="18"/>
                      <w:szCs w:val="18"/>
                    </w:rPr>
                  </w:pPr>
                  <w:r>
                    <w:rPr>
                      <w:rFonts w:ascii="Times New Roman" w:hAnsi="Times New Roman" w:eastAsia="Times New Roman" w:cs="Times New Roman"/>
                      <w:spacing w:val="-11"/>
                      <w:sz w:val="18"/>
                      <w:szCs w:val="18"/>
                    </w:rPr>
                    <w:t>6</w:t>
                  </w:r>
                  <w:r>
                    <w:rPr>
                      <w:rFonts w:ascii="Times New Roman" w:hAnsi="Times New Roman" w:eastAsia="Times New Roman" w:cs="Times New Roman"/>
                      <w:spacing w:val="-10"/>
                      <w:sz w:val="18"/>
                      <w:szCs w:val="18"/>
                    </w:rPr>
                    <w:t xml:space="preserve"> </w:t>
                  </w:r>
                  <w:r>
                    <w:rPr>
                      <w:rFonts w:ascii="宋体" w:hAnsi="宋体" w:eastAsia="宋体" w:cs="宋体"/>
                      <w:spacing w:val="-10"/>
                      <w:sz w:val="18"/>
                      <w:szCs w:val="18"/>
                    </w:rPr>
                    <w:t xml:space="preserve">户、 </w:t>
                  </w:r>
                  <w:r>
                    <w:rPr>
                      <w:rFonts w:ascii="Times New Roman" w:hAnsi="Times New Roman" w:eastAsia="Times New Roman" w:cs="Times New Roman"/>
                      <w:spacing w:val="-10"/>
                      <w:sz w:val="18"/>
                      <w:szCs w:val="18"/>
                    </w:rPr>
                    <w:t xml:space="preserve">15 </w:t>
                  </w:r>
                  <w:r>
                    <w:rPr>
                      <w:rFonts w:ascii="宋体" w:hAnsi="宋体" w:eastAsia="宋体" w:cs="宋体"/>
                      <w:spacing w:val="-10"/>
                      <w:sz w:val="18"/>
                      <w:szCs w:val="18"/>
                    </w:rPr>
                    <w:t>人</w:t>
                  </w:r>
                </w:p>
              </w:tc>
              <w:tc>
                <w:tcPr>
                  <w:tcW w:w="2266" w:type="dxa"/>
                  <w:vAlign w:val="top"/>
                </w:tcPr>
                <w:p>
                  <w:pPr>
                    <w:spacing w:before="85" w:line="220" w:lineRule="auto"/>
                    <w:ind w:left="280"/>
                    <w:rPr>
                      <w:rFonts w:ascii="Times New Roman" w:hAnsi="Times New Roman" w:eastAsia="Times New Roman" w:cs="Times New Roman"/>
                      <w:sz w:val="18"/>
                      <w:szCs w:val="18"/>
                    </w:rPr>
                  </w:pPr>
                  <w:r>
                    <w:rPr>
                      <w:rFonts w:ascii="宋体" w:hAnsi="宋体" w:eastAsia="宋体" w:cs="宋体"/>
                      <w:spacing w:val="-10"/>
                      <w:sz w:val="18"/>
                      <w:szCs w:val="18"/>
                    </w:rPr>
                    <w:t>东</w:t>
                  </w:r>
                  <w:r>
                    <w:rPr>
                      <w:rFonts w:ascii="宋体" w:hAnsi="宋体" w:eastAsia="宋体" w:cs="宋体"/>
                      <w:spacing w:val="-6"/>
                      <w:sz w:val="18"/>
                      <w:szCs w:val="18"/>
                    </w:rPr>
                    <w:t xml:space="preserve">北面、 </w:t>
                  </w:r>
                  <w:r>
                    <w:rPr>
                      <w:rFonts w:ascii="Times New Roman" w:hAnsi="Times New Roman" w:eastAsia="Times New Roman" w:cs="Times New Roman"/>
                      <w:spacing w:val="-6"/>
                      <w:sz w:val="18"/>
                      <w:szCs w:val="18"/>
                    </w:rPr>
                    <w:t>1.3km~1.5km</w:t>
                  </w:r>
                </w:p>
              </w:tc>
              <w:tc>
                <w:tcPr>
                  <w:tcW w:w="1421"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58" w:line="314" w:lineRule="auto"/>
                    <w:ind w:left="533" w:right="81" w:hanging="448"/>
                    <w:rPr>
                      <w:rFonts w:ascii="宋体" w:hAnsi="宋体" w:eastAsia="宋体" w:cs="宋体"/>
                      <w:sz w:val="18"/>
                      <w:szCs w:val="18"/>
                    </w:rPr>
                  </w:pPr>
                  <w:r>
                    <w:rPr>
                      <w:rFonts w:ascii="Times New Roman" w:hAnsi="Times New Roman" w:eastAsia="Times New Roman" w:cs="Times New Roman"/>
                      <w:sz w:val="18"/>
                      <w:szCs w:val="18"/>
                    </w:rPr>
                    <w:t>GB</w:t>
                  </w:r>
                  <w:r>
                    <w:rPr>
                      <w:rFonts w:ascii="Times New Roman" w:hAnsi="Times New Roman" w:eastAsia="Times New Roman" w:cs="Times New Roman"/>
                      <w:spacing w:val="-1"/>
                      <w:sz w:val="18"/>
                      <w:szCs w:val="18"/>
                    </w:rPr>
                    <w:t>3095-20</w:t>
                  </w:r>
                  <w:r>
                    <w:rPr>
                      <w:rFonts w:ascii="Times New Roman" w:hAnsi="Times New Roman" w:eastAsia="Times New Roman" w:cs="Times New Roman"/>
                      <w:sz w:val="18"/>
                      <w:szCs w:val="18"/>
                    </w:rPr>
                    <w:t xml:space="preserve">12 </w:t>
                  </w:r>
                  <w:r>
                    <w:rPr>
                      <w:rFonts w:ascii="宋体" w:hAnsi="宋体" w:eastAsia="宋体" w:cs="宋体"/>
                      <w:sz w:val="18"/>
                      <w:szCs w:val="18"/>
                    </w:rPr>
                    <w:t xml:space="preserve">二 </w:t>
                  </w:r>
                  <w:r>
                    <w:rPr>
                      <w:rFonts w:ascii="宋体" w:hAnsi="宋体" w:eastAsia="宋体" w:cs="宋体"/>
                      <w:spacing w:val="-2"/>
                      <w:sz w:val="18"/>
                      <w:szCs w:val="18"/>
                    </w:rPr>
                    <w:t>类区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720" w:type="dxa"/>
                  <w:vAlign w:val="top"/>
                </w:tcPr>
                <w:p>
                  <w:pPr>
                    <w:spacing w:before="118" w:line="188" w:lineRule="auto"/>
                    <w:ind w:left="31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214" w:type="dxa"/>
                  <w:vAlign w:val="top"/>
                </w:tcPr>
                <w:p>
                  <w:pPr>
                    <w:spacing w:before="87" w:line="219" w:lineRule="auto"/>
                    <w:ind w:left="159"/>
                    <w:rPr>
                      <w:rFonts w:ascii="宋体" w:hAnsi="宋体" w:eastAsia="宋体" w:cs="宋体"/>
                      <w:sz w:val="18"/>
                      <w:szCs w:val="18"/>
                    </w:rPr>
                  </w:pPr>
                  <w:r>
                    <w:rPr>
                      <w:rFonts w:ascii="宋体" w:hAnsi="宋体" w:eastAsia="宋体" w:cs="宋体"/>
                      <w:spacing w:val="-2"/>
                      <w:sz w:val="18"/>
                      <w:szCs w:val="18"/>
                    </w:rPr>
                    <w:t>龙兴</w:t>
                  </w:r>
                  <w:r>
                    <w:rPr>
                      <w:rFonts w:ascii="宋体" w:hAnsi="宋体" w:eastAsia="宋体" w:cs="宋体"/>
                      <w:spacing w:val="-1"/>
                      <w:sz w:val="18"/>
                      <w:szCs w:val="18"/>
                    </w:rPr>
                    <w:t>村住户</w:t>
                  </w:r>
                </w:p>
              </w:tc>
              <w:tc>
                <w:tcPr>
                  <w:tcW w:w="1983" w:type="dxa"/>
                  <w:vAlign w:val="top"/>
                </w:tcPr>
                <w:p>
                  <w:pPr>
                    <w:spacing w:before="87" w:line="220" w:lineRule="auto"/>
                    <w:ind w:left="548"/>
                    <w:rPr>
                      <w:rFonts w:ascii="宋体" w:hAnsi="宋体" w:eastAsia="宋体" w:cs="宋体"/>
                      <w:sz w:val="18"/>
                      <w:szCs w:val="18"/>
                    </w:rPr>
                  </w:pPr>
                  <w:r>
                    <w:rPr>
                      <w:rFonts w:ascii="Times New Roman" w:hAnsi="Times New Roman" w:eastAsia="Times New Roman" w:cs="Times New Roman"/>
                      <w:spacing w:val="-14"/>
                      <w:sz w:val="18"/>
                      <w:szCs w:val="18"/>
                    </w:rPr>
                    <w:t>8</w:t>
                  </w:r>
                  <w:r>
                    <w:rPr>
                      <w:rFonts w:ascii="Times New Roman" w:hAnsi="Times New Roman" w:eastAsia="Times New Roman" w:cs="Times New Roman"/>
                      <w:spacing w:val="-10"/>
                      <w:sz w:val="18"/>
                      <w:szCs w:val="18"/>
                    </w:rPr>
                    <w:t xml:space="preserve"> </w:t>
                  </w:r>
                  <w:r>
                    <w:rPr>
                      <w:rFonts w:ascii="宋体" w:hAnsi="宋体" w:eastAsia="宋体" w:cs="宋体"/>
                      <w:spacing w:val="-10"/>
                      <w:sz w:val="18"/>
                      <w:szCs w:val="18"/>
                    </w:rPr>
                    <w:t xml:space="preserve">户、 </w:t>
                  </w:r>
                  <w:r>
                    <w:rPr>
                      <w:rFonts w:ascii="Times New Roman" w:hAnsi="Times New Roman" w:eastAsia="Times New Roman" w:cs="Times New Roman"/>
                      <w:spacing w:val="-10"/>
                      <w:sz w:val="18"/>
                      <w:szCs w:val="18"/>
                    </w:rPr>
                    <w:t xml:space="preserve">20 </w:t>
                  </w:r>
                  <w:r>
                    <w:rPr>
                      <w:rFonts w:ascii="宋体" w:hAnsi="宋体" w:eastAsia="宋体" w:cs="宋体"/>
                      <w:spacing w:val="-10"/>
                      <w:sz w:val="18"/>
                      <w:szCs w:val="18"/>
                    </w:rPr>
                    <w:t>人</w:t>
                  </w:r>
                </w:p>
              </w:tc>
              <w:tc>
                <w:tcPr>
                  <w:tcW w:w="2266" w:type="dxa"/>
                  <w:vAlign w:val="top"/>
                </w:tcPr>
                <w:p>
                  <w:pPr>
                    <w:spacing w:before="86" w:line="220" w:lineRule="auto"/>
                    <w:ind w:left="646"/>
                    <w:rPr>
                      <w:rFonts w:ascii="Times New Roman" w:hAnsi="Times New Roman" w:eastAsia="Times New Roman" w:cs="Times New Roman"/>
                      <w:sz w:val="18"/>
                      <w:szCs w:val="18"/>
                    </w:rPr>
                  </w:pPr>
                  <w:r>
                    <w:rPr>
                      <w:rFonts w:ascii="宋体" w:hAnsi="宋体" w:eastAsia="宋体" w:cs="宋体"/>
                      <w:spacing w:val="-12"/>
                      <w:sz w:val="18"/>
                      <w:szCs w:val="18"/>
                    </w:rPr>
                    <w:t>东</w:t>
                  </w:r>
                  <w:r>
                    <w:rPr>
                      <w:rFonts w:ascii="宋体" w:hAnsi="宋体" w:eastAsia="宋体" w:cs="宋体"/>
                      <w:spacing w:val="-11"/>
                      <w:sz w:val="18"/>
                      <w:szCs w:val="18"/>
                    </w:rPr>
                    <w:t xml:space="preserve">面、 </w:t>
                  </w:r>
                  <w:r>
                    <w:rPr>
                      <w:rFonts w:ascii="Times New Roman" w:hAnsi="Times New Roman" w:eastAsia="Times New Roman" w:cs="Times New Roman"/>
                      <w:spacing w:val="-11"/>
                      <w:sz w:val="18"/>
                      <w:szCs w:val="18"/>
                    </w:rPr>
                    <w:t>3.5km</w:t>
                  </w:r>
                </w:p>
              </w:tc>
              <w:tc>
                <w:tcPr>
                  <w:tcW w:w="142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0" w:type="dxa"/>
                  <w:vAlign w:val="top"/>
                </w:tcPr>
                <w:p>
                  <w:pPr>
                    <w:spacing w:before="117" w:line="188" w:lineRule="auto"/>
                    <w:ind w:left="31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214" w:type="dxa"/>
                  <w:vAlign w:val="top"/>
                </w:tcPr>
                <w:p>
                  <w:pPr>
                    <w:spacing w:before="85" w:line="220" w:lineRule="auto"/>
                    <w:ind w:left="247"/>
                    <w:rPr>
                      <w:rFonts w:ascii="宋体" w:hAnsi="宋体" w:eastAsia="宋体" w:cs="宋体"/>
                      <w:sz w:val="18"/>
                      <w:szCs w:val="18"/>
                    </w:rPr>
                  </w:pPr>
                  <w:r>
                    <w:rPr>
                      <w:rFonts w:ascii="宋体" w:hAnsi="宋体" w:eastAsia="宋体" w:cs="宋体"/>
                      <w:spacing w:val="-2"/>
                      <w:sz w:val="18"/>
                      <w:szCs w:val="18"/>
                    </w:rPr>
                    <w:t>散</w:t>
                  </w:r>
                  <w:r>
                    <w:rPr>
                      <w:rFonts w:ascii="宋体" w:hAnsi="宋体" w:eastAsia="宋体" w:cs="宋体"/>
                      <w:spacing w:val="-1"/>
                      <w:sz w:val="18"/>
                      <w:szCs w:val="18"/>
                    </w:rPr>
                    <w:t>居住户</w:t>
                  </w:r>
                </w:p>
              </w:tc>
              <w:tc>
                <w:tcPr>
                  <w:tcW w:w="1983" w:type="dxa"/>
                  <w:vAlign w:val="top"/>
                </w:tcPr>
                <w:p>
                  <w:pPr>
                    <w:spacing w:before="86" w:line="220" w:lineRule="auto"/>
                    <w:ind w:left="545"/>
                    <w:rPr>
                      <w:rFonts w:ascii="宋体" w:hAnsi="宋体" w:eastAsia="宋体" w:cs="宋体"/>
                      <w:sz w:val="18"/>
                      <w:szCs w:val="18"/>
                    </w:rPr>
                  </w:pPr>
                  <w:r>
                    <w:rPr>
                      <w:rFonts w:ascii="Times New Roman" w:hAnsi="Times New Roman" w:eastAsia="Times New Roman" w:cs="Times New Roman"/>
                      <w:spacing w:val="-11"/>
                      <w:sz w:val="18"/>
                      <w:szCs w:val="18"/>
                    </w:rPr>
                    <w:t>6</w:t>
                  </w:r>
                  <w:r>
                    <w:rPr>
                      <w:rFonts w:ascii="Times New Roman" w:hAnsi="Times New Roman" w:eastAsia="Times New Roman" w:cs="Times New Roman"/>
                      <w:spacing w:val="-10"/>
                      <w:sz w:val="18"/>
                      <w:szCs w:val="18"/>
                    </w:rPr>
                    <w:t xml:space="preserve"> </w:t>
                  </w:r>
                  <w:r>
                    <w:rPr>
                      <w:rFonts w:ascii="宋体" w:hAnsi="宋体" w:eastAsia="宋体" w:cs="宋体"/>
                      <w:spacing w:val="-10"/>
                      <w:sz w:val="18"/>
                      <w:szCs w:val="18"/>
                    </w:rPr>
                    <w:t xml:space="preserve">户、 </w:t>
                  </w:r>
                  <w:r>
                    <w:rPr>
                      <w:rFonts w:ascii="Times New Roman" w:hAnsi="Times New Roman" w:eastAsia="Times New Roman" w:cs="Times New Roman"/>
                      <w:spacing w:val="-10"/>
                      <w:sz w:val="18"/>
                      <w:szCs w:val="18"/>
                    </w:rPr>
                    <w:t xml:space="preserve">16 </w:t>
                  </w:r>
                  <w:r>
                    <w:rPr>
                      <w:rFonts w:ascii="宋体" w:hAnsi="宋体" w:eastAsia="宋体" w:cs="宋体"/>
                      <w:spacing w:val="-10"/>
                      <w:sz w:val="18"/>
                      <w:szCs w:val="18"/>
                    </w:rPr>
                    <w:t>人</w:t>
                  </w:r>
                </w:p>
              </w:tc>
              <w:tc>
                <w:tcPr>
                  <w:tcW w:w="2266" w:type="dxa"/>
                  <w:vAlign w:val="top"/>
                </w:tcPr>
                <w:p>
                  <w:pPr>
                    <w:spacing w:before="85" w:line="220" w:lineRule="auto"/>
                    <w:ind w:left="512"/>
                    <w:rPr>
                      <w:rFonts w:ascii="Times New Roman" w:hAnsi="Times New Roman" w:eastAsia="Times New Roman" w:cs="Times New Roman"/>
                      <w:sz w:val="18"/>
                      <w:szCs w:val="18"/>
                    </w:rPr>
                  </w:pPr>
                  <w:r>
                    <w:rPr>
                      <w:rFonts w:ascii="宋体" w:hAnsi="宋体" w:eastAsia="宋体" w:cs="宋体"/>
                      <w:spacing w:val="-12"/>
                      <w:sz w:val="18"/>
                      <w:szCs w:val="18"/>
                    </w:rPr>
                    <w:t>东</w:t>
                  </w:r>
                  <w:r>
                    <w:rPr>
                      <w:rFonts w:ascii="宋体" w:hAnsi="宋体" w:eastAsia="宋体" w:cs="宋体"/>
                      <w:spacing w:val="-9"/>
                      <w:sz w:val="18"/>
                      <w:szCs w:val="18"/>
                    </w:rPr>
                    <w:t xml:space="preserve">南面、 </w:t>
                  </w:r>
                  <w:r>
                    <w:rPr>
                      <w:rFonts w:ascii="Times New Roman" w:hAnsi="Times New Roman" w:eastAsia="Times New Roman" w:cs="Times New Roman"/>
                      <w:spacing w:val="-9"/>
                      <w:sz w:val="18"/>
                      <w:szCs w:val="18"/>
                    </w:rPr>
                    <w:t>0.23km</w:t>
                  </w:r>
                </w:p>
              </w:tc>
              <w:tc>
                <w:tcPr>
                  <w:tcW w:w="142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0" w:type="dxa"/>
                  <w:vAlign w:val="top"/>
                </w:tcPr>
                <w:p>
                  <w:pPr>
                    <w:spacing w:before="117" w:line="188" w:lineRule="auto"/>
                    <w:ind w:left="31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214" w:type="dxa"/>
                  <w:vAlign w:val="top"/>
                </w:tcPr>
                <w:p>
                  <w:pPr>
                    <w:spacing w:before="86" w:line="219" w:lineRule="auto"/>
                    <w:ind w:left="163"/>
                    <w:rPr>
                      <w:rFonts w:ascii="宋体" w:hAnsi="宋体" w:eastAsia="宋体" w:cs="宋体"/>
                      <w:sz w:val="18"/>
                      <w:szCs w:val="18"/>
                    </w:rPr>
                  </w:pPr>
                  <w:r>
                    <w:rPr>
                      <w:rFonts w:ascii="宋体" w:hAnsi="宋体" w:eastAsia="宋体" w:cs="宋体"/>
                      <w:spacing w:val="-3"/>
                      <w:sz w:val="18"/>
                      <w:szCs w:val="18"/>
                    </w:rPr>
                    <w:t>峨</w:t>
                  </w:r>
                  <w:r>
                    <w:rPr>
                      <w:rFonts w:ascii="宋体" w:hAnsi="宋体" w:eastAsia="宋体" w:cs="宋体"/>
                      <w:spacing w:val="-2"/>
                      <w:sz w:val="18"/>
                      <w:szCs w:val="18"/>
                    </w:rPr>
                    <w:t>嵋村住户</w:t>
                  </w:r>
                </w:p>
              </w:tc>
              <w:tc>
                <w:tcPr>
                  <w:tcW w:w="1983" w:type="dxa"/>
                  <w:vAlign w:val="top"/>
                </w:tcPr>
                <w:p>
                  <w:pPr>
                    <w:spacing w:before="86" w:line="220" w:lineRule="auto"/>
                    <w:ind w:left="546"/>
                    <w:rPr>
                      <w:rFonts w:ascii="宋体" w:hAnsi="宋体" w:eastAsia="宋体" w:cs="宋体"/>
                      <w:sz w:val="18"/>
                      <w:szCs w:val="18"/>
                    </w:rPr>
                  </w:pPr>
                  <w:r>
                    <w:rPr>
                      <w:rFonts w:ascii="Times New Roman" w:hAnsi="Times New Roman" w:eastAsia="Times New Roman" w:cs="Times New Roman"/>
                      <w:spacing w:val="-12"/>
                      <w:sz w:val="18"/>
                      <w:szCs w:val="18"/>
                    </w:rPr>
                    <w:t>5</w:t>
                  </w:r>
                  <w:r>
                    <w:rPr>
                      <w:rFonts w:ascii="Times New Roman" w:hAnsi="Times New Roman" w:eastAsia="Times New Roman" w:cs="Times New Roman"/>
                      <w:spacing w:val="-10"/>
                      <w:sz w:val="18"/>
                      <w:szCs w:val="18"/>
                    </w:rPr>
                    <w:t xml:space="preserve"> </w:t>
                  </w:r>
                  <w:r>
                    <w:rPr>
                      <w:rFonts w:ascii="宋体" w:hAnsi="宋体" w:eastAsia="宋体" w:cs="宋体"/>
                      <w:spacing w:val="-10"/>
                      <w:sz w:val="18"/>
                      <w:szCs w:val="18"/>
                    </w:rPr>
                    <w:t xml:space="preserve">户、 </w:t>
                  </w:r>
                  <w:r>
                    <w:rPr>
                      <w:rFonts w:ascii="Times New Roman" w:hAnsi="Times New Roman" w:eastAsia="Times New Roman" w:cs="Times New Roman"/>
                      <w:spacing w:val="-10"/>
                      <w:sz w:val="18"/>
                      <w:szCs w:val="18"/>
                    </w:rPr>
                    <w:t xml:space="preserve">13 </w:t>
                  </w:r>
                  <w:r>
                    <w:rPr>
                      <w:rFonts w:ascii="宋体" w:hAnsi="宋体" w:eastAsia="宋体" w:cs="宋体"/>
                      <w:spacing w:val="-10"/>
                      <w:sz w:val="18"/>
                      <w:szCs w:val="18"/>
                    </w:rPr>
                    <w:t>人</w:t>
                  </w:r>
                </w:p>
              </w:tc>
              <w:tc>
                <w:tcPr>
                  <w:tcW w:w="2266" w:type="dxa"/>
                  <w:vAlign w:val="top"/>
                </w:tcPr>
                <w:p>
                  <w:pPr>
                    <w:spacing w:before="86" w:line="220" w:lineRule="auto"/>
                    <w:ind w:left="623"/>
                    <w:rPr>
                      <w:rFonts w:ascii="Times New Roman" w:hAnsi="Times New Roman" w:eastAsia="Times New Roman" w:cs="Times New Roman"/>
                      <w:sz w:val="18"/>
                      <w:szCs w:val="18"/>
                    </w:rPr>
                  </w:pPr>
                  <w:r>
                    <w:rPr>
                      <w:rFonts w:ascii="宋体" w:hAnsi="宋体" w:eastAsia="宋体" w:cs="宋体"/>
                      <w:spacing w:val="-16"/>
                      <w:sz w:val="18"/>
                      <w:szCs w:val="18"/>
                    </w:rPr>
                    <w:t>东</w:t>
                  </w:r>
                  <w:r>
                    <w:rPr>
                      <w:rFonts w:ascii="宋体" w:hAnsi="宋体" w:eastAsia="宋体" w:cs="宋体"/>
                      <w:spacing w:val="-12"/>
                      <w:sz w:val="18"/>
                      <w:szCs w:val="18"/>
                    </w:rPr>
                    <w:t xml:space="preserve">南面、 </w:t>
                  </w:r>
                  <w:r>
                    <w:rPr>
                      <w:rFonts w:ascii="Times New Roman" w:hAnsi="Times New Roman" w:eastAsia="Times New Roman" w:cs="Times New Roman"/>
                      <w:spacing w:val="-12"/>
                      <w:sz w:val="18"/>
                      <w:szCs w:val="18"/>
                    </w:rPr>
                    <w:t>3km</w:t>
                  </w:r>
                </w:p>
              </w:tc>
              <w:tc>
                <w:tcPr>
                  <w:tcW w:w="142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720" w:type="dxa"/>
                  <w:vAlign w:val="top"/>
                </w:tcPr>
                <w:p>
                  <w:pPr>
                    <w:spacing w:before="122" w:line="185" w:lineRule="auto"/>
                    <w:ind w:left="31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214" w:type="dxa"/>
                  <w:vAlign w:val="top"/>
                </w:tcPr>
                <w:p>
                  <w:pPr>
                    <w:spacing w:before="88" w:line="219" w:lineRule="auto"/>
                    <w:ind w:left="160"/>
                    <w:rPr>
                      <w:rFonts w:ascii="宋体" w:hAnsi="宋体" w:eastAsia="宋体" w:cs="宋体"/>
                      <w:sz w:val="18"/>
                      <w:szCs w:val="18"/>
                    </w:rPr>
                  </w:pPr>
                  <w:r>
                    <w:rPr>
                      <w:rFonts w:ascii="宋体" w:hAnsi="宋体" w:eastAsia="宋体" w:cs="宋体"/>
                      <w:spacing w:val="-2"/>
                      <w:sz w:val="18"/>
                      <w:szCs w:val="18"/>
                    </w:rPr>
                    <w:t>茶店村</w:t>
                  </w:r>
                  <w:r>
                    <w:rPr>
                      <w:rFonts w:ascii="宋体" w:hAnsi="宋体" w:eastAsia="宋体" w:cs="宋体"/>
                      <w:spacing w:val="-1"/>
                      <w:sz w:val="18"/>
                      <w:szCs w:val="18"/>
                    </w:rPr>
                    <w:t>住户</w:t>
                  </w:r>
                </w:p>
              </w:tc>
              <w:tc>
                <w:tcPr>
                  <w:tcW w:w="1983" w:type="dxa"/>
                  <w:vAlign w:val="top"/>
                </w:tcPr>
                <w:p>
                  <w:pPr>
                    <w:spacing w:before="88" w:line="220" w:lineRule="auto"/>
                    <w:ind w:left="589"/>
                    <w:rPr>
                      <w:rFonts w:ascii="宋体" w:hAnsi="宋体" w:eastAsia="宋体" w:cs="宋体"/>
                      <w:sz w:val="18"/>
                      <w:szCs w:val="18"/>
                    </w:rPr>
                  </w:pPr>
                  <w:r>
                    <w:rPr>
                      <w:rFonts w:ascii="Times New Roman" w:hAnsi="Times New Roman" w:eastAsia="Times New Roman" w:cs="Times New Roman"/>
                      <w:spacing w:val="-14"/>
                      <w:sz w:val="18"/>
                      <w:szCs w:val="18"/>
                    </w:rPr>
                    <w:t>3</w:t>
                  </w:r>
                  <w:r>
                    <w:rPr>
                      <w:rFonts w:ascii="Times New Roman" w:hAnsi="Times New Roman" w:eastAsia="Times New Roman" w:cs="Times New Roman"/>
                      <w:spacing w:val="-11"/>
                      <w:sz w:val="18"/>
                      <w:szCs w:val="18"/>
                    </w:rPr>
                    <w:t xml:space="preserve"> </w:t>
                  </w:r>
                  <w:r>
                    <w:rPr>
                      <w:rFonts w:ascii="宋体" w:hAnsi="宋体" w:eastAsia="宋体" w:cs="宋体"/>
                      <w:spacing w:val="-11"/>
                      <w:sz w:val="18"/>
                      <w:szCs w:val="18"/>
                    </w:rPr>
                    <w:t xml:space="preserve">户、 </w:t>
                  </w:r>
                  <w:r>
                    <w:rPr>
                      <w:rFonts w:ascii="Times New Roman" w:hAnsi="Times New Roman" w:eastAsia="Times New Roman" w:cs="Times New Roman"/>
                      <w:spacing w:val="-11"/>
                      <w:sz w:val="18"/>
                      <w:szCs w:val="18"/>
                    </w:rPr>
                    <w:t xml:space="preserve">8 </w:t>
                  </w:r>
                  <w:r>
                    <w:rPr>
                      <w:rFonts w:ascii="宋体" w:hAnsi="宋体" w:eastAsia="宋体" w:cs="宋体"/>
                      <w:spacing w:val="-11"/>
                      <w:sz w:val="18"/>
                      <w:szCs w:val="18"/>
                    </w:rPr>
                    <w:t>人</w:t>
                  </w:r>
                </w:p>
              </w:tc>
              <w:tc>
                <w:tcPr>
                  <w:tcW w:w="2266" w:type="dxa"/>
                  <w:vAlign w:val="top"/>
                </w:tcPr>
                <w:p>
                  <w:pPr>
                    <w:spacing w:before="88" w:line="221" w:lineRule="auto"/>
                    <w:ind w:left="642"/>
                    <w:rPr>
                      <w:rFonts w:ascii="Times New Roman" w:hAnsi="Times New Roman" w:eastAsia="Times New Roman" w:cs="Times New Roman"/>
                      <w:sz w:val="18"/>
                      <w:szCs w:val="18"/>
                    </w:rPr>
                  </w:pPr>
                  <w:r>
                    <w:rPr>
                      <w:rFonts w:ascii="宋体" w:hAnsi="宋体" w:eastAsia="宋体" w:cs="宋体"/>
                      <w:spacing w:val="-12"/>
                      <w:sz w:val="18"/>
                      <w:szCs w:val="18"/>
                    </w:rPr>
                    <w:t>南</w:t>
                  </w:r>
                  <w:r>
                    <w:rPr>
                      <w:rFonts w:ascii="宋体" w:hAnsi="宋体" w:eastAsia="宋体" w:cs="宋体"/>
                      <w:spacing w:val="-11"/>
                      <w:sz w:val="18"/>
                      <w:szCs w:val="18"/>
                    </w:rPr>
                    <w:t xml:space="preserve">面、 </w:t>
                  </w:r>
                  <w:r>
                    <w:rPr>
                      <w:rFonts w:ascii="Times New Roman" w:hAnsi="Times New Roman" w:eastAsia="Times New Roman" w:cs="Times New Roman"/>
                      <w:spacing w:val="-11"/>
                      <w:sz w:val="18"/>
                      <w:szCs w:val="18"/>
                    </w:rPr>
                    <w:t>3.2km</w:t>
                  </w:r>
                </w:p>
              </w:tc>
              <w:tc>
                <w:tcPr>
                  <w:tcW w:w="142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0" w:type="dxa"/>
                  <w:vAlign w:val="top"/>
                </w:tcPr>
                <w:p>
                  <w:pPr>
                    <w:spacing w:before="118" w:line="188" w:lineRule="auto"/>
                    <w:ind w:left="31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214" w:type="dxa"/>
                  <w:vAlign w:val="top"/>
                </w:tcPr>
                <w:p>
                  <w:pPr>
                    <w:spacing w:before="86" w:line="220" w:lineRule="auto"/>
                    <w:ind w:left="247"/>
                    <w:rPr>
                      <w:rFonts w:ascii="宋体" w:hAnsi="宋体" w:eastAsia="宋体" w:cs="宋体"/>
                      <w:sz w:val="18"/>
                      <w:szCs w:val="18"/>
                    </w:rPr>
                  </w:pPr>
                  <w:r>
                    <w:rPr>
                      <w:rFonts w:ascii="宋体" w:hAnsi="宋体" w:eastAsia="宋体" w:cs="宋体"/>
                      <w:spacing w:val="-2"/>
                      <w:sz w:val="18"/>
                      <w:szCs w:val="18"/>
                    </w:rPr>
                    <w:t>散</w:t>
                  </w:r>
                  <w:r>
                    <w:rPr>
                      <w:rFonts w:ascii="宋体" w:hAnsi="宋体" w:eastAsia="宋体" w:cs="宋体"/>
                      <w:spacing w:val="-1"/>
                      <w:sz w:val="18"/>
                      <w:szCs w:val="18"/>
                    </w:rPr>
                    <w:t>居住户</w:t>
                  </w:r>
                </w:p>
              </w:tc>
              <w:tc>
                <w:tcPr>
                  <w:tcW w:w="1983" w:type="dxa"/>
                  <w:vAlign w:val="top"/>
                </w:tcPr>
                <w:p>
                  <w:pPr>
                    <w:spacing w:before="87" w:line="220" w:lineRule="auto"/>
                    <w:ind w:left="513"/>
                    <w:rPr>
                      <w:rFonts w:ascii="宋体" w:hAnsi="宋体" w:eastAsia="宋体" w:cs="宋体"/>
                      <w:sz w:val="18"/>
                      <w:szCs w:val="18"/>
                    </w:rPr>
                  </w:pPr>
                  <w:r>
                    <w:rPr>
                      <w:rFonts w:ascii="Times New Roman" w:hAnsi="Times New Roman" w:eastAsia="Times New Roman" w:cs="Times New Roman"/>
                      <w:spacing w:val="-14"/>
                      <w:sz w:val="18"/>
                      <w:szCs w:val="18"/>
                    </w:rPr>
                    <w:t>1</w:t>
                  </w:r>
                  <w:r>
                    <w:rPr>
                      <w:rFonts w:ascii="Times New Roman" w:hAnsi="Times New Roman" w:eastAsia="Times New Roman" w:cs="Times New Roman"/>
                      <w:spacing w:val="-10"/>
                      <w:sz w:val="18"/>
                      <w:szCs w:val="18"/>
                    </w:rPr>
                    <w:t xml:space="preserve">0 </w:t>
                  </w:r>
                  <w:r>
                    <w:rPr>
                      <w:rFonts w:ascii="宋体" w:hAnsi="宋体" w:eastAsia="宋体" w:cs="宋体"/>
                      <w:spacing w:val="-10"/>
                      <w:sz w:val="18"/>
                      <w:szCs w:val="18"/>
                    </w:rPr>
                    <w:t xml:space="preserve">户、 </w:t>
                  </w:r>
                  <w:r>
                    <w:rPr>
                      <w:rFonts w:ascii="Times New Roman" w:hAnsi="Times New Roman" w:eastAsia="Times New Roman" w:cs="Times New Roman"/>
                      <w:spacing w:val="-10"/>
                      <w:sz w:val="18"/>
                      <w:szCs w:val="18"/>
                    </w:rPr>
                    <w:t xml:space="preserve">26 </w:t>
                  </w:r>
                  <w:r>
                    <w:rPr>
                      <w:rFonts w:ascii="宋体" w:hAnsi="宋体" w:eastAsia="宋体" w:cs="宋体"/>
                      <w:spacing w:val="-10"/>
                      <w:sz w:val="18"/>
                      <w:szCs w:val="18"/>
                    </w:rPr>
                    <w:t>人</w:t>
                  </w:r>
                </w:p>
              </w:tc>
              <w:tc>
                <w:tcPr>
                  <w:tcW w:w="2266" w:type="dxa"/>
                  <w:vAlign w:val="top"/>
                </w:tcPr>
                <w:p>
                  <w:pPr>
                    <w:spacing w:before="86" w:line="221" w:lineRule="auto"/>
                    <w:ind w:left="188"/>
                    <w:rPr>
                      <w:rFonts w:ascii="Times New Roman" w:hAnsi="Times New Roman" w:eastAsia="Times New Roman" w:cs="Times New Roman"/>
                      <w:sz w:val="18"/>
                      <w:szCs w:val="18"/>
                    </w:rPr>
                  </w:pPr>
                  <w:r>
                    <w:rPr>
                      <w:rFonts w:ascii="宋体" w:hAnsi="宋体" w:eastAsia="宋体" w:cs="宋体"/>
                      <w:spacing w:val="-10"/>
                      <w:sz w:val="18"/>
                      <w:szCs w:val="18"/>
                    </w:rPr>
                    <w:t>西南</w:t>
                  </w:r>
                  <w:r>
                    <w:rPr>
                      <w:rFonts w:ascii="宋体" w:hAnsi="宋体" w:eastAsia="宋体" w:cs="宋体"/>
                      <w:spacing w:val="-5"/>
                      <w:sz w:val="18"/>
                      <w:szCs w:val="18"/>
                    </w:rPr>
                    <w:t xml:space="preserve">面、 </w:t>
                  </w:r>
                  <w:r>
                    <w:rPr>
                      <w:rFonts w:ascii="Times New Roman" w:hAnsi="Times New Roman" w:eastAsia="Times New Roman" w:cs="Times New Roman"/>
                      <w:spacing w:val="-5"/>
                      <w:sz w:val="18"/>
                      <w:szCs w:val="18"/>
                    </w:rPr>
                    <w:t>0.05km~0.56km</w:t>
                  </w:r>
                </w:p>
              </w:tc>
              <w:tc>
                <w:tcPr>
                  <w:tcW w:w="142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0" w:type="dxa"/>
                  <w:vAlign w:val="top"/>
                </w:tcPr>
                <w:p>
                  <w:pPr>
                    <w:spacing w:before="121" w:line="185" w:lineRule="auto"/>
                    <w:ind w:left="317"/>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1214" w:type="dxa"/>
                  <w:vAlign w:val="top"/>
                </w:tcPr>
                <w:p>
                  <w:pPr>
                    <w:spacing w:before="87" w:line="219" w:lineRule="auto"/>
                    <w:ind w:left="158"/>
                    <w:rPr>
                      <w:rFonts w:ascii="宋体" w:hAnsi="宋体" w:eastAsia="宋体" w:cs="宋体"/>
                      <w:sz w:val="18"/>
                      <w:szCs w:val="18"/>
                    </w:rPr>
                  </w:pPr>
                  <w:r>
                    <w:rPr>
                      <w:rFonts w:ascii="宋体" w:hAnsi="宋体" w:eastAsia="宋体" w:cs="宋体"/>
                      <w:spacing w:val="-2"/>
                      <w:sz w:val="18"/>
                      <w:szCs w:val="18"/>
                    </w:rPr>
                    <w:t>长河</w:t>
                  </w:r>
                  <w:r>
                    <w:rPr>
                      <w:rFonts w:ascii="宋体" w:hAnsi="宋体" w:eastAsia="宋体" w:cs="宋体"/>
                      <w:spacing w:val="-1"/>
                      <w:sz w:val="18"/>
                      <w:szCs w:val="18"/>
                    </w:rPr>
                    <w:t>村住户</w:t>
                  </w:r>
                </w:p>
              </w:tc>
              <w:tc>
                <w:tcPr>
                  <w:tcW w:w="1983" w:type="dxa"/>
                  <w:vAlign w:val="top"/>
                </w:tcPr>
                <w:p>
                  <w:pPr>
                    <w:spacing w:before="87" w:line="220" w:lineRule="auto"/>
                    <w:ind w:left="513"/>
                    <w:rPr>
                      <w:rFonts w:ascii="宋体" w:hAnsi="宋体" w:eastAsia="宋体" w:cs="宋体"/>
                      <w:sz w:val="18"/>
                      <w:szCs w:val="18"/>
                    </w:rPr>
                  </w:pPr>
                  <w:r>
                    <w:rPr>
                      <w:rFonts w:ascii="Times New Roman" w:hAnsi="Times New Roman" w:eastAsia="Times New Roman" w:cs="Times New Roman"/>
                      <w:spacing w:val="-14"/>
                      <w:sz w:val="18"/>
                      <w:szCs w:val="18"/>
                    </w:rPr>
                    <w:t>1</w:t>
                  </w:r>
                  <w:r>
                    <w:rPr>
                      <w:rFonts w:ascii="Times New Roman" w:hAnsi="Times New Roman" w:eastAsia="Times New Roman" w:cs="Times New Roman"/>
                      <w:spacing w:val="-10"/>
                      <w:sz w:val="18"/>
                      <w:szCs w:val="18"/>
                    </w:rPr>
                    <w:t xml:space="preserve">5 </w:t>
                  </w:r>
                  <w:r>
                    <w:rPr>
                      <w:rFonts w:ascii="宋体" w:hAnsi="宋体" w:eastAsia="宋体" w:cs="宋体"/>
                      <w:spacing w:val="-10"/>
                      <w:sz w:val="18"/>
                      <w:szCs w:val="18"/>
                    </w:rPr>
                    <w:t xml:space="preserve">户、 </w:t>
                  </w:r>
                  <w:r>
                    <w:rPr>
                      <w:rFonts w:ascii="Times New Roman" w:hAnsi="Times New Roman" w:eastAsia="Times New Roman" w:cs="Times New Roman"/>
                      <w:spacing w:val="-10"/>
                      <w:sz w:val="18"/>
                      <w:szCs w:val="18"/>
                    </w:rPr>
                    <w:t xml:space="preserve">38 </w:t>
                  </w:r>
                  <w:r>
                    <w:rPr>
                      <w:rFonts w:ascii="宋体" w:hAnsi="宋体" w:eastAsia="宋体" w:cs="宋体"/>
                      <w:spacing w:val="-10"/>
                      <w:sz w:val="18"/>
                      <w:szCs w:val="18"/>
                    </w:rPr>
                    <w:t>人</w:t>
                  </w:r>
                </w:p>
              </w:tc>
              <w:tc>
                <w:tcPr>
                  <w:tcW w:w="2266" w:type="dxa"/>
                  <w:vAlign w:val="top"/>
                </w:tcPr>
                <w:p>
                  <w:pPr>
                    <w:spacing w:before="87" w:line="221" w:lineRule="auto"/>
                    <w:ind w:left="554"/>
                    <w:rPr>
                      <w:rFonts w:ascii="Times New Roman" w:hAnsi="Times New Roman" w:eastAsia="Times New Roman" w:cs="Times New Roman"/>
                      <w:sz w:val="18"/>
                      <w:szCs w:val="18"/>
                    </w:rPr>
                  </w:pPr>
                  <w:r>
                    <w:rPr>
                      <w:rFonts w:ascii="宋体" w:hAnsi="宋体" w:eastAsia="宋体" w:cs="宋体"/>
                      <w:spacing w:val="-10"/>
                      <w:sz w:val="18"/>
                      <w:szCs w:val="18"/>
                    </w:rPr>
                    <w:t xml:space="preserve">西南面、 </w:t>
                  </w:r>
                  <w:r>
                    <w:rPr>
                      <w:rFonts w:ascii="Times New Roman" w:hAnsi="Times New Roman" w:eastAsia="Times New Roman" w:cs="Times New Roman"/>
                      <w:spacing w:val="-10"/>
                      <w:sz w:val="18"/>
                      <w:szCs w:val="18"/>
                    </w:rPr>
                    <w:t>0.9k</w:t>
                  </w:r>
                  <w:r>
                    <w:rPr>
                      <w:rFonts w:ascii="Times New Roman" w:hAnsi="Times New Roman" w:eastAsia="Times New Roman" w:cs="Times New Roman"/>
                      <w:spacing w:val="-9"/>
                      <w:sz w:val="18"/>
                      <w:szCs w:val="18"/>
                    </w:rPr>
                    <w:t>m</w:t>
                  </w:r>
                </w:p>
              </w:tc>
              <w:tc>
                <w:tcPr>
                  <w:tcW w:w="142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720" w:type="dxa"/>
                  <w:vAlign w:val="top"/>
                </w:tcPr>
                <w:p>
                  <w:pPr>
                    <w:spacing w:before="120" w:line="188" w:lineRule="auto"/>
                    <w:ind w:left="32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1214" w:type="dxa"/>
                  <w:vAlign w:val="top"/>
                </w:tcPr>
                <w:p>
                  <w:pPr>
                    <w:spacing w:before="89" w:line="219" w:lineRule="auto"/>
                    <w:ind w:left="157"/>
                    <w:rPr>
                      <w:rFonts w:ascii="宋体" w:hAnsi="宋体" w:eastAsia="宋体" w:cs="宋体"/>
                      <w:sz w:val="18"/>
                      <w:szCs w:val="18"/>
                    </w:rPr>
                  </w:pPr>
                  <w:r>
                    <w:rPr>
                      <w:rFonts w:ascii="宋体" w:hAnsi="宋体" w:eastAsia="宋体" w:cs="宋体"/>
                      <w:spacing w:val="-2"/>
                      <w:sz w:val="18"/>
                      <w:szCs w:val="18"/>
                    </w:rPr>
                    <w:t>硐</w:t>
                  </w:r>
                  <w:r>
                    <w:rPr>
                      <w:rFonts w:ascii="宋体" w:hAnsi="宋体" w:eastAsia="宋体" w:cs="宋体"/>
                      <w:spacing w:val="-1"/>
                      <w:sz w:val="18"/>
                      <w:szCs w:val="18"/>
                    </w:rPr>
                    <w:t>庙村住户</w:t>
                  </w:r>
                </w:p>
              </w:tc>
              <w:tc>
                <w:tcPr>
                  <w:tcW w:w="1983" w:type="dxa"/>
                  <w:vAlign w:val="top"/>
                </w:tcPr>
                <w:p>
                  <w:pPr>
                    <w:spacing w:before="89" w:line="220" w:lineRule="auto"/>
                    <w:ind w:left="589"/>
                    <w:rPr>
                      <w:rFonts w:ascii="宋体" w:hAnsi="宋体" w:eastAsia="宋体" w:cs="宋体"/>
                      <w:sz w:val="18"/>
                      <w:szCs w:val="18"/>
                    </w:rPr>
                  </w:pPr>
                  <w:r>
                    <w:rPr>
                      <w:rFonts w:ascii="Times New Roman" w:hAnsi="Times New Roman" w:eastAsia="Times New Roman" w:cs="Times New Roman"/>
                      <w:spacing w:val="-14"/>
                      <w:sz w:val="18"/>
                      <w:szCs w:val="18"/>
                    </w:rPr>
                    <w:t>3</w:t>
                  </w:r>
                  <w:r>
                    <w:rPr>
                      <w:rFonts w:ascii="Times New Roman" w:hAnsi="Times New Roman" w:eastAsia="Times New Roman" w:cs="Times New Roman"/>
                      <w:spacing w:val="-11"/>
                      <w:sz w:val="18"/>
                      <w:szCs w:val="18"/>
                    </w:rPr>
                    <w:t xml:space="preserve"> </w:t>
                  </w:r>
                  <w:r>
                    <w:rPr>
                      <w:rFonts w:ascii="宋体" w:hAnsi="宋体" w:eastAsia="宋体" w:cs="宋体"/>
                      <w:spacing w:val="-11"/>
                      <w:sz w:val="18"/>
                      <w:szCs w:val="18"/>
                    </w:rPr>
                    <w:t xml:space="preserve">户、 </w:t>
                  </w:r>
                  <w:r>
                    <w:rPr>
                      <w:rFonts w:ascii="Times New Roman" w:hAnsi="Times New Roman" w:eastAsia="Times New Roman" w:cs="Times New Roman"/>
                      <w:spacing w:val="-11"/>
                      <w:sz w:val="18"/>
                      <w:szCs w:val="18"/>
                    </w:rPr>
                    <w:t xml:space="preserve">7 </w:t>
                  </w:r>
                  <w:r>
                    <w:rPr>
                      <w:rFonts w:ascii="宋体" w:hAnsi="宋体" w:eastAsia="宋体" w:cs="宋体"/>
                      <w:spacing w:val="-11"/>
                      <w:sz w:val="18"/>
                      <w:szCs w:val="18"/>
                    </w:rPr>
                    <w:t>人</w:t>
                  </w:r>
                </w:p>
              </w:tc>
              <w:tc>
                <w:tcPr>
                  <w:tcW w:w="2266" w:type="dxa"/>
                  <w:vAlign w:val="top"/>
                </w:tcPr>
                <w:p>
                  <w:pPr>
                    <w:spacing w:before="89" w:line="221" w:lineRule="auto"/>
                    <w:ind w:left="554"/>
                    <w:rPr>
                      <w:rFonts w:ascii="Times New Roman" w:hAnsi="Times New Roman" w:eastAsia="Times New Roman" w:cs="Times New Roman"/>
                      <w:sz w:val="18"/>
                      <w:szCs w:val="18"/>
                    </w:rPr>
                  </w:pPr>
                  <w:r>
                    <w:rPr>
                      <w:rFonts w:ascii="宋体" w:hAnsi="宋体" w:eastAsia="宋体" w:cs="宋体"/>
                      <w:spacing w:val="-12"/>
                      <w:sz w:val="18"/>
                      <w:szCs w:val="18"/>
                    </w:rPr>
                    <w:t>西</w:t>
                  </w:r>
                  <w:r>
                    <w:rPr>
                      <w:rFonts w:ascii="宋体" w:hAnsi="宋体" w:eastAsia="宋体" w:cs="宋体"/>
                      <w:spacing w:val="-10"/>
                      <w:sz w:val="18"/>
                      <w:szCs w:val="18"/>
                    </w:rPr>
                    <w:t xml:space="preserve">南面、 </w:t>
                  </w:r>
                  <w:r>
                    <w:rPr>
                      <w:rFonts w:ascii="Times New Roman" w:hAnsi="Times New Roman" w:eastAsia="Times New Roman" w:cs="Times New Roman"/>
                      <w:spacing w:val="-10"/>
                      <w:sz w:val="18"/>
                      <w:szCs w:val="18"/>
                    </w:rPr>
                    <w:t>3.4km</w:t>
                  </w:r>
                </w:p>
              </w:tc>
              <w:tc>
                <w:tcPr>
                  <w:tcW w:w="142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20" w:type="dxa"/>
                  <w:vAlign w:val="top"/>
                </w:tcPr>
                <w:p>
                  <w:pPr>
                    <w:spacing w:before="119" w:line="188" w:lineRule="auto"/>
                    <w:ind w:left="317"/>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1214" w:type="dxa"/>
                  <w:vAlign w:val="top"/>
                </w:tcPr>
                <w:p>
                  <w:pPr>
                    <w:spacing w:before="87" w:line="219" w:lineRule="auto"/>
                    <w:ind w:left="70"/>
                    <w:rPr>
                      <w:rFonts w:ascii="宋体" w:hAnsi="宋体" w:eastAsia="宋体" w:cs="宋体"/>
                      <w:sz w:val="18"/>
                      <w:szCs w:val="18"/>
                    </w:rPr>
                  </w:pPr>
                  <w:r>
                    <w:rPr>
                      <w:rFonts w:ascii="宋体" w:hAnsi="宋体" w:eastAsia="宋体" w:cs="宋体"/>
                      <w:spacing w:val="-2"/>
                      <w:sz w:val="18"/>
                      <w:szCs w:val="18"/>
                    </w:rPr>
                    <w:t>大锣</w:t>
                  </w:r>
                  <w:r>
                    <w:rPr>
                      <w:rFonts w:ascii="宋体" w:hAnsi="宋体" w:eastAsia="宋体" w:cs="宋体"/>
                      <w:spacing w:val="-1"/>
                      <w:sz w:val="18"/>
                      <w:szCs w:val="18"/>
                    </w:rPr>
                    <w:t>山村住户</w:t>
                  </w:r>
                </w:p>
              </w:tc>
              <w:tc>
                <w:tcPr>
                  <w:tcW w:w="1983" w:type="dxa"/>
                  <w:vAlign w:val="top"/>
                </w:tcPr>
                <w:p>
                  <w:pPr>
                    <w:spacing w:before="88" w:line="220" w:lineRule="auto"/>
                    <w:ind w:left="546"/>
                    <w:rPr>
                      <w:rFonts w:ascii="宋体" w:hAnsi="宋体" w:eastAsia="宋体" w:cs="宋体"/>
                      <w:sz w:val="18"/>
                      <w:szCs w:val="18"/>
                    </w:rPr>
                  </w:pPr>
                  <w:r>
                    <w:rPr>
                      <w:rFonts w:ascii="Times New Roman" w:hAnsi="Times New Roman" w:eastAsia="Times New Roman" w:cs="Times New Roman"/>
                      <w:spacing w:val="-12"/>
                      <w:sz w:val="18"/>
                      <w:szCs w:val="18"/>
                    </w:rPr>
                    <w:t>5</w:t>
                  </w:r>
                  <w:r>
                    <w:rPr>
                      <w:rFonts w:ascii="Times New Roman" w:hAnsi="Times New Roman" w:eastAsia="Times New Roman" w:cs="Times New Roman"/>
                      <w:spacing w:val="-10"/>
                      <w:sz w:val="18"/>
                      <w:szCs w:val="18"/>
                    </w:rPr>
                    <w:t xml:space="preserve"> </w:t>
                  </w:r>
                  <w:r>
                    <w:rPr>
                      <w:rFonts w:ascii="宋体" w:hAnsi="宋体" w:eastAsia="宋体" w:cs="宋体"/>
                      <w:spacing w:val="-10"/>
                      <w:sz w:val="18"/>
                      <w:szCs w:val="18"/>
                    </w:rPr>
                    <w:t xml:space="preserve">户、 </w:t>
                  </w:r>
                  <w:r>
                    <w:rPr>
                      <w:rFonts w:ascii="Times New Roman" w:hAnsi="Times New Roman" w:eastAsia="Times New Roman" w:cs="Times New Roman"/>
                      <w:spacing w:val="-10"/>
                      <w:sz w:val="18"/>
                      <w:szCs w:val="18"/>
                    </w:rPr>
                    <w:t xml:space="preserve">13 </w:t>
                  </w:r>
                  <w:r>
                    <w:rPr>
                      <w:rFonts w:ascii="宋体" w:hAnsi="宋体" w:eastAsia="宋体" w:cs="宋体"/>
                      <w:spacing w:val="-10"/>
                      <w:sz w:val="18"/>
                      <w:szCs w:val="18"/>
                    </w:rPr>
                    <w:t>人</w:t>
                  </w:r>
                </w:p>
              </w:tc>
              <w:tc>
                <w:tcPr>
                  <w:tcW w:w="2266" w:type="dxa"/>
                  <w:vAlign w:val="top"/>
                </w:tcPr>
                <w:p>
                  <w:pPr>
                    <w:spacing w:before="87" w:line="221" w:lineRule="auto"/>
                    <w:ind w:left="554"/>
                    <w:rPr>
                      <w:rFonts w:ascii="Times New Roman" w:hAnsi="Times New Roman" w:eastAsia="Times New Roman" w:cs="Times New Roman"/>
                      <w:sz w:val="18"/>
                      <w:szCs w:val="18"/>
                    </w:rPr>
                  </w:pPr>
                  <w:r>
                    <w:rPr>
                      <w:rFonts w:ascii="宋体" w:hAnsi="宋体" w:eastAsia="宋体" w:cs="宋体"/>
                      <w:spacing w:val="-10"/>
                      <w:sz w:val="18"/>
                      <w:szCs w:val="18"/>
                    </w:rPr>
                    <w:t xml:space="preserve">西南面、 </w:t>
                  </w:r>
                  <w:r>
                    <w:rPr>
                      <w:rFonts w:ascii="Times New Roman" w:hAnsi="Times New Roman" w:eastAsia="Times New Roman" w:cs="Times New Roman"/>
                      <w:spacing w:val="-10"/>
                      <w:sz w:val="18"/>
                      <w:szCs w:val="18"/>
                    </w:rPr>
                    <w:t>2.6k</w:t>
                  </w:r>
                  <w:r>
                    <w:rPr>
                      <w:rFonts w:ascii="Times New Roman" w:hAnsi="Times New Roman" w:eastAsia="Times New Roman" w:cs="Times New Roman"/>
                      <w:spacing w:val="-9"/>
                      <w:sz w:val="18"/>
                      <w:szCs w:val="18"/>
                    </w:rPr>
                    <w:t>m</w:t>
                  </w:r>
                </w:p>
              </w:tc>
              <w:tc>
                <w:tcPr>
                  <w:tcW w:w="142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0" w:type="dxa"/>
                  <w:vAlign w:val="top"/>
                </w:tcPr>
                <w:p>
                  <w:pPr>
                    <w:spacing w:before="118" w:line="188" w:lineRule="auto"/>
                    <w:ind w:left="28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w:t>
                  </w:r>
                  <w:r>
                    <w:rPr>
                      <w:rFonts w:ascii="Times New Roman" w:hAnsi="Times New Roman" w:eastAsia="Times New Roman" w:cs="Times New Roman"/>
                      <w:spacing w:val="-5"/>
                      <w:sz w:val="18"/>
                      <w:szCs w:val="18"/>
                    </w:rPr>
                    <w:t>0</w:t>
                  </w:r>
                </w:p>
              </w:tc>
              <w:tc>
                <w:tcPr>
                  <w:tcW w:w="1214" w:type="dxa"/>
                  <w:vAlign w:val="top"/>
                </w:tcPr>
                <w:p>
                  <w:pPr>
                    <w:spacing w:before="87" w:line="220" w:lineRule="auto"/>
                    <w:ind w:left="247"/>
                    <w:rPr>
                      <w:rFonts w:ascii="宋体" w:hAnsi="宋体" w:eastAsia="宋体" w:cs="宋体"/>
                      <w:sz w:val="18"/>
                      <w:szCs w:val="18"/>
                    </w:rPr>
                  </w:pPr>
                  <w:r>
                    <w:rPr>
                      <w:rFonts w:ascii="宋体" w:hAnsi="宋体" w:eastAsia="宋体" w:cs="宋体"/>
                      <w:spacing w:val="-2"/>
                      <w:sz w:val="18"/>
                      <w:szCs w:val="18"/>
                    </w:rPr>
                    <w:t>散</w:t>
                  </w:r>
                  <w:r>
                    <w:rPr>
                      <w:rFonts w:ascii="宋体" w:hAnsi="宋体" w:eastAsia="宋体" w:cs="宋体"/>
                      <w:spacing w:val="-1"/>
                      <w:sz w:val="18"/>
                      <w:szCs w:val="18"/>
                    </w:rPr>
                    <w:t>居住户</w:t>
                  </w:r>
                </w:p>
              </w:tc>
              <w:tc>
                <w:tcPr>
                  <w:tcW w:w="1983" w:type="dxa"/>
                  <w:vAlign w:val="top"/>
                </w:tcPr>
                <w:p>
                  <w:pPr>
                    <w:spacing w:before="87" w:line="220" w:lineRule="auto"/>
                    <w:ind w:left="545"/>
                    <w:rPr>
                      <w:rFonts w:ascii="宋体" w:hAnsi="宋体" w:eastAsia="宋体" w:cs="宋体"/>
                      <w:sz w:val="18"/>
                      <w:szCs w:val="18"/>
                    </w:rPr>
                  </w:pPr>
                  <w:r>
                    <w:rPr>
                      <w:rFonts w:ascii="Times New Roman" w:hAnsi="Times New Roman" w:eastAsia="Times New Roman" w:cs="Times New Roman"/>
                      <w:spacing w:val="-11"/>
                      <w:sz w:val="18"/>
                      <w:szCs w:val="18"/>
                    </w:rPr>
                    <w:t>6</w:t>
                  </w:r>
                  <w:r>
                    <w:rPr>
                      <w:rFonts w:ascii="Times New Roman" w:hAnsi="Times New Roman" w:eastAsia="Times New Roman" w:cs="Times New Roman"/>
                      <w:spacing w:val="-10"/>
                      <w:sz w:val="18"/>
                      <w:szCs w:val="18"/>
                    </w:rPr>
                    <w:t xml:space="preserve"> </w:t>
                  </w:r>
                  <w:r>
                    <w:rPr>
                      <w:rFonts w:ascii="宋体" w:hAnsi="宋体" w:eastAsia="宋体" w:cs="宋体"/>
                      <w:spacing w:val="-10"/>
                      <w:sz w:val="18"/>
                      <w:szCs w:val="18"/>
                    </w:rPr>
                    <w:t xml:space="preserve">户、 </w:t>
                  </w:r>
                  <w:r>
                    <w:rPr>
                      <w:rFonts w:ascii="Times New Roman" w:hAnsi="Times New Roman" w:eastAsia="Times New Roman" w:cs="Times New Roman"/>
                      <w:spacing w:val="-10"/>
                      <w:sz w:val="18"/>
                      <w:szCs w:val="18"/>
                    </w:rPr>
                    <w:t xml:space="preserve">15 </w:t>
                  </w:r>
                  <w:r>
                    <w:rPr>
                      <w:rFonts w:ascii="宋体" w:hAnsi="宋体" w:eastAsia="宋体" w:cs="宋体"/>
                      <w:spacing w:val="-10"/>
                      <w:sz w:val="18"/>
                      <w:szCs w:val="18"/>
                    </w:rPr>
                    <w:t>人</w:t>
                  </w:r>
                </w:p>
              </w:tc>
              <w:tc>
                <w:tcPr>
                  <w:tcW w:w="2266" w:type="dxa"/>
                  <w:vAlign w:val="top"/>
                </w:tcPr>
                <w:p>
                  <w:pPr>
                    <w:spacing w:before="87" w:line="221" w:lineRule="auto"/>
                    <w:ind w:left="644"/>
                    <w:rPr>
                      <w:rFonts w:ascii="Times New Roman" w:hAnsi="Times New Roman" w:eastAsia="Times New Roman" w:cs="Times New Roman"/>
                      <w:sz w:val="18"/>
                      <w:szCs w:val="18"/>
                    </w:rPr>
                  </w:pPr>
                  <w:r>
                    <w:rPr>
                      <w:rFonts w:ascii="宋体" w:hAnsi="宋体" w:eastAsia="宋体" w:cs="宋体"/>
                      <w:spacing w:val="-11"/>
                      <w:sz w:val="18"/>
                      <w:szCs w:val="18"/>
                    </w:rPr>
                    <w:t xml:space="preserve">西面、 </w:t>
                  </w:r>
                  <w:r>
                    <w:rPr>
                      <w:rFonts w:ascii="Times New Roman" w:hAnsi="Times New Roman" w:eastAsia="Times New Roman" w:cs="Times New Roman"/>
                      <w:spacing w:val="-11"/>
                      <w:sz w:val="18"/>
                      <w:szCs w:val="18"/>
                    </w:rPr>
                    <w:t>0.6km</w:t>
                  </w:r>
                </w:p>
              </w:tc>
              <w:tc>
                <w:tcPr>
                  <w:tcW w:w="142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720" w:type="dxa"/>
                  <w:vAlign w:val="top"/>
                </w:tcPr>
                <w:p>
                  <w:pPr>
                    <w:spacing w:before="120" w:line="188" w:lineRule="auto"/>
                    <w:ind w:left="289"/>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w:t>
                  </w:r>
                  <w:r>
                    <w:rPr>
                      <w:rFonts w:ascii="Times New Roman" w:hAnsi="Times New Roman" w:eastAsia="Times New Roman" w:cs="Times New Roman"/>
                      <w:spacing w:val="-7"/>
                      <w:sz w:val="18"/>
                      <w:szCs w:val="18"/>
                    </w:rPr>
                    <w:t>1</w:t>
                  </w:r>
                </w:p>
              </w:tc>
              <w:tc>
                <w:tcPr>
                  <w:tcW w:w="1214" w:type="dxa"/>
                  <w:vAlign w:val="top"/>
                </w:tcPr>
                <w:p>
                  <w:pPr>
                    <w:spacing w:before="89" w:line="219" w:lineRule="auto"/>
                    <w:ind w:left="67"/>
                    <w:rPr>
                      <w:rFonts w:ascii="宋体" w:hAnsi="宋体" w:eastAsia="宋体" w:cs="宋体"/>
                      <w:sz w:val="18"/>
                      <w:szCs w:val="18"/>
                    </w:rPr>
                  </w:pPr>
                  <w:r>
                    <w:rPr>
                      <w:rFonts w:ascii="宋体" w:hAnsi="宋体" w:eastAsia="宋体" w:cs="宋体"/>
                      <w:spacing w:val="-1"/>
                      <w:sz w:val="18"/>
                      <w:szCs w:val="18"/>
                    </w:rPr>
                    <w:t>海棠溪村住户</w:t>
                  </w:r>
                </w:p>
              </w:tc>
              <w:tc>
                <w:tcPr>
                  <w:tcW w:w="1983" w:type="dxa"/>
                  <w:vAlign w:val="top"/>
                </w:tcPr>
                <w:p>
                  <w:pPr>
                    <w:spacing w:before="89" w:line="220" w:lineRule="auto"/>
                    <w:ind w:left="544"/>
                    <w:rPr>
                      <w:rFonts w:ascii="宋体" w:hAnsi="宋体" w:eastAsia="宋体" w:cs="宋体"/>
                      <w:sz w:val="18"/>
                      <w:szCs w:val="18"/>
                    </w:rPr>
                  </w:pPr>
                  <w:r>
                    <w:rPr>
                      <w:rFonts w:ascii="Times New Roman" w:hAnsi="Times New Roman" w:eastAsia="Times New Roman" w:cs="Times New Roman"/>
                      <w:spacing w:val="-10"/>
                      <w:sz w:val="18"/>
                      <w:szCs w:val="18"/>
                    </w:rPr>
                    <w:t xml:space="preserve">7 </w:t>
                  </w:r>
                  <w:r>
                    <w:rPr>
                      <w:rFonts w:ascii="宋体" w:hAnsi="宋体" w:eastAsia="宋体" w:cs="宋体"/>
                      <w:spacing w:val="-10"/>
                      <w:sz w:val="18"/>
                      <w:szCs w:val="18"/>
                    </w:rPr>
                    <w:t xml:space="preserve">户、 </w:t>
                  </w:r>
                  <w:r>
                    <w:rPr>
                      <w:rFonts w:ascii="Times New Roman" w:hAnsi="Times New Roman" w:eastAsia="Times New Roman" w:cs="Times New Roman"/>
                      <w:spacing w:val="-10"/>
                      <w:sz w:val="18"/>
                      <w:szCs w:val="18"/>
                    </w:rPr>
                    <w:t xml:space="preserve">16 </w:t>
                  </w:r>
                  <w:r>
                    <w:rPr>
                      <w:rFonts w:ascii="宋体" w:hAnsi="宋体" w:eastAsia="宋体" w:cs="宋体"/>
                      <w:spacing w:val="-10"/>
                      <w:sz w:val="18"/>
                      <w:szCs w:val="18"/>
                    </w:rPr>
                    <w:t>人</w:t>
                  </w:r>
                </w:p>
              </w:tc>
              <w:tc>
                <w:tcPr>
                  <w:tcW w:w="2266" w:type="dxa"/>
                  <w:vAlign w:val="top"/>
                </w:tcPr>
                <w:p>
                  <w:pPr>
                    <w:spacing w:before="89" w:line="221" w:lineRule="auto"/>
                    <w:ind w:left="644"/>
                    <w:rPr>
                      <w:rFonts w:ascii="Times New Roman" w:hAnsi="Times New Roman" w:eastAsia="Times New Roman" w:cs="Times New Roman"/>
                      <w:sz w:val="18"/>
                      <w:szCs w:val="18"/>
                    </w:rPr>
                  </w:pPr>
                  <w:r>
                    <w:rPr>
                      <w:rFonts w:ascii="宋体" w:hAnsi="宋体" w:eastAsia="宋体" w:cs="宋体"/>
                      <w:spacing w:val="-11"/>
                      <w:sz w:val="18"/>
                      <w:szCs w:val="18"/>
                    </w:rPr>
                    <w:t xml:space="preserve">西面、 </w:t>
                  </w:r>
                  <w:r>
                    <w:rPr>
                      <w:rFonts w:ascii="Times New Roman" w:hAnsi="Times New Roman" w:eastAsia="Times New Roman" w:cs="Times New Roman"/>
                      <w:spacing w:val="-11"/>
                      <w:sz w:val="18"/>
                      <w:szCs w:val="18"/>
                    </w:rPr>
                    <w:t>2.5k</w:t>
                  </w:r>
                  <w:r>
                    <w:rPr>
                      <w:rFonts w:ascii="Times New Roman" w:hAnsi="Times New Roman" w:eastAsia="Times New Roman" w:cs="Times New Roman"/>
                      <w:spacing w:val="-10"/>
                      <w:sz w:val="18"/>
                      <w:szCs w:val="18"/>
                    </w:rPr>
                    <w:t>m</w:t>
                  </w:r>
                </w:p>
              </w:tc>
              <w:tc>
                <w:tcPr>
                  <w:tcW w:w="142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0" w:type="dxa"/>
                  <w:vAlign w:val="top"/>
                </w:tcPr>
                <w:p>
                  <w:pPr>
                    <w:spacing w:before="119" w:line="188" w:lineRule="auto"/>
                    <w:ind w:left="28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w:t>
                  </w:r>
                  <w:r>
                    <w:rPr>
                      <w:rFonts w:ascii="Times New Roman" w:hAnsi="Times New Roman" w:eastAsia="Times New Roman" w:cs="Times New Roman"/>
                      <w:spacing w:val="-5"/>
                      <w:sz w:val="18"/>
                      <w:szCs w:val="18"/>
                    </w:rPr>
                    <w:t>2</w:t>
                  </w:r>
                </w:p>
              </w:tc>
              <w:tc>
                <w:tcPr>
                  <w:tcW w:w="1214" w:type="dxa"/>
                  <w:vAlign w:val="top"/>
                </w:tcPr>
                <w:p>
                  <w:pPr>
                    <w:spacing w:before="87" w:line="219" w:lineRule="auto"/>
                    <w:ind w:left="73"/>
                    <w:rPr>
                      <w:rFonts w:ascii="宋体" w:hAnsi="宋体" w:eastAsia="宋体" w:cs="宋体"/>
                      <w:sz w:val="18"/>
                      <w:szCs w:val="18"/>
                    </w:rPr>
                  </w:pPr>
                  <w:r>
                    <w:rPr>
                      <w:rFonts w:ascii="宋体" w:hAnsi="宋体" w:eastAsia="宋体" w:cs="宋体"/>
                      <w:spacing w:val="-2"/>
                      <w:sz w:val="18"/>
                      <w:szCs w:val="18"/>
                    </w:rPr>
                    <w:t>胡家坪村住</w:t>
                  </w:r>
                  <w:r>
                    <w:rPr>
                      <w:rFonts w:ascii="宋体" w:hAnsi="宋体" w:eastAsia="宋体" w:cs="宋体"/>
                      <w:spacing w:val="-1"/>
                      <w:sz w:val="18"/>
                      <w:szCs w:val="18"/>
                    </w:rPr>
                    <w:t>户</w:t>
                  </w:r>
                </w:p>
              </w:tc>
              <w:tc>
                <w:tcPr>
                  <w:tcW w:w="1983" w:type="dxa"/>
                  <w:vAlign w:val="top"/>
                </w:tcPr>
                <w:p>
                  <w:pPr>
                    <w:spacing w:before="88" w:line="220" w:lineRule="auto"/>
                    <w:ind w:left="513"/>
                    <w:rPr>
                      <w:rFonts w:ascii="宋体" w:hAnsi="宋体" w:eastAsia="宋体" w:cs="宋体"/>
                      <w:sz w:val="18"/>
                      <w:szCs w:val="18"/>
                    </w:rPr>
                  </w:pPr>
                  <w:r>
                    <w:rPr>
                      <w:rFonts w:ascii="Times New Roman" w:hAnsi="Times New Roman" w:eastAsia="Times New Roman" w:cs="Times New Roman"/>
                      <w:spacing w:val="-14"/>
                      <w:sz w:val="18"/>
                      <w:szCs w:val="18"/>
                    </w:rPr>
                    <w:t>1</w:t>
                  </w:r>
                  <w:r>
                    <w:rPr>
                      <w:rFonts w:ascii="Times New Roman" w:hAnsi="Times New Roman" w:eastAsia="Times New Roman" w:cs="Times New Roman"/>
                      <w:spacing w:val="-10"/>
                      <w:sz w:val="18"/>
                      <w:szCs w:val="18"/>
                    </w:rPr>
                    <w:t xml:space="preserve">3 </w:t>
                  </w:r>
                  <w:r>
                    <w:rPr>
                      <w:rFonts w:ascii="宋体" w:hAnsi="宋体" w:eastAsia="宋体" w:cs="宋体"/>
                      <w:spacing w:val="-10"/>
                      <w:sz w:val="18"/>
                      <w:szCs w:val="18"/>
                    </w:rPr>
                    <w:t xml:space="preserve">户、 </w:t>
                  </w:r>
                  <w:r>
                    <w:rPr>
                      <w:rFonts w:ascii="Times New Roman" w:hAnsi="Times New Roman" w:eastAsia="Times New Roman" w:cs="Times New Roman"/>
                      <w:spacing w:val="-10"/>
                      <w:sz w:val="18"/>
                      <w:szCs w:val="18"/>
                    </w:rPr>
                    <w:t xml:space="preserve">30 </w:t>
                  </w:r>
                  <w:r>
                    <w:rPr>
                      <w:rFonts w:ascii="宋体" w:hAnsi="宋体" w:eastAsia="宋体" w:cs="宋体"/>
                      <w:spacing w:val="-10"/>
                      <w:sz w:val="18"/>
                      <w:szCs w:val="18"/>
                    </w:rPr>
                    <w:t>人</w:t>
                  </w:r>
                </w:p>
              </w:tc>
              <w:tc>
                <w:tcPr>
                  <w:tcW w:w="2266" w:type="dxa"/>
                  <w:vAlign w:val="top"/>
                </w:tcPr>
                <w:p>
                  <w:pPr>
                    <w:spacing w:before="87" w:line="221" w:lineRule="auto"/>
                    <w:ind w:left="644"/>
                    <w:rPr>
                      <w:rFonts w:ascii="Times New Roman" w:hAnsi="Times New Roman" w:eastAsia="Times New Roman" w:cs="Times New Roman"/>
                      <w:sz w:val="18"/>
                      <w:szCs w:val="18"/>
                    </w:rPr>
                  </w:pPr>
                  <w:r>
                    <w:rPr>
                      <w:rFonts w:ascii="宋体" w:hAnsi="宋体" w:eastAsia="宋体" w:cs="宋体"/>
                      <w:spacing w:val="-14"/>
                      <w:sz w:val="18"/>
                      <w:szCs w:val="18"/>
                    </w:rPr>
                    <w:t>西</w:t>
                  </w:r>
                  <w:r>
                    <w:rPr>
                      <w:rFonts w:ascii="宋体" w:hAnsi="宋体" w:eastAsia="宋体" w:cs="宋体"/>
                      <w:spacing w:val="-11"/>
                      <w:sz w:val="18"/>
                      <w:szCs w:val="18"/>
                    </w:rPr>
                    <w:t xml:space="preserve">面、 </w:t>
                  </w:r>
                  <w:r>
                    <w:rPr>
                      <w:rFonts w:ascii="Times New Roman" w:hAnsi="Times New Roman" w:eastAsia="Times New Roman" w:cs="Times New Roman"/>
                      <w:spacing w:val="-11"/>
                      <w:sz w:val="18"/>
                      <w:szCs w:val="18"/>
                    </w:rPr>
                    <w:t>3.4km</w:t>
                  </w:r>
                </w:p>
              </w:tc>
              <w:tc>
                <w:tcPr>
                  <w:tcW w:w="142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0" w:type="dxa"/>
                  <w:vAlign w:val="top"/>
                </w:tcPr>
                <w:p>
                  <w:pPr>
                    <w:spacing w:before="119" w:line="188" w:lineRule="auto"/>
                    <w:ind w:left="28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w:t>
                  </w:r>
                  <w:r>
                    <w:rPr>
                      <w:rFonts w:ascii="Times New Roman" w:hAnsi="Times New Roman" w:eastAsia="Times New Roman" w:cs="Times New Roman"/>
                      <w:spacing w:val="-5"/>
                      <w:sz w:val="18"/>
                      <w:szCs w:val="18"/>
                    </w:rPr>
                    <w:t>3</w:t>
                  </w:r>
                </w:p>
              </w:tc>
              <w:tc>
                <w:tcPr>
                  <w:tcW w:w="1214" w:type="dxa"/>
                  <w:vAlign w:val="top"/>
                </w:tcPr>
                <w:p>
                  <w:pPr>
                    <w:spacing w:before="88" w:line="220" w:lineRule="auto"/>
                    <w:ind w:left="247"/>
                    <w:rPr>
                      <w:rFonts w:ascii="宋体" w:hAnsi="宋体" w:eastAsia="宋体" w:cs="宋体"/>
                      <w:sz w:val="18"/>
                      <w:szCs w:val="18"/>
                    </w:rPr>
                  </w:pPr>
                  <w:r>
                    <w:rPr>
                      <w:rFonts w:ascii="宋体" w:hAnsi="宋体" w:eastAsia="宋体" w:cs="宋体"/>
                      <w:spacing w:val="-2"/>
                      <w:sz w:val="18"/>
                      <w:szCs w:val="18"/>
                    </w:rPr>
                    <w:t>散</w:t>
                  </w:r>
                  <w:r>
                    <w:rPr>
                      <w:rFonts w:ascii="宋体" w:hAnsi="宋体" w:eastAsia="宋体" w:cs="宋体"/>
                      <w:spacing w:val="-1"/>
                      <w:sz w:val="18"/>
                      <w:szCs w:val="18"/>
                    </w:rPr>
                    <w:t>居住户</w:t>
                  </w:r>
                </w:p>
              </w:tc>
              <w:tc>
                <w:tcPr>
                  <w:tcW w:w="1983" w:type="dxa"/>
                  <w:vAlign w:val="top"/>
                </w:tcPr>
                <w:p>
                  <w:pPr>
                    <w:spacing w:before="88" w:line="220" w:lineRule="auto"/>
                    <w:ind w:left="546"/>
                    <w:rPr>
                      <w:rFonts w:ascii="宋体" w:hAnsi="宋体" w:eastAsia="宋体" w:cs="宋体"/>
                      <w:sz w:val="18"/>
                      <w:szCs w:val="18"/>
                    </w:rPr>
                  </w:pPr>
                  <w:r>
                    <w:rPr>
                      <w:rFonts w:ascii="Times New Roman" w:hAnsi="Times New Roman" w:eastAsia="Times New Roman" w:cs="Times New Roman"/>
                      <w:spacing w:val="-12"/>
                      <w:sz w:val="18"/>
                      <w:szCs w:val="18"/>
                    </w:rPr>
                    <w:t>5</w:t>
                  </w:r>
                  <w:r>
                    <w:rPr>
                      <w:rFonts w:ascii="Times New Roman" w:hAnsi="Times New Roman" w:eastAsia="Times New Roman" w:cs="Times New Roman"/>
                      <w:spacing w:val="-10"/>
                      <w:sz w:val="18"/>
                      <w:szCs w:val="18"/>
                    </w:rPr>
                    <w:t xml:space="preserve"> </w:t>
                  </w:r>
                  <w:r>
                    <w:rPr>
                      <w:rFonts w:ascii="宋体" w:hAnsi="宋体" w:eastAsia="宋体" w:cs="宋体"/>
                      <w:spacing w:val="-10"/>
                      <w:sz w:val="18"/>
                      <w:szCs w:val="18"/>
                    </w:rPr>
                    <w:t xml:space="preserve">户、 </w:t>
                  </w:r>
                  <w:r>
                    <w:rPr>
                      <w:rFonts w:ascii="Times New Roman" w:hAnsi="Times New Roman" w:eastAsia="Times New Roman" w:cs="Times New Roman"/>
                      <w:spacing w:val="-10"/>
                      <w:sz w:val="18"/>
                      <w:szCs w:val="18"/>
                    </w:rPr>
                    <w:t xml:space="preserve">13 </w:t>
                  </w:r>
                  <w:r>
                    <w:rPr>
                      <w:rFonts w:ascii="宋体" w:hAnsi="宋体" w:eastAsia="宋体" w:cs="宋体"/>
                      <w:spacing w:val="-10"/>
                      <w:sz w:val="18"/>
                      <w:szCs w:val="18"/>
                    </w:rPr>
                    <w:t>人</w:t>
                  </w:r>
                </w:p>
              </w:tc>
              <w:tc>
                <w:tcPr>
                  <w:tcW w:w="2266" w:type="dxa"/>
                  <w:vAlign w:val="top"/>
                </w:tcPr>
                <w:p>
                  <w:pPr>
                    <w:spacing w:before="88" w:line="221" w:lineRule="auto"/>
                    <w:ind w:left="188"/>
                    <w:rPr>
                      <w:rFonts w:ascii="Times New Roman" w:hAnsi="Times New Roman" w:eastAsia="Times New Roman" w:cs="Times New Roman"/>
                      <w:sz w:val="18"/>
                      <w:szCs w:val="18"/>
                    </w:rPr>
                  </w:pPr>
                  <w:r>
                    <w:rPr>
                      <w:rFonts w:ascii="宋体" w:hAnsi="宋体" w:eastAsia="宋体" w:cs="宋体"/>
                      <w:spacing w:val="-10"/>
                      <w:sz w:val="18"/>
                      <w:szCs w:val="18"/>
                    </w:rPr>
                    <w:t>西北</w:t>
                  </w:r>
                  <w:r>
                    <w:rPr>
                      <w:rFonts w:ascii="宋体" w:hAnsi="宋体" w:eastAsia="宋体" w:cs="宋体"/>
                      <w:spacing w:val="-7"/>
                      <w:sz w:val="18"/>
                      <w:szCs w:val="18"/>
                    </w:rPr>
                    <w:t>面</w:t>
                  </w:r>
                  <w:r>
                    <w:rPr>
                      <w:rFonts w:ascii="宋体" w:hAnsi="宋体" w:eastAsia="宋体" w:cs="宋体"/>
                      <w:spacing w:val="-5"/>
                      <w:sz w:val="18"/>
                      <w:szCs w:val="18"/>
                    </w:rPr>
                    <w:t xml:space="preserve">、 </w:t>
                  </w:r>
                  <w:r>
                    <w:rPr>
                      <w:rFonts w:ascii="Times New Roman" w:hAnsi="Times New Roman" w:eastAsia="Times New Roman" w:cs="Times New Roman"/>
                      <w:spacing w:val="-5"/>
                      <w:sz w:val="18"/>
                      <w:szCs w:val="18"/>
                    </w:rPr>
                    <w:t>0.09km~0.25km</w:t>
                  </w:r>
                </w:p>
              </w:tc>
              <w:tc>
                <w:tcPr>
                  <w:tcW w:w="142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720" w:type="dxa"/>
                  <w:vAlign w:val="top"/>
                </w:tcPr>
                <w:p>
                  <w:pPr>
                    <w:spacing w:before="121" w:line="188" w:lineRule="auto"/>
                    <w:ind w:left="28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w:t>
                  </w:r>
                  <w:r>
                    <w:rPr>
                      <w:rFonts w:ascii="Times New Roman" w:hAnsi="Times New Roman" w:eastAsia="Times New Roman" w:cs="Times New Roman"/>
                      <w:spacing w:val="-5"/>
                      <w:sz w:val="18"/>
                      <w:szCs w:val="18"/>
                    </w:rPr>
                    <w:t>4</w:t>
                  </w:r>
                </w:p>
              </w:tc>
              <w:tc>
                <w:tcPr>
                  <w:tcW w:w="1214" w:type="dxa"/>
                  <w:vAlign w:val="top"/>
                </w:tcPr>
                <w:p>
                  <w:pPr>
                    <w:spacing w:before="90" w:line="219" w:lineRule="auto"/>
                    <w:ind w:left="160"/>
                    <w:rPr>
                      <w:rFonts w:ascii="宋体" w:hAnsi="宋体" w:eastAsia="宋体" w:cs="宋体"/>
                      <w:sz w:val="18"/>
                      <w:szCs w:val="18"/>
                    </w:rPr>
                  </w:pPr>
                  <w:r>
                    <w:rPr>
                      <w:rFonts w:ascii="宋体" w:hAnsi="宋体" w:eastAsia="宋体" w:cs="宋体"/>
                      <w:spacing w:val="-2"/>
                      <w:sz w:val="18"/>
                      <w:szCs w:val="18"/>
                    </w:rPr>
                    <w:t>染河村</w:t>
                  </w:r>
                  <w:r>
                    <w:rPr>
                      <w:rFonts w:ascii="宋体" w:hAnsi="宋体" w:eastAsia="宋体" w:cs="宋体"/>
                      <w:spacing w:val="-1"/>
                      <w:sz w:val="18"/>
                      <w:szCs w:val="18"/>
                    </w:rPr>
                    <w:t>住户</w:t>
                  </w:r>
                </w:p>
              </w:tc>
              <w:tc>
                <w:tcPr>
                  <w:tcW w:w="1983" w:type="dxa"/>
                  <w:vAlign w:val="top"/>
                </w:tcPr>
                <w:p>
                  <w:pPr>
                    <w:spacing w:before="90" w:line="220" w:lineRule="auto"/>
                    <w:ind w:left="589"/>
                    <w:rPr>
                      <w:rFonts w:ascii="宋体" w:hAnsi="宋体" w:eastAsia="宋体" w:cs="宋体"/>
                      <w:sz w:val="18"/>
                      <w:szCs w:val="18"/>
                    </w:rPr>
                  </w:pPr>
                  <w:r>
                    <w:rPr>
                      <w:rFonts w:ascii="Times New Roman" w:hAnsi="Times New Roman" w:eastAsia="Times New Roman" w:cs="Times New Roman"/>
                      <w:spacing w:val="-14"/>
                      <w:sz w:val="18"/>
                      <w:szCs w:val="18"/>
                    </w:rPr>
                    <w:t>3</w:t>
                  </w:r>
                  <w:r>
                    <w:rPr>
                      <w:rFonts w:ascii="Times New Roman" w:hAnsi="Times New Roman" w:eastAsia="Times New Roman" w:cs="Times New Roman"/>
                      <w:spacing w:val="-11"/>
                      <w:sz w:val="18"/>
                      <w:szCs w:val="18"/>
                    </w:rPr>
                    <w:t xml:space="preserve"> </w:t>
                  </w:r>
                  <w:r>
                    <w:rPr>
                      <w:rFonts w:ascii="宋体" w:hAnsi="宋体" w:eastAsia="宋体" w:cs="宋体"/>
                      <w:spacing w:val="-11"/>
                      <w:sz w:val="18"/>
                      <w:szCs w:val="18"/>
                    </w:rPr>
                    <w:t xml:space="preserve">户、 </w:t>
                  </w:r>
                  <w:r>
                    <w:rPr>
                      <w:rFonts w:ascii="Times New Roman" w:hAnsi="Times New Roman" w:eastAsia="Times New Roman" w:cs="Times New Roman"/>
                      <w:spacing w:val="-11"/>
                      <w:sz w:val="18"/>
                      <w:szCs w:val="18"/>
                    </w:rPr>
                    <w:t xml:space="preserve">6 </w:t>
                  </w:r>
                  <w:r>
                    <w:rPr>
                      <w:rFonts w:ascii="宋体" w:hAnsi="宋体" w:eastAsia="宋体" w:cs="宋体"/>
                      <w:spacing w:val="-11"/>
                      <w:sz w:val="18"/>
                      <w:szCs w:val="18"/>
                    </w:rPr>
                    <w:t>人</w:t>
                  </w:r>
                </w:p>
              </w:tc>
              <w:tc>
                <w:tcPr>
                  <w:tcW w:w="2266" w:type="dxa"/>
                  <w:vAlign w:val="top"/>
                </w:tcPr>
                <w:p>
                  <w:pPr>
                    <w:spacing w:before="90" w:line="221" w:lineRule="auto"/>
                    <w:ind w:left="643"/>
                    <w:rPr>
                      <w:rFonts w:ascii="Times New Roman" w:hAnsi="Times New Roman" w:eastAsia="Times New Roman" w:cs="Times New Roman"/>
                      <w:sz w:val="18"/>
                      <w:szCs w:val="18"/>
                    </w:rPr>
                  </w:pPr>
                  <w:r>
                    <w:rPr>
                      <w:rFonts w:ascii="宋体" w:hAnsi="宋体" w:eastAsia="宋体" w:cs="宋体"/>
                      <w:spacing w:val="-18"/>
                      <w:sz w:val="18"/>
                      <w:szCs w:val="18"/>
                    </w:rPr>
                    <w:t>北</w:t>
                  </w:r>
                  <w:r>
                    <w:rPr>
                      <w:rFonts w:ascii="宋体" w:hAnsi="宋体" w:eastAsia="宋体" w:cs="宋体"/>
                      <w:spacing w:val="-10"/>
                      <w:sz w:val="18"/>
                      <w:szCs w:val="18"/>
                    </w:rPr>
                    <w:t xml:space="preserve">面、 </w:t>
                  </w:r>
                  <w:r>
                    <w:rPr>
                      <w:rFonts w:ascii="Times New Roman" w:hAnsi="Times New Roman" w:eastAsia="Times New Roman" w:cs="Times New Roman"/>
                      <w:spacing w:val="-10"/>
                      <w:sz w:val="18"/>
                      <w:szCs w:val="18"/>
                    </w:rPr>
                    <w:t>1.0km</w:t>
                  </w:r>
                </w:p>
              </w:tc>
              <w:tc>
                <w:tcPr>
                  <w:tcW w:w="142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0" w:type="dxa"/>
                  <w:vAlign w:val="top"/>
                </w:tcPr>
                <w:p>
                  <w:pPr>
                    <w:spacing w:before="120" w:line="188" w:lineRule="auto"/>
                    <w:ind w:left="28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w:t>
                  </w:r>
                  <w:r>
                    <w:rPr>
                      <w:rFonts w:ascii="Times New Roman" w:hAnsi="Times New Roman" w:eastAsia="Times New Roman" w:cs="Times New Roman"/>
                      <w:spacing w:val="-5"/>
                      <w:sz w:val="18"/>
                      <w:szCs w:val="18"/>
                    </w:rPr>
                    <w:t>5</w:t>
                  </w:r>
                </w:p>
              </w:tc>
              <w:tc>
                <w:tcPr>
                  <w:tcW w:w="1214" w:type="dxa"/>
                  <w:vAlign w:val="top"/>
                </w:tcPr>
                <w:p>
                  <w:pPr>
                    <w:spacing w:before="88" w:line="220" w:lineRule="auto"/>
                    <w:ind w:left="69"/>
                    <w:rPr>
                      <w:rFonts w:ascii="宋体" w:hAnsi="宋体" w:eastAsia="宋体" w:cs="宋体"/>
                      <w:sz w:val="18"/>
                      <w:szCs w:val="18"/>
                    </w:rPr>
                  </w:pPr>
                  <w:r>
                    <w:rPr>
                      <w:rFonts w:ascii="宋体" w:hAnsi="宋体" w:eastAsia="宋体" w:cs="宋体"/>
                      <w:spacing w:val="-2"/>
                      <w:sz w:val="18"/>
                      <w:szCs w:val="18"/>
                    </w:rPr>
                    <w:t>绿荫</w:t>
                  </w:r>
                  <w:r>
                    <w:rPr>
                      <w:rFonts w:ascii="宋体" w:hAnsi="宋体" w:eastAsia="宋体" w:cs="宋体"/>
                      <w:spacing w:val="-1"/>
                      <w:sz w:val="18"/>
                      <w:szCs w:val="18"/>
                    </w:rPr>
                    <w:t>社区住户</w:t>
                  </w:r>
                </w:p>
              </w:tc>
              <w:tc>
                <w:tcPr>
                  <w:tcW w:w="1983" w:type="dxa"/>
                  <w:vAlign w:val="top"/>
                </w:tcPr>
                <w:p>
                  <w:pPr>
                    <w:spacing w:before="89" w:line="220" w:lineRule="auto"/>
                    <w:ind w:left="454"/>
                    <w:rPr>
                      <w:rFonts w:ascii="宋体" w:hAnsi="宋体" w:eastAsia="宋体" w:cs="宋体"/>
                      <w:sz w:val="18"/>
                      <w:szCs w:val="18"/>
                    </w:rPr>
                  </w:pPr>
                  <w:r>
                    <w:rPr>
                      <w:rFonts w:ascii="Times New Roman" w:hAnsi="Times New Roman" w:eastAsia="Times New Roman" w:cs="Times New Roman"/>
                      <w:spacing w:val="-13"/>
                      <w:sz w:val="18"/>
                      <w:szCs w:val="18"/>
                    </w:rPr>
                    <w:t>4</w:t>
                  </w:r>
                  <w:r>
                    <w:rPr>
                      <w:rFonts w:ascii="Times New Roman" w:hAnsi="Times New Roman" w:eastAsia="Times New Roman" w:cs="Times New Roman"/>
                      <w:spacing w:val="-8"/>
                      <w:sz w:val="18"/>
                      <w:szCs w:val="18"/>
                    </w:rPr>
                    <w:t xml:space="preserve">0 </w:t>
                  </w:r>
                  <w:r>
                    <w:rPr>
                      <w:rFonts w:ascii="宋体" w:hAnsi="宋体" w:eastAsia="宋体" w:cs="宋体"/>
                      <w:spacing w:val="-8"/>
                      <w:sz w:val="18"/>
                      <w:szCs w:val="18"/>
                    </w:rPr>
                    <w:t xml:space="preserve">户、 </w:t>
                  </w:r>
                  <w:r>
                    <w:rPr>
                      <w:rFonts w:ascii="Times New Roman" w:hAnsi="Times New Roman" w:eastAsia="Times New Roman" w:cs="Times New Roman"/>
                      <w:spacing w:val="-8"/>
                      <w:sz w:val="18"/>
                      <w:szCs w:val="18"/>
                    </w:rPr>
                    <w:t xml:space="preserve">110 </w:t>
                  </w:r>
                  <w:r>
                    <w:rPr>
                      <w:rFonts w:ascii="宋体" w:hAnsi="宋体" w:eastAsia="宋体" w:cs="宋体"/>
                      <w:spacing w:val="-8"/>
                      <w:sz w:val="18"/>
                      <w:szCs w:val="18"/>
                    </w:rPr>
                    <w:t>人</w:t>
                  </w:r>
                </w:p>
              </w:tc>
              <w:tc>
                <w:tcPr>
                  <w:tcW w:w="2266" w:type="dxa"/>
                  <w:vAlign w:val="top"/>
                </w:tcPr>
                <w:p>
                  <w:pPr>
                    <w:spacing w:before="88" w:line="221" w:lineRule="auto"/>
                    <w:ind w:left="643"/>
                    <w:rPr>
                      <w:rFonts w:ascii="Times New Roman" w:hAnsi="Times New Roman" w:eastAsia="Times New Roman" w:cs="Times New Roman"/>
                      <w:sz w:val="18"/>
                      <w:szCs w:val="18"/>
                    </w:rPr>
                  </w:pPr>
                  <w:r>
                    <w:rPr>
                      <w:rFonts w:ascii="宋体" w:hAnsi="宋体" w:eastAsia="宋体" w:cs="宋体"/>
                      <w:spacing w:val="-17"/>
                      <w:sz w:val="18"/>
                      <w:szCs w:val="18"/>
                    </w:rPr>
                    <w:t>北</w:t>
                  </w:r>
                  <w:r>
                    <w:rPr>
                      <w:rFonts w:ascii="宋体" w:hAnsi="宋体" w:eastAsia="宋体" w:cs="宋体"/>
                      <w:spacing w:val="-10"/>
                      <w:sz w:val="18"/>
                      <w:szCs w:val="18"/>
                    </w:rPr>
                    <w:t xml:space="preserve">面、 </w:t>
                  </w:r>
                  <w:r>
                    <w:rPr>
                      <w:rFonts w:ascii="Times New Roman" w:hAnsi="Times New Roman" w:eastAsia="Times New Roman" w:cs="Times New Roman"/>
                      <w:spacing w:val="-10"/>
                      <w:sz w:val="18"/>
                      <w:szCs w:val="18"/>
                    </w:rPr>
                    <w:t>1.9km</w:t>
                  </w:r>
                </w:p>
              </w:tc>
              <w:tc>
                <w:tcPr>
                  <w:tcW w:w="142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0" w:type="dxa"/>
                  <w:vAlign w:val="top"/>
                </w:tcPr>
                <w:p>
                  <w:pPr>
                    <w:spacing w:before="89" w:line="220" w:lineRule="auto"/>
                    <w:ind w:left="181"/>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序</w:t>
                  </w:r>
                  <w:r>
                    <w:rPr>
                      <w:rFonts w:ascii="宋体" w:hAnsi="宋体" w:eastAsia="宋体" w:cs="宋体"/>
                      <w:spacing w:val="-1"/>
                      <w:sz w:val="18"/>
                      <w:szCs w:val="18"/>
                      <w14:textOutline w14:w="2286" w14:cap="flat" w14:cmpd="sng">
                        <w14:solidFill>
                          <w14:srgbClr w14:val="000000"/>
                        </w14:solidFill>
                        <w14:prstDash w14:val="solid"/>
                        <w14:miter w14:val="1"/>
                      </w14:textOutline>
                    </w:rPr>
                    <w:t>号</w:t>
                  </w:r>
                </w:p>
              </w:tc>
              <w:tc>
                <w:tcPr>
                  <w:tcW w:w="1214" w:type="dxa"/>
                  <w:vAlign w:val="top"/>
                </w:tcPr>
                <w:p>
                  <w:pPr>
                    <w:spacing w:before="89" w:line="220" w:lineRule="auto"/>
                    <w:ind w:left="384"/>
                    <w:rPr>
                      <w:rFonts w:ascii="宋体" w:hAnsi="宋体" w:eastAsia="宋体" w:cs="宋体"/>
                      <w:sz w:val="18"/>
                      <w:szCs w:val="18"/>
                    </w:rPr>
                  </w:pPr>
                  <w:r>
                    <w:rPr>
                      <w:rFonts w:ascii="宋体" w:hAnsi="宋体" w:eastAsia="宋体" w:cs="宋体"/>
                      <w:spacing w:val="-1"/>
                      <w:sz w:val="18"/>
                      <w:szCs w:val="18"/>
                      <w14:textOutline w14:w="2286" w14:cap="flat" w14:cmpd="sng">
                        <w14:solidFill>
                          <w14:srgbClr w14:val="000000"/>
                        </w14:solidFill>
                        <w14:prstDash w14:val="solid"/>
                        <w14:miter w14:val="1"/>
                      </w14:textOutline>
                    </w:rPr>
                    <w:t>名</w:t>
                  </w:r>
                  <w:r>
                    <w:rPr>
                      <w:rFonts w:ascii="宋体" w:hAnsi="宋体" w:eastAsia="宋体" w:cs="宋体"/>
                      <w:spacing w:val="-1"/>
                      <w:sz w:val="18"/>
                      <w:szCs w:val="18"/>
                    </w:rPr>
                    <w:t xml:space="preserve"> </w:t>
                  </w:r>
                  <w:r>
                    <w:rPr>
                      <w:rFonts w:ascii="宋体" w:hAnsi="宋体" w:eastAsia="宋体" w:cs="宋体"/>
                      <w:sz w:val="18"/>
                      <w:szCs w:val="18"/>
                      <w14:textOutline w14:w="2286" w14:cap="flat" w14:cmpd="sng">
                        <w14:solidFill>
                          <w14:srgbClr w14:val="000000"/>
                        </w14:solidFill>
                        <w14:prstDash w14:val="solid"/>
                        <w14:miter w14:val="1"/>
                      </w14:textOutline>
                    </w:rPr>
                    <w:t>称</w:t>
                  </w:r>
                </w:p>
              </w:tc>
              <w:tc>
                <w:tcPr>
                  <w:tcW w:w="1983" w:type="dxa"/>
                  <w:vAlign w:val="top"/>
                </w:tcPr>
                <w:p>
                  <w:pPr>
                    <w:spacing w:before="89" w:line="220" w:lineRule="auto"/>
                    <w:ind w:left="814"/>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规模</w:t>
                  </w:r>
                </w:p>
              </w:tc>
              <w:tc>
                <w:tcPr>
                  <w:tcW w:w="2266" w:type="dxa"/>
                  <w:vAlign w:val="top"/>
                </w:tcPr>
                <w:p>
                  <w:pPr>
                    <w:spacing w:before="89" w:line="220" w:lineRule="auto"/>
                    <w:ind w:left="58"/>
                    <w:rPr>
                      <w:rFonts w:ascii="宋体" w:hAnsi="宋体" w:eastAsia="宋体" w:cs="宋体"/>
                      <w:sz w:val="18"/>
                      <w:szCs w:val="18"/>
                    </w:rPr>
                  </w:pPr>
                  <w:r>
                    <w:rPr>
                      <w:rFonts w:ascii="宋体" w:hAnsi="宋体" w:eastAsia="宋体" w:cs="宋体"/>
                      <w:spacing w:val="-1"/>
                      <w:sz w:val="18"/>
                      <w:szCs w:val="18"/>
                      <w14:textOutline w14:w="2286" w14:cap="flat" w14:cmpd="sng">
                        <w14:solidFill>
                          <w14:srgbClr w14:val="000000"/>
                        </w14:solidFill>
                        <w14:prstDash w14:val="solid"/>
                        <w14:miter w14:val="1"/>
                      </w14:textOutline>
                    </w:rPr>
                    <w:t>与表土堆</w:t>
                  </w:r>
                  <w:r>
                    <w:rPr>
                      <w:rFonts w:ascii="宋体" w:hAnsi="宋体" w:eastAsia="宋体" w:cs="宋体"/>
                      <w:sz w:val="18"/>
                      <w:szCs w:val="18"/>
                      <w14:textOutline w14:w="2286" w14:cap="flat" w14:cmpd="sng">
                        <w14:solidFill>
                          <w14:srgbClr w14:val="000000"/>
                        </w14:solidFill>
                        <w14:prstDash w14:val="solid"/>
                        <w14:miter w14:val="1"/>
                      </w14:textOutline>
                    </w:rPr>
                    <w:t>场相对方位、距离</w:t>
                  </w:r>
                </w:p>
              </w:tc>
              <w:tc>
                <w:tcPr>
                  <w:tcW w:w="1421" w:type="dxa"/>
                  <w:vAlign w:val="top"/>
                </w:tcPr>
                <w:p>
                  <w:pPr>
                    <w:spacing w:before="89" w:line="220" w:lineRule="auto"/>
                    <w:ind w:left="81"/>
                    <w:rPr>
                      <w:rFonts w:ascii="宋体" w:hAnsi="宋体" w:eastAsia="宋体" w:cs="宋体"/>
                      <w:sz w:val="18"/>
                      <w:szCs w:val="18"/>
                    </w:rPr>
                  </w:pPr>
                  <w:r>
                    <w:rPr>
                      <w:rFonts w:ascii="宋体" w:hAnsi="宋体" w:eastAsia="宋体" w:cs="宋体"/>
                      <w:spacing w:val="-1"/>
                      <w:sz w:val="18"/>
                      <w:szCs w:val="18"/>
                      <w14:textOutline w14:w="2286" w14:cap="flat" w14:cmpd="sng">
                        <w14:solidFill>
                          <w14:srgbClr w14:val="000000"/>
                        </w14:solidFill>
                        <w14:prstDash w14:val="solid"/>
                        <w14:miter w14:val="1"/>
                      </w14:textOutline>
                    </w:rPr>
                    <w:t>环境空气</w:t>
                  </w:r>
                  <w:r>
                    <w:rPr>
                      <w:rFonts w:ascii="宋体" w:hAnsi="宋体" w:eastAsia="宋体" w:cs="宋体"/>
                      <w:sz w:val="18"/>
                      <w:szCs w:val="18"/>
                      <w14:textOutline w14:w="2286" w14:cap="flat" w14:cmpd="sng">
                        <w14:solidFill>
                          <w14:srgbClr w14:val="000000"/>
                        </w14:solidFill>
                        <w14:prstDash w14:val="solid"/>
                        <w14:miter w14:val="1"/>
                      </w14:textOutline>
                    </w:rPr>
                    <w:t>功能区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720" w:type="dxa"/>
                  <w:vAlign w:val="top"/>
                </w:tcPr>
                <w:p>
                  <w:pPr>
                    <w:spacing w:before="272" w:line="188" w:lineRule="auto"/>
                    <w:ind w:left="28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w:t>
                  </w:r>
                  <w:r>
                    <w:rPr>
                      <w:rFonts w:ascii="Times New Roman" w:hAnsi="Times New Roman" w:eastAsia="Times New Roman" w:cs="Times New Roman"/>
                      <w:spacing w:val="-5"/>
                      <w:sz w:val="18"/>
                      <w:szCs w:val="18"/>
                    </w:rPr>
                    <w:t>6</w:t>
                  </w:r>
                </w:p>
              </w:tc>
              <w:tc>
                <w:tcPr>
                  <w:tcW w:w="1214" w:type="dxa"/>
                  <w:vAlign w:val="top"/>
                </w:tcPr>
                <w:p>
                  <w:pPr>
                    <w:spacing w:before="240" w:line="220" w:lineRule="auto"/>
                    <w:ind w:left="247"/>
                    <w:rPr>
                      <w:rFonts w:ascii="宋体" w:hAnsi="宋体" w:eastAsia="宋体" w:cs="宋体"/>
                      <w:sz w:val="18"/>
                      <w:szCs w:val="18"/>
                    </w:rPr>
                  </w:pPr>
                  <w:r>
                    <w:rPr>
                      <w:rFonts w:ascii="宋体" w:hAnsi="宋体" w:eastAsia="宋体" w:cs="宋体"/>
                      <w:spacing w:val="-2"/>
                      <w:sz w:val="18"/>
                      <w:szCs w:val="18"/>
                    </w:rPr>
                    <w:t>散</w:t>
                  </w:r>
                  <w:r>
                    <w:rPr>
                      <w:rFonts w:ascii="宋体" w:hAnsi="宋体" w:eastAsia="宋体" w:cs="宋体"/>
                      <w:spacing w:val="-1"/>
                      <w:sz w:val="18"/>
                      <w:szCs w:val="18"/>
                    </w:rPr>
                    <w:t>居住户</w:t>
                  </w:r>
                </w:p>
              </w:tc>
              <w:tc>
                <w:tcPr>
                  <w:tcW w:w="1983" w:type="dxa"/>
                  <w:vAlign w:val="top"/>
                </w:tcPr>
                <w:p>
                  <w:pPr>
                    <w:spacing w:before="241" w:line="220" w:lineRule="auto"/>
                    <w:ind w:left="548"/>
                    <w:rPr>
                      <w:rFonts w:ascii="宋体" w:hAnsi="宋体" w:eastAsia="宋体" w:cs="宋体"/>
                      <w:sz w:val="18"/>
                      <w:szCs w:val="18"/>
                    </w:rPr>
                  </w:pPr>
                  <w:r>
                    <w:rPr>
                      <w:rFonts w:ascii="Times New Roman" w:hAnsi="Times New Roman" w:eastAsia="Times New Roman" w:cs="Times New Roman"/>
                      <w:spacing w:val="-14"/>
                      <w:sz w:val="18"/>
                      <w:szCs w:val="18"/>
                    </w:rPr>
                    <w:t>8</w:t>
                  </w:r>
                  <w:r>
                    <w:rPr>
                      <w:rFonts w:ascii="Times New Roman" w:hAnsi="Times New Roman" w:eastAsia="Times New Roman" w:cs="Times New Roman"/>
                      <w:spacing w:val="-10"/>
                      <w:sz w:val="18"/>
                      <w:szCs w:val="18"/>
                    </w:rPr>
                    <w:t xml:space="preserve"> </w:t>
                  </w:r>
                  <w:r>
                    <w:rPr>
                      <w:rFonts w:ascii="宋体" w:hAnsi="宋体" w:eastAsia="宋体" w:cs="宋体"/>
                      <w:spacing w:val="-10"/>
                      <w:sz w:val="18"/>
                      <w:szCs w:val="18"/>
                    </w:rPr>
                    <w:t xml:space="preserve">户、 </w:t>
                  </w:r>
                  <w:r>
                    <w:rPr>
                      <w:rFonts w:ascii="Times New Roman" w:hAnsi="Times New Roman" w:eastAsia="Times New Roman" w:cs="Times New Roman"/>
                      <w:spacing w:val="-10"/>
                      <w:sz w:val="18"/>
                      <w:szCs w:val="18"/>
                    </w:rPr>
                    <w:t xml:space="preserve">15 </w:t>
                  </w:r>
                  <w:r>
                    <w:rPr>
                      <w:rFonts w:ascii="宋体" w:hAnsi="宋体" w:eastAsia="宋体" w:cs="宋体"/>
                      <w:spacing w:val="-10"/>
                      <w:sz w:val="18"/>
                      <w:szCs w:val="18"/>
                    </w:rPr>
                    <w:t>人</w:t>
                  </w:r>
                </w:p>
              </w:tc>
              <w:tc>
                <w:tcPr>
                  <w:tcW w:w="2266" w:type="dxa"/>
                  <w:vAlign w:val="top"/>
                </w:tcPr>
                <w:p>
                  <w:pPr>
                    <w:spacing w:before="240" w:line="220" w:lineRule="auto"/>
                    <w:ind w:left="579"/>
                    <w:rPr>
                      <w:rFonts w:ascii="Times New Roman" w:hAnsi="Times New Roman" w:eastAsia="Times New Roman" w:cs="Times New Roman"/>
                      <w:sz w:val="18"/>
                      <w:szCs w:val="18"/>
                    </w:rPr>
                  </w:pPr>
                  <w:r>
                    <w:rPr>
                      <w:rFonts w:ascii="宋体" w:hAnsi="宋体" w:eastAsia="宋体" w:cs="宋体"/>
                      <w:spacing w:val="-14"/>
                      <w:sz w:val="18"/>
                      <w:szCs w:val="18"/>
                    </w:rPr>
                    <w:t>东</w:t>
                  </w:r>
                  <w:r>
                    <w:rPr>
                      <w:rFonts w:ascii="宋体" w:hAnsi="宋体" w:eastAsia="宋体" w:cs="宋体"/>
                      <w:spacing w:val="-11"/>
                      <w:sz w:val="18"/>
                      <w:szCs w:val="18"/>
                    </w:rPr>
                    <w:t xml:space="preserve">南面、 </w:t>
                  </w:r>
                  <w:r>
                    <w:rPr>
                      <w:rFonts w:ascii="Times New Roman" w:hAnsi="Times New Roman" w:eastAsia="Times New Roman" w:cs="Times New Roman"/>
                      <w:spacing w:val="-11"/>
                      <w:sz w:val="18"/>
                      <w:szCs w:val="18"/>
                    </w:rPr>
                    <w:t>260m</w:t>
                  </w:r>
                </w:p>
              </w:tc>
              <w:tc>
                <w:tcPr>
                  <w:tcW w:w="1421" w:type="dxa"/>
                  <w:vAlign w:val="top"/>
                </w:tcPr>
                <w:p>
                  <w:pPr>
                    <w:spacing w:before="122" w:line="269" w:lineRule="exact"/>
                    <w:ind w:left="85"/>
                    <w:rPr>
                      <w:rFonts w:ascii="宋体" w:hAnsi="宋体" w:eastAsia="宋体" w:cs="宋体"/>
                      <w:sz w:val="18"/>
                      <w:szCs w:val="18"/>
                    </w:rPr>
                  </w:pPr>
                  <w:r>
                    <w:rPr>
                      <w:rFonts w:ascii="Times New Roman" w:hAnsi="Times New Roman" w:eastAsia="Times New Roman" w:cs="Times New Roman"/>
                      <w:position w:val="9"/>
                      <w:sz w:val="18"/>
                      <w:szCs w:val="18"/>
                    </w:rPr>
                    <w:t>GB</w:t>
                  </w:r>
                  <w:r>
                    <w:rPr>
                      <w:rFonts w:ascii="Times New Roman" w:hAnsi="Times New Roman" w:eastAsia="Times New Roman" w:cs="Times New Roman"/>
                      <w:spacing w:val="1"/>
                      <w:position w:val="9"/>
                      <w:sz w:val="18"/>
                      <w:szCs w:val="18"/>
                    </w:rPr>
                    <w:t>309</w:t>
                  </w:r>
                  <w:r>
                    <w:rPr>
                      <w:rFonts w:ascii="Times New Roman" w:hAnsi="Times New Roman" w:eastAsia="Times New Roman" w:cs="Times New Roman"/>
                      <w:position w:val="9"/>
                      <w:sz w:val="18"/>
                      <w:szCs w:val="18"/>
                    </w:rPr>
                    <w:t xml:space="preserve">5-2012 </w:t>
                  </w:r>
                  <w:r>
                    <w:rPr>
                      <w:rFonts w:ascii="宋体" w:hAnsi="宋体" w:eastAsia="宋体" w:cs="宋体"/>
                      <w:position w:val="9"/>
                      <w:sz w:val="18"/>
                      <w:szCs w:val="18"/>
                    </w:rPr>
                    <w:t>二</w:t>
                  </w:r>
                </w:p>
                <w:p>
                  <w:pPr>
                    <w:spacing w:line="219" w:lineRule="auto"/>
                    <w:ind w:left="534"/>
                    <w:rPr>
                      <w:rFonts w:ascii="宋体" w:hAnsi="宋体" w:eastAsia="宋体" w:cs="宋体"/>
                      <w:sz w:val="18"/>
                      <w:szCs w:val="18"/>
                    </w:rPr>
                  </w:pPr>
                  <w:r>
                    <w:rPr>
                      <w:rFonts w:ascii="宋体" w:hAnsi="宋体" w:eastAsia="宋体" w:cs="宋体"/>
                      <w:spacing w:val="-2"/>
                      <w:sz w:val="18"/>
                      <w:szCs w:val="18"/>
                    </w:rPr>
                    <w:t>类区</w:t>
                  </w:r>
                </w:p>
              </w:tc>
            </w:tr>
          </w:tbl>
          <w:p>
            <w:pPr>
              <w:spacing w:before="140" w:line="222" w:lineRule="auto"/>
              <w:ind w:left="105"/>
              <w:rPr>
                <w:rFonts w:ascii="黑体" w:hAnsi="黑体" w:eastAsia="黑体" w:cs="黑体"/>
                <w:sz w:val="21"/>
                <w:szCs w:val="21"/>
              </w:rPr>
            </w:pPr>
            <w:r>
              <w:rPr>
                <w:rFonts w:ascii="黑体" w:hAnsi="黑体" w:eastAsia="黑体" w:cs="黑体"/>
                <w:spacing w:val="-2"/>
                <w:sz w:val="21"/>
                <w:szCs w:val="21"/>
              </w:rPr>
              <w:t>2</w:t>
            </w:r>
            <w:r>
              <w:rPr>
                <w:rFonts w:ascii="黑体" w:hAnsi="黑体" w:eastAsia="黑体" w:cs="黑体"/>
                <w:spacing w:val="-1"/>
                <w:sz w:val="21"/>
                <w:szCs w:val="21"/>
              </w:rPr>
              <w:t>、声环境</w:t>
            </w:r>
          </w:p>
          <w:p>
            <w:pPr>
              <w:spacing w:before="147" w:line="442" w:lineRule="exact"/>
              <w:ind w:left="530"/>
              <w:rPr>
                <w:rFonts w:ascii="宋体" w:hAnsi="宋体" w:eastAsia="宋体" w:cs="宋体"/>
                <w:sz w:val="21"/>
                <w:szCs w:val="21"/>
              </w:rPr>
            </w:pPr>
            <w:r>
              <w:rPr>
                <w:rFonts w:ascii="宋体" w:hAnsi="宋体" w:eastAsia="宋体" w:cs="宋体"/>
                <w:spacing w:val="-2"/>
                <w:position w:val="17"/>
                <w:sz w:val="21"/>
                <w:szCs w:val="21"/>
              </w:rPr>
              <w:t>项目区场界外</w:t>
            </w:r>
            <w:r>
              <w:rPr>
                <w:rFonts w:ascii="Times New Roman" w:hAnsi="Times New Roman" w:eastAsia="Times New Roman" w:cs="Times New Roman"/>
                <w:spacing w:val="-2"/>
                <w:position w:val="17"/>
                <w:sz w:val="21"/>
                <w:szCs w:val="21"/>
              </w:rPr>
              <w:t>200</w:t>
            </w:r>
            <w:r>
              <w:rPr>
                <w:rFonts w:ascii="宋体" w:hAnsi="宋体" w:eastAsia="宋体" w:cs="宋体"/>
                <w:spacing w:val="-2"/>
                <w:position w:val="17"/>
                <w:sz w:val="21"/>
                <w:szCs w:val="21"/>
              </w:rPr>
              <w:t>米范围内的声环</w:t>
            </w:r>
            <w:r>
              <w:rPr>
                <w:rFonts w:ascii="宋体" w:hAnsi="宋体" w:eastAsia="宋体" w:cs="宋体"/>
                <w:spacing w:val="-1"/>
                <w:position w:val="17"/>
                <w:sz w:val="21"/>
                <w:szCs w:val="21"/>
              </w:rPr>
              <w:t>境保护目标见下表。</w:t>
            </w:r>
          </w:p>
          <w:p>
            <w:pPr>
              <w:spacing w:before="1" w:line="221" w:lineRule="auto"/>
              <w:ind w:left="3062"/>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3-8     </w:t>
            </w:r>
            <w:r>
              <w:rPr>
                <w:rFonts w:ascii="Times New Roman" w:hAnsi="Times New Roman" w:eastAsia="Times New Roman" w:cs="Times New Roman"/>
                <w:sz w:val="18"/>
                <w:szCs w:val="18"/>
              </w:rPr>
              <w:t xml:space="preserve">     </w:t>
            </w:r>
            <w:r>
              <w:rPr>
                <w:rFonts w:ascii="黑体" w:hAnsi="黑体" w:eastAsia="黑体" w:cs="黑体"/>
                <w:sz w:val="18"/>
                <w:szCs w:val="18"/>
              </w:rPr>
              <w:t>声环境保护目标</w:t>
            </w:r>
          </w:p>
          <w:p>
            <w:pPr>
              <w:spacing w:line="22" w:lineRule="exact"/>
            </w:pPr>
          </w:p>
          <w:tbl>
            <w:tblPr>
              <w:tblStyle w:val="4"/>
              <w:tblW w:w="7421" w:type="dxa"/>
              <w:tblInd w:w="4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215"/>
              <w:gridCol w:w="1983"/>
              <w:gridCol w:w="2276"/>
              <w:gridCol w:w="12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718" w:type="dxa"/>
                  <w:vAlign w:val="top"/>
                </w:tcPr>
                <w:p>
                  <w:pPr>
                    <w:spacing w:before="89" w:line="221" w:lineRule="auto"/>
                    <w:ind w:left="181"/>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序</w:t>
                  </w:r>
                  <w:r>
                    <w:rPr>
                      <w:rFonts w:ascii="宋体" w:hAnsi="宋体" w:eastAsia="宋体" w:cs="宋体"/>
                      <w:spacing w:val="-1"/>
                      <w:sz w:val="18"/>
                      <w:szCs w:val="18"/>
                      <w14:textOutline w14:w="2286" w14:cap="flat" w14:cmpd="sng">
                        <w14:solidFill>
                          <w14:srgbClr w14:val="000000"/>
                        </w14:solidFill>
                        <w14:prstDash w14:val="solid"/>
                        <w14:miter w14:val="1"/>
                      </w14:textOutline>
                    </w:rPr>
                    <w:t>号</w:t>
                  </w:r>
                </w:p>
              </w:tc>
              <w:tc>
                <w:tcPr>
                  <w:tcW w:w="1215" w:type="dxa"/>
                  <w:vAlign w:val="top"/>
                </w:tcPr>
                <w:p>
                  <w:pPr>
                    <w:spacing w:before="89" w:line="222" w:lineRule="auto"/>
                    <w:ind w:left="386"/>
                    <w:rPr>
                      <w:rFonts w:ascii="宋体" w:hAnsi="宋体" w:eastAsia="宋体" w:cs="宋体"/>
                      <w:sz w:val="18"/>
                      <w:szCs w:val="18"/>
                    </w:rPr>
                  </w:pPr>
                  <w:r>
                    <w:rPr>
                      <w:rFonts w:ascii="宋体" w:hAnsi="宋体" w:eastAsia="宋体" w:cs="宋体"/>
                      <w:spacing w:val="-1"/>
                      <w:sz w:val="18"/>
                      <w:szCs w:val="18"/>
                      <w14:textOutline w14:w="2286" w14:cap="flat" w14:cmpd="sng">
                        <w14:solidFill>
                          <w14:srgbClr w14:val="000000"/>
                        </w14:solidFill>
                        <w14:prstDash w14:val="solid"/>
                        <w14:miter w14:val="1"/>
                      </w14:textOutline>
                    </w:rPr>
                    <w:t>名</w:t>
                  </w:r>
                  <w:r>
                    <w:rPr>
                      <w:rFonts w:ascii="宋体" w:hAnsi="宋体" w:eastAsia="宋体" w:cs="宋体"/>
                      <w:spacing w:val="-1"/>
                      <w:sz w:val="18"/>
                      <w:szCs w:val="18"/>
                    </w:rPr>
                    <w:t xml:space="preserve"> </w:t>
                  </w:r>
                  <w:r>
                    <w:rPr>
                      <w:rFonts w:ascii="宋体" w:hAnsi="宋体" w:eastAsia="宋体" w:cs="宋体"/>
                      <w:sz w:val="18"/>
                      <w:szCs w:val="18"/>
                      <w14:textOutline w14:w="2286" w14:cap="flat" w14:cmpd="sng">
                        <w14:solidFill>
                          <w14:srgbClr w14:val="000000"/>
                        </w14:solidFill>
                        <w14:prstDash w14:val="solid"/>
                        <w14:miter w14:val="1"/>
                      </w14:textOutline>
                    </w:rPr>
                    <w:t>称</w:t>
                  </w:r>
                </w:p>
              </w:tc>
              <w:tc>
                <w:tcPr>
                  <w:tcW w:w="1983" w:type="dxa"/>
                  <w:vAlign w:val="top"/>
                </w:tcPr>
                <w:p>
                  <w:pPr>
                    <w:spacing w:before="89" w:line="220" w:lineRule="auto"/>
                    <w:ind w:left="815"/>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规模</w:t>
                  </w:r>
                </w:p>
              </w:tc>
              <w:tc>
                <w:tcPr>
                  <w:tcW w:w="2276" w:type="dxa"/>
                  <w:vAlign w:val="top"/>
                </w:tcPr>
                <w:p>
                  <w:pPr>
                    <w:spacing w:before="89" w:line="220" w:lineRule="auto"/>
                    <w:ind w:left="244"/>
                    <w:rPr>
                      <w:rFonts w:ascii="宋体" w:hAnsi="宋体" w:eastAsia="宋体" w:cs="宋体"/>
                      <w:sz w:val="18"/>
                      <w:szCs w:val="18"/>
                    </w:rPr>
                  </w:pPr>
                  <w:r>
                    <w:rPr>
                      <w:rFonts w:ascii="宋体" w:hAnsi="宋体" w:eastAsia="宋体" w:cs="宋体"/>
                      <w:spacing w:val="-1"/>
                      <w:sz w:val="18"/>
                      <w:szCs w:val="18"/>
                      <w14:textOutline w14:w="2286" w14:cap="flat" w14:cmpd="sng">
                        <w14:solidFill>
                          <w14:srgbClr w14:val="000000"/>
                        </w14:solidFill>
                        <w14:prstDash w14:val="solid"/>
                        <w14:miter w14:val="1"/>
                      </w14:textOutline>
                    </w:rPr>
                    <w:t>与矿区相对</w:t>
                  </w:r>
                  <w:r>
                    <w:rPr>
                      <w:rFonts w:ascii="宋体" w:hAnsi="宋体" w:eastAsia="宋体" w:cs="宋体"/>
                      <w:sz w:val="18"/>
                      <w:szCs w:val="18"/>
                      <w14:textOutline w14:w="2286" w14:cap="flat" w14:cmpd="sng">
                        <w14:solidFill>
                          <w14:srgbClr w14:val="000000"/>
                        </w14:solidFill>
                        <w14:prstDash w14:val="solid"/>
                        <w14:miter w14:val="1"/>
                      </w14:textOutline>
                    </w:rPr>
                    <w:t>方位、距离</w:t>
                  </w:r>
                </w:p>
              </w:tc>
              <w:tc>
                <w:tcPr>
                  <w:tcW w:w="12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718" w:type="dxa"/>
                  <w:vAlign w:val="top"/>
                </w:tcPr>
                <w:p>
                  <w:pPr>
                    <w:spacing w:before="118" w:line="188" w:lineRule="auto"/>
                    <w:ind w:left="33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215" w:type="dxa"/>
                  <w:vAlign w:val="top"/>
                </w:tcPr>
                <w:p>
                  <w:pPr>
                    <w:spacing w:before="87" w:line="220" w:lineRule="auto"/>
                    <w:ind w:left="249"/>
                    <w:rPr>
                      <w:rFonts w:ascii="宋体" w:hAnsi="宋体" w:eastAsia="宋体" w:cs="宋体"/>
                      <w:sz w:val="18"/>
                      <w:szCs w:val="18"/>
                    </w:rPr>
                  </w:pPr>
                  <w:r>
                    <w:rPr>
                      <w:rFonts w:ascii="宋体" w:hAnsi="宋体" w:eastAsia="宋体" w:cs="宋体"/>
                      <w:spacing w:val="-2"/>
                      <w:sz w:val="18"/>
                      <w:szCs w:val="18"/>
                    </w:rPr>
                    <w:t>散</w:t>
                  </w:r>
                  <w:r>
                    <w:rPr>
                      <w:rFonts w:ascii="宋体" w:hAnsi="宋体" w:eastAsia="宋体" w:cs="宋体"/>
                      <w:spacing w:val="-1"/>
                      <w:sz w:val="18"/>
                      <w:szCs w:val="18"/>
                    </w:rPr>
                    <w:t>居住户</w:t>
                  </w:r>
                </w:p>
              </w:tc>
              <w:tc>
                <w:tcPr>
                  <w:tcW w:w="1983" w:type="dxa"/>
                  <w:vAlign w:val="top"/>
                </w:tcPr>
                <w:p>
                  <w:pPr>
                    <w:spacing w:before="87" w:line="220" w:lineRule="auto"/>
                    <w:ind w:left="546"/>
                    <w:rPr>
                      <w:rFonts w:ascii="宋体" w:hAnsi="宋体" w:eastAsia="宋体" w:cs="宋体"/>
                      <w:sz w:val="18"/>
                      <w:szCs w:val="18"/>
                    </w:rPr>
                  </w:pPr>
                  <w:r>
                    <w:rPr>
                      <w:rFonts w:ascii="Times New Roman" w:hAnsi="Times New Roman" w:eastAsia="Times New Roman" w:cs="Times New Roman"/>
                      <w:spacing w:val="-11"/>
                      <w:sz w:val="18"/>
                      <w:szCs w:val="18"/>
                    </w:rPr>
                    <w:t>6</w:t>
                  </w:r>
                  <w:r>
                    <w:rPr>
                      <w:rFonts w:ascii="Times New Roman" w:hAnsi="Times New Roman" w:eastAsia="Times New Roman" w:cs="Times New Roman"/>
                      <w:spacing w:val="-10"/>
                      <w:sz w:val="18"/>
                      <w:szCs w:val="18"/>
                    </w:rPr>
                    <w:t xml:space="preserve"> </w:t>
                  </w:r>
                  <w:r>
                    <w:rPr>
                      <w:rFonts w:ascii="宋体" w:hAnsi="宋体" w:eastAsia="宋体" w:cs="宋体"/>
                      <w:spacing w:val="-10"/>
                      <w:sz w:val="18"/>
                      <w:szCs w:val="18"/>
                    </w:rPr>
                    <w:t xml:space="preserve">户、 </w:t>
                  </w:r>
                  <w:r>
                    <w:rPr>
                      <w:rFonts w:ascii="Times New Roman" w:hAnsi="Times New Roman" w:eastAsia="Times New Roman" w:cs="Times New Roman"/>
                      <w:spacing w:val="-10"/>
                      <w:sz w:val="18"/>
                      <w:szCs w:val="18"/>
                    </w:rPr>
                    <w:t xml:space="preserve">13 </w:t>
                  </w:r>
                  <w:r>
                    <w:rPr>
                      <w:rFonts w:ascii="宋体" w:hAnsi="宋体" w:eastAsia="宋体" w:cs="宋体"/>
                      <w:spacing w:val="-10"/>
                      <w:sz w:val="18"/>
                      <w:szCs w:val="18"/>
                    </w:rPr>
                    <w:t>人</w:t>
                  </w:r>
                </w:p>
              </w:tc>
              <w:tc>
                <w:tcPr>
                  <w:tcW w:w="2276" w:type="dxa"/>
                  <w:vAlign w:val="top"/>
                </w:tcPr>
                <w:p>
                  <w:pPr>
                    <w:spacing w:before="87" w:line="221" w:lineRule="auto"/>
                    <w:ind w:left="239"/>
                    <w:rPr>
                      <w:rFonts w:ascii="Times New Roman" w:hAnsi="Times New Roman" w:eastAsia="Times New Roman" w:cs="Times New Roman"/>
                      <w:sz w:val="18"/>
                      <w:szCs w:val="18"/>
                    </w:rPr>
                  </w:pPr>
                  <w:r>
                    <w:rPr>
                      <w:rFonts w:ascii="宋体" w:hAnsi="宋体" w:eastAsia="宋体" w:cs="宋体"/>
                      <w:spacing w:val="-6"/>
                      <w:sz w:val="18"/>
                      <w:szCs w:val="18"/>
                    </w:rPr>
                    <w:t xml:space="preserve">西南面、 </w:t>
                  </w:r>
                  <w:r>
                    <w:rPr>
                      <w:rFonts w:ascii="Times New Roman" w:hAnsi="Times New Roman" w:eastAsia="Times New Roman" w:cs="Times New Roman"/>
                      <w:spacing w:val="-6"/>
                      <w:sz w:val="18"/>
                      <w:szCs w:val="18"/>
                    </w:rPr>
                    <w:t>0.05km~0.2km</w:t>
                  </w:r>
                </w:p>
              </w:tc>
              <w:tc>
                <w:tcPr>
                  <w:tcW w:w="12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18" w:type="dxa"/>
                  <w:vAlign w:val="top"/>
                </w:tcPr>
                <w:p>
                  <w:pPr>
                    <w:spacing w:before="121" w:line="188" w:lineRule="auto"/>
                    <w:ind w:left="31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215" w:type="dxa"/>
                  <w:vAlign w:val="top"/>
                </w:tcPr>
                <w:p>
                  <w:pPr>
                    <w:spacing w:before="89" w:line="220" w:lineRule="auto"/>
                    <w:ind w:left="249"/>
                    <w:rPr>
                      <w:rFonts w:ascii="宋体" w:hAnsi="宋体" w:eastAsia="宋体" w:cs="宋体"/>
                      <w:sz w:val="18"/>
                      <w:szCs w:val="18"/>
                    </w:rPr>
                  </w:pPr>
                  <w:r>
                    <w:rPr>
                      <w:rFonts w:ascii="宋体" w:hAnsi="宋体" w:eastAsia="宋体" w:cs="宋体"/>
                      <w:spacing w:val="-2"/>
                      <w:sz w:val="18"/>
                      <w:szCs w:val="18"/>
                    </w:rPr>
                    <w:t>散</w:t>
                  </w:r>
                  <w:r>
                    <w:rPr>
                      <w:rFonts w:ascii="宋体" w:hAnsi="宋体" w:eastAsia="宋体" w:cs="宋体"/>
                      <w:spacing w:val="-1"/>
                      <w:sz w:val="18"/>
                      <w:szCs w:val="18"/>
                    </w:rPr>
                    <w:t>居住户</w:t>
                  </w:r>
                </w:p>
              </w:tc>
              <w:tc>
                <w:tcPr>
                  <w:tcW w:w="1983" w:type="dxa"/>
                  <w:vAlign w:val="top"/>
                </w:tcPr>
                <w:p>
                  <w:pPr>
                    <w:spacing w:before="90" w:line="220" w:lineRule="auto"/>
                    <w:ind w:left="586"/>
                    <w:rPr>
                      <w:rFonts w:ascii="宋体" w:hAnsi="宋体" w:eastAsia="宋体" w:cs="宋体"/>
                      <w:sz w:val="18"/>
                      <w:szCs w:val="18"/>
                    </w:rPr>
                  </w:pPr>
                  <w:r>
                    <w:rPr>
                      <w:rFonts w:ascii="Times New Roman" w:hAnsi="Times New Roman" w:eastAsia="Times New Roman" w:cs="Times New Roman"/>
                      <w:spacing w:val="-11"/>
                      <w:sz w:val="18"/>
                      <w:szCs w:val="18"/>
                    </w:rPr>
                    <w:t xml:space="preserve">2 </w:t>
                  </w:r>
                  <w:r>
                    <w:rPr>
                      <w:rFonts w:ascii="宋体" w:hAnsi="宋体" w:eastAsia="宋体" w:cs="宋体"/>
                      <w:spacing w:val="-11"/>
                      <w:sz w:val="18"/>
                      <w:szCs w:val="18"/>
                    </w:rPr>
                    <w:t xml:space="preserve">户、 </w:t>
                  </w:r>
                  <w:r>
                    <w:rPr>
                      <w:rFonts w:ascii="Times New Roman" w:hAnsi="Times New Roman" w:eastAsia="Times New Roman" w:cs="Times New Roman"/>
                      <w:spacing w:val="-11"/>
                      <w:sz w:val="18"/>
                      <w:szCs w:val="18"/>
                    </w:rPr>
                    <w:t xml:space="preserve">4 </w:t>
                  </w:r>
                  <w:r>
                    <w:rPr>
                      <w:rFonts w:ascii="宋体" w:hAnsi="宋体" w:eastAsia="宋体" w:cs="宋体"/>
                      <w:spacing w:val="-10"/>
                      <w:sz w:val="18"/>
                      <w:szCs w:val="18"/>
                    </w:rPr>
                    <w:t>人</w:t>
                  </w:r>
                </w:p>
              </w:tc>
              <w:tc>
                <w:tcPr>
                  <w:tcW w:w="2276" w:type="dxa"/>
                  <w:vAlign w:val="top"/>
                </w:tcPr>
                <w:p>
                  <w:pPr>
                    <w:spacing w:before="90" w:line="221" w:lineRule="auto"/>
                    <w:ind w:left="515"/>
                    <w:rPr>
                      <w:rFonts w:ascii="Times New Roman" w:hAnsi="Times New Roman" w:eastAsia="Times New Roman" w:cs="Times New Roman"/>
                      <w:sz w:val="18"/>
                      <w:szCs w:val="18"/>
                    </w:rPr>
                  </w:pPr>
                  <w:r>
                    <w:rPr>
                      <w:rFonts w:ascii="宋体" w:hAnsi="宋体" w:eastAsia="宋体" w:cs="宋体"/>
                      <w:spacing w:val="-10"/>
                      <w:sz w:val="18"/>
                      <w:szCs w:val="18"/>
                    </w:rPr>
                    <w:t>西</w:t>
                  </w:r>
                  <w:r>
                    <w:rPr>
                      <w:rFonts w:ascii="宋体" w:hAnsi="宋体" w:eastAsia="宋体" w:cs="宋体"/>
                      <w:spacing w:val="-9"/>
                      <w:sz w:val="18"/>
                      <w:szCs w:val="18"/>
                    </w:rPr>
                    <w:t xml:space="preserve">北面、 </w:t>
                  </w:r>
                  <w:r>
                    <w:rPr>
                      <w:rFonts w:ascii="Times New Roman" w:hAnsi="Times New Roman" w:eastAsia="Times New Roman" w:cs="Times New Roman"/>
                      <w:spacing w:val="-9"/>
                      <w:sz w:val="18"/>
                      <w:szCs w:val="18"/>
                    </w:rPr>
                    <w:t>0.09km</w:t>
                  </w:r>
                </w:p>
              </w:tc>
              <w:tc>
                <w:tcPr>
                  <w:tcW w:w="1229" w:type="dxa"/>
                  <w:vAlign w:val="top"/>
                </w:tcPr>
                <w:p>
                  <w:pPr>
                    <w:rPr>
                      <w:rFonts w:ascii="Arial"/>
                      <w:sz w:val="21"/>
                    </w:rPr>
                  </w:pPr>
                </w:p>
              </w:tc>
            </w:tr>
          </w:tbl>
          <w:p>
            <w:pPr>
              <w:spacing w:before="140" w:line="222" w:lineRule="auto"/>
              <w:ind w:left="107"/>
              <w:rPr>
                <w:rFonts w:ascii="黑体" w:hAnsi="黑体" w:eastAsia="黑体" w:cs="黑体"/>
                <w:sz w:val="21"/>
                <w:szCs w:val="21"/>
              </w:rPr>
            </w:pPr>
            <w:r>
              <w:rPr>
                <w:rFonts w:ascii="黑体" w:hAnsi="黑体" w:eastAsia="黑体" w:cs="黑体"/>
                <w:spacing w:val="-2"/>
                <w:sz w:val="21"/>
                <w:szCs w:val="21"/>
              </w:rPr>
              <w:t>3</w:t>
            </w:r>
            <w:r>
              <w:rPr>
                <w:rFonts w:ascii="黑体" w:hAnsi="黑体" w:eastAsia="黑体" w:cs="黑体"/>
                <w:spacing w:val="-1"/>
                <w:sz w:val="21"/>
                <w:szCs w:val="21"/>
              </w:rPr>
              <w:t>、地表水环境</w:t>
            </w:r>
          </w:p>
          <w:p>
            <w:pPr>
              <w:spacing w:before="148" w:line="356" w:lineRule="auto"/>
              <w:ind w:left="108" w:right="159" w:firstLine="420"/>
              <w:rPr>
                <w:rFonts w:ascii="宋体" w:hAnsi="宋体" w:eastAsia="宋体" w:cs="宋体"/>
                <w:sz w:val="21"/>
                <w:szCs w:val="21"/>
              </w:rPr>
            </w:pPr>
            <w:r>
              <w:rPr>
                <w:rFonts w:ascii="宋体" w:hAnsi="宋体" w:eastAsia="宋体" w:cs="宋体"/>
                <w:spacing w:val="-1"/>
                <w:sz w:val="21"/>
                <w:szCs w:val="21"/>
              </w:rPr>
              <w:t>本项目周边地表水体为</w:t>
            </w:r>
            <w:r>
              <w:rPr>
                <w:rFonts w:ascii="宋体" w:hAnsi="宋体" w:eastAsia="宋体" w:cs="宋体"/>
                <w:sz w:val="21"/>
                <w:szCs w:val="21"/>
              </w:rPr>
              <w:t xml:space="preserve">矿区西面的长滩河，由北面经矿区西侧流向南面，最终汇入 </w:t>
            </w:r>
            <w:r>
              <w:rPr>
                <w:rFonts w:ascii="宋体" w:hAnsi="宋体" w:eastAsia="宋体" w:cs="宋体"/>
                <w:spacing w:val="-1"/>
                <w:sz w:val="21"/>
                <w:szCs w:val="21"/>
              </w:rPr>
              <w:t>石峡子水库。石峡子水</w:t>
            </w:r>
            <w:r>
              <w:rPr>
                <w:rFonts w:ascii="宋体" w:hAnsi="宋体" w:eastAsia="宋体" w:cs="宋体"/>
                <w:sz w:val="21"/>
                <w:szCs w:val="21"/>
              </w:rPr>
              <w:t xml:space="preserve">库为达州市的集中式饮用水水源地。本项目矿区位于达州市石峡 </w:t>
            </w:r>
            <w:r>
              <w:rPr>
                <w:rFonts w:ascii="宋体" w:hAnsi="宋体" w:eastAsia="宋体" w:cs="宋体"/>
                <w:spacing w:val="-2"/>
                <w:sz w:val="21"/>
                <w:szCs w:val="21"/>
              </w:rPr>
              <w:t>子水库的准保护区以外，不属于饮用水源</w:t>
            </w:r>
            <w:r>
              <w:rPr>
                <w:rFonts w:ascii="宋体" w:hAnsi="宋体" w:eastAsia="宋体" w:cs="宋体"/>
                <w:spacing w:val="-1"/>
                <w:sz w:val="21"/>
                <w:szCs w:val="21"/>
              </w:rPr>
              <w:t>保护区范围；项目西侧长滩河也未设取水点，</w:t>
            </w:r>
            <w:r>
              <w:rPr>
                <w:rFonts w:ascii="宋体" w:hAnsi="宋体" w:eastAsia="宋体" w:cs="宋体"/>
                <w:sz w:val="21"/>
                <w:szCs w:val="21"/>
              </w:rPr>
              <w:t xml:space="preserve"> </w:t>
            </w:r>
            <w:r>
              <w:rPr>
                <w:rFonts w:ascii="宋体" w:hAnsi="宋体" w:eastAsia="宋体" w:cs="宋体"/>
                <w:spacing w:val="-5"/>
                <w:sz w:val="21"/>
                <w:szCs w:val="21"/>
              </w:rPr>
              <w:t>无饮用水功能</w:t>
            </w:r>
            <w:r>
              <w:rPr>
                <w:rFonts w:ascii="宋体" w:hAnsi="宋体" w:eastAsia="宋体" w:cs="宋体"/>
                <w:spacing w:val="-4"/>
                <w:sz w:val="21"/>
                <w:szCs w:val="21"/>
              </w:rPr>
              <w:t>。</w:t>
            </w:r>
          </w:p>
        </w:tc>
      </w:tr>
    </w:tbl>
    <w:p>
      <w:pPr>
        <w:rPr>
          <w:rFonts w:ascii="Arial"/>
          <w:sz w:val="21"/>
        </w:rPr>
      </w:pPr>
    </w:p>
    <w:p>
      <w:pPr>
        <w:sectPr>
          <w:footerReference r:id="rId32" w:type="default"/>
          <w:pgSz w:w="11905" w:h="16840"/>
          <w:pgMar w:top="1431" w:right="1480" w:bottom="1477" w:left="1481" w:header="0" w:footer="1288" w:gutter="0"/>
          <w:cols w:space="720" w:num="1"/>
        </w:sectPr>
      </w:pPr>
    </w:p>
    <w:p/>
    <w:p>
      <w:pPr>
        <w:spacing w:line="28" w:lineRule="exact"/>
      </w:pPr>
    </w:p>
    <w:tbl>
      <w:tblPr>
        <w:tblStyle w:val="4"/>
        <w:tblW w:w="892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720"/>
        <w:gridCol w:w="1343"/>
        <w:gridCol w:w="68"/>
        <w:gridCol w:w="583"/>
        <w:gridCol w:w="84"/>
        <w:gridCol w:w="727"/>
        <w:gridCol w:w="162"/>
        <w:gridCol w:w="353"/>
        <w:gridCol w:w="430"/>
        <w:gridCol w:w="98"/>
        <w:gridCol w:w="755"/>
        <w:gridCol w:w="133"/>
        <w:gridCol w:w="183"/>
        <w:gridCol w:w="157"/>
        <w:gridCol w:w="394"/>
        <w:gridCol w:w="114"/>
        <w:gridCol w:w="405"/>
        <w:gridCol w:w="448"/>
        <w:gridCol w:w="958"/>
        <w:gridCol w:w="1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7" w:hRule="atLeast"/>
        </w:trPr>
        <w:tc>
          <w:tcPr>
            <w:tcW w:w="678" w:type="dxa"/>
            <w:vMerge w:val="restart"/>
            <w:tcBorders>
              <w:left w:val="single" w:color="000000" w:sz="6" w:space="0"/>
              <w:bottom w:val="nil"/>
            </w:tcBorders>
            <w:vAlign w:val="top"/>
          </w:tcPr>
          <w:p>
            <w:pPr>
              <w:rPr>
                <w:rFonts w:ascii="Arial"/>
                <w:sz w:val="21"/>
              </w:rPr>
            </w:pPr>
          </w:p>
        </w:tc>
        <w:tc>
          <w:tcPr>
            <w:tcW w:w="8249" w:type="dxa"/>
            <w:gridSpan w:val="20"/>
            <w:tcBorders>
              <w:right w:val="single" w:color="000000" w:sz="6" w:space="0"/>
            </w:tcBorders>
            <w:vAlign w:val="top"/>
          </w:tcPr>
          <w:p>
            <w:pPr>
              <w:spacing w:before="258" w:line="222" w:lineRule="auto"/>
              <w:ind w:left="2905"/>
              <w:rPr>
                <w:rFonts w:ascii="黑体" w:hAnsi="黑体" w:eastAsia="黑体" w:cs="黑体"/>
                <w:sz w:val="18"/>
                <w:szCs w:val="18"/>
              </w:rPr>
            </w:pPr>
            <w:r>
              <w:rPr>
                <w:rFonts w:ascii="黑体" w:hAnsi="黑体" w:eastAsia="黑体" w:cs="黑体"/>
                <w:spacing w:val="-4"/>
                <w:sz w:val="18"/>
                <w:szCs w:val="18"/>
              </w:rPr>
              <w:t xml:space="preserve">表 </w:t>
            </w:r>
            <w:r>
              <w:rPr>
                <w:rFonts w:ascii="Times New Roman" w:hAnsi="Times New Roman" w:eastAsia="Times New Roman" w:cs="Times New Roman"/>
                <w:spacing w:val="-4"/>
                <w:sz w:val="18"/>
                <w:szCs w:val="18"/>
              </w:rPr>
              <w:t>3-9</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2"/>
                <w:sz w:val="18"/>
                <w:szCs w:val="18"/>
              </w:rPr>
              <w:t xml:space="preserve">       </w:t>
            </w:r>
            <w:r>
              <w:rPr>
                <w:rFonts w:ascii="黑体" w:hAnsi="黑体" w:eastAsia="黑体" w:cs="黑体"/>
                <w:spacing w:val="-2"/>
                <w:sz w:val="18"/>
                <w:szCs w:val="18"/>
              </w:rPr>
              <w:t>地表水环境保护目标</w:t>
            </w:r>
          </w:p>
          <w:p>
            <w:pPr>
              <w:spacing w:line="39" w:lineRule="exact"/>
            </w:pPr>
          </w:p>
          <w:tbl>
            <w:tblPr>
              <w:tblStyle w:val="4"/>
              <w:tblW w:w="7845" w:type="dxa"/>
              <w:tblInd w:w="1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8"/>
              <w:gridCol w:w="2309"/>
              <w:gridCol w:w="1275"/>
              <w:gridCol w:w="850"/>
              <w:gridCol w:w="24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968" w:type="dxa"/>
                  <w:vAlign w:val="top"/>
                </w:tcPr>
                <w:p>
                  <w:pPr>
                    <w:spacing w:before="89" w:line="220" w:lineRule="auto"/>
                    <w:ind w:left="125"/>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环</w:t>
                  </w:r>
                  <w:r>
                    <w:rPr>
                      <w:rFonts w:ascii="宋体" w:hAnsi="宋体" w:eastAsia="宋体" w:cs="宋体"/>
                      <w:spacing w:val="-1"/>
                      <w:sz w:val="18"/>
                      <w:szCs w:val="18"/>
                      <w14:textOutline w14:w="2286" w14:cap="flat" w14:cmpd="sng">
                        <w14:solidFill>
                          <w14:srgbClr w14:val="000000"/>
                        </w14:solidFill>
                        <w14:prstDash w14:val="solid"/>
                        <w14:miter w14:val="1"/>
                      </w14:textOutline>
                    </w:rPr>
                    <w:t>境要素</w:t>
                  </w:r>
                </w:p>
              </w:tc>
              <w:tc>
                <w:tcPr>
                  <w:tcW w:w="2309" w:type="dxa"/>
                  <w:vAlign w:val="top"/>
                </w:tcPr>
                <w:p>
                  <w:pPr>
                    <w:spacing w:before="90" w:line="220" w:lineRule="auto"/>
                    <w:ind w:left="797"/>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保护</w:t>
                  </w:r>
                  <w:r>
                    <w:rPr>
                      <w:rFonts w:ascii="宋体" w:hAnsi="宋体" w:eastAsia="宋体" w:cs="宋体"/>
                      <w:spacing w:val="-1"/>
                      <w:sz w:val="18"/>
                      <w:szCs w:val="18"/>
                      <w14:textOutline w14:w="2286" w14:cap="flat" w14:cmpd="sng">
                        <w14:solidFill>
                          <w14:srgbClr w14:val="000000"/>
                        </w14:solidFill>
                        <w14:prstDash w14:val="solid"/>
                        <w14:miter w14:val="1"/>
                      </w14:textOutline>
                    </w:rPr>
                    <w:t>目标</w:t>
                  </w:r>
                </w:p>
              </w:tc>
              <w:tc>
                <w:tcPr>
                  <w:tcW w:w="1275" w:type="dxa"/>
                  <w:vAlign w:val="top"/>
                </w:tcPr>
                <w:p>
                  <w:pPr>
                    <w:spacing w:before="90" w:line="220" w:lineRule="auto"/>
                    <w:ind w:left="191"/>
                    <w:rPr>
                      <w:rFonts w:ascii="宋体" w:hAnsi="宋体" w:eastAsia="宋体" w:cs="宋体"/>
                      <w:sz w:val="18"/>
                      <w:szCs w:val="18"/>
                    </w:rPr>
                  </w:pPr>
                  <w:r>
                    <w:rPr>
                      <w:rFonts w:ascii="宋体" w:hAnsi="宋体" w:eastAsia="宋体" w:cs="宋体"/>
                      <w:spacing w:val="-1"/>
                      <w:sz w:val="18"/>
                      <w:szCs w:val="18"/>
                      <w14:textOutline w14:w="2286" w14:cap="flat" w14:cmpd="sng">
                        <w14:solidFill>
                          <w14:srgbClr w14:val="000000"/>
                        </w14:solidFill>
                        <w14:prstDash w14:val="solid"/>
                        <w14:miter w14:val="1"/>
                      </w14:textOutline>
                    </w:rPr>
                    <w:t>方位、距离</w:t>
                  </w:r>
                </w:p>
              </w:tc>
              <w:tc>
                <w:tcPr>
                  <w:tcW w:w="850" w:type="dxa"/>
                  <w:vAlign w:val="top"/>
                </w:tcPr>
                <w:p>
                  <w:pPr>
                    <w:spacing w:before="89" w:line="220" w:lineRule="auto"/>
                    <w:ind w:left="249"/>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规模</w:t>
                  </w:r>
                </w:p>
              </w:tc>
              <w:tc>
                <w:tcPr>
                  <w:tcW w:w="2443" w:type="dxa"/>
                  <w:vAlign w:val="top"/>
                </w:tcPr>
                <w:p>
                  <w:pPr>
                    <w:spacing w:before="90" w:line="220" w:lineRule="auto"/>
                    <w:ind w:left="682"/>
                    <w:rPr>
                      <w:rFonts w:ascii="宋体" w:hAnsi="宋体" w:eastAsia="宋体" w:cs="宋体"/>
                      <w:sz w:val="18"/>
                      <w:szCs w:val="18"/>
                    </w:rPr>
                  </w:pPr>
                  <w:r>
                    <w:rPr>
                      <w:rFonts w:ascii="宋体" w:hAnsi="宋体" w:eastAsia="宋体" w:cs="宋体"/>
                      <w:spacing w:val="-1"/>
                      <w:sz w:val="18"/>
                      <w:szCs w:val="18"/>
                      <w14:textOutline w14:w="2286" w14:cap="flat" w14:cmpd="sng">
                        <w14:solidFill>
                          <w14:srgbClr w14:val="000000"/>
                        </w14:solidFill>
                        <w14:prstDash w14:val="solid"/>
                        <w14:miter w14:val="1"/>
                      </w14:textOutline>
                    </w:rPr>
                    <w:t>环境功能</w:t>
                  </w:r>
                  <w:r>
                    <w:rPr>
                      <w:rFonts w:ascii="宋体" w:hAnsi="宋体" w:eastAsia="宋体" w:cs="宋体"/>
                      <w:sz w:val="18"/>
                      <w:szCs w:val="18"/>
                      <w14:textOutline w14:w="2286" w14:cap="flat" w14:cmpd="sng">
                        <w14:solidFill>
                          <w14:srgbClr w14:val="000000"/>
                        </w14:solidFill>
                        <w14:prstDash w14:val="solid"/>
                        <w14:miter w14:val="1"/>
                      </w14:textOutline>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68" w:type="dxa"/>
                  <w:vMerge w:val="restart"/>
                  <w:tcBorders>
                    <w:bottom w:val="nil"/>
                  </w:tcBorders>
                  <w:vAlign w:val="top"/>
                </w:tcPr>
                <w:p>
                  <w:pPr>
                    <w:spacing w:line="336" w:lineRule="auto"/>
                    <w:rPr>
                      <w:rFonts w:ascii="Arial"/>
                      <w:sz w:val="21"/>
                    </w:rPr>
                  </w:pPr>
                </w:p>
                <w:p>
                  <w:pPr>
                    <w:spacing w:before="58" w:line="220" w:lineRule="auto"/>
                    <w:ind w:left="218"/>
                    <w:rPr>
                      <w:rFonts w:ascii="宋体" w:hAnsi="宋体" w:eastAsia="宋体" w:cs="宋体"/>
                      <w:sz w:val="18"/>
                      <w:szCs w:val="18"/>
                    </w:rPr>
                  </w:pPr>
                  <w:r>
                    <w:rPr>
                      <w:rFonts w:ascii="宋体" w:hAnsi="宋体" w:eastAsia="宋体" w:cs="宋体"/>
                      <w:spacing w:val="-3"/>
                      <w:sz w:val="18"/>
                      <w:szCs w:val="18"/>
                    </w:rPr>
                    <w:t>水</w:t>
                  </w:r>
                  <w:r>
                    <w:rPr>
                      <w:rFonts w:ascii="宋体" w:hAnsi="宋体" w:eastAsia="宋体" w:cs="宋体"/>
                      <w:spacing w:val="-2"/>
                      <w:sz w:val="18"/>
                      <w:szCs w:val="18"/>
                    </w:rPr>
                    <w:t>环境</w:t>
                  </w:r>
                </w:p>
              </w:tc>
              <w:tc>
                <w:tcPr>
                  <w:tcW w:w="2309" w:type="dxa"/>
                  <w:vAlign w:val="top"/>
                </w:tcPr>
                <w:p>
                  <w:pPr>
                    <w:spacing w:before="88" w:line="220" w:lineRule="auto"/>
                    <w:ind w:left="888"/>
                    <w:rPr>
                      <w:rFonts w:ascii="宋体" w:hAnsi="宋体" w:eastAsia="宋体" w:cs="宋体"/>
                      <w:sz w:val="18"/>
                      <w:szCs w:val="18"/>
                    </w:rPr>
                  </w:pPr>
                  <w:r>
                    <w:rPr>
                      <w:rFonts w:ascii="宋体" w:hAnsi="宋体" w:eastAsia="宋体" w:cs="宋体"/>
                      <w:spacing w:val="-2"/>
                      <w:sz w:val="18"/>
                      <w:szCs w:val="18"/>
                    </w:rPr>
                    <w:t>长滩河</w:t>
                  </w:r>
                </w:p>
              </w:tc>
              <w:tc>
                <w:tcPr>
                  <w:tcW w:w="1275" w:type="dxa"/>
                  <w:vAlign w:val="top"/>
                </w:tcPr>
                <w:p>
                  <w:pPr>
                    <w:spacing w:before="87" w:line="220" w:lineRule="auto"/>
                    <w:ind w:left="216"/>
                    <w:rPr>
                      <w:rFonts w:ascii="Times New Roman" w:hAnsi="Times New Roman" w:eastAsia="Times New Roman" w:cs="Times New Roman"/>
                      <w:sz w:val="18"/>
                      <w:szCs w:val="18"/>
                    </w:rPr>
                  </w:pPr>
                  <w:r>
                    <w:rPr>
                      <w:rFonts w:ascii="宋体" w:hAnsi="宋体" w:eastAsia="宋体" w:cs="宋体"/>
                      <w:spacing w:val="-14"/>
                      <w:sz w:val="18"/>
                      <w:szCs w:val="18"/>
                    </w:rPr>
                    <w:t xml:space="preserve">西侧、 </w:t>
                  </w:r>
                  <w:r>
                    <w:rPr>
                      <w:rFonts w:ascii="Times New Roman" w:hAnsi="Times New Roman" w:eastAsia="Times New Roman" w:cs="Times New Roman"/>
                      <w:spacing w:val="-14"/>
                      <w:sz w:val="18"/>
                      <w:szCs w:val="18"/>
                    </w:rPr>
                    <w:t>30m</w:t>
                  </w:r>
                </w:p>
              </w:tc>
              <w:tc>
                <w:tcPr>
                  <w:tcW w:w="850" w:type="dxa"/>
                  <w:vAlign w:val="top"/>
                </w:tcPr>
                <w:p>
                  <w:pPr>
                    <w:spacing w:before="87" w:line="222" w:lineRule="auto"/>
                    <w:ind w:left="254"/>
                    <w:rPr>
                      <w:rFonts w:ascii="宋体" w:hAnsi="宋体" w:eastAsia="宋体" w:cs="宋体"/>
                      <w:sz w:val="18"/>
                      <w:szCs w:val="18"/>
                    </w:rPr>
                  </w:pPr>
                  <w:r>
                    <w:rPr>
                      <w:rFonts w:ascii="宋体" w:hAnsi="宋体" w:eastAsia="宋体" w:cs="宋体"/>
                      <w:spacing w:val="-3"/>
                      <w:sz w:val="18"/>
                      <w:szCs w:val="18"/>
                    </w:rPr>
                    <w:t>小河</w:t>
                  </w:r>
                </w:p>
              </w:tc>
              <w:tc>
                <w:tcPr>
                  <w:tcW w:w="2443" w:type="dxa"/>
                  <w:vMerge w:val="restart"/>
                  <w:tcBorders>
                    <w:bottom w:val="nil"/>
                  </w:tcBorders>
                  <w:vAlign w:val="top"/>
                </w:tcPr>
                <w:p>
                  <w:pPr>
                    <w:tabs>
                      <w:tab w:val="left" w:pos="98"/>
                    </w:tabs>
                    <w:spacing w:before="98" w:line="294" w:lineRule="auto"/>
                    <w:ind w:left="7"/>
                    <w:rPr>
                      <w:rFonts w:ascii="宋体" w:hAnsi="宋体" w:eastAsia="宋体" w:cs="宋体"/>
                      <w:sz w:val="17"/>
                      <w:szCs w:val="17"/>
                    </w:rPr>
                  </w:pPr>
                  <w:r>
                    <w:rPr>
                      <w:rFonts w:ascii="宋体" w:hAnsi="宋体" w:eastAsia="宋体" w:cs="宋体"/>
                      <w:spacing w:val="-14"/>
                      <w:sz w:val="17"/>
                      <w:szCs w:val="17"/>
                    </w:rPr>
                    <w:t xml:space="preserve">《 地 表 水 环 境 质 量 标 准 </w:t>
                  </w:r>
                  <w:r>
                    <w:rPr>
                      <w:rFonts w:ascii="宋体" w:hAnsi="宋体" w:eastAsia="宋体" w:cs="宋体"/>
                      <w:spacing w:val="-10"/>
                      <w:sz w:val="17"/>
                      <w:szCs w:val="17"/>
                    </w:rPr>
                    <w:t>》</w:t>
                  </w:r>
                  <w:r>
                    <w:rPr>
                      <w:rFonts w:ascii="宋体" w:hAnsi="宋体" w:eastAsia="宋体" w:cs="宋体"/>
                      <w:sz w:val="17"/>
                      <w:szCs w:val="17"/>
                    </w:rPr>
                    <w:t xml:space="preserve"> </w:t>
                  </w:r>
                  <w:r>
                    <w:rPr>
                      <w:rFonts w:ascii="宋体" w:hAnsi="宋体" w:eastAsia="宋体" w:cs="宋体"/>
                      <w:sz w:val="17"/>
                      <w:szCs w:val="17"/>
                    </w:rPr>
                    <w:tab/>
                  </w:r>
                  <w:r>
                    <w:rPr>
                      <w:rFonts w:ascii="宋体" w:hAnsi="宋体" w:eastAsia="宋体" w:cs="宋体"/>
                      <w:spacing w:val="6"/>
                      <w:sz w:val="17"/>
                      <w:szCs w:val="17"/>
                    </w:rPr>
                    <w:t>(</w:t>
                  </w:r>
                  <w:r>
                    <w:rPr>
                      <w:rFonts w:ascii="Times New Roman" w:hAnsi="Times New Roman" w:eastAsia="Times New Roman" w:cs="Times New Roman"/>
                      <w:sz w:val="17"/>
                      <w:szCs w:val="17"/>
                    </w:rPr>
                    <w:t>GB</w:t>
                  </w:r>
                  <w:r>
                    <w:rPr>
                      <w:rFonts w:ascii="Times New Roman" w:hAnsi="Times New Roman" w:eastAsia="Times New Roman" w:cs="Times New Roman"/>
                      <w:spacing w:val="6"/>
                      <w:sz w:val="17"/>
                      <w:szCs w:val="17"/>
                    </w:rPr>
                    <w:t>3838-2002</w:t>
                  </w:r>
                  <w:r>
                    <w:rPr>
                      <w:rFonts w:ascii="宋体" w:hAnsi="宋体" w:eastAsia="宋体" w:cs="宋体"/>
                      <w:spacing w:val="6"/>
                      <w:sz w:val="17"/>
                      <w:szCs w:val="17"/>
                    </w:rPr>
                    <w:t>)Ⅲ类水域水</w:t>
                  </w:r>
                  <w:r>
                    <w:rPr>
                      <w:rFonts w:ascii="宋体" w:hAnsi="宋体" w:eastAsia="宋体" w:cs="宋体"/>
                      <w:spacing w:val="5"/>
                      <w:sz w:val="17"/>
                      <w:szCs w:val="17"/>
                    </w:rPr>
                    <w:t>质</w:t>
                  </w:r>
                  <w:r>
                    <w:rPr>
                      <w:rFonts w:ascii="宋体" w:hAnsi="宋体" w:eastAsia="宋体" w:cs="宋体"/>
                      <w:sz w:val="17"/>
                      <w:szCs w:val="17"/>
                    </w:rPr>
                    <w:t xml:space="preserve"> </w:t>
                  </w:r>
                  <w:r>
                    <w:rPr>
                      <w:rFonts w:ascii="宋体" w:hAnsi="宋体" w:eastAsia="宋体" w:cs="宋体"/>
                      <w:spacing w:val="-2"/>
                      <w:sz w:val="17"/>
                      <w:szCs w:val="17"/>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968" w:type="dxa"/>
                  <w:vMerge w:val="continue"/>
                  <w:tcBorders>
                    <w:top w:val="nil"/>
                    <w:bottom w:val="nil"/>
                  </w:tcBorders>
                  <w:vAlign w:val="top"/>
                </w:tcPr>
                <w:p>
                  <w:pPr>
                    <w:rPr>
                      <w:rFonts w:ascii="Arial"/>
                      <w:sz w:val="21"/>
                    </w:rPr>
                  </w:pPr>
                </w:p>
              </w:tc>
              <w:tc>
                <w:tcPr>
                  <w:tcW w:w="2309" w:type="dxa"/>
                  <w:vAlign w:val="top"/>
                </w:tcPr>
                <w:p>
                  <w:pPr>
                    <w:spacing w:before="87" w:line="219" w:lineRule="auto"/>
                    <w:ind w:left="257"/>
                    <w:rPr>
                      <w:rFonts w:ascii="宋体" w:hAnsi="宋体" w:eastAsia="宋体" w:cs="宋体"/>
                      <w:sz w:val="18"/>
                      <w:szCs w:val="18"/>
                    </w:rPr>
                  </w:pPr>
                  <w:r>
                    <w:rPr>
                      <w:rFonts w:ascii="宋体" w:hAnsi="宋体" w:eastAsia="宋体" w:cs="宋体"/>
                      <w:spacing w:val="-1"/>
                      <w:sz w:val="18"/>
                      <w:szCs w:val="18"/>
                    </w:rPr>
                    <w:t>达州市石峡子</w:t>
                  </w:r>
                  <w:r>
                    <w:rPr>
                      <w:rFonts w:ascii="宋体" w:hAnsi="宋体" w:eastAsia="宋体" w:cs="宋体"/>
                      <w:sz w:val="18"/>
                      <w:szCs w:val="18"/>
                    </w:rPr>
                    <w:t>水库库区</w:t>
                  </w:r>
                </w:p>
              </w:tc>
              <w:tc>
                <w:tcPr>
                  <w:tcW w:w="1275" w:type="dxa"/>
                  <w:vAlign w:val="top"/>
                </w:tcPr>
                <w:p>
                  <w:pPr>
                    <w:spacing w:before="86" w:line="220" w:lineRule="auto"/>
                    <w:ind w:left="61"/>
                    <w:rPr>
                      <w:rFonts w:ascii="Times New Roman" w:hAnsi="Times New Roman" w:eastAsia="Times New Roman" w:cs="Times New Roman"/>
                      <w:sz w:val="18"/>
                      <w:szCs w:val="18"/>
                    </w:rPr>
                  </w:pPr>
                  <w:r>
                    <w:rPr>
                      <w:rFonts w:ascii="宋体" w:hAnsi="宋体" w:eastAsia="宋体" w:cs="宋体"/>
                      <w:spacing w:val="-10"/>
                      <w:sz w:val="18"/>
                      <w:szCs w:val="18"/>
                    </w:rPr>
                    <w:t xml:space="preserve">东南面， </w:t>
                  </w:r>
                  <w:r>
                    <w:rPr>
                      <w:rFonts w:ascii="Times New Roman" w:hAnsi="Times New Roman" w:eastAsia="Times New Roman" w:cs="Times New Roman"/>
                      <w:spacing w:val="-10"/>
                      <w:sz w:val="18"/>
                      <w:szCs w:val="18"/>
                    </w:rPr>
                    <w:t>5.6km</w:t>
                  </w:r>
                </w:p>
              </w:tc>
              <w:tc>
                <w:tcPr>
                  <w:tcW w:w="850" w:type="dxa"/>
                  <w:vMerge w:val="restart"/>
                  <w:tcBorders>
                    <w:bottom w:val="nil"/>
                  </w:tcBorders>
                  <w:vAlign w:val="top"/>
                </w:tcPr>
                <w:p>
                  <w:pPr>
                    <w:spacing w:before="241" w:line="220" w:lineRule="auto"/>
                    <w:ind w:left="249"/>
                    <w:rPr>
                      <w:rFonts w:ascii="宋体" w:hAnsi="宋体" w:eastAsia="宋体" w:cs="宋体"/>
                      <w:sz w:val="18"/>
                      <w:szCs w:val="18"/>
                    </w:rPr>
                  </w:pPr>
                  <w:r>
                    <w:rPr>
                      <w:rFonts w:ascii="宋体" w:hAnsi="宋体" w:eastAsia="宋体" w:cs="宋体"/>
                      <w:spacing w:val="-2"/>
                      <w:sz w:val="18"/>
                      <w:szCs w:val="18"/>
                    </w:rPr>
                    <w:t>湖库</w:t>
                  </w:r>
                </w:p>
              </w:tc>
              <w:tc>
                <w:tcPr>
                  <w:tcW w:w="24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968" w:type="dxa"/>
                  <w:vMerge w:val="continue"/>
                  <w:tcBorders>
                    <w:top w:val="nil"/>
                  </w:tcBorders>
                  <w:vAlign w:val="top"/>
                </w:tcPr>
                <w:p>
                  <w:pPr>
                    <w:rPr>
                      <w:rFonts w:ascii="Arial"/>
                      <w:sz w:val="21"/>
                    </w:rPr>
                  </w:pPr>
                </w:p>
              </w:tc>
              <w:tc>
                <w:tcPr>
                  <w:tcW w:w="2309" w:type="dxa"/>
                  <w:vAlign w:val="top"/>
                </w:tcPr>
                <w:p>
                  <w:pPr>
                    <w:spacing w:before="88" w:line="220" w:lineRule="auto"/>
                    <w:ind w:left="168"/>
                    <w:rPr>
                      <w:rFonts w:ascii="宋体" w:hAnsi="宋体" w:eastAsia="宋体" w:cs="宋体"/>
                      <w:sz w:val="18"/>
                      <w:szCs w:val="18"/>
                    </w:rPr>
                  </w:pPr>
                  <w:r>
                    <w:rPr>
                      <w:rFonts w:ascii="宋体" w:hAnsi="宋体" w:eastAsia="宋体" w:cs="宋体"/>
                      <w:spacing w:val="-1"/>
                      <w:sz w:val="18"/>
                      <w:szCs w:val="18"/>
                    </w:rPr>
                    <w:t>石峡子水库准保护</w:t>
                  </w:r>
                  <w:r>
                    <w:rPr>
                      <w:rFonts w:ascii="宋体" w:hAnsi="宋体" w:eastAsia="宋体" w:cs="宋体"/>
                      <w:sz w:val="18"/>
                      <w:szCs w:val="18"/>
                    </w:rPr>
                    <w:t>区边界</w:t>
                  </w:r>
                </w:p>
              </w:tc>
              <w:tc>
                <w:tcPr>
                  <w:tcW w:w="1275" w:type="dxa"/>
                  <w:vAlign w:val="top"/>
                </w:tcPr>
                <w:p>
                  <w:pPr>
                    <w:spacing w:before="88" w:line="221" w:lineRule="auto"/>
                    <w:ind w:left="214"/>
                    <w:rPr>
                      <w:rFonts w:ascii="Times New Roman" w:hAnsi="Times New Roman" w:eastAsia="Times New Roman" w:cs="Times New Roman"/>
                      <w:sz w:val="18"/>
                      <w:szCs w:val="18"/>
                    </w:rPr>
                  </w:pPr>
                  <w:r>
                    <w:rPr>
                      <w:rFonts w:ascii="宋体" w:hAnsi="宋体" w:eastAsia="宋体" w:cs="宋体"/>
                      <w:spacing w:val="-13"/>
                      <w:sz w:val="18"/>
                      <w:szCs w:val="18"/>
                    </w:rPr>
                    <w:t xml:space="preserve">南面、 </w:t>
                  </w:r>
                  <w:r>
                    <w:rPr>
                      <w:rFonts w:ascii="Times New Roman" w:hAnsi="Times New Roman" w:eastAsia="Times New Roman" w:cs="Times New Roman"/>
                      <w:spacing w:val="-13"/>
                      <w:sz w:val="18"/>
                      <w:szCs w:val="18"/>
                    </w:rPr>
                    <w:t>10</w:t>
                  </w:r>
                  <w:r>
                    <w:rPr>
                      <w:rFonts w:ascii="Times New Roman" w:hAnsi="Times New Roman" w:eastAsia="Times New Roman" w:cs="Times New Roman"/>
                      <w:spacing w:val="-12"/>
                      <w:sz w:val="18"/>
                      <w:szCs w:val="18"/>
                    </w:rPr>
                    <w:t>m</w:t>
                  </w:r>
                </w:p>
              </w:tc>
              <w:tc>
                <w:tcPr>
                  <w:tcW w:w="850" w:type="dxa"/>
                  <w:vMerge w:val="continue"/>
                  <w:tcBorders>
                    <w:top w:val="nil"/>
                  </w:tcBorders>
                  <w:vAlign w:val="top"/>
                </w:tcPr>
                <w:p>
                  <w:pPr>
                    <w:rPr>
                      <w:rFonts w:ascii="Arial"/>
                      <w:sz w:val="21"/>
                    </w:rPr>
                  </w:pPr>
                </w:p>
              </w:tc>
              <w:tc>
                <w:tcPr>
                  <w:tcW w:w="2443" w:type="dxa"/>
                  <w:vMerge w:val="continue"/>
                  <w:tcBorders>
                    <w:top w:val="nil"/>
                  </w:tcBorders>
                  <w:vAlign w:val="top"/>
                </w:tcPr>
                <w:p>
                  <w:pPr>
                    <w:rPr>
                      <w:rFonts w:ascii="Arial"/>
                      <w:sz w:val="21"/>
                    </w:rPr>
                  </w:pPr>
                </w:p>
              </w:tc>
            </w:tr>
          </w:tbl>
          <w:p>
            <w:pPr>
              <w:spacing w:before="139" w:line="222" w:lineRule="auto"/>
              <w:ind w:left="101"/>
              <w:rPr>
                <w:rFonts w:ascii="黑体" w:hAnsi="黑体" w:eastAsia="黑体" w:cs="黑体"/>
                <w:sz w:val="21"/>
                <w:szCs w:val="21"/>
              </w:rPr>
            </w:pPr>
            <w:r>
              <w:rPr>
                <w:rFonts w:ascii="黑体" w:hAnsi="黑体" w:eastAsia="黑体" w:cs="黑体"/>
                <w:spacing w:val="-1"/>
                <w:sz w:val="21"/>
                <w:szCs w:val="21"/>
              </w:rPr>
              <w:t>4、地</w:t>
            </w:r>
            <w:r>
              <w:rPr>
                <w:rFonts w:ascii="黑体" w:hAnsi="黑体" w:eastAsia="黑体" w:cs="黑体"/>
                <w:sz w:val="21"/>
                <w:szCs w:val="21"/>
              </w:rPr>
              <w:t>下水环境</w:t>
            </w:r>
          </w:p>
          <w:p>
            <w:pPr>
              <w:spacing w:before="147" w:line="352" w:lineRule="auto"/>
              <w:ind w:left="109" w:right="85" w:firstLine="418"/>
              <w:rPr>
                <w:rFonts w:ascii="宋体" w:hAnsi="宋体" w:eastAsia="宋体" w:cs="宋体"/>
                <w:sz w:val="21"/>
                <w:szCs w:val="21"/>
              </w:rPr>
            </w:pPr>
            <w:r>
              <w:rPr>
                <w:rFonts w:ascii="宋体" w:hAnsi="宋体" w:eastAsia="宋体" w:cs="宋体"/>
                <w:spacing w:val="-2"/>
                <w:sz w:val="21"/>
                <w:szCs w:val="21"/>
              </w:rPr>
              <w:t>根据</w:t>
            </w:r>
            <w:r>
              <w:rPr>
                <w:rFonts w:ascii="宋体" w:hAnsi="宋体" w:eastAsia="宋体" w:cs="宋体"/>
                <w:spacing w:val="-1"/>
                <w:sz w:val="21"/>
                <w:szCs w:val="21"/>
              </w:rPr>
              <w:t>调查，项目场界外</w:t>
            </w:r>
            <w:r>
              <w:rPr>
                <w:rFonts w:ascii="Times New Roman" w:hAnsi="Times New Roman" w:eastAsia="Times New Roman" w:cs="Times New Roman"/>
                <w:spacing w:val="-1"/>
                <w:sz w:val="21"/>
                <w:szCs w:val="21"/>
              </w:rPr>
              <w:t>500</w:t>
            </w:r>
            <w:r>
              <w:rPr>
                <w:rFonts w:ascii="宋体" w:hAnsi="宋体" w:eastAsia="宋体" w:cs="宋体"/>
                <w:spacing w:val="-1"/>
                <w:sz w:val="21"/>
                <w:szCs w:val="21"/>
              </w:rPr>
              <w:t>米范围内的无地下水集中式饮用水水源和热水、矿泉水、</w:t>
            </w:r>
            <w:r>
              <w:rPr>
                <w:rFonts w:ascii="宋体" w:hAnsi="宋体" w:eastAsia="宋体" w:cs="宋体"/>
                <w:sz w:val="21"/>
                <w:szCs w:val="21"/>
              </w:rPr>
              <w:t xml:space="preserve"> </w:t>
            </w:r>
            <w:r>
              <w:rPr>
                <w:rFonts w:ascii="宋体" w:hAnsi="宋体" w:eastAsia="宋体" w:cs="宋体"/>
                <w:spacing w:val="-6"/>
                <w:sz w:val="21"/>
                <w:szCs w:val="21"/>
              </w:rPr>
              <w:t>温</w:t>
            </w:r>
            <w:r>
              <w:rPr>
                <w:rFonts w:ascii="宋体" w:hAnsi="宋体" w:eastAsia="宋体" w:cs="宋体"/>
                <w:spacing w:val="-4"/>
                <w:sz w:val="21"/>
                <w:szCs w:val="21"/>
              </w:rPr>
              <w:t>泉</w:t>
            </w:r>
            <w:r>
              <w:rPr>
                <w:rFonts w:ascii="宋体" w:hAnsi="宋体" w:eastAsia="宋体" w:cs="宋体"/>
                <w:spacing w:val="-3"/>
                <w:sz w:val="21"/>
                <w:szCs w:val="21"/>
              </w:rPr>
              <w:t>等特殊地下水资源。</w:t>
            </w:r>
          </w:p>
          <w:p>
            <w:pPr>
              <w:spacing w:line="221" w:lineRule="auto"/>
              <w:ind w:left="102"/>
              <w:rPr>
                <w:rFonts w:ascii="黑体" w:hAnsi="黑体" w:eastAsia="黑体" w:cs="黑体"/>
                <w:sz w:val="21"/>
                <w:szCs w:val="21"/>
              </w:rPr>
            </w:pPr>
            <w:r>
              <w:rPr>
                <w:rFonts w:ascii="黑体" w:hAnsi="黑体" w:eastAsia="黑体" w:cs="黑体"/>
                <w:spacing w:val="-1"/>
                <w:sz w:val="21"/>
                <w:szCs w:val="21"/>
              </w:rPr>
              <w:t>5、生态</w:t>
            </w:r>
            <w:r>
              <w:rPr>
                <w:rFonts w:ascii="黑体" w:hAnsi="黑体" w:eastAsia="黑体" w:cs="黑体"/>
                <w:sz w:val="21"/>
                <w:szCs w:val="21"/>
              </w:rPr>
              <w:t>环境</w:t>
            </w:r>
          </w:p>
          <w:p>
            <w:pPr>
              <w:spacing w:before="149" w:line="355" w:lineRule="auto"/>
              <w:ind w:left="107" w:right="28" w:firstLine="421"/>
              <w:rPr>
                <w:rFonts w:ascii="宋体" w:hAnsi="宋体" w:eastAsia="宋体" w:cs="宋体"/>
                <w:sz w:val="21"/>
                <w:szCs w:val="21"/>
              </w:rPr>
            </w:pPr>
            <w:r>
              <w:rPr>
                <w:rFonts w:ascii="宋体" w:hAnsi="宋体" w:eastAsia="宋体" w:cs="宋体"/>
                <w:spacing w:val="-4"/>
                <w:sz w:val="21"/>
                <w:szCs w:val="21"/>
              </w:rPr>
              <w:t>生态保护目标是</w:t>
            </w:r>
            <w:r>
              <w:rPr>
                <w:rFonts w:ascii="宋体" w:hAnsi="宋体" w:eastAsia="宋体" w:cs="宋体"/>
                <w:spacing w:val="-3"/>
                <w:sz w:val="21"/>
                <w:szCs w:val="21"/>
              </w:rPr>
              <w:t>指</w:t>
            </w:r>
            <w:r>
              <w:rPr>
                <w:rFonts w:ascii="宋体" w:hAnsi="宋体" w:eastAsia="宋体" w:cs="宋体"/>
                <w:spacing w:val="-2"/>
                <w:sz w:val="21"/>
                <w:szCs w:val="21"/>
              </w:rPr>
              <w:t>受影响的重要物种、生态敏感区以及其他需要保护的物种、种群、</w:t>
            </w:r>
            <w:r>
              <w:rPr>
                <w:rFonts w:ascii="宋体" w:hAnsi="宋体" w:eastAsia="宋体" w:cs="宋体"/>
                <w:sz w:val="21"/>
                <w:szCs w:val="21"/>
              </w:rPr>
              <w:t xml:space="preserve"> </w:t>
            </w:r>
            <w:r>
              <w:rPr>
                <w:rFonts w:ascii="宋体" w:hAnsi="宋体" w:eastAsia="宋体" w:cs="宋体"/>
                <w:spacing w:val="-1"/>
                <w:sz w:val="21"/>
                <w:szCs w:val="21"/>
              </w:rPr>
              <w:t>生物群落及生态空间</w:t>
            </w:r>
            <w:r>
              <w:rPr>
                <w:rFonts w:ascii="宋体" w:hAnsi="宋体" w:eastAsia="宋体" w:cs="宋体"/>
                <w:sz w:val="21"/>
                <w:szCs w:val="21"/>
              </w:rPr>
              <w:t xml:space="preserve">等。项目生态环境评价范围应涵盖项目开采活动的直接影响区域和 </w:t>
            </w:r>
            <w:r>
              <w:rPr>
                <w:rFonts w:ascii="宋体" w:hAnsi="宋体" w:eastAsia="宋体" w:cs="宋体"/>
                <w:spacing w:val="-3"/>
                <w:sz w:val="21"/>
                <w:szCs w:val="21"/>
              </w:rPr>
              <w:t>间接区域。本项目为露天矿山开采项目， 拟以项目矿区向四周外扩</w:t>
            </w:r>
            <w:r>
              <w:rPr>
                <w:rFonts w:ascii="Times New Roman" w:hAnsi="Times New Roman" w:eastAsia="Times New Roman" w:cs="Times New Roman"/>
                <w:spacing w:val="-3"/>
                <w:sz w:val="21"/>
                <w:szCs w:val="21"/>
              </w:rPr>
              <w:t>500</w:t>
            </w:r>
            <w:r>
              <w:rPr>
                <w:rFonts w:ascii="Times New Roman" w:hAnsi="Times New Roman" w:eastAsia="Times New Roman" w:cs="Times New Roman"/>
                <w:sz w:val="21"/>
                <w:szCs w:val="21"/>
              </w:rPr>
              <w:t>m</w:t>
            </w:r>
            <w:r>
              <w:rPr>
                <w:rFonts w:ascii="宋体" w:hAnsi="宋体" w:eastAsia="宋体" w:cs="宋体"/>
                <w:spacing w:val="-3"/>
                <w:sz w:val="21"/>
                <w:szCs w:val="21"/>
              </w:rPr>
              <w:t>的范围为生</w:t>
            </w:r>
            <w:r>
              <w:rPr>
                <w:rFonts w:ascii="宋体" w:hAnsi="宋体" w:eastAsia="宋体" w:cs="宋体"/>
                <w:spacing w:val="-2"/>
                <w:sz w:val="21"/>
                <w:szCs w:val="21"/>
              </w:rPr>
              <w:t>态</w:t>
            </w:r>
            <w:r>
              <w:rPr>
                <w:rFonts w:ascii="宋体" w:hAnsi="宋体" w:eastAsia="宋体" w:cs="宋体"/>
                <w:sz w:val="21"/>
                <w:szCs w:val="21"/>
              </w:rPr>
              <w:t xml:space="preserve">环 </w:t>
            </w:r>
            <w:r>
              <w:rPr>
                <w:rFonts w:ascii="宋体" w:hAnsi="宋体" w:eastAsia="宋体" w:cs="宋体"/>
                <w:spacing w:val="-2"/>
                <w:sz w:val="21"/>
                <w:szCs w:val="21"/>
              </w:rPr>
              <w:t>境</w:t>
            </w:r>
            <w:r>
              <w:rPr>
                <w:rFonts w:ascii="宋体" w:hAnsi="宋体" w:eastAsia="宋体" w:cs="宋体"/>
                <w:spacing w:val="-1"/>
                <w:sz w:val="21"/>
                <w:szCs w:val="21"/>
              </w:rPr>
              <w:t>评价范围。根据外环境关系调查，项目生态环境评价范围不涉及受影响的重要物种、</w:t>
            </w:r>
            <w:r>
              <w:rPr>
                <w:rFonts w:ascii="宋体" w:hAnsi="宋体" w:eastAsia="宋体" w:cs="宋体"/>
                <w:sz w:val="21"/>
                <w:szCs w:val="21"/>
              </w:rPr>
              <w:t xml:space="preserve"> </w:t>
            </w:r>
            <w:r>
              <w:rPr>
                <w:rFonts w:ascii="宋体" w:hAnsi="宋体" w:eastAsia="宋体" w:cs="宋体"/>
                <w:spacing w:val="-1"/>
                <w:sz w:val="21"/>
                <w:szCs w:val="21"/>
              </w:rPr>
              <w:t>生态敏感区以及其他</w:t>
            </w:r>
            <w:r>
              <w:rPr>
                <w:rFonts w:ascii="宋体" w:hAnsi="宋体" w:eastAsia="宋体" w:cs="宋体"/>
                <w:sz w:val="21"/>
                <w:szCs w:val="21"/>
              </w:rPr>
              <w:t xml:space="preserve">需要保护的物种、种群、生物群落，但涉及需要保护的饮用水水源 </w:t>
            </w:r>
            <w:r>
              <w:rPr>
                <w:rFonts w:ascii="宋体" w:hAnsi="宋体" w:eastAsia="宋体" w:cs="宋体"/>
                <w:spacing w:val="-8"/>
                <w:sz w:val="21"/>
                <w:szCs w:val="21"/>
              </w:rPr>
              <w:t>地</w:t>
            </w:r>
            <w:r>
              <w:rPr>
                <w:rFonts w:ascii="宋体" w:hAnsi="宋体" w:eastAsia="宋体" w:cs="宋体"/>
                <w:spacing w:val="-5"/>
                <w:sz w:val="21"/>
                <w:szCs w:val="21"/>
              </w:rPr>
              <w:t>生态空间。</w:t>
            </w:r>
          </w:p>
          <w:p>
            <w:pPr>
              <w:spacing w:before="1" w:line="222" w:lineRule="auto"/>
              <w:ind w:left="3017"/>
              <w:rPr>
                <w:rFonts w:ascii="黑体" w:hAnsi="黑体" w:eastAsia="黑体" w:cs="黑体"/>
                <w:sz w:val="18"/>
                <w:szCs w:val="18"/>
              </w:rPr>
            </w:pPr>
            <w:r>
              <w:rPr>
                <w:rFonts w:ascii="黑体" w:hAnsi="黑体" w:eastAsia="黑体" w:cs="黑体"/>
                <w:spacing w:val="-4"/>
                <w:sz w:val="18"/>
                <w:szCs w:val="18"/>
              </w:rPr>
              <w:t>表</w:t>
            </w:r>
            <w:r>
              <w:rPr>
                <w:rFonts w:ascii="Times New Roman" w:hAnsi="Times New Roman" w:eastAsia="Times New Roman" w:cs="Times New Roman"/>
                <w:spacing w:val="-4"/>
                <w:sz w:val="18"/>
                <w:szCs w:val="18"/>
              </w:rPr>
              <w:t xml:space="preserve">3- 10 </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2"/>
                <w:sz w:val="18"/>
                <w:szCs w:val="18"/>
              </w:rPr>
              <w:t xml:space="preserve">    </w:t>
            </w:r>
            <w:r>
              <w:rPr>
                <w:rFonts w:ascii="黑体" w:hAnsi="黑体" w:eastAsia="黑体" w:cs="黑体"/>
                <w:spacing w:val="-2"/>
                <w:sz w:val="18"/>
                <w:szCs w:val="18"/>
              </w:rPr>
              <w:t>生态环境保护目标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78" w:type="dxa"/>
            <w:vMerge w:val="continue"/>
            <w:tcBorders>
              <w:top w:val="nil"/>
              <w:left w:val="single" w:color="000000" w:sz="6" w:space="0"/>
              <w:bottom w:val="nil"/>
            </w:tcBorders>
            <w:vAlign w:val="top"/>
          </w:tcPr>
          <w:p>
            <w:pPr>
              <w:rPr>
                <w:rFonts w:ascii="Arial"/>
                <w:sz w:val="21"/>
              </w:rPr>
            </w:pPr>
          </w:p>
        </w:tc>
        <w:tc>
          <w:tcPr>
            <w:tcW w:w="720" w:type="dxa"/>
            <w:vAlign w:val="top"/>
          </w:tcPr>
          <w:p>
            <w:pPr>
              <w:spacing w:before="211" w:line="221" w:lineRule="auto"/>
              <w:ind w:left="247"/>
              <w:rPr>
                <w:rFonts w:ascii="宋体" w:hAnsi="宋体" w:eastAsia="宋体" w:cs="宋体"/>
                <w:sz w:val="18"/>
                <w:szCs w:val="18"/>
              </w:rPr>
            </w:pPr>
            <w:r>
              <w:drawing>
                <wp:anchor distT="0" distB="0" distL="0" distR="0" simplePos="0" relativeHeight="251726848" behindDoc="0" locked="0" layoutInCell="1" allowOverlap="1">
                  <wp:simplePos x="0" y="0"/>
                  <wp:positionH relativeFrom="rightMargin">
                    <wp:posOffset>-372745</wp:posOffset>
                  </wp:positionH>
                  <wp:positionV relativeFrom="topMargin">
                    <wp:posOffset>635</wp:posOffset>
                  </wp:positionV>
                  <wp:extent cx="6350" cy="35560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13"/>
                          <a:stretch>
                            <a:fillRect/>
                          </a:stretch>
                        </pic:blipFill>
                        <pic:spPr>
                          <a:xfrm>
                            <a:off x="0" y="0"/>
                            <a:ext cx="6350" cy="355853"/>
                          </a:xfrm>
                          <a:prstGeom prst="rect">
                            <a:avLst/>
                          </a:prstGeom>
                        </pic:spPr>
                      </pic:pic>
                    </a:graphicData>
                  </a:graphic>
                </wp:anchor>
              </w:drawing>
            </w:r>
            <w:r>
              <w:rPr>
                <w:rFonts w:ascii="宋体" w:hAnsi="宋体" w:eastAsia="宋体" w:cs="宋体"/>
                <w:spacing w:val="-2"/>
                <w:sz w:val="18"/>
                <w:szCs w:val="18"/>
                <w14:textOutline w14:w="2286" w14:cap="flat" w14:cmpd="sng">
                  <w14:solidFill>
                    <w14:srgbClr w14:val="000000"/>
                  </w14:solidFill>
                  <w14:prstDash w14:val="solid"/>
                  <w14:miter w14:val="1"/>
                </w14:textOutline>
              </w:rPr>
              <w:t>序</w:t>
            </w:r>
            <w:r>
              <w:rPr>
                <w:rFonts w:ascii="宋体" w:hAnsi="宋体" w:eastAsia="宋体" w:cs="宋体"/>
                <w:spacing w:val="-1"/>
                <w:sz w:val="18"/>
                <w:szCs w:val="18"/>
                <w14:textOutline w14:w="2286" w14:cap="flat" w14:cmpd="sng">
                  <w14:solidFill>
                    <w14:srgbClr w14:val="000000"/>
                  </w14:solidFill>
                  <w14:prstDash w14:val="solid"/>
                  <w14:miter w14:val="1"/>
                </w14:textOutline>
              </w:rPr>
              <w:t>号</w:t>
            </w:r>
          </w:p>
        </w:tc>
        <w:tc>
          <w:tcPr>
            <w:tcW w:w="1343" w:type="dxa"/>
            <w:vAlign w:val="top"/>
          </w:tcPr>
          <w:p>
            <w:pPr>
              <w:spacing w:before="211" w:line="222" w:lineRule="auto"/>
              <w:ind w:left="492"/>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名称</w:t>
            </w:r>
          </w:p>
        </w:tc>
        <w:tc>
          <w:tcPr>
            <w:tcW w:w="1977" w:type="dxa"/>
            <w:gridSpan w:val="6"/>
            <w:vAlign w:val="top"/>
          </w:tcPr>
          <w:p>
            <w:pPr>
              <w:spacing w:before="212" w:line="220" w:lineRule="auto"/>
              <w:ind w:left="271"/>
              <w:rPr>
                <w:rFonts w:ascii="宋体" w:hAnsi="宋体" w:eastAsia="宋体" w:cs="宋体"/>
                <w:sz w:val="18"/>
                <w:szCs w:val="18"/>
              </w:rPr>
            </w:pPr>
            <w:r>
              <w:rPr>
                <w:rFonts w:ascii="宋体" w:hAnsi="宋体" w:eastAsia="宋体" w:cs="宋体"/>
                <w:spacing w:val="-1"/>
                <w:sz w:val="18"/>
                <w:szCs w:val="18"/>
                <w14:textOutline w14:w="2286" w14:cap="flat" w14:cmpd="sng">
                  <w14:solidFill>
                    <w14:srgbClr w14:val="000000"/>
                  </w14:solidFill>
                  <w14:prstDash w14:val="solid"/>
                  <w14:miter w14:val="1"/>
                </w14:textOutline>
              </w:rPr>
              <w:t>与项目区位置</w:t>
            </w:r>
            <w:r>
              <w:rPr>
                <w:rFonts w:ascii="宋体" w:hAnsi="宋体" w:eastAsia="宋体" w:cs="宋体"/>
                <w:sz w:val="18"/>
                <w:szCs w:val="18"/>
                <w14:textOutline w14:w="2286" w14:cap="flat" w14:cmpd="sng">
                  <w14:solidFill>
                    <w14:srgbClr w14:val="000000"/>
                  </w14:solidFill>
                  <w14:prstDash w14:val="solid"/>
                  <w14:miter w14:val="1"/>
                </w14:textOutline>
              </w:rPr>
              <w:t>关系</w:t>
            </w:r>
          </w:p>
        </w:tc>
        <w:tc>
          <w:tcPr>
            <w:tcW w:w="1416" w:type="dxa"/>
            <w:gridSpan w:val="4"/>
            <w:vAlign w:val="top"/>
          </w:tcPr>
          <w:p>
            <w:pPr>
              <w:spacing w:before="211" w:line="220" w:lineRule="auto"/>
              <w:ind w:left="534"/>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规模</w:t>
            </w:r>
          </w:p>
        </w:tc>
        <w:tc>
          <w:tcPr>
            <w:tcW w:w="848" w:type="dxa"/>
            <w:gridSpan w:val="4"/>
            <w:vAlign w:val="top"/>
          </w:tcPr>
          <w:p>
            <w:pPr>
              <w:spacing w:before="73" w:line="252" w:lineRule="auto"/>
              <w:ind w:left="250" w:right="55" w:hanging="177"/>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主要保</w:t>
            </w:r>
            <w:r>
              <w:rPr>
                <w:rFonts w:ascii="宋体" w:hAnsi="宋体" w:eastAsia="宋体" w:cs="宋体"/>
                <w:spacing w:val="-1"/>
                <w:sz w:val="18"/>
                <w:szCs w:val="18"/>
                <w14:textOutline w14:w="2286" w14:cap="flat" w14:cmpd="sng">
                  <w14:solidFill>
                    <w14:srgbClr w14:val="000000"/>
                  </w14:solidFill>
                  <w14:prstDash w14:val="solid"/>
                  <w14:miter w14:val="1"/>
                </w14:textOutline>
              </w:rPr>
              <w:t>护</w:t>
            </w:r>
            <w:r>
              <w:rPr>
                <w:rFonts w:ascii="宋体" w:hAnsi="宋体" w:eastAsia="宋体" w:cs="宋体"/>
                <w:sz w:val="18"/>
                <w:szCs w:val="18"/>
              </w:rPr>
              <w:t xml:space="preserve"> </w:t>
            </w:r>
            <w:r>
              <w:rPr>
                <w:rFonts w:ascii="宋体" w:hAnsi="宋体" w:eastAsia="宋体" w:cs="宋体"/>
                <w:spacing w:val="-2"/>
                <w:sz w:val="18"/>
                <w:szCs w:val="18"/>
                <w14:textOutline w14:w="2286" w14:cap="flat" w14:cmpd="sng">
                  <w14:solidFill>
                    <w14:srgbClr w14:val="000000"/>
                  </w14:solidFill>
                  <w14:prstDash w14:val="solid"/>
                  <w14:miter w14:val="1"/>
                </w14:textOutline>
              </w:rPr>
              <w:t>对</w:t>
            </w:r>
            <w:r>
              <w:rPr>
                <w:rFonts w:ascii="宋体" w:hAnsi="宋体" w:eastAsia="宋体" w:cs="宋体"/>
                <w:spacing w:val="-1"/>
                <w:sz w:val="18"/>
                <w:szCs w:val="18"/>
                <w14:textOutline w14:w="2286" w14:cap="flat" w14:cmpd="sng">
                  <w14:solidFill>
                    <w14:srgbClr w14:val="000000"/>
                  </w14:solidFill>
                  <w14:prstDash w14:val="solid"/>
                  <w14:miter w14:val="1"/>
                </w14:textOutline>
              </w:rPr>
              <w:t>象</w:t>
            </w:r>
          </w:p>
        </w:tc>
        <w:tc>
          <w:tcPr>
            <w:tcW w:w="1811" w:type="dxa"/>
            <w:gridSpan w:val="3"/>
            <w:vAlign w:val="top"/>
          </w:tcPr>
          <w:p>
            <w:pPr>
              <w:spacing w:before="212" w:line="220" w:lineRule="auto"/>
              <w:ind w:left="549"/>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功能分区</w:t>
            </w:r>
          </w:p>
        </w:tc>
        <w:tc>
          <w:tcPr>
            <w:tcW w:w="134"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678" w:type="dxa"/>
            <w:vMerge w:val="continue"/>
            <w:tcBorders>
              <w:top w:val="nil"/>
              <w:left w:val="single" w:color="000000" w:sz="6" w:space="0"/>
            </w:tcBorders>
            <w:vAlign w:val="top"/>
          </w:tcPr>
          <w:p>
            <w:pPr>
              <w:rPr>
                <w:rFonts w:ascii="Arial"/>
                <w:sz w:val="21"/>
              </w:rPr>
            </w:pPr>
          </w:p>
        </w:tc>
        <w:tc>
          <w:tcPr>
            <w:tcW w:w="720" w:type="dxa"/>
            <w:vAlign w:val="top"/>
          </w:tcPr>
          <w:p>
            <w:pPr>
              <w:spacing w:line="330" w:lineRule="auto"/>
              <w:rPr>
                <w:rFonts w:ascii="Arial"/>
                <w:sz w:val="21"/>
              </w:rPr>
            </w:pPr>
            <w:r>
              <w:pict>
                <v:rect id="_x0000_s1073" o:spid="_x0000_s1073" o:spt="1" style="position:absolute;left:0pt;margin-left:6.55pt;margin-top:0.3pt;height:42.55pt;width:0.5pt;mso-position-horizontal-relative:page;mso-position-vertical-relative:page;z-index:-251591680;mso-width-relative:page;mso-height-relative:page;" fillcolor="#000000" filled="t" stroked="f" coordsize="21600,21600">
                  <v:path/>
                  <v:fill on="t" focussize="0,0"/>
                  <v:stroke on="f"/>
                  <v:imagedata o:title=""/>
                  <o:lock v:ext="edit"/>
                </v:rect>
              </w:pict>
            </w:r>
          </w:p>
          <w:p>
            <w:pPr>
              <w:spacing w:before="51" w:line="188" w:lineRule="auto"/>
              <w:ind w:left="39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343" w:type="dxa"/>
            <w:vAlign w:val="top"/>
          </w:tcPr>
          <w:p>
            <w:pPr>
              <w:spacing w:before="72" w:line="219" w:lineRule="auto"/>
              <w:ind w:left="129"/>
              <w:rPr>
                <w:rFonts w:ascii="宋体" w:hAnsi="宋体" w:eastAsia="宋体" w:cs="宋体"/>
                <w:sz w:val="18"/>
                <w:szCs w:val="18"/>
              </w:rPr>
            </w:pPr>
            <w:r>
              <w:rPr>
                <w:rFonts w:ascii="宋体" w:hAnsi="宋体" w:eastAsia="宋体" w:cs="宋体"/>
                <w:spacing w:val="-1"/>
                <w:sz w:val="18"/>
                <w:szCs w:val="18"/>
              </w:rPr>
              <w:t>达州市石峡子</w:t>
            </w:r>
          </w:p>
          <w:p>
            <w:pPr>
              <w:spacing w:before="65" w:line="220" w:lineRule="auto"/>
              <w:ind w:left="132"/>
              <w:rPr>
                <w:rFonts w:ascii="宋体" w:hAnsi="宋体" w:eastAsia="宋体" w:cs="宋体"/>
                <w:sz w:val="18"/>
                <w:szCs w:val="18"/>
              </w:rPr>
            </w:pPr>
            <w:r>
              <w:rPr>
                <w:rFonts w:ascii="宋体" w:hAnsi="宋体" w:eastAsia="宋体" w:cs="宋体"/>
                <w:spacing w:val="-2"/>
                <w:sz w:val="18"/>
                <w:szCs w:val="18"/>
              </w:rPr>
              <w:t>水库</w:t>
            </w:r>
            <w:r>
              <w:rPr>
                <w:rFonts w:ascii="宋体" w:hAnsi="宋体" w:eastAsia="宋体" w:cs="宋体"/>
                <w:spacing w:val="-1"/>
                <w:sz w:val="18"/>
                <w:szCs w:val="18"/>
              </w:rPr>
              <w:t>饮用水水</w:t>
            </w:r>
          </w:p>
          <w:p>
            <w:pPr>
              <w:spacing w:before="65" w:line="221" w:lineRule="auto"/>
              <w:ind w:left="489"/>
              <w:rPr>
                <w:rFonts w:ascii="宋体" w:hAnsi="宋体" w:eastAsia="宋体" w:cs="宋体"/>
                <w:sz w:val="18"/>
                <w:szCs w:val="18"/>
              </w:rPr>
            </w:pPr>
            <w:r>
              <w:rPr>
                <w:rFonts w:ascii="宋体" w:hAnsi="宋体" w:eastAsia="宋体" w:cs="宋体"/>
                <w:spacing w:val="-2"/>
                <w:sz w:val="18"/>
                <w:szCs w:val="18"/>
              </w:rPr>
              <w:t>源地</w:t>
            </w:r>
          </w:p>
        </w:tc>
        <w:tc>
          <w:tcPr>
            <w:tcW w:w="1977" w:type="dxa"/>
            <w:gridSpan w:val="6"/>
            <w:vAlign w:val="top"/>
          </w:tcPr>
          <w:p>
            <w:pPr>
              <w:spacing w:before="72" w:line="220" w:lineRule="auto"/>
              <w:ind w:left="93"/>
              <w:rPr>
                <w:rFonts w:ascii="宋体" w:hAnsi="宋体" w:eastAsia="宋体" w:cs="宋体"/>
                <w:sz w:val="18"/>
                <w:szCs w:val="18"/>
              </w:rPr>
            </w:pPr>
            <w:r>
              <w:rPr>
                <w:rFonts w:ascii="宋体" w:hAnsi="宋体" w:eastAsia="宋体" w:cs="宋体"/>
                <w:spacing w:val="-1"/>
                <w:sz w:val="18"/>
                <w:szCs w:val="18"/>
              </w:rPr>
              <w:t>项目矿区与石峡子水</w:t>
            </w:r>
            <w:r>
              <w:rPr>
                <w:rFonts w:ascii="宋体" w:hAnsi="宋体" w:eastAsia="宋体" w:cs="宋体"/>
                <w:sz w:val="18"/>
                <w:szCs w:val="18"/>
              </w:rPr>
              <w:t>库</w:t>
            </w:r>
          </w:p>
          <w:p>
            <w:pPr>
              <w:spacing w:before="65" w:line="220" w:lineRule="auto"/>
              <w:ind w:left="90"/>
              <w:rPr>
                <w:rFonts w:ascii="宋体" w:hAnsi="宋体" w:eastAsia="宋体" w:cs="宋体"/>
                <w:sz w:val="18"/>
                <w:szCs w:val="18"/>
              </w:rPr>
            </w:pPr>
            <w:r>
              <w:rPr>
                <w:rFonts w:ascii="宋体" w:hAnsi="宋体" w:eastAsia="宋体" w:cs="宋体"/>
                <w:spacing w:val="-1"/>
                <w:sz w:val="18"/>
                <w:szCs w:val="18"/>
              </w:rPr>
              <w:t>饮用水水源地准</w:t>
            </w:r>
            <w:r>
              <w:rPr>
                <w:rFonts w:ascii="宋体" w:hAnsi="宋体" w:eastAsia="宋体" w:cs="宋体"/>
                <w:sz w:val="18"/>
                <w:szCs w:val="18"/>
              </w:rPr>
              <w:t>保护区</w:t>
            </w:r>
          </w:p>
          <w:p>
            <w:pPr>
              <w:spacing w:before="65" w:line="220" w:lineRule="auto"/>
              <w:ind w:left="537"/>
              <w:rPr>
                <w:rFonts w:ascii="Times New Roman" w:hAnsi="Times New Roman" w:eastAsia="Times New Roman" w:cs="Times New Roman"/>
                <w:sz w:val="18"/>
                <w:szCs w:val="18"/>
              </w:rPr>
            </w:pPr>
            <w:r>
              <w:rPr>
                <w:rFonts w:ascii="宋体" w:hAnsi="宋体" w:eastAsia="宋体" w:cs="宋体"/>
                <w:spacing w:val="-7"/>
                <w:sz w:val="18"/>
                <w:szCs w:val="18"/>
              </w:rPr>
              <w:t>距</w:t>
            </w:r>
            <w:r>
              <w:rPr>
                <w:rFonts w:ascii="宋体" w:hAnsi="宋体" w:eastAsia="宋体" w:cs="宋体"/>
                <w:spacing w:val="-6"/>
                <w:sz w:val="18"/>
                <w:szCs w:val="18"/>
              </w:rPr>
              <w:t xml:space="preserve">离约 </w:t>
            </w:r>
            <w:r>
              <w:rPr>
                <w:rFonts w:ascii="Times New Roman" w:hAnsi="Times New Roman" w:eastAsia="Times New Roman" w:cs="Times New Roman"/>
                <w:spacing w:val="-6"/>
                <w:sz w:val="18"/>
                <w:szCs w:val="18"/>
              </w:rPr>
              <w:t>10m</w:t>
            </w:r>
          </w:p>
        </w:tc>
        <w:tc>
          <w:tcPr>
            <w:tcW w:w="1416" w:type="dxa"/>
            <w:gridSpan w:val="4"/>
            <w:vAlign w:val="top"/>
          </w:tcPr>
          <w:p>
            <w:pPr>
              <w:spacing w:before="72" w:line="220" w:lineRule="auto"/>
              <w:ind w:left="64"/>
              <w:rPr>
                <w:rFonts w:ascii="Times New Roman" w:hAnsi="Times New Roman" w:eastAsia="Times New Roman" w:cs="Times New Roman"/>
                <w:sz w:val="18"/>
                <w:szCs w:val="18"/>
              </w:rPr>
            </w:pPr>
            <w:r>
              <w:rPr>
                <w:rFonts w:ascii="宋体" w:hAnsi="宋体" w:eastAsia="宋体" w:cs="宋体"/>
                <w:spacing w:val="-9"/>
                <w:sz w:val="18"/>
                <w:szCs w:val="18"/>
              </w:rPr>
              <w:t>水</w:t>
            </w:r>
            <w:r>
              <w:rPr>
                <w:rFonts w:ascii="宋体" w:hAnsi="宋体" w:eastAsia="宋体" w:cs="宋体"/>
                <w:spacing w:val="-5"/>
                <w:sz w:val="18"/>
                <w:szCs w:val="18"/>
              </w:rPr>
              <w:t xml:space="preserve">库总库容 </w:t>
            </w:r>
            <w:r>
              <w:rPr>
                <w:rFonts w:ascii="Times New Roman" w:hAnsi="Times New Roman" w:eastAsia="Times New Roman" w:cs="Times New Roman"/>
                <w:spacing w:val="-5"/>
                <w:sz w:val="18"/>
                <w:szCs w:val="18"/>
              </w:rPr>
              <w:t>2190</w:t>
            </w:r>
          </w:p>
          <w:p>
            <w:pPr>
              <w:spacing w:before="57" w:line="228" w:lineRule="auto"/>
              <w:ind w:left="65"/>
              <w:rPr>
                <w:rFonts w:ascii="宋体" w:hAnsi="宋体" w:eastAsia="宋体" w:cs="宋体"/>
                <w:sz w:val="18"/>
                <w:szCs w:val="18"/>
              </w:rPr>
            </w:pPr>
            <w:r>
              <w:rPr>
                <w:rFonts w:ascii="宋体" w:hAnsi="宋体" w:eastAsia="宋体" w:cs="宋体"/>
                <w:spacing w:val="-10"/>
                <w:sz w:val="18"/>
                <w:szCs w:val="18"/>
              </w:rPr>
              <w:t>万</w:t>
            </w:r>
            <w:r>
              <w:rPr>
                <w:rFonts w:ascii="宋体" w:hAnsi="宋体" w:eastAsia="宋体" w:cs="宋体"/>
                <w:spacing w:val="-8"/>
                <w:sz w:val="18"/>
                <w:szCs w:val="18"/>
              </w:rPr>
              <w:t xml:space="preserve"> </w:t>
            </w:r>
            <w:r>
              <w:rPr>
                <w:rFonts w:ascii="Times New Roman" w:hAnsi="Times New Roman" w:eastAsia="Times New Roman" w:cs="Times New Roman"/>
                <w:spacing w:val="-8"/>
                <w:sz w:val="18"/>
                <w:szCs w:val="18"/>
              </w:rPr>
              <w:t>m</w:t>
            </w:r>
            <w:r>
              <w:rPr>
                <w:rFonts w:ascii="Times New Roman" w:hAnsi="Times New Roman" w:eastAsia="Times New Roman" w:cs="Times New Roman"/>
                <w:spacing w:val="-8"/>
                <w:position w:val="7"/>
                <w:sz w:val="12"/>
                <w:szCs w:val="12"/>
              </w:rPr>
              <w:t>3</w:t>
            </w:r>
            <w:r>
              <w:rPr>
                <w:rFonts w:ascii="宋体" w:hAnsi="宋体" w:eastAsia="宋体" w:cs="宋体"/>
                <w:spacing w:val="-8"/>
                <w:sz w:val="18"/>
                <w:szCs w:val="18"/>
              </w:rPr>
              <w:t>，集水面积</w:t>
            </w:r>
          </w:p>
          <w:p>
            <w:pPr>
              <w:spacing w:before="56" w:line="218" w:lineRule="auto"/>
              <w:ind w:left="414"/>
              <w:rPr>
                <w:rFonts w:ascii="Times New Roman" w:hAnsi="Times New Roman" w:eastAsia="Times New Roman" w:cs="Times New Roman"/>
                <w:sz w:val="12"/>
                <w:szCs w:val="12"/>
              </w:rPr>
            </w:pPr>
            <w:r>
              <w:rPr>
                <w:rFonts w:ascii="Times New Roman" w:hAnsi="Times New Roman" w:eastAsia="Times New Roman" w:cs="Times New Roman"/>
                <w:spacing w:val="-2"/>
                <w:sz w:val="18"/>
                <w:szCs w:val="18"/>
              </w:rPr>
              <w:t>52</w:t>
            </w:r>
            <w:r>
              <w:rPr>
                <w:rFonts w:ascii="Times New Roman" w:hAnsi="Times New Roman" w:eastAsia="Times New Roman" w:cs="Times New Roman"/>
                <w:spacing w:val="-1"/>
                <w:sz w:val="18"/>
                <w:szCs w:val="18"/>
              </w:rPr>
              <w:t>.2km</w:t>
            </w:r>
            <w:r>
              <w:rPr>
                <w:rFonts w:ascii="Times New Roman" w:hAnsi="Times New Roman" w:eastAsia="Times New Roman" w:cs="Times New Roman"/>
                <w:spacing w:val="-1"/>
                <w:position w:val="7"/>
                <w:sz w:val="12"/>
                <w:szCs w:val="12"/>
              </w:rPr>
              <w:t>2</w:t>
            </w:r>
          </w:p>
        </w:tc>
        <w:tc>
          <w:tcPr>
            <w:tcW w:w="848" w:type="dxa"/>
            <w:gridSpan w:val="4"/>
            <w:vAlign w:val="top"/>
          </w:tcPr>
          <w:p>
            <w:pPr>
              <w:spacing w:line="291" w:lineRule="auto"/>
              <w:rPr>
                <w:rFonts w:ascii="Arial"/>
                <w:sz w:val="21"/>
              </w:rPr>
            </w:pPr>
          </w:p>
          <w:p>
            <w:pPr>
              <w:spacing w:before="59" w:line="220" w:lineRule="auto"/>
              <w:ind w:left="255"/>
              <w:rPr>
                <w:rFonts w:ascii="宋体" w:hAnsi="宋体" w:eastAsia="宋体" w:cs="宋体"/>
                <w:sz w:val="18"/>
                <w:szCs w:val="18"/>
              </w:rPr>
            </w:pPr>
            <w:r>
              <w:rPr>
                <w:rFonts w:ascii="宋体" w:hAnsi="宋体" w:eastAsia="宋体" w:cs="宋体"/>
                <w:spacing w:val="-3"/>
                <w:sz w:val="18"/>
                <w:szCs w:val="18"/>
              </w:rPr>
              <w:t>水</w:t>
            </w:r>
            <w:r>
              <w:rPr>
                <w:rFonts w:ascii="宋体" w:hAnsi="宋体" w:eastAsia="宋体" w:cs="宋体"/>
                <w:spacing w:val="-2"/>
                <w:sz w:val="18"/>
                <w:szCs w:val="18"/>
              </w:rPr>
              <w:t>质</w:t>
            </w:r>
          </w:p>
        </w:tc>
        <w:tc>
          <w:tcPr>
            <w:tcW w:w="1811" w:type="dxa"/>
            <w:gridSpan w:val="3"/>
            <w:vAlign w:val="top"/>
          </w:tcPr>
          <w:p>
            <w:pPr>
              <w:spacing w:before="72" w:line="220" w:lineRule="auto"/>
              <w:ind w:left="97"/>
              <w:rPr>
                <w:rFonts w:ascii="宋体" w:hAnsi="宋体" w:eastAsia="宋体" w:cs="宋体"/>
                <w:sz w:val="18"/>
                <w:szCs w:val="18"/>
              </w:rPr>
            </w:pPr>
            <w:r>
              <w:rPr>
                <w:rFonts w:ascii="宋体" w:hAnsi="宋体" w:eastAsia="宋体" w:cs="宋体"/>
                <w:spacing w:val="-1"/>
                <w:sz w:val="18"/>
                <w:szCs w:val="18"/>
              </w:rPr>
              <w:t>盆北深丘农林业</w:t>
            </w:r>
            <w:r>
              <w:rPr>
                <w:rFonts w:ascii="宋体" w:hAnsi="宋体" w:eastAsia="宋体" w:cs="宋体"/>
                <w:sz w:val="18"/>
                <w:szCs w:val="18"/>
              </w:rPr>
              <w:t>与土</w:t>
            </w:r>
          </w:p>
          <w:p>
            <w:pPr>
              <w:spacing w:before="65" w:line="220" w:lineRule="auto"/>
              <w:ind w:left="187"/>
              <w:rPr>
                <w:rFonts w:ascii="宋体" w:hAnsi="宋体" w:eastAsia="宋体" w:cs="宋体"/>
                <w:sz w:val="18"/>
                <w:szCs w:val="18"/>
              </w:rPr>
            </w:pPr>
            <w:r>
              <w:rPr>
                <w:rFonts w:ascii="宋体" w:hAnsi="宋体" w:eastAsia="宋体" w:cs="宋体"/>
                <w:spacing w:val="-1"/>
                <w:sz w:val="18"/>
                <w:szCs w:val="18"/>
              </w:rPr>
              <w:t>壤保持生态功能</w:t>
            </w:r>
            <w:r>
              <w:rPr>
                <w:rFonts w:ascii="宋体" w:hAnsi="宋体" w:eastAsia="宋体" w:cs="宋体"/>
                <w:sz w:val="18"/>
                <w:szCs w:val="18"/>
              </w:rPr>
              <w:t>区</w:t>
            </w:r>
          </w:p>
          <w:p>
            <w:pPr>
              <w:spacing w:before="65" w:line="221" w:lineRule="auto"/>
              <w:ind w:left="492"/>
              <w:rPr>
                <w:rFonts w:ascii="宋体" w:hAnsi="宋体" w:eastAsia="宋体" w:cs="宋体"/>
                <w:sz w:val="18"/>
                <w:szCs w:val="18"/>
              </w:rPr>
            </w:pPr>
            <w:r>
              <w:rPr>
                <w:rFonts w:ascii="宋体" w:hAnsi="宋体" w:eastAsia="宋体" w:cs="宋体"/>
                <w:spacing w:val="-9"/>
                <w:sz w:val="18"/>
                <w:szCs w:val="18"/>
              </w:rPr>
              <w:t>(</w:t>
            </w:r>
            <w:r>
              <w:rPr>
                <w:rFonts w:ascii="宋体" w:hAnsi="宋体" w:eastAsia="宋体" w:cs="宋体"/>
                <w:spacing w:val="-6"/>
                <w:sz w:val="18"/>
                <w:szCs w:val="18"/>
              </w:rPr>
              <w:t xml:space="preserve">Ⅰ </w:t>
            </w:r>
            <w:r>
              <w:rPr>
                <w:rFonts w:ascii="Times New Roman" w:hAnsi="Times New Roman" w:eastAsia="Times New Roman" w:cs="Times New Roman"/>
                <w:spacing w:val="-6"/>
                <w:sz w:val="18"/>
                <w:szCs w:val="18"/>
              </w:rPr>
              <w:t>-2- 1</w:t>
            </w:r>
            <w:r>
              <w:rPr>
                <w:rFonts w:ascii="宋体" w:hAnsi="宋体" w:eastAsia="宋体" w:cs="宋体"/>
                <w:spacing w:val="-6"/>
                <w:sz w:val="18"/>
                <w:szCs w:val="18"/>
              </w:rPr>
              <w:t>)</w:t>
            </w:r>
          </w:p>
        </w:tc>
        <w:tc>
          <w:tcPr>
            <w:tcW w:w="134"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678" w:type="dxa"/>
            <w:vMerge w:val="restart"/>
            <w:tcBorders>
              <w:left w:val="single" w:color="000000" w:sz="6" w:space="0"/>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68" w:line="255" w:lineRule="auto"/>
              <w:ind w:left="126" w:right="129" w:hanging="1"/>
              <w:rPr>
                <w:rFonts w:ascii="宋体" w:hAnsi="宋体" w:eastAsia="宋体" w:cs="宋体"/>
                <w:sz w:val="21"/>
                <w:szCs w:val="21"/>
              </w:rPr>
            </w:pPr>
            <w:r>
              <w:rPr>
                <w:rFonts w:ascii="宋体" w:hAnsi="宋体" w:eastAsia="宋体" w:cs="宋体"/>
                <w:spacing w:val="-5"/>
                <w:sz w:val="21"/>
                <w:szCs w:val="21"/>
              </w:rPr>
              <w:t>评</w:t>
            </w:r>
            <w:r>
              <w:rPr>
                <w:rFonts w:ascii="宋体" w:hAnsi="宋体" w:eastAsia="宋体" w:cs="宋体"/>
                <w:spacing w:val="-3"/>
                <w:sz w:val="21"/>
                <w:szCs w:val="21"/>
              </w:rPr>
              <w:t>价</w:t>
            </w:r>
            <w:r>
              <w:rPr>
                <w:rFonts w:ascii="宋体" w:hAnsi="宋体" w:eastAsia="宋体" w:cs="宋体"/>
                <w:sz w:val="21"/>
                <w:szCs w:val="21"/>
              </w:rPr>
              <w:t xml:space="preserve"> </w:t>
            </w:r>
            <w:r>
              <w:rPr>
                <w:rFonts w:ascii="宋体" w:hAnsi="宋体" w:eastAsia="宋体" w:cs="宋体"/>
                <w:spacing w:val="-6"/>
                <w:sz w:val="21"/>
                <w:szCs w:val="21"/>
              </w:rPr>
              <w:t>标</w:t>
            </w:r>
            <w:r>
              <w:rPr>
                <w:rFonts w:ascii="宋体" w:hAnsi="宋体" w:eastAsia="宋体" w:cs="宋体"/>
                <w:spacing w:val="-4"/>
                <w:sz w:val="21"/>
                <w:szCs w:val="21"/>
              </w:rPr>
              <w:t>准</w:t>
            </w:r>
          </w:p>
        </w:tc>
        <w:tc>
          <w:tcPr>
            <w:tcW w:w="8249" w:type="dxa"/>
            <w:gridSpan w:val="20"/>
            <w:tcBorders>
              <w:right w:val="single" w:color="000000" w:sz="6" w:space="0"/>
            </w:tcBorders>
            <w:vAlign w:val="top"/>
          </w:tcPr>
          <w:p>
            <w:pPr>
              <w:spacing w:before="112" w:line="464" w:lineRule="exact"/>
              <w:ind w:left="123"/>
              <w:rPr>
                <w:rFonts w:ascii="宋体" w:hAnsi="宋体" w:eastAsia="宋体" w:cs="宋体"/>
                <w:sz w:val="21"/>
                <w:szCs w:val="21"/>
              </w:rPr>
            </w:pPr>
            <w:r>
              <w:rPr>
                <w:rFonts w:ascii="Times New Roman" w:hAnsi="Times New Roman" w:eastAsia="Times New Roman" w:cs="Times New Roman"/>
                <w:spacing w:val="-6"/>
                <w:position w:val="17"/>
                <w:sz w:val="21"/>
                <w:szCs w:val="21"/>
              </w:rPr>
              <w:t>1</w:t>
            </w:r>
            <w:r>
              <w:rPr>
                <w:rFonts w:ascii="宋体" w:hAnsi="宋体" w:eastAsia="宋体" w:cs="宋体"/>
                <w:spacing w:val="-6"/>
                <w:position w:val="17"/>
                <w:sz w:val="21"/>
                <w:szCs w:val="21"/>
              </w:rPr>
              <w:t>、大气环境：执行《</w:t>
            </w:r>
            <w:r>
              <w:rPr>
                <w:rFonts w:ascii="宋体" w:hAnsi="宋体" w:eastAsia="宋体" w:cs="宋体"/>
                <w:spacing w:val="-4"/>
                <w:position w:val="17"/>
                <w:sz w:val="21"/>
                <w:szCs w:val="21"/>
              </w:rPr>
              <w:t>环</w:t>
            </w:r>
            <w:r>
              <w:rPr>
                <w:rFonts w:ascii="宋体" w:hAnsi="宋体" w:eastAsia="宋体" w:cs="宋体"/>
                <w:spacing w:val="-3"/>
                <w:position w:val="17"/>
                <w:sz w:val="21"/>
                <w:szCs w:val="21"/>
              </w:rPr>
              <w:t xml:space="preserve">境空气质量标准》 </w:t>
            </w:r>
            <w:r>
              <w:rPr>
                <w:rFonts w:ascii="Times New Roman" w:hAnsi="Times New Roman" w:eastAsia="Times New Roman" w:cs="Times New Roman"/>
                <w:spacing w:val="-3"/>
                <w:position w:val="17"/>
                <w:sz w:val="21"/>
                <w:szCs w:val="21"/>
              </w:rPr>
              <w:t>(GB3095-2012)</w:t>
            </w:r>
            <w:r>
              <w:rPr>
                <w:rFonts w:ascii="宋体" w:hAnsi="宋体" w:eastAsia="宋体" w:cs="宋体"/>
                <w:spacing w:val="-3"/>
                <w:position w:val="17"/>
                <w:sz w:val="21"/>
                <w:szCs w:val="21"/>
              </w:rPr>
              <w:t>表</w:t>
            </w:r>
            <w:r>
              <w:rPr>
                <w:rFonts w:ascii="Times New Roman" w:hAnsi="Times New Roman" w:eastAsia="Times New Roman" w:cs="Times New Roman"/>
                <w:spacing w:val="-3"/>
                <w:position w:val="17"/>
                <w:sz w:val="21"/>
                <w:szCs w:val="21"/>
              </w:rPr>
              <w:t>1</w:t>
            </w:r>
            <w:r>
              <w:rPr>
                <w:rFonts w:ascii="宋体" w:hAnsi="宋体" w:eastAsia="宋体" w:cs="宋体"/>
                <w:spacing w:val="-3"/>
                <w:position w:val="17"/>
                <w:sz w:val="21"/>
                <w:szCs w:val="21"/>
              </w:rPr>
              <w:t>中的二级标准。</w:t>
            </w:r>
          </w:p>
          <w:p>
            <w:pPr>
              <w:spacing w:line="221" w:lineRule="auto"/>
              <w:ind w:left="2863"/>
              <w:rPr>
                <w:rFonts w:ascii="黑体" w:hAnsi="黑体" w:eastAsia="黑体" w:cs="黑体"/>
                <w:sz w:val="18"/>
                <w:szCs w:val="18"/>
              </w:rPr>
            </w:pPr>
            <w:r>
              <w:rPr>
                <w:rFonts w:ascii="黑体" w:hAnsi="黑体" w:eastAsia="黑体" w:cs="黑体"/>
                <w:spacing w:val="-7"/>
                <w:sz w:val="18"/>
                <w:szCs w:val="18"/>
              </w:rPr>
              <w:t>表</w:t>
            </w:r>
            <w:r>
              <w:rPr>
                <w:rFonts w:ascii="黑体" w:hAnsi="黑体" w:eastAsia="黑体" w:cs="黑体"/>
                <w:spacing w:val="-5"/>
                <w:sz w:val="18"/>
                <w:szCs w:val="18"/>
              </w:rPr>
              <w:t xml:space="preserve"> </w:t>
            </w:r>
            <w:r>
              <w:rPr>
                <w:rFonts w:ascii="Times New Roman" w:hAnsi="Times New Roman" w:eastAsia="Times New Roman" w:cs="Times New Roman"/>
                <w:spacing w:val="-5"/>
                <w:sz w:val="18"/>
                <w:szCs w:val="18"/>
              </w:rPr>
              <w:t xml:space="preserve">3- 11    </w:t>
            </w:r>
            <w:r>
              <w:rPr>
                <w:rFonts w:ascii="黑体" w:hAnsi="黑体" w:eastAsia="黑体" w:cs="黑体"/>
                <w:spacing w:val="-5"/>
                <w:sz w:val="18"/>
                <w:szCs w:val="18"/>
              </w:rPr>
              <w:t>环境空气质量标准限值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78" w:type="dxa"/>
            <w:vMerge w:val="continue"/>
            <w:tcBorders>
              <w:top w:val="nil"/>
              <w:left w:val="single" w:color="000000" w:sz="6" w:space="0"/>
              <w:bottom w:val="nil"/>
            </w:tcBorders>
            <w:vAlign w:val="top"/>
          </w:tcPr>
          <w:p>
            <w:pPr>
              <w:rPr>
                <w:rFonts w:ascii="Arial"/>
                <w:sz w:val="21"/>
              </w:rPr>
            </w:pPr>
          </w:p>
        </w:tc>
        <w:tc>
          <w:tcPr>
            <w:tcW w:w="2063" w:type="dxa"/>
            <w:gridSpan w:val="2"/>
            <w:vAlign w:val="top"/>
          </w:tcPr>
          <w:p>
            <w:pPr>
              <w:spacing w:before="88" w:line="220" w:lineRule="auto"/>
              <w:ind w:left="909"/>
              <w:rPr>
                <w:rFonts w:ascii="宋体" w:hAnsi="宋体" w:eastAsia="宋体" w:cs="宋体"/>
                <w:sz w:val="18"/>
                <w:szCs w:val="18"/>
              </w:rPr>
            </w:pPr>
            <w:r>
              <w:pict>
                <v:rect id="_x0000_s1074" o:spid="_x0000_s1074" o:spt="1" style="position:absolute;left:0pt;margin-left:5.2pt;margin-top:0.4pt;height:15pt;width:0.5pt;mso-position-horizontal-relative:page;mso-position-vertical-relative:page;z-index:251729920;mso-width-relative:page;mso-height-relative:page;" fillcolor="#000000" filled="t" stroked="f" coordsize="21600,21600">
                  <v:path/>
                  <v:fill on="t" focussize="0,0"/>
                  <v:stroke on="f"/>
                  <v:imagedata o:title=""/>
                  <o:lock v:ext="edit"/>
                </v:rect>
              </w:pict>
            </w:r>
            <w:r>
              <w:rPr>
                <w:rFonts w:ascii="宋体" w:hAnsi="宋体" w:eastAsia="宋体" w:cs="宋体"/>
                <w:spacing w:val="-2"/>
                <w:sz w:val="18"/>
                <w:szCs w:val="18"/>
                <w14:textOutline w14:w="2286" w14:cap="flat" w14:cmpd="sng">
                  <w14:solidFill>
                    <w14:srgbClr w14:val="000000"/>
                  </w14:solidFill>
                  <w14:prstDash w14:val="solid"/>
                  <w14:miter w14:val="1"/>
                </w14:textOutline>
              </w:rPr>
              <w:t>指标</w:t>
            </w:r>
          </w:p>
        </w:tc>
        <w:tc>
          <w:tcPr>
            <w:tcW w:w="735" w:type="dxa"/>
            <w:gridSpan w:val="3"/>
            <w:vAlign w:val="top"/>
          </w:tcPr>
          <w:p>
            <w:pPr>
              <w:spacing w:before="119" w:line="200" w:lineRule="auto"/>
              <w:ind w:left="222"/>
              <w:rPr>
                <w:rFonts w:ascii="Times New Roman" w:hAnsi="Times New Roman" w:eastAsia="Times New Roman" w:cs="Times New Roman"/>
                <w:sz w:val="12"/>
                <w:szCs w:val="12"/>
              </w:rPr>
            </w:pPr>
            <w:r>
              <w:rPr>
                <w:rFonts w:ascii="Times New Roman" w:hAnsi="Times New Roman" w:eastAsia="Times New Roman" w:cs="Times New Roman"/>
                <w:b/>
                <w:bCs/>
                <w:spacing w:val="-3"/>
                <w:sz w:val="18"/>
                <w:szCs w:val="18"/>
              </w:rPr>
              <w:t>SO</w:t>
            </w:r>
            <w:r>
              <w:rPr>
                <w:rFonts w:ascii="Times New Roman" w:hAnsi="Times New Roman" w:eastAsia="Times New Roman" w:cs="Times New Roman"/>
                <w:b/>
                <w:bCs/>
                <w:spacing w:val="-4"/>
                <w:position w:val="-2"/>
                <w:sz w:val="12"/>
                <w:szCs w:val="12"/>
              </w:rPr>
              <w:t>2</w:t>
            </w:r>
          </w:p>
        </w:tc>
        <w:tc>
          <w:tcPr>
            <w:tcW w:w="889" w:type="dxa"/>
            <w:gridSpan w:val="2"/>
            <w:vAlign w:val="top"/>
          </w:tcPr>
          <w:p>
            <w:pPr>
              <w:spacing w:before="119" w:line="200" w:lineRule="auto"/>
              <w:ind w:left="278"/>
              <w:rPr>
                <w:rFonts w:ascii="Times New Roman" w:hAnsi="Times New Roman" w:eastAsia="Times New Roman" w:cs="Times New Roman"/>
                <w:sz w:val="12"/>
                <w:szCs w:val="12"/>
              </w:rPr>
            </w:pPr>
            <w:r>
              <w:rPr>
                <w:rFonts w:ascii="Times New Roman" w:hAnsi="Times New Roman" w:eastAsia="Times New Roman" w:cs="Times New Roman"/>
                <w:b/>
                <w:bCs/>
                <w:spacing w:val="-1"/>
                <w:sz w:val="18"/>
                <w:szCs w:val="18"/>
              </w:rPr>
              <w:t>NO</w:t>
            </w:r>
            <w:r>
              <w:rPr>
                <w:rFonts w:ascii="Times New Roman" w:hAnsi="Times New Roman" w:eastAsia="Times New Roman" w:cs="Times New Roman"/>
                <w:b/>
                <w:bCs/>
                <w:spacing w:val="-1"/>
                <w:position w:val="-2"/>
                <w:sz w:val="12"/>
                <w:szCs w:val="12"/>
              </w:rPr>
              <w:t>2</w:t>
            </w:r>
          </w:p>
        </w:tc>
        <w:tc>
          <w:tcPr>
            <w:tcW w:w="783" w:type="dxa"/>
            <w:gridSpan w:val="2"/>
            <w:vAlign w:val="top"/>
          </w:tcPr>
          <w:p>
            <w:pPr>
              <w:spacing w:before="122" w:line="197" w:lineRule="auto"/>
              <w:ind w:left="193"/>
              <w:rPr>
                <w:rFonts w:ascii="Times New Roman" w:hAnsi="Times New Roman" w:eastAsia="Times New Roman" w:cs="Times New Roman"/>
                <w:sz w:val="12"/>
                <w:szCs w:val="12"/>
              </w:rPr>
            </w:pPr>
            <w:r>
              <w:rPr>
                <w:rFonts w:ascii="Times New Roman" w:hAnsi="Times New Roman" w:eastAsia="Times New Roman" w:cs="Times New Roman"/>
                <w:b/>
                <w:bCs/>
                <w:spacing w:val="-1"/>
                <w:sz w:val="18"/>
                <w:szCs w:val="18"/>
              </w:rPr>
              <w:t>PM</w:t>
            </w:r>
            <w:r>
              <w:rPr>
                <w:rFonts w:ascii="Times New Roman" w:hAnsi="Times New Roman" w:eastAsia="Times New Roman" w:cs="Times New Roman"/>
                <w:b/>
                <w:bCs/>
                <w:spacing w:val="-1"/>
                <w:position w:val="-2"/>
                <w:sz w:val="12"/>
                <w:szCs w:val="12"/>
              </w:rPr>
              <w:t>10</w:t>
            </w:r>
          </w:p>
        </w:tc>
        <w:tc>
          <w:tcPr>
            <w:tcW w:w="853" w:type="dxa"/>
            <w:gridSpan w:val="2"/>
            <w:vAlign w:val="top"/>
          </w:tcPr>
          <w:p>
            <w:pPr>
              <w:spacing w:before="122" w:line="197" w:lineRule="auto"/>
              <w:ind w:left="215"/>
              <w:rPr>
                <w:rFonts w:ascii="Times New Roman" w:hAnsi="Times New Roman" w:eastAsia="Times New Roman" w:cs="Times New Roman"/>
                <w:sz w:val="12"/>
                <w:szCs w:val="12"/>
              </w:rPr>
            </w:pPr>
            <w:r>
              <w:rPr>
                <w:rFonts w:ascii="Times New Roman" w:hAnsi="Times New Roman" w:eastAsia="Times New Roman" w:cs="Times New Roman"/>
                <w:b/>
                <w:bCs/>
                <w:spacing w:val="-1"/>
                <w:position w:val="1"/>
                <w:sz w:val="18"/>
                <w:szCs w:val="18"/>
              </w:rPr>
              <w:t>P</w:t>
            </w:r>
            <w:r>
              <w:rPr>
                <w:rFonts w:ascii="Times New Roman" w:hAnsi="Times New Roman" w:eastAsia="Times New Roman" w:cs="Times New Roman"/>
                <w:b/>
                <w:bCs/>
                <w:position w:val="1"/>
                <w:sz w:val="18"/>
                <w:szCs w:val="18"/>
              </w:rPr>
              <w:t>M</w:t>
            </w:r>
            <w:r>
              <w:rPr>
                <w:rFonts w:ascii="Times New Roman" w:hAnsi="Times New Roman" w:eastAsia="Times New Roman" w:cs="Times New Roman"/>
                <w:b/>
                <w:bCs/>
                <w:spacing w:val="-1"/>
                <w:position w:val="-1"/>
                <w:sz w:val="12"/>
                <w:szCs w:val="12"/>
              </w:rPr>
              <w:t>2.5</w:t>
            </w:r>
          </w:p>
        </w:tc>
        <w:tc>
          <w:tcPr>
            <w:tcW w:w="473" w:type="dxa"/>
            <w:gridSpan w:val="3"/>
            <w:tcBorders>
              <w:right w:val="nil"/>
            </w:tcBorders>
            <w:vAlign w:val="top"/>
          </w:tcPr>
          <w:p>
            <w:pPr>
              <w:spacing w:before="119" w:line="188" w:lineRule="auto"/>
              <w:ind w:left="187"/>
              <w:rPr>
                <w:rFonts w:ascii="Times New Roman" w:hAnsi="Times New Roman" w:eastAsia="Times New Roman" w:cs="Times New Roman"/>
                <w:sz w:val="18"/>
                <w:szCs w:val="18"/>
              </w:rPr>
            </w:pPr>
            <w:r>
              <w:rPr>
                <w:rFonts w:ascii="Times New Roman" w:hAnsi="Times New Roman" w:eastAsia="Times New Roman" w:cs="Times New Roman"/>
                <w:b/>
                <w:bCs/>
                <w:spacing w:val="-5"/>
                <w:sz w:val="18"/>
                <w:szCs w:val="18"/>
              </w:rPr>
              <w:t>C</w:t>
            </w:r>
            <w:r>
              <w:rPr>
                <w:rFonts w:ascii="Times New Roman" w:hAnsi="Times New Roman" w:eastAsia="Times New Roman" w:cs="Times New Roman"/>
                <w:b/>
                <w:bCs/>
                <w:spacing w:val="-3"/>
                <w:sz w:val="18"/>
                <w:szCs w:val="18"/>
              </w:rPr>
              <w:t>O</w:t>
            </w:r>
          </w:p>
        </w:tc>
        <w:tc>
          <w:tcPr>
            <w:tcW w:w="394" w:type="dxa"/>
            <w:tcBorders>
              <w:left w:val="nil"/>
            </w:tcBorders>
            <w:vAlign w:val="top"/>
          </w:tcPr>
          <w:p>
            <w:pPr>
              <w:tabs>
                <w:tab w:val="left" w:pos="41"/>
              </w:tabs>
              <w:spacing w:before="75" w:line="203" w:lineRule="auto"/>
              <w:rPr>
                <w:rFonts w:ascii="宋体" w:hAnsi="宋体" w:eastAsia="宋体" w:cs="宋体"/>
                <w:sz w:val="8"/>
                <w:szCs w:val="8"/>
              </w:rPr>
            </w:pPr>
            <w:r>
              <w:rPr>
                <w:rFonts w:ascii="宋体" w:hAnsi="宋体" w:eastAsia="宋体" w:cs="宋体"/>
                <w:b/>
                <w:bCs/>
                <w:sz w:val="8"/>
                <w:szCs w:val="8"/>
              </w:rPr>
              <w:tab/>
            </w:r>
            <w:r>
              <w:rPr>
                <w:rFonts w:ascii="宋体" w:hAnsi="宋体" w:eastAsia="宋体" w:cs="宋体"/>
                <w:spacing w:val="-1"/>
                <w:sz w:val="8"/>
                <w:szCs w:val="8"/>
                <w14:textOutline w14:w="1069" w14:cap="flat" w14:cmpd="sng">
                  <w14:solidFill>
                    <w14:srgbClr w14:val="000000"/>
                  </w14:solidFill>
                  <w14:prstDash w14:val="solid"/>
                  <w14:miter w14:val="1"/>
                </w14:textOutline>
              </w:rPr>
              <w:t>(</w:t>
            </w:r>
            <w:r>
              <w:rPr>
                <w:rFonts w:ascii="Times New Roman" w:hAnsi="Times New Roman" w:eastAsia="Times New Roman" w:cs="Times New Roman"/>
                <w:b/>
                <w:bCs/>
                <w:spacing w:val="-1"/>
                <w:sz w:val="11"/>
                <w:szCs w:val="11"/>
              </w:rPr>
              <w:t>1</w:t>
            </w:r>
            <w:r>
              <w:rPr>
                <w:rFonts w:ascii="宋体" w:hAnsi="宋体" w:eastAsia="宋体" w:cs="宋体"/>
                <w:sz w:val="8"/>
                <w:szCs w:val="8"/>
                <w14:textOutline w14:w="1069" w14:cap="flat" w14:cmpd="sng">
                  <w14:solidFill>
                    <w14:srgbClr w14:val="000000"/>
                  </w14:solidFill>
                  <w14:prstDash w14:val="solid"/>
                  <w14:miter w14:val="1"/>
                </w14:textOutline>
              </w:rPr>
              <w:t>)</w:t>
            </w:r>
          </w:p>
        </w:tc>
        <w:tc>
          <w:tcPr>
            <w:tcW w:w="967" w:type="dxa"/>
            <w:gridSpan w:val="3"/>
            <w:vAlign w:val="top"/>
          </w:tcPr>
          <w:p>
            <w:pPr>
              <w:spacing w:before="119" w:line="200" w:lineRule="auto"/>
              <w:ind w:left="392"/>
              <w:rPr>
                <w:rFonts w:ascii="Times New Roman" w:hAnsi="Times New Roman" w:eastAsia="Times New Roman" w:cs="Times New Roman"/>
                <w:sz w:val="12"/>
                <w:szCs w:val="12"/>
              </w:rPr>
            </w:pPr>
            <w:r>
              <w:rPr>
                <w:rFonts w:ascii="Times New Roman" w:hAnsi="Times New Roman" w:eastAsia="Times New Roman" w:cs="Times New Roman"/>
                <w:b/>
                <w:bCs/>
                <w:spacing w:val="-3"/>
                <w:sz w:val="18"/>
                <w:szCs w:val="18"/>
              </w:rPr>
              <w:t>O</w:t>
            </w:r>
            <w:r>
              <w:rPr>
                <w:rFonts w:ascii="Times New Roman" w:hAnsi="Times New Roman" w:eastAsia="Times New Roman" w:cs="Times New Roman"/>
                <w:b/>
                <w:bCs/>
                <w:spacing w:val="-4"/>
                <w:position w:val="-2"/>
                <w:sz w:val="12"/>
                <w:szCs w:val="12"/>
              </w:rPr>
              <w:t>3</w:t>
            </w:r>
          </w:p>
        </w:tc>
        <w:tc>
          <w:tcPr>
            <w:tcW w:w="958" w:type="dxa"/>
            <w:vAlign w:val="top"/>
          </w:tcPr>
          <w:p>
            <w:pPr>
              <w:spacing w:before="119" w:line="188" w:lineRule="auto"/>
              <w:ind w:left="329"/>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T</w:t>
            </w:r>
            <w:r>
              <w:rPr>
                <w:rFonts w:ascii="Times New Roman" w:hAnsi="Times New Roman" w:eastAsia="Times New Roman" w:cs="Times New Roman"/>
                <w:b/>
                <w:bCs/>
                <w:spacing w:val="-2"/>
                <w:sz w:val="18"/>
                <w:szCs w:val="18"/>
              </w:rPr>
              <w:t>SP</w:t>
            </w:r>
          </w:p>
        </w:tc>
        <w:tc>
          <w:tcPr>
            <w:tcW w:w="134"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678" w:type="dxa"/>
            <w:vMerge w:val="continue"/>
            <w:tcBorders>
              <w:top w:val="nil"/>
              <w:left w:val="single" w:color="000000" w:sz="6" w:space="0"/>
              <w:bottom w:val="nil"/>
            </w:tcBorders>
            <w:vAlign w:val="top"/>
          </w:tcPr>
          <w:p>
            <w:pPr>
              <w:rPr>
                <w:rFonts w:ascii="Arial"/>
                <w:sz w:val="21"/>
              </w:rPr>
            </w:pPr>
          </w:p>
        </w:tc>
        <w:tc>
          <w:tcPr>
            <w:tcW w:w="2063" w:type="dxa"/>
            <w:gridSpan w:val="2"/>
            <w:vAlign w:val="top"/>
          </w:tcPr>
          <w:p>
            <w:pPr>
              <w:spacing w:before="89" w:line="220" w:lineRule="auto"/>
              <w:ind w:left="733"/>
              <w:rPr>
                <w:rFonts w:ascii="宋体" w:hAnsi="宋体" w:eastAsia="宋体" w:cs="宋体"/>
                <w:sz w:val="18"/>
                <w:szCs w:val="18"/>
              </w:rPr>
            </w:pPr>
            <w:r>
              <w:pict>
                <v:rect id="_x0000_s1075" o:spid="_x0000_s1075" o:spt="1" style="position:absolute;left:0pt;margin-left:5.2pt;margin-top:0.35pt;height:15.1pt;width:0.5pt;mso-position-horizontal-relative:page;mso-position-vertical-relative:page;z-index:251727872;mso-width-relative:page;mso-height-relative:page;" fillcolor="#000000" filled="t" stroked="f" coordsize="21600,21600">
                  <v:path/>
                  <v:fill on="t" focussize="0,0"/>
                  <v:stroke on="f"/>
                  <v:imagedata o:title=""/>
                  <o:lock v:ext="edit"/>
                </v:rect>
              </w:pict>
            </w:r>
            <w:r>
              <w:rPr>
                <w:rFonts w:ascii="宋体" w:hAnsi="宋体" w:eastAsia="宋体" w:cs="宋体"/>
                <w:spacing w:val="-3"/>
                <w:sz w:val="18"/>
                <w:szCs w:val="18"/>
              </w:rPr>
              <w:t>小</w:t>
            </w:r>
            <w:r>
              <w:rPr>
                <w:rFonts w:ascii="宋体" w:hAnsi="宋体" w:eastAsia="宋体" w:cs="宋体"/>
                <w:spacing w:val="-2"/>
                <w:sz w:val="18"/>
                <w:szCs w:val="18"/>
              </w:rPr>
              <w:t>时平均</w:t>
            </w:r>
          </w:p>
        </w:tc>
        <w:tc>
          <w:tcPr>
            <w:tcW w:w="735" w:type="dxa"/>
            <w:gridSpan w:val="3"/>
            <w:vAlign w:val="top"/>
          </w:tcPr>
          <w:p>
            <w:pPr>
              <w:spacing w:before="120" w:line="188" w:lineRule="auto"/>
              <w:ind w:left="2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500</w:t>
            </w:r>
          </w:p>
        </w:tc>
        <w:tc>
          <w:tcPr>
            <w:tcW w:w="889" w:type="dxa"/>
            <w:gridSpan w:val="2"/>
            <w:vAlign w:val="top"/>
          </w:tcPr>
          <w:p>
            <w:pPr>
              <w:spacing w:before="120" w:line="188" w:lineRule="auto"/>
              <w:ind w:left="4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w:t>
            </w:r>
          </w:p>
        </w:tc>
        <w:tc>
          <w:tcPr>
            <w:tcW w:w="783" w:type="dxa"/>
            <w:gridSpan w:val="2"/>
            <w:vAlign w:val="top"/>
          </w:tcPr>
          <w:p>
            <w:pPr>
              <w:spacing w:before="56" w:line="243" w:lineRule="exact"/>
              <w:ind w:left="36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853" w:type="dxa"/>
            <w:gridSpan w:val="2"/>
            <w:vAlign w:val="top"/>
          </w:tcPr>
          <w:p>
            <w:pPr>
              <w:spacing w:before="56" w:line="243" w:lineRule="exact"/>
              <w:ind w:left="400"/>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867" w:type="dxa"/>
            <w:gridSpan w:val="4"/>
            <w:vAlign w:val="top"/>
          </w:tcPr>
          <w:p>
            <w:pPr>
              <w:spacing w:before="120" w:line="188" w:lineRule="auto"/>
              <w:ind w:left="36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w:t>
            </w:r>
            <w:r>
              <w:rPr>
                <w:rFonts w:ascii="Times New Roman" w:hAnsi="Times New Roman" w:eastAsia="Times New Roman" w:cs="Times New Roman"/>
                <w:spacing w:val="-5"/>
                <w:sz w:val="18"/>
                <w:szCs w:val="18"/>
              </w:rPr>
              <w:t>0</w:t>
            </w:r>
          </w:p>
        </w:tc>
        <w:tc>
          <w:tcPr>
            <w:tcW w:w="967" w:type="dxa"/>
            <w:gridSpan w:val="3"/>
            <w:vAlign w:val="top"/>
          </w:tcPr>
          <w:p>
            <w:pPr>
              <w:spacing w:before="120" w:line="188" w:lineRule="auto"/>
              <w:ind w:left="35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w:t>
            </w:r>
          </w:p>
        </w:tc>
        <w:tc>
          <w:tcPr>
            <w:tcW w:w="958" w:type="dxa"/>
            <w:vAlign w:val="top"/>
          </w:tcPr>
          <w:p>
            <w:pPr>
              <w:spacing w:before="56" w:line="243" w:lineRule="exact"/>
              <w:ind w:left="46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3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78" w:type="dxa"/>
            <w:vMerge w:val="continue"/>
            <w:tcBorders>
              <w:top w:val="nil"/>
              <w:left w:val="single" w:color="000000" w:sz="6" w:space="0"/>
              <w:bottom w:val="nil"/>
            </w:tcBorders>
            <w:vAlign w:val="top"/>
          </w:tcPr>
          <w:p>
            <w:pPr>
              <w:rPr>
                <w:rFonts w:ascii="Arial"/>
                <w:sz w:val="21"/>
              </w:rPr>
            </w:pPr>
          </w:p>
        </w:tc>
        <w:tc>
          <w:tcPr>
            <w:tcW w:w="2063" w:type="dxa"/>
            <w:gridSpan w:val="2"/>
            <w:vAlign w:val="top"/>
          </w:tcPr>
          <w:p>
            <w:pPr>
              <w:spacing w:before="88" w:line="220" w:lineRule="auto"/>
              <w:ind w:left="849"/>
              <w:rPr>
                <w:rFonts w:ascii="宋体" w:hAnsi="宋体" w:eastAsia="宋体" w:cs="宋体"/>
                <w:sz w:val="18"/>
                <w:szCs w:val="18"/>
              </w:rPr>
            </w:pPr>
            <w:r>
              <w:pict>
                <v:rect id="_x0000_s1076" o:spid="_x0000_s1076" o:spt="1" style="position:absolute;left:0pt;margin-left:5.2pt;margin-top:0.35pt;height:15pt;width:0.5pt;mso-position-horizontal-relative:page;mso-position-vertical-relative:page;z-index:251730944;mso-width-relative:page;mso-height-relative:page;" fillcolor="#000000" filled="t" stroked="f" coordsize="21600,21600">
                  <v:path/>
                  <v:fill on="t" focussize="0,0"/>
                  <v:stroke on="f"/>
                  <v:imagedata o:title=""/>
                  <o:lock v:ext="edit"/>
                </v:rect>
              </w:pict>
            </w:r>
            <w:r>
              <w:rPr>
                <w:rFonts w:ascii="宋体" w:hAnsi="宋体" w:eastAsia="宋体" w:cs="宋体"/>
                <w:spacing w:val="-10"/>
                <w:sz w:val="18"/>
                <w:szCs w:val="18"/>
              </w:rPr>
              <w:t>日</w:t>
            </w:r>
            <w:r>
              <w:rPr>
                <w:rFonts w:ascii="宋体" w:hAnsi="宋体" w:eastAsia="宋体" w:cs="宋体"/>
                <w:spacing w:val="-8"/>
                <w:sz w:val="18"/>
                <w:szCs w:val="18"/>
              </w:rPr>
              <w:t>平均</w:t>
            </w:r>
          </w:p>
        </w:tc>
        <w:tc>
          <w:tcPr>
            <w:tcW w:w="735" w:type="dxa"/>
            <w:gridSpan w:val="3"/>
            <w:vAlign w:val="top"/>
          </w:tcPr>
          <w:p>
            <w:pPr>
              <w:spacing w:before="119" w:line="188" w:lineRule="auto"/>
              <w:ind w:left="24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w:t>
            </w:r>
            <w:r>
              <w:rPr>
                <w:rFonts w:ascii="Times New Roman" w:hAnsi="Times New Roman" w:eastAsia="Times New Roman" w:cs="Times New Roman"/>
                <w:spacing w:val="-4"/>
                <w:sz w:val="18"/>
                <w:szCs w:val="18"/>
              </w:rPr>
              <w:t>50</w:t>
            </w:r>
          </w:p>
        </w:tc>
        <w:tc>
          <w:tcPr>
            <w:tcW w:w="889" w:type="dxa"/>
            <w:gridSpan w:val="2"/>
            <w:vAlign w:val="top"/>
          </w:tcPr>
          <w:p>
            <w:pPr>
              <w:spacing w:before="119" w:line="188" w:lineRule="auto"/>
              <w:ind w:left="3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8</w:t>
            </w:r>
            <w:r>
              <w:rPr>
                <w:rFonts w:ascii="Times New Roman" w:hAnsi="Times New Roman" w:eastAsia="Times New Roman" w:cs="Times New Roman"/>
                <w:spacing w:val="-2"/>
                <w:sz w:val="18"/>
                <w:szCs w:val="18"/>
              </w:rPr>
              <w:t>0</w:t>
            </w:r>
          </w:p>
        </w:tc>
        <w:tc>
          <w:tcPr>
            <w:tcW w:w="783" w:type="dxa"/>
            <w:gridSpan w:val="2"/>
            <w:vAlign w:val="top"/>
          </w:tcPr>
          <w:p>
            <w:pPr>
              <w:spacing w:before="119" w:line="188" w:lineRule="auto"/>
              <w:ind w:left="27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w:t>
            </w:r>
            <w:r>
              <w:rPr>
                <w:rFonts w:ascii="Times New Roman" w:hAnsi="Times New Roman" w:eastAsia="Times New Roman" w:cs="Times New Roman"/>
                <w:spacing w:val="-4"/>
                <w:sz w:val="18"/>
                <w:szCs w:val="18"/>
              </w:rPr>
              <w:t>50</w:t>
            </w:r>
          </w:p>
        </w:tc>
        <w:tc>
          <w:tcPr>
            <w:tcW w:w="853" w:type="dxa"/>
            <w:gridSpan w:val="2"/>
            <w:vAlign w:val="top"/>
          </w:tcPr>
          <w:p>
            <w:pPr>
              <w:spacing w:before="121" w:line="185" w:lineRule="auto"/>
              <w:ind w:left="3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w:t>
            </w:r>
          </w:p>
        </w:tc>
        <w:tc>
          <w:tcPr>
            <w:tcW w:w="867" w:type="dxa"/>
            <w:gridSpan w:val="4"/>
            <w:vAlign w:val="top"/>
          </w:tcPr>
          <w:p>
            <w:pPr>
              <w:spacing w:before="119" w:line="188" w:lineRule="auto"/>
              <w:ind w:left="39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519" w:type="dxa"/>
            <w:gridSpan w:val="2"/>
            <w:tcBorders>
              <w:right w:val="nil"/>
            </w:tcBorders>
            <w:vAlign w:val="top"/>
          </w:tcPr>
          <w:p>
            <w:pPr>
              <w:spacing w:before="119"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w:t>
            </w:r>
            <w:r>
              <w:rPr>
                <w:rFonts w:ascii="Times New Roman" w:hAnsi="Times New Roman" w:eastAsia="Times New Roman" w:cs="Times New Roman"/>
                <w:spacing w:val="-4"/>
                <w:sz w:val="18"/>
                <w:szCs w:val="18"/>
              </w:rPr>
              <w:t>60</w:t>
            </w:r>
          </w:p>
        </w:tc>
        <w:tc>
          <w:tcPr>
            <w:tcW w:w="448" w:type="dxa"/>
            <w:tcBorders>
              <w:left w:val="nil"/>
            </w:tcBorders>
            <w:vAlign w:val="top"/>
          </w:tcPr>
          <w:p>
            <w:pPr>
              <w:tabs>
                <w:tab w:val="left" w:pos="43"/>
              </w:tabs>
              <w:spacing w:before="75" w:line="203" w:lineRule="auto"/>
              <w:rPr>
                <w:rFonts w:ascii="宋体" w:hAnsi="宋体" w:eastAsia="宋体" w:cs="宋体"/>
                <w:sz w:val="8"/>
                <w:szCs w:val="8"/>
              </w:rPr>
            </w:pPr>
            <w:r>
              <w:rPr>
                <w:rFonts w:ascii="宋体" w:hAnsi="宋体" w:eastAsia="宋体" w:cs="宋体"/>
                <w:sz w:val="8"/>
                <w:szCs w:val="8"/>
              </w:rPr>
              <w:tab/>
            </w:r>
            <w:r>
              <w:rPr>
                <w:rFonts w:ascii="宋体" w:hAnsi="宋体" w:eastAsia="宋体" w:cs="宋体"/>
                <w:spacing w:val="-1"/>
                <w:sz w:val="8"/>
                <w:szCs w:val="8"/>
              </w:rPr>
              <w:t>(</w:t>
            </w:r>
            <w:r>
              <w:rPr>
                <w:rFonts w:ascii="Times New Roman" w:hAnsi="Times New Roman" w:eastAsia="Times New Roman" w:cs="Times New Roman"/>
                <w:sz w:val="11"/>
                <w:szCs w:val="11"/>
              </w:rPr>
              <w:t>2</w:t>
            </w:r>
            <w:r>
              <w:rPr>
                <w:rFonts w:ascii="宋体" w:hAnsi="宋体" w:eastAsia="宋体" w:cs="宋体"/>
                <w:sz w:val="8"/>
                <w:szCs w:val="8"/>
              </w:rPr>
              <w:t>)</w:t>
            </w:r>
          </w:p>
        </w:tc>
        <w:tc>
          <w:tcPr>
            <w:tcW w:w="958" w:type="dxa"/>
            <w:vAlign w:val="top"/>
          </w:tcPr>
          <w:p>
            <w:pPr>
              <w:spacing w:before="119" w:line="188" w:lineRule="auto"/>
              <w:ind w:left="3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r>
              <w:rPr>
                <w:rFonts w:ascii="Times New Roman" w:hAnsi="Times New Roman" w:eastAsia="Times New Roman" w:cs="Times New Roman"/>
                <w:spacing w:val="-1"/>
                <w:sz w:val="18"/>
                <w:szCs w:val="18"/>
              </w:rPr>
              <w:t>0</w:t>
            </w:r>
          </w:p>
        </w:tc>
        <w:tc>
          <w:tcPr>
            <w:tcW w:w="13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78" w:type="dxa"/>
            <w:vMerge w:val="continue"/>
            <w:tcBorders>
              <w:top w:val="nil"/>
              <w:left w:val="single" w:color="000000" w:sz="6" w:space="0"/>
              <w:bottom w:val="nil"/>
            </w:tcBorders>
            <w:vAlign w:val="top"/>
          </w:tcPr>
          <w:p>
            <w:pPr>
              <w:rPr>
                <w:rFonts w:ascii="Arial"/>
                <w:sz w:val="21"/>
              </w:rPr>
            </w:pPr>
          </w:p>
        </w:tc>
        <w:tc>
          <w:tcPr>
            <w:tcW w:w="2063" w:type="dxa"/>
            <w:gridSpan w:val="2"/>
            <w:vAlign w:val="top"/>
          </w:tcPr>
          <w:p>
            <w:pPr>
              <w:spacing w:before="88" w:line="220" w:lineRule="auto"/>
              <w:ind w:left="819"/>
              <w:rPr>
                <w:rFonts w:ascii="宋体" w:hAnsi="宋体" w:eastAsia="宋体" w:cs="宋体"/>
                <w:sz w:val="18"/>
                <w:szCs w:val="18"/>
              </w:rPr>
            </w:pPr>
            <w:r>
              <w:pict>
                <v:rect id="_x0000_s1077" o:spid="_x0000_s1077" o:spt="1" style="position:absolute;left:0pt;margin-left:5.2pt;margin-top:0.4pt;height:15pt;width:0.5pt;mso-position-horizontal-relative:page;mso-position-vertical-relative:page;z-index:251731968;mso-width-relative:page;mso-height-relative:page;" fillcolor="#000000" filled="t" stroked="f" coordsize="21600,21600">
                  <v:path/>
                  <v:fill on="t" focussize="0,0"/>
                  <v:stroke on="f"/>
                  <v:imagedata o:title=""/>
                  <o:lock v:ext="edit"/>
                </v:rect>
              </w:pict>
            </w:r>
            <w:r>
              <w:rPr>
                <w:rFonts w:ascii="宋体" w:hAnsi="宋体" w:eastAsia="宋体" w:cs="宋体"/>
                <w:spacing w:val="-2"/>
                <w:sz w:val="18"/>
                <w:szCs w:val="18"/>
              </w:rPr>
              <w:t>年平均</w:t>
            </w:r>
          </w:p>
        </w:tc>
        <w:tc>
          <w:tcPr>
            <w:tcW w:w="735" w:type="dxa"/>
            <w:gridSpan w:val="3"/>
            <w:vAlign w:val="top"/>
          </w:tcPr>
          <w:p>
            <w:pPr>
              <w:spacing w:before="119" w:line="188" w:lineRule="auto"/>
              <w:ind w:left="2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p>
        </w:tc>
        <w:tc>
          <w:tcPr>
            <w:tcW w:w="889" w:type="dxa"/>
            <w:gridSpan w:val="2"/>
            <w:vAlign w:val="top"/>
          </w:tcPr>
          <w:p>
            <w:pPr>
              <w:spacing w:before="119" w:line="188" w:lineRule="auto"/>
              <w:ind w:left="35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783" w:type="dxa"/>
            <w:gridSpan w:val="2"/>
            <w:vAlign w:val="top"/>
          </w:tcPr>
          <w:p>
            <w:pPr>
              <w:spacing w:before="119" w:line="188" w:lineRule="auto"/>
              <w:ind w:left="3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w:t>
            </w:r>
          </w:p>
        </w:tc>
        <w:tc>
          <w:tcPr>
            <w:tcW w:w="853" w:type="dxa"/>
            <w:gridSpan w:val="2"/>
            <w:vAlign w:val="top"/>
          </w:tcPr>
          <w:p>
            <w:pPr>
              <w:spacing w:before="119" w:line="188" w:lineRule="auto"/>
              <w:ind w:left="34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w:t>
            </w:r>
          </w:p>
        </w:tc>
        <w:tc>
          <w:tcPr>
            <w:tcW w:w="867" w:type="dxa"/>
            <w:gridSpan w:val="4"/>
            <w:vAlign w:val="top"/>
          </w:tcPr>
          <w:p>
            <w:pPr>
              <w:spacing w:before="55" w:line="243" w:lineRule="exact"/>
              <w:ind w:left="410"/>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967" w:type="dxa"/>
            <w:gridSpan w:val="3"/>
            <w:vAlign w:val="top"/>
          </w:tcPr>
          <w:p>
            <w:pPr>
              <w:spacing w:before="55" w:line="243" w:lineRule="exact"/>
              <w:ind w:left="461"/>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958" w:type="dxa"/>
            <w:vAlign w:val="top"/>
          </w:tcPr>
          <w:p>
            <w:pPr>
              <w:spacing w:before="119" w:line="188" w:lineRule="auto"/>
              <w:ind w:left="35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w:t>
            </w:r>
          </w:p>
        </w:tc>
        <w:tc>
          <w:tcPr>
            <w:tcW w:w="13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678" w:type="dxa"/>
            <w:vMerge w:val="continue"/>
            <w:tcBorders>
              <w:top w:val="nil"/>
              <w:left w:val="single" w:color="000000" w:sz="6" w:space="0"/>
              <w:bottom w:val="nil"/>
            </w:tcBorders>
            <w:vAlign w:val="top"/>
          </w:tcPr>
          <w:p>
            <w:pPr>
              <w:rPr>
                <w:rFonts w:ascii="Arial"/>
                <w:sz w:val="21"/>
              </w:rPr>
            </w:pPr>
          </w:p>
        </w:tc>
        <w:tc>
          <w:tcPr>
            <w:tcW w:w="2063" w:type="dxa"/>
            <w:gridSpan w:val="2"/>
            <w:vAlign w:val="top"/>
          </w:tcPr>
          <w:p>
            <w:pPr>
              <w:spacing w:before="90" w:line="220" w:lineRule="auto"/>
              <w:ind w:left="909"/>
              <w:rPr>
                <w:rFonts w:ascii="宋体" w:hAnsi="宋体" w:eastAsia="宋体" w:cs="宋体"/>
                <w:sz w:val="18"/>
                <w:szCs w:val="18"/>
              </w:rPr>
            </w:pPr>
            <w:r>
              <w:pict>
                <v:rect id="_x0000_s1078" o:spid="_x0000_s1078" o:spt="1" style="position:absolute;left:0pt;margin-left:5.2pt;margin-top:0.4pt;height:15.1pt;width:0.5pt;mso-position-horizontal-relative:page;mso-position-vertical-relative:page;z-index:251728896;mso-width-relative:page;mso-height-relative:page;" fillcolor="#000000" filled="t" stroked="f" coordsize="21600,21600">
                  <v:path/>
                  <v:fill on="t" focussize="0,0"/>
                  <v:stroke on="f"/>
                  <v:imagedata o:title=""/>
                  <o:lock v:ext="edit"/>
                </v:rect>
              </w:pict>
            </w:r>
            <w:r>
              <w:rPr>
                <w:rFonts w:ascii="宋体" w:hAnsi="宋体" w:eastAsia="宋体" w:cs="宋体"/>
                <w:spacing w:val="-2"/>
                <w:sz w:val="18"/>
                <w:szCs w:val="18"/>
              </w:rPr>
              <w:t>标准</w:t>
            </w:r>
          </w:p>
        </w:tc>
        <w:tc>
          <w:tcPr>
            <w:tcW w:w="5094" w:type="dxa"/>
            <w:gridSpan w:val="16"/>
            <w:vAlign w:val="top"/>
          </w:tcPr>
          <w:p>
            <w:pPr>
              <w:spacing w:before="90" w:line="220" w:lineRule="auto"/>
              <w:ind w:left="757"/>
              <w:rPr>
                <w:rFonts w:ascii="宋体" w:hAnsi="宋体" w:eastAsia="宋体" w:cs="宋体"/>
                <w:sz w:val="18"/>
                <w:szCs w:val="18"/>
              </w:rPr>
            </w:pPr>
            <w:r>
              <w:rPr>
                <w:rFonts w:ascii="宋体" w:hAnsi="宋体" w:eastAsia="宋体" w:cs="宋体"/>
                <w:spacing w:val="-6"/>
                <w:sz w:val="18"/>
                <w:szCs w:val="18"/>
              </w:rPr>
              <w:t>《环境空气</w:t>
            </w:r>
            <w:r>
              <w:rPr>
                <w:rFonts w:ascii="宋体" w:hAnsi="宋体" w:eastAsia="宋体" w:cs="宋体"/>
                <w:spacing w:val="-4"/>
                <w:sz w:val="18"/>
                <w:szCs w:val="18"/>
              </w:rPr>
              <w:t>质</w:t>
            </w:r>
            <w:r>
              <w:rPr>
                <w:rFonts w:ascii="宋体" w:hAnsi="宋体" w:eastAsia="宋体" w:cs="宋体"/>
                <w:spacing w:val="-3"/>
                <w:sz w:val="18"/>
                <w:szCs w:val="18"/>
              </w:rPr>
              <w:t xml:space="preserve">量标准》 </w:t>
            </w:r>
            <w:r>
              <w:rPr>
                <w:rFonts w:ascii="Times New Roman" w:hAnsi="Times New Roman" w:eastAsia="Times New Roman" w:cs="Times New Roman"/>
                <w:spacing w:val="-3"/>
                <w:sz w:val="18"/>
                <w:szCs w:val="18"/>
              </w:rPr>
              <w:t xml:space="preserve">GB3095-2012 </w:t>
            </w:r>
            <w:r>
              <w:rPr>
                <w:rFonts w:ascii="宋体" w:hAnsi="宋体" w:eastAsia="宋体" w:cs="宋体"/>
                <w:spacing w:val="-3"/>
                <w:sz w:val="18"/>
                <w:szCs w:val="18"/>
              </w:rPr>
              <w:t>二级标准</w:t>
            </w:r>
          </w:p>
        </w:tc>
        <w:tc>
          <w:tcPr>
            <w:tcW w:w="958" w:type="dxa"/>
            <w:vAlign w:val="top"/>
          </w:tcPr>
          <w:p>
            <w:pPr>
              <w:rPr>
                <w:rFonts w:ascii="Arial"/>
                <w:sz w:val="21"/>
              </w:rPr>
            </w:pPr>
          </w:p>
        </w:tc>
        <w:tc>
          <w:tcPr>
            <w:tcW w:w="13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78" w:type="dxa"/>
            <w:vMerge w:val="continue"/>
            <w:tcBorders>
              <w:top w:val="nil"/>
              <w:left w:val="single" w:color="000000" w:sz="6" w:space="0"/>
              <w:bottom w:val="nil"/>
            </w:tcBorders>
            <w:vAlign w:val="top"/>
          </w:tcPr>
          <w:p>
            <w:pPr>
              <w:rPr>
                <w:rFonts w:ascii="Arial"/>
                <w:sz w:val="21"/>
              </w:rPr>
            </w:pPr>
          </w:p>
        </w:tc>
        <w:tc>
          <w:tcPr>
            <w:tcW w:w="8115" w:type="dxa"/>
            <w:gridSpan w:val="19"/>
            <w:vAlign w:val="top"/>
          </w:tcPr>
          <w:p>
            <w:pPr>
              <w:spacing w:before="56" w:line="242" w:lineRule="exact"/>
              <w:ind w:left="151"/>
              <w:rPr>
                <w:rFonts w:ascii="宋体" w:hAnsi="宋体" w:eastAsia="宋体" w:cs="宋体"/>
                <w:sz w:val="18"/>
                <w:szCs w:val="18"/>
              </w:rPr>
            </w:pPr>
            <w:r>
              <w:drawing>
                <wp:anchor distT="0" distB="0" distL="0" distR="0" simplePos="0" relativeHeight="251725824" behindDoc="1" locked="0" layoutInCell="1" allowOverlap="1">
                  <wp:simplePos x="0" y="0"/>
                  <wp:positionH relativeFrom="rightMargin">
                    <wp:posOffset>-5085715</wp:posOffset>
                  </wp:positionH>
                  <wp:positionV relativeFrom="topMargin">
                    <wp:posOffset>1905</wp:posOffset>
                  </wp:positionV>
                  <wp:extent cx="6350" cy="196850"/>
                  <wp:effectExtent l="0" t="0" r="0" b="0"/>
                  <wp:wrapNone/>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114"/>
                          <a:stretch>
                            <a:fillRect/>
                          </a:stretch>
                        </pic:blipFill>
                        <pic:spPr>
                          <a:xfrm>
                            <a:off x="0" y="0"/>
                            <a:ext cx="6350" cy="196596"/>
                          </a:xfrm>
                          <a:prstGeom prst="rect">
                            <a:avLst/>
                          </a:prstGeom>
                        </pic:spPr>
                      </pic:pic>
                    </a:graphicData>
                  </a:graphic>
                </wp:anchor>
              </w:drawing>
            </w:r>
            <w:r>
              <w:rPr>
                <w:rFonts w:ascii="新宋体" w:hAnsi="新宋体" w:eastAsia="新宋体" w:cs="新宋体"/>
                <w:spacing w:val="-4"/>
                <w:position w:val="2"/>
                <w:sz w:val="18"/>
                <w:szCs w:val="18"/>
                <w14:textOutline w14:w="2286" w14:cap="flat" w14:cmpd="sng">
                  <w14:solidFill>
                    <w14:srgbClr w14:val="000000"/>
                  </w14:solidFill>
                  <w14:prstDash w14:val="solid"/>
                  <w14:miter w14:val="1"/>
                </w14:textOutline>
              </w:rPr>
              <w:t>说明</w:t>
            </w:r>
            <w:r>
              <w:rPr>
                <w:rFonts w:ascii="新宋体" w:hAnsi="新宋体" w:eastAsia="新宋体" w:cs="新宋体"/>
                <w:spacing w:val="-4"/>
                <w:position w:val="2"/>
                <w:sz w:val="18"/>
                <w:szCs w:val="18"/>
              </w:rPr>
              <w:t>：(</w:t>
            </w:r>
            <w:r>
              <w:rPr>
                <w:rFonts w:ascii="Times New Roman" w:hAnsi="Times New Roman" w:eastAsia="Times New Roman" w:cs="Times New Roman"/>
                <w:spacing w:val="-4"/>
                <w:position w:val="2"/>
                <w:sz w:val="18"/>
                <w:szCs w:val="18"/>
              </w:rPr>
              <w:t>1</w:t>
            </w:r>
            <w:r>
              <w:rPr>
                <w:rFonts w:ascii="新宋体" w:hAnsi="新宋体" w:eastAsia="新宋体" w:cs="新宋体"/>
                <w:spacing w:val="-4"/>
                <w:position w:val="2"/>
                <w:sz w:val="18"/>
                <w:szCs w:val="18"/>
              </w:rPr>
              <w:t xml:space="preserve">) </w:t>
            </w:r>
            <w:r>
              <w:rPr>
                <w:rFonts w:ascii="Times New Roman" w:hAnsi="Times New Roman" w:eastAsia="Times New Roman" w:cs="Times New Roman"/>
                <w:spacing w:val="-2"/>
                <w:position w:val="2"/>
                <w:sz w:val="18"/>
                <w:szCs w:val="18"/>
              </w:rPr>
              <w:t xml:space="preserve">CO </w:t>
            </w:r>
            <w:r>
              <w:rPr>
                <w:rFonts w:ascii="新宋体" w:hAnsi="新宋体" w:eastAsia="新宋体" w:cs="新宋体"/>
                <w:spacing w:val="-2"/>
                <w:position w:val="2"/>
                <w:sz w:val="18"/>
                <w:szCs w:val="18"/>
              </w:rPr>
              <w:t>单位为</w:t>
            </w:r>
            <w:r>
              <w:rPr>
                <w:rFonts w:ascii="Times New Roman" w:hAnsi="Times New Roman" w:eastAsia="Times New Roman" w:cs="Times New Roman"/>
                <w:spacing w:val="-2"/>
                <w:position w:val="2"/>
                <w:sz w:val="18"/>
                <w:szCs w:val="18"/>
              </w:rPr>
              <w:t>mg/m</w:t>
            </w:r>
            <w:r>
              <w:rPr>
                <w:rFonts w:ascii="Times New Roman" w:hAnsi="Times New Roman" w:eastAsia="Times New Roman" w:cs="Times New Roman"/>
                <w:spacing w:val="-2"/>
                <w:position w:val="9"/>
                <w:sz w:val="12"/>
                <w:szCs w:val="12"/>
              </w:rPr>
              <w:t xml:space="preserve">3 </w:t>
            </w:r>
            <w:r>
              <w:rPr>
                <w:rFonts w:ascii="新宋体" w:hAnsi="新宋体" w:eastAsia="新宋体" w:cs="新宋体"/>
                <w:spacing w:val="-2"/>
                <w:position w:val="2"/>
                <w:sz w:val="18"/>
                <w:szCs w:val="18"/>
              </w:rPr>
              <w:t xml:space="preserve">，其余单位均为 </w:t>
            </w:r>
            <w:r>
              <w:rPr>
                <w:rFonts w:ascii="Times New Roman" w:hAnsi="Times New Roman" w:eastAsia="Times New Roman" w:cs="Times New Roman"/>
                <w:spacing w:val="-2"/>
                <w:position w:val="2"/>
                <w:sz w:val="18"/>
                <w:szCs w:val="18"/>
              </w:rPr>
              <w:t>ug/m</w:t>
            </w:r>
            <w:r>
              <w:rPr>
                <w:rFonts w:ascii="Times New Roman" w:hAnsi="Times New Roman" w:eastAsia="Times New Roman" w:cs="Times New Roman"/>
                <w:spacing w:val="-2"/>
                <w:position w:val="9"/>
                <w:sz w:val="12"/>
                <w:szCs w:val="12"/>
              </w:rPr>
              <w:t xml:space="preserve">3 </w:t>
            </w:r>
            <w:r>
              <w:rPr>
                <w:rFonts w:ascii="新宋体" w:hAnsi="新宋体" w:eastAsia="新宋体" w:cs="新宋体"/>
                <w:spacing w:val="-2"/>
                <w:position w:val="2"/>
                <w:sz w:val="18"/>
                <w:szCs w:val="18"/>
              </w:rPr>
              <w:t>；(</w:t>
            </w:r>
            <w:r>
              <w:rPr>
                <w:rFonts w:ascii="Times New Roman" w:hAnsi="Times New Roman" w:eastAsia="Times New Roman" w:cs="Times New Roman"/>
                <w:spacing w:val="-2"/>
                <w:position w:val="2"/>
                <w:sz w:val="18"/>
                <w:szCs w:val="18"/>
              </w:rPr>
              <w:t>2</w:t>
            </w:r>
            <w:r>
              <w:rPr>
                <w:rFonts w:ascii="新宋体" w:hAnsi="新宋体" w:eastAsia="新宋体" w:cs="新宋体"/>
                <w:spacing w:val="-2"/>
                <w:position w:val="2"/>
                <w:sz w:val="18"/>
                <w:szCs w:val="18"/>
              </w:rPr>
              <w:t xml:space="preserve">) 为日最大 </w:t>
            </w:r>
            <w:r>
              <w:rPr>
                <w:rFonts w:ascii="Times New Roman" w:hAnsi="Times New Roman" w:eastAsia="Times New Roman" w:cs="Times New Roman"/>
                <w:spacing w:val="-2"/>
                <w:position w:val="2"/>
                <w:sz w:val="18"/>
                <w:szCs w:val="18"/>
              </w:rPr>
              <w:t xml:space="preserve">8h </w:t>
            </w:r>
            <w:r>
              <w:rPr>
                <w:rFonts w:ascii="新宋体" w:hAnsi="新宋体" w:eastAsia="新宋体" w:cs="新宋体"/>
                <w:spacing w:val="-2"/>
                <w:position w:val="2"/>
                <w:sz w:val="18"/>
                <w:szCs w:val="18"/>
              </w:rPr>
              <w:t>平均值</w:t>
            </w:r>
            <w:r>
              <w:rPr>
                <w:rFonts w:ascii="宋体" w:hAnsi="宋体" w:eastAsia="宋体" w:cs="宋体"/>
                <w:spacing w:val="-2"/>
                <w:position w:val="2"/>
                <w:sz w:val="18"/>
                <w:szCs w:val="18"/>
              </w:rPr>
              <w:t>。</w:t>
            </w:r>
          </w:p>
        </w:tc>
        <w:tc>
          <w:tcPr>
            <w:tcW w:w="13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78" w:type="dxa"/>
            <w:vMerge w:val="continue"/>
            <w:tcBorders>
              <w:top w:val="nil"/>
              <w:left w:val="single" w:color="000000" w:sz="6" w:space="0"/>
              <w:bottom w:val="nil"/>
            </w:tcBorders>
            <w:vAlign w:val="top"/>
          </w:tcPr>
          <w:p>
            <w:pPr>
              <w:rPr>
                <w:rFonts w:ascii="Arial"/>
                <w:sz w:val="21"/>
              </w:rPr>
            </w:pPr>
          </w:p>
        </w:tc>
        <w:tc>
          <w:tcPr>
            <w:tcW w:w="8249" w:type="dxa"/>
            <w:gridSpan w:val="20"/>
            <w:tcBorders>
              <w:right w:val="single" w:color="000000" w:sz="6" w:space="0"/>
            </w:tcBorders>
            <w:vAlign w:val="top"/>
          </w:tcPr>
          <w:p>
            <w:pPr>
              <w:spacing w:before="105" w:line="326" w:lineRule="auto"/>
              <w:ind w:left="1496" w:right="1062" w:hanging="1393"/>
              <w:rPr>
                <w:rFonts w:ascii="黑体" w:hAnsi="黑体" w:eastAsia="黑体" w:cs="黑体"/>
                <w:sz w:val="18"/>
                <w:szCs w:val="18"/>
              </w:rPr>
            </w:pPr>
            <w:r>
              <w:rPr>
                <w:rFonts w:ascii="Times New Roman" w:hAnsi="Times New Roman" w:eastAsia="Times New Roman" w:cs="Times New Roman"/>
                <w:spacing w:val="-6"/>
                <w:sz w:val="21"/>
                <w:szCs w:val="21"/>
              </w:rPr>
              <w:t>2</w:t>
            </w:r>
            <w:r>
              <w:rPr>
                <w:rFonts w:ascii="宋体" w:hAnsi="宋体" w:eastAsia="宋体" w:cs="宋体"/>
                <w:spacing w:val="-6"/>
                <w:sz w:val="21"/>
                <w:szCs w:val="21"/>
              </w:rPr>
              <w:t>、地表水</w:t>
            </w:r>
            <w:r>
              <w:rPr>
                <w:rFonts w:ascii="宋体" w:hAnsi="宋体" w:eastAsia="宋体" w:cs="宋体"/>
                <w:spacing w:val="-3"/>
                <w:sz w:val="21"/>
                <w:szCs w:val="21"/>
              </w:rPr>
              <w:t xml:space="preserve">环境：《地表水环境质量标准》 </w:t>
            </w:r>
            <w:r>
              <w:rPr>
                <w:rFonts w:ascii="Times New Roman" w:hAnsi="Times New Roman" w:eastAsia="Times New Roman" w:cs="Times New Roman"/>
                <w:spacing w:val="-3"/>
                <w:sz w:val="21"/>
                <w:szCs w:val="21"/>
              </w:rPr>
              <w:t>(GB3838-2002)</w:t>
            </w:r>
            <w:r>
              <w:rPr>
                <w:rFonts w:ascii="宋体" w:hAnsi="宋体" w:eastAsia="宋体" w:cs="宋体"/>
                <w:spacing w:val="-3"/>
                <w:sz w:val="21"/>
                <w:szCs w:val="21"/>
              </w:rPr>
              <w:t>中的</w:t>
            </w:r>
            <w:r>
              <w:rPr>
                <w:rFonts w:ascii="Times New Roman" w:hAnsi="Times New Roman" w:eastAsia="Times New Roman" w:cs="Times New Roman"/>
                <w:spacing w:val="-3"/>
                <w:sz w:val="21"/>
                <w:szCs w:val="21"/>
              </w:rPr>
              <w:t>Ⅲ</w:t>
            </w:r>
            <w:r>
              <w:rPr>
                <w:rFonts w:ascii="宋体" w:hAnsi="宋体" w:eastAsia="宋体" w:cs="宋体"/>
                <w:spacing w:val="-3"/>
                <w:sz w:val="21"/>
                <w:szCs w:val="21"/>
              </w:rPr>
              <w:t>类水域标准。</w:t>
            </w:r>
            <w:r>
              <w:rPr>
                <w:rFonts w:ascii="宋体" w:hAnsi="宋体" w:eastAsia="宋体" w:cs="宋体"/>
                <w:sz w:val="21"/>
                <w:szCs w:val="21"/>
              </w:rPr>
              <w:t xml:space="preserve"> </w:t>
            </w:r>
            <w:r>
              <w:rPr>
                <w:rFonts w:ascii="黑体" w:hAnsi="黑体" w:eastAsia="黑体" w:cs="黑体"/>
                <w:spacing w:val="-6"/>
                <w:sz w:val="18"/>
                <w:szCs w:val="18"/>
              </w:rPr>
              <w:t xml:space="preserve">表 </w:t>
            </w:r>
            <w:r>
              <w:rPr>
                <w:rFonts w:ascii="Times New Roman" w:hAnsi="Times New Roman" w:eastAsia="Times New Roman" w:cs="Times New Roman"/>
                <w:spacing w:val="-6"/>
                <w:sz w:val="18"/>
                <w:szCs w:val="18"/>
              </w:rPr>
              <w:t xml:space="preserve">3- 12    </w:t>
            </w:r>
            <w:r>
              <w:rPr>
                <w:rFonts w:ascii="Times New Roman" w:hAnsi="Times New Roman" w:eastAsia="Times New Roman" w:cs="Times New Roman"/>
                <w:spacing w:val="-3"/>
                <w:sz w:val="18"/>
                <w:szCs w:val="18"/>
              </w:rPr>
              <w:t xml:space="preserve">  </w:t>
            </w:r>
            <w:r>
              <w:rPr>
                <w:rFonts w:ascii="黑体" w:hAnsi="黑体" w:eastAsia="黑体" w:cs="黑体"/>
                <w:spacing w:val="-3"/>
                <w:sz w:val="18"/>
                <w:szCs w:val="18"/>
              </w:rPr>
              <w:t xml:space="preserve">地表水环境质量标准限值(单位： </w:t>
            </w:r>
            <w:r>
              <w:rPr>
                <w:rFonts w:ascii="Times New Roman" w:hAnsi="Times New Roman" w:eastAsia="Times New Roman" w:cs="Times New Roman"/>
                <w:spacing w:val="-3"/>
                <w:sz w:val="18"/>
                <w:szCs w:val="18"/>
              </w:rPr>
              <w:t xml:space="preserve">mg/L </w:t>
            </w:r>
            <w:r>
              <w:rPr>
                <w:rFonts w:ascii="黑体" w:hAnsi="黑体" w:eastAsia="黑体" w:cs="黑体"/>
                <w:spacing w:val="-3"/>
                <w:sz w:val="18"/>
                <w:szCs w:val="18"/>
              </w:rPr>
              <w:t>，</w:t>
            </w:r>
            <w:r>
              <w:rPr>
                <w:rFonts w:ascii="Times New Roman" w:hAnsi="Times New Roman" w:eastAsia="Times New Roman" w:cs="Times New Roman"/>
                <w:spacing w:val="-3"/>
                <w:sz w:val="18"/>
                <w:szCs w:val="18"/>
              </w:rPr>
              <w:t xml:space="preserve">pH </w:t>
            </w:r>
            <w:r>
              <w:rPr>
                <w:rFonts w:ascii="黑体" w:hAnsi="黑体" w:eastAsia="黑体" w:cs="黑体"/>
                <w:spacing w:val="-3"/>
                <w:sz w:val="18"/>
                <w:szCs w:val="18"/>
              </w:rPr>
              <w:t>为无量纲)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78" w:type="dxa"/>
            <w:vMerge w:val="continue"/>
            <w:tcBorders>
              <w:top w:val="nil"/>
              <w:left w:val="single" w:color="000000" w:sz="6" w:space="0"/>
              <w:bottom w:val="nil"/>
            </w:tcBorders>
            <w:vAlign w:val="top"/>
          </w:tcPr>
          <w:p>
            <w:pPr>
              <w:rPr>
                <w:rFonts w:ascii="Arial"/>
                <w:sz w:val="21"/>
              </w:rPr>
            </w:pPr>
          </w:p>
        </w:tc>
        <w:tc>
          <w:tcPr>
            <w:tcW w:w="2131" w:type="dxa"/>
            <w:gridSpan w:val="3"/>
            <w:vAlign w:val="top"/>
          </w:tcPr>
          <w:p>
            <w:pPr>
              <w:spacing w:before="89" w:line="220" w:lineRule="auto"/>
              <w:ind w:left="771"/>
              <w:rPr>
                <w:rFonts w:ascii="宋体" w:hAnsi="宋体" w:eastAsia="宋体" w:cs="宋体"/>
                <w:sz w:val="18"/>
                <w:szCs w:val="18"/>
              </w:rPr>
            </w:pPr>
            <w:r>
              <w:pict>
                <v:rect id="_x0000_s1079" o:spid="_x0000_s1079" o:spt="1" style="position:absolute;left:0pt;margin-left:5.95pt;margin-top:0.45pt;height:15pt;width:0.5pt;mso-position-horizontal-relative:page;mso-position-vertical-relative:page;z-index:251732992;mso-width-relative:page;mso-height-relative:page;" fillcolor="#000000" filled="t" stroked="f" coordsize="21600,21600">
                  <v:path/>
                  <v:fill on="t" focussize="0,0"/>
                  <v:stroke on="f"/>
                  <v:imagedata o:title=""/>
                  <o:lock v:ext="edit"/>
                </v:rect>
              </w:pict>
            </w:r>
            <w:r>
              <w:rPr>
                <w:rFonts w:ascii="宋体" w:hAnsi="宋体" w:eastAsia="宋体" w:cs="宋体"/>
                <w:spacing w:val="8"/>
                <w:sz w:val="18"/>
                <w:szCs w:val="18"/>
                <w14:textOutline w14:w="2286" w14:cap="flat" w14:cmpd="sng">
                  <w14:solidFill>
                    <w14:srgbClr w14:val="000000"/>
                  </w14:solidFill>
                  <w14:prstDash w14:val="solid"/>
                  <w14:miter w14:val="1"/>
                </w14:textOutline>
              </w:rPr>
              <w:t>项</w:t>
            </w:r>
            <w:r>
              <w:rPr>
                <w:rFonts w:ascii="宋体" w:hAnsi="宋体" w:eastAsia="宋体" w:cs="宋体"/>
                <w:spacing w:val="5"/>
                <w:sz w:val="18"/>
                <w:szCs w:val="18"/>
              </w:rPr>
              <w:t xml:space="preserve">    </w:t>
            </w:r>
            <w:r>
              <w:rPr>
                <w:rFonts w:ascii="宋体" w:hAnsi="宋体" w:eastAsia="宋体" w:cs="宋体"/>
                <w:spacing w:val="5"/>
                <w:sz w:val="18"/>
                <w:szCs w:val="18"/>
                <w14:textOutline w14:w="2286" w14:cap="flat" w14:cmpd="sng">
                  <w14:solidFill>
                    <w14:srgbClr w14:val="000000"/>
                  </w14:solidFill>
                  <w14:prstDash w14:val="solid"/>
                  <w14:miter w14:val="1"/>
                </w14:textOutline>
              </w:rPr>
              <w:t>目</w:t>
            </w:r>
          </w:p>
        </w:tc>
        <w:tc>
          <w:tcPr>
            <w:tcW w:w="583" w:type="dxa"/>
            <w:vAlign w:val="top"/>
          </w:tcPr>
          <w:p>
            <w:pPr>
              <w:spacing w:before="123" w:line="185" w:lineRule="auto"/>
              <w:ind w:left="170"/>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pH</w:t>
            </w:r>
          </w:p>
        </w:tc>
        <w:tc>
          <w:tcPr>
            <w:tcW w:w="811" w:type="dxa"/>
            <w:gridSpan w:val="2"/>
            <w:vAlign w:val="top"/>
          </w:tcPr>
          <w:p>
            <w:pPr>
              <w:spacing w:before="120" w:line="200" w:lineRule="auto"/>
              <w:ind w:left="157"/>
              <w:rPr>
                <w:rFonts w:ascii="Times New Roman" w:hAnsi="Times New Roman" w:eastAsia="Times New Roman" w:cs="Times New Roman"/>
                <w:sz w:val="12"/>
                <w:szCs w:val="12"/>
              </w:rPr>
            </w:pPr>
            <w:r>
              <w:rPr>
                <w:rFonts w:ascii="Times New Roman" w:hAnsi="Times New Roman" w:eastAsia="Times New Roman" w:cs="Times New Roman"/>
                <w:b/>
                <w:bCs/>
                <w:spacing w:val="-2"/>
                <w:sz w:val="18"/>
                <w:szCs w:val="18"/>
              </w:rPr>
              <w:t>COD</w:t>
            </w:r>
            <w:r>
              <w:rPr>
                <w:rFonts w:ascii="Times New Roman" w:hAnsi="Times New Roman" w:eastAsia="Times New Roman" w:cs="Times New Roman"/>
                <w:b/>
                <w:bCs/>
                <w:spacing w:val="-1"/>
                <w:position w:val="-2"/>
                <w:sz w:val="12"/>
                <w:szCs w:val="12"/>
              </w:rPr>
              <w:t>cr</w:t>
            </w:r>
          </w:p>
        </w:tc>
        <w:tc>
          <w:tcPr>
            <w:tcW w:w="1043" w:type="dxa"/>
            <w:gridSpan w:val="4"/>
            <w:vAlign w:val="top"/>
          </w:tcPr>
          <w:p>
            <w:pPr>
              <w:spacing w:before="120" w:line="200" w:lineRule="auto"/>
              <w:ind w:left="299"/>
              <w:rPr>
                <w:rFonts w:ascii="Times New Roman" w:hAnsi="Times New Roman" w:eastAsia="Times New Roman" w:cs="Times New Roman"/>
                <w:sz w:val="12"/>
                <w:szCs w:val="12"/>
              </w:rPr>
            </w:pPr>
            <w:r>
              <w:rPr>
                <w:rFonts w:ascii="Times New Roman" w:hAnsi="Times New Roman" w:eastAsia="Times New Roman" w:cs="Times New Roman"/>
                <w:b/>
                <w:bCs/>
                <w:spacing w:val="-1"/>
                <w:sz w:val="18"/>
                <w:szCs w:val="18"/>
              </w:rPr>
              <w:t>BOD</w:t>
            </w:r>
            <w:r>
              <w:rPr>
                <w:rFonts w:ascii="Times New Roman" w:hAnsi="Times New Roman" w:eastAsia="Times New Roman" w:cs="Times New Roman"/>
                <w:b/>
                <w:bCs/>
                <w:spacing w:val="-1"/>
                <w:position w:val="-2"/>
                <w:sz w:val="12"/>
                <w:szCs w:val="12"/>
              </w:rPr>
              <w:t>5</w:t>
            </w:r>
          </w:p>
        </w:tc>
        <w:tc>
          <w:tcPr>
            <w:tcW w:w="1071" w:type="dxa"/>
            <w:gridSpan w:val="3"/>
            <w:vAlign w:val="top"/>
          </w:tcPr>
          <w:p>
            <w:pPr>
              <w:spacing w:before="123" w:line="197" w:lineRule="auto"/>
              <w:ind w:left="278"/>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N</w:t>
            </w:r>
            <w:r>
              <w:rPr>
                <w:rFonts w:ascii="Times New Roman" w:hAnsi="Times New Roman" w:eastAsia="Times New Roman" w:cs="Times New Roman"/>
                <w:b/>
                <w:bCs/>
                <w:sz w:val="18"/>
                <w:szCs w:val="18"/>
              </w:rPr>
              <w:t>H</w:t>
            </w:r>
            <w:r>
              <w:rPr>
                <w:rFonts w:ascii="Times New Roman" w:hAnsi="Times New Roman" w:eastAsia="Times New Roman" w:cs="Times New Roman"/>
                <w:b/>
                <w:bCs/>
                <w:spacing w:val="-1"/>
                <w:position w:val="-2"/>
                <w:sz w:val="12"/>
                <w:szCs w:val="12"/>
              </w:rPr>
              <w:t>3</w:t>
            </w:r>
            <w:r>
              <w:rPr>
                <w:rFonts w:ascii="Times New Roman" w:hAnsi="Times New Roman" w:eastAsia="Times New Roman" w:cs="Times New Roman"/>
                <w:b/>
                <w:bCs/>
                <w:spacing w:val="-1"/>
                <w:sz w:val="18"/>
                <w:szCs w:val="18"/>
              </w:rPr>
              <w:t>-</w:t>
            </w:r>
            <w:r>
              <w:rPr>
                <w:rFonts w:ascii="Times New Roman" w:hAnsi="Times New Roman" w:eastAsia="Times New Roman" w:cs="Times New Roman"/>
                <w:b/>
                <w:bCs/>
                <w:sz w:val="18"/>
                <w:szCs w:val="18"/>
              </w:rPr>
              <w:t>N</w:t>
            </w:r>
          </w:p>
        </w:tc>
        <w:tc>
          <w:tcPr>
            <w:tcW w:w="1070" w:type="dxa"/>
            <w:gridSpan w:val="4"/>
            <w:vAlign w:val="top"/>
          </w:tcPr>
          <w:p>
            <w:pPr>
              <w:spacing w:before="89" w:line="220" w:lineRule="auto"/>
              <w:ind w:left="272"/>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石</w:t>
            </w:r>
            <w:r>
              <w:rPr>
                <w:rFonts w:ascii="宋体" w:hAnsi="宋体" w:eastAsia="宋体" w:cs="宋体"/>
                <w:spacing w:val="-1"/>
                <w:sz w:val="18"/>
                <w:szCs w:val="18"/>
                <w14:textOutline w14:w="2286" w14:cap="flat" w14:cmpd="sng">
                  <w14:solidFill>
                    <w14:srgbClr w14:val="000000"/>
                  </w14:solidFill>
                  <w14:prstDash w14:val="solid"/>
                  <w14:miter w14:val="1"/>
                </w14:textOutline>
              </w:rPr>
              <w:t>油类</w:t>
            </w:r>
          </w:p>
        </w:tc>
        <w:tc>
          <w:tcPr>
            <w:tcW w:w="1406" w:type="dxa"/>
            <w:gridSpan w:val="2"/>
            <w:vAlign w:val="top"/>
          </w:tcPr>
          <w:p>
            <w:pPr>
              <w:spacing w:before="89" w:line="220" w:lineRule="auto"/>
              <w:ind w:left="261"/>
              <w:rPr>
                <w:rFonts w:ascii="宋体" w:hAnsi="宋体" w:eastAsia="宋体" w:cs="宋体"/>
                <w:sz w:val="18"/>
                <w:szCs w:val="18"/>
              </w:rPr>
            </w:pPr>
            <w:r>
              <w:rPr>
                <w:rFonts w:ascii="宋体" w:hAnsi="宋体" w:eastAsia="宋体" w:cs="宋体"/>
                <w:spacing w:val="-1"/>
                <w:sz w:val="18"/>
                <w:szCs w:val="18"/>
                <w14:textOutline w14:w="2286" w14:cap="flat" w14:cmpd="sng">
                  <w14:solidFill>
                    <w14:srgbClr w14:val="000000"/>
                  </w14:solidFill>
                  <w14:prstDash w14:val="solid"/>
                  <w14:miter w14:val="1"/>
                </w14:textOutline>
              </w:rPr>
              <w:t>粪大肠菌群</w:t>
            </w:r>
          </w:p>
        </w:tc>
        <w:tc>
          <w:tcPr>
            <w:tcW w:w="134"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678" w:type="dxa"/>
            <w:vMerge w:val="continue"/>
            <w:tcBorders>
              <w:top w:val="nil"/>
              <w:left w:val="single" w:color="000000" w:sz="6" w:space="0"/>
              <w:bottom w:val="nil"/>
            </w:tcBorders>
            <w:vAlign w:val="top"/>
          </w:tcPr>
          <w:p>
            <w:pPr>
              <w:rPr>
                <w:rFonts w:ascii="Arial"/>
                <w:sz w:val="21"/>
              </w:rPr>
            </w:pPr>
          </w:p>
        </w:tc>
        <w:tc>
          <w:tcPr>
            <w:tcW w:w="2131" w:type="dxa"/>
            <w:gridSpan w:val="3"/>
            <w:vAlign w:val="top"/>
          </w:tcPr>
          <w:p>
            <w:pPr>
              <w:spacing w:before="90" w:line="220" w:lineRule="auto"/>
              <w:ind w:left="409"/>
              <w:rPr>
                <w:rFonts w:ascii="宋体" w:hAnsi="宋体" w:eastAsia="宋体" w:cs="宋体"/>
                <w:sz w:val="18"/>
                <w:szCs w:val="18"/>
              </w:rPr>
            </w:pPr>
            <w:r>
              <w:pict>
                <v:rect id="_x0000_s1080" o:spid="_x0000_s1080" o:spt="1" style="position:absolute;left:0pt;margin-left:5.95pt;margin-top:0.45pt;height:15.55pt;width:0.5pt;mso-position-horizontal-relative:page;mso-position-vertical-relative:page;z-index:-251592704;mso-width-relative:page;mso-height-relative:page;" fillcolor="#000000" filled="t" stroked="f" coordsize="21600,21600">
                  <v:path/>
                  <v:fill on="t" focussize="0,0"/>
                  <v:stroke on="f"/>
                  <v:imagedata o:title=""/>
                  <o:lock v:ext="edit"/>
                </v:rect>
              </w:pict>
            </w:r>
            <w:r>
              <w:rPr>
                <w:rFonts w:ascii="宋体" w:hAnsi="宋体" w:eastAsia="宋体" w:cs="宋体"/>
                <w:spacing w:val="-1"/>
                <w:sz w:val="18"/>
                <w:szCs w:val="18"/>
              </w:rPr>
              <w:t>环境质量标准限</w:t>
            </w:r>
            <w:r>
              <w:rPr>
                <w:rFonts w:ascii="宋体" w:hAnsi="宋体" w:eastAsia="宋体" w:cs="宋体"/>
                <w:sz w:val="18"/>
                <w:szCs w:val="18"/>
              </w:rPr>
              <w:t>值</w:t>
            </w:r>
          </w:p>
        </w:tc>
        <w:tc>
          <w:tcPr>
            <w:tcW w:w="583" w:type="dxa"/>
            <w:vAlign w:val="top"/>
          </w:tcPr>
          <w:p>
            <w:pPr>
              <w:spacing w:before="91" w:line="220" w:lineRule="auto"/>
              <w:ind w:left="114"/>
              <w:rPr>
                <w:rFonts w:ascii="Times New Roman" w:hAnsi="Times New Roman" w:eastAsia="Times New Roman" w:cs="Times New Roman"/>
                <w:sz w:val="18"/>
                <w:szCs w:val="18"/>
              </w:rPr>
            </w:pPr>
            <w:r>
              <w:rPr>
                <w:rFonts w:ascii="Times New Roman" w:hAnsi="Times New Roman" w:eastAsia="Times New Roman" w:cs="Times New Roman"/>
                <w:spacing w:val="28"/>
                <w:sz w:val="18"/>
                <w:szCs w:val="18"/>
              </w:rPr>
              <w:t>6</w:t>
            </w:r>
            <w:r>
              <w:rPr>
                <w:rFonts w:ascii="宋体" w:hAnsi="宋体" w:eastAsia="宋体" w:cs="宋体"/>
                <w:spacing w:val="27"/>
                <w:sz w:val="18"/>
                <w:szCs w:val="18"/>
              </w:rPr>
              <w:t>~</w:t>
            </w:r>
            <w:r>
              <w:rPr>
                <w:rFonts w:ascii="Times New Roman" w:hAnsi="Times New Roman" w:eastAsia="Times New Roman" w:cs="Times New Roman"/>
                <w:spacing w:val="27"/>
                <w:sz w:val="18"/>
                <w:szCs w:val="18"/>
              </w:rPr>
              <w:t>9</w:t>
            </w:r>
          </w:p>
        </w:tc>
        <w:tc>
          <w:tcPr>
            <w:tcW w:w="811" w:type="dxa"/>
            <w:gridSpan w:val="2"/>
            <w:vAlign w:val="top"/>
          </w:tcPr>
          <w:p>
            <w:pPr>
              <w:spacing w:before="122" w:line="188" w:lineRule="auto"/>
              <w:ind w:left="1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r>
              <w:rPr>
                <w:rFonts w:ascii="Times New Roman" w:hAnsi="Times New Roman" w:eastAsia="Times New Roman" w:cs="Times New Roman"/>
                <w:sz w:val="18"/>
                <w:szCs w:val="18"/>
              </w:rPr>
              <w:t>0</w:t>
            </w:r>
          </w:p>
        </w:tc>
        <w:tc>
          <w:tcPr>
            <w:tcW w:w="1043" w:type="dxa"/>
            <w:gridSpan w:val="4"/>
            <w:vAlign w:val="top"/>
          </w:tcPr>
          <w:p>
            <w:pPr>
              <w:spacing w:before="122" w:line="188" w:lineRule="auto"/>
              <w:ind w:left="36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1071" w:type="dxa"/>
            <w:gridSpan w:val="3"/>
            <w:vAlign w:val="top"/>
          </w:tcPr>
          <w:p>
            <w:pPr>
              <w:spacing w:before="58" w:line="243" w:lineRule="exact"/>
              <w:ind w:left="375"/>
              <w:rPr>
                <w:rFonts w:ascii="Times New Roman" w:hAnsi="Times New Roman" w:eastAsia="Times New Roman" w:cs="Times New Roman"/>
                <w:sz w:val="18"/>
                <w:szCs w:val="18"/>
              </w:rPr>
            </w:pPr>
            <w:r>
              <w:rPr>
                <w:rFonts w:ascii="Times New Roman" w:hAnsi="Times New Roman" w:eastAsia="Times New Roman" w:cs="Times New Roman"/>
                <w:spacing w:val="1"/>
                <w:position w:val="2"/>
                <w:sz w:val="18"/>
                <w:szCs w:val="18"/>
              </w:rPr>
              <w:t>≤1.0</w:t>
            </w:r>
          </w:p>
        </w:tc>
        <w:tc>
          <w:tcPr>
            <w:tcW w:w="1070" w:type="dxa"/>
            <w:gridSpan w:val="4"/>
            <w:vAlign w:val="top"/>
          </w:tcPr>
          <w:p>
            <w:pPr>
              <w:spacing w:before="122" w:line="188" w:lineRule="auto"/>
              <w:ind w:left="3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w:t>
            </w:r>
            <w:r>
              <w:rPr>
                <w:rFonts w:ascii="Times New Roman" w:hAnsi="Times New Roman" w:eastAsia="Times New Roman" w:cs="Times New Roman"/>
                <w:spacing w:val="1"/>
                <w:sz w:val="18"/>
                <w:szCs w:val="18"/>
              </w:rPr>
              <w:t>.5</w:t>
            </w:r>
          </w:p>
        </w:tc>
        <w:tc>
          <w:tcPr>
            <w:tcW w:w="1406" w:type="dxa"/>
            <w:gridSpan w:val="2"/>
            <w:vAlign w:val="top"/>
          </w:tcPr>
          <w:p>
            <w:pPr>
              <w:spacing w:before="58" w:line="243" w:lineRule="exact"/>
              <w:ind w:left="23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≤10</w:t>
            </w:r>
            <w:r>
              <w:rPr>
                <w:rFonts w:ascii="Times New Roman" w:hAnsi="Times New Roman" w:eastAsia="Times New Roman" w:cs="Times New Roman"/>
                <w:position w:val="1"/>
                <w:sz w:val="18"/>
                <w:szCs w:val="18"/>
              </w:rPr>
              <w:t xml:space="preserve">000 </w:t>
            </w:r>
            <w:r>
              <w:rPr>
                <w:rFonts w:ascii="宋体" w:hAnsi="宋体" w:eastAsia="宋体" w:cs="宋体"/>
                <w:position w:val="1"/>
                <w:sz w:val="18"/>
                <w:szCs w:val="18"/>
              </w:rPr>
              <w:t>个</w:t>
            </w:r>
            <w:r>
              <w:rPr>
                <w:rFonts w:ascii="Times New Roman" w:hAnsi="Times New Roman" w:eastAsia="Times New Roman" w:cs="Times New Roman"/>
                <w:position w:val="1"/>
                <w:sz w:val="18"/>
                <w:szCs w:val="18"/>
              </w:rPr>
              <w:t>/L</w:t>
            </w:r>
          </w:p>
        </w:tc>
        <w:tc>
          <w:tcPr>
            <w:tcW w:w="13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8" w:hRule="atLeast"/>
        </w:trPr>
        <w:tc>
          <w:tcPr>
            <w:tcW w:w="678" w:type="dxa"/>
            <w:vMerge w:val="continue"/>
            <w:tcBorders>
              <w:top w:val="nil"/>
              <w:left w:val="single" w:color="000000" w:sz="6" w:space="0"/>
            </w:tcBorders>
            <w:vAlign w:val="top"/>
          </w:tcPr>
          <w:p>
            <w:pPr>
              <w:rPr>
                <w:rFonts w:ascii="Arial"/>
                <w:sz w:val="21"/>
              </w:rPr>
            </w:pPr>
          </w:p>
        </w:tc>
        <w:tc>
          <w:tcPr>
            <w:tcW w:w="8249" w:type="dxa"/>
            <w:gridSpan w:val="20"/>
            <w:tcBorders>
              <w:right w:val="single" w:color="000000" w:sz="6" w:space="0"/>
            </w:tcBorders>
            <w:vAlign w:val="top"/>
          </w:tcPr>
          <w:p>
            <w:pPr>
              <w:spacing w:before="106" w:line="307" w:lineRule="auto"/>
              <w:ind w:left="2491" w:right="2072" w:hanging="2384"/>
              <w:rPr>
                <w:rFonts w:ascii="Times New Roman" w:hAnsi="Times New Roman" w:eastAsia="Times New Roman" w:cs="Times New Roman"/>
                <w:sz w:val="21"/>
                <w:szCs w:val="21"/>
              </w:rPr>
            </w:pPr>
            <w:r>
              <w:rPr>
                <w:rFonts w:ascii="Times New Roman" w:hAnsi="Times New Roman" w:eastAsia="Times New Roman" w:cs="Times New Roman"/>
                <w:spacing w:val="-18"/>
                <w:sz w:val="21"/>
                <w:szCs w:val="21"/>
              </w:rPr>
              <w:t>3</w:t>
            </w:r>
            <w:r>
              <w:rPr>
                <w:rFonts w:ascii="宋体" w:hAnsi="宋体" w:eastAsia="宋体" w:cs="宋体"/>
                <w:spacing w:val="-12"/>
                <w:sz w:val="21"/>
                <w:szCs w:val="21"/>
              </w:rPr>
              <w:t>、</w:t>
            </w:r>
            <w:r>
              <w:rPr>
                <w:rFonts w:ascii="宋体" w:hAnsi="宋体" w:eastAsia="宋体" w:cs="宋体"/>
                <w:spacing w:val="-9"/>
                <w:sz w:val="21"/>
                <w:szCs w:val="21"/>
              </w:rPr>
              <w:t xml:space="preserve">声环境：  《声环境质量标准》 </w:t>
            </w:r>
            <w:r>
              <w:rPr>
                <w:rFonts w:ascii="Times New Roman" w:hAnsi="Times New Roman" w:eastAsia="Times New Roman" w:cs="Times New Roman"/>
                <w:spacing w:val="-9"/>
                <w:sz w:val="21"/>
                <w:szCs w:val="21"/>
              </w:rPr>
              <w:t>(GB3096-2008)</w:t>
            </w:r>
            <w:r>
              <w:rPr>
                <w:rFonts w:ascii="宋体" w:hAnsi="宋体" w:eastAsia="宋体" w:cs="宋体"/>
                <w:spacing w:val="-9"/>
                <w:sz w:val="21"/>
                <w:szCs w:val="21"/>
              </w:rPr>
              <w:t>中的</w:t>
            </w:r>
            <w:r>
              <w:rPr>
                <w:rFonts w:ascii="Times New Roman" w:hAnsi="Times New Roman" w:eastAsia="Times New Roman" w:cs="Times New Roman"/>
                <w:spacing w:val="-9"/>
                <w:sz w:val="21"/>
                <w:szCs w:val="21"/>
              </w:rPr>
              <w:t>2</w:t>
            </w:r>
            <w:r>
              <w:rPr>
                <w:rFonts w:ascii="宋体" w:hAnsi="宋体" w:eastAsia="宋体" w:cs="宋体"/>
                <w:spacing w:val="-9"/>
                <w:sz w:val="21"/>
                <w:szCs w:val="21"/>
              </w:rPr>
              <w:t>类标准。</w:t>
            </w:r>
            <w:r>
              <w:rPr>
                <w:rFonts w:ascii="宋体" w:hAnsi="宋体" w:eastAsia="宋体" w:cs="宋体"/>
                <w:sz w:val="21"/>
                <w:szCs w:val="21"/>
              </w:rPr>
              <w:t xml:space="preserve">   </w:t>
            </w:r>
            <w:r>
              <w:rPr>
                <w:rFonts w:ascii="Times New Roman" w:hAnsi="Times New Roman" w:eastAsia="Times New Roman" w:cs="Times New Roman"/>
                <w:sz w:val="21"/>
                <w:szCs w:val="21"/>
              </w:rPr>
              <w:t>LAeq</w:t>
            </w:r>
            <w:r>
              <w:rPr>
                <w:rFonts w:ascii="宋体" w:hAnsi="宋体" w:eastAsia="宋体" w:cs="宋体"/>
                <w:spacing w:val="-1"/>
                <w:sz w:val="21"/>
                <w:szCs w:val="21"/>
              </w:rPr>
              <w:t>：昼间</w:t>
            </w:r>
            <w:r>
              <w:rPr>
                <w:rFonts w:ascii="Times New Roman" w:hAnsi="Times New Roman" w:eastAsia="Times New Roman" w:cs="Times New Roman"/>
                <w:spacing w:val="-1"/>
                <w:sz w:val="21"/>
                <w:szCs w:val="21"/>
              </w:rPr>
              <w:t>&lt;6</w:t>
            </w:r>
            <w:r>
              <w:rPr>
                <w:rFonts w:ascii="Times New Roman" w:hAnsi="Times New Roman" w:eastAsia="Times New Roman" w:cs="Times New Roman"/>
                <w:sz w:val="21"/>
                <w:szCs w:val="21"/>
              </w:rPr>
              <w:t xml:space="preserve">0dB(A)        </w:t>
            </w:r>
            <w:r>
              <w:rPr>
                <w:rFonts w:ascii="宋体" w:hAnsi="宋体" w:eastAsia="宋体" w:cs="宋体"/>
                <w:sz w:val="21"/>
                <w:szCs w:val="21"/>
              </w:rPr>
              <w:t>夜间</w:t>
            </w:r>
            <w:r>
              <w:rPr>
                <w:rFonts w:ascii="Times New Roman" w:hAnsi="Times New Roman" w:eastAsia="Times New Roman" w:cs="Times New Roman"/>
                <w:sz w:val="21"/>
                <w:szCs w:val="21"/>
              </w:rPr>
              <w:t>&lt;50dB(A)</w:t>
            </w:r>
          </w:p>
          <w:p>
            <w:pPr>
              <w:spacing w:before="140" w:line="285" w:lineRule="auto"/>
              <w:ind w:left="113" w:right="102" w:hanging="11"/>
              <w:rPr>
                <w:rFonts w:ascii="宋体" w:hAnsi="宋体" w:eastAsia="宋体" w:cs="宋体"/>
                <w:sz w:val="21"/>
                <w:szCs w:val="21"/>
              </w:rPr>
            </w:pPr>
            <w:r>
              <w:rPr>
                <w:rFonts w:ascii="Times New Roman" w:hAnsi="Times New Roman" w:eastAsia="Times New Roman" w:cs="Times New Roman"/>
                <w:spacing w:val="-6"/>
                <w:sz w:val="21"/>
                <w:szCs w:val="21"/>
              </w:rPr>
              <w:t>4</w:t>
            </w:r>
            <w:r>
              <w:rPr>
                <w:rFonts w:ascii="宋体" w:hAnsi="宋体" w:eastAsia="宋体" w:cs="宋体"/>
                <w:spacing w:val="-6"/>
                <w:sz w:val="21"/>
                <w:szCs w:val="21"/>
              </w:rPr>
              <w:t>、</w:t>
            </w:r>
            <w:r>
              <w:rPr>
                <w:rFonts w:ascii="宋体" w:hAnsi="宋体" w:eastAsia="宋体" w:cs="宋体"/>
                <w:spacing w:val="-5"/>
                <w:sz w:val="21"/>
                <w:szCs w:val="21"/>
              </w:rPr>
              <w:t>大</w:t>
            </w:r>
            <w:r>
              <w:rPr>
                <w:rFonts w:ascii="宋体" w:hAnsi="宋体" w:eastAsia="宋体" w:cs="宋体"/>
                <w:spacing w:val="-3"/>
                <w:sz w:val="21"/>
                <w:szCs w:val="21"/>
              </w:rPr>
              <w:t>气污染物： 粉尘执行《大气污染物综合排放标准》(</w:t>
            </w:r>
            <w:r>
              <w:rPr>
                <w:rFonts w:ascii="Times New Roman" w:hAnsi="Times New Roman" w:eastAsia="Times New Roman" w:cs="Times New Roman"/>
                <w:spacing w:val="-3"/>
                <w:sz w:val="21"/>
                <w:szCs w:val="21"/>
              </w:rPr>
              <w:t>GB16297- 1996</w:t>
            </w:r>
            <w:r>
              <w:rPr>
                <w:rFonts w:ascii="宋体" w:hAnsi="宋体" w:eastAsia="宋体" w:cs="宋体"/>
                <w:spacing w:val="-3"/>
                <w:sz w:val="21"/>
                <w:szCs w:val="21"/>
              </w:rPr>
              <w:t>) ，标准限值见</w:t>
            </w:r>
            <w:r>
              <w:rPr>
                <w:rFonts w:ascii="宋体" w:hAnsi="宋体" w:eastAsia="宋体" w:cs="宋体"/>
                <w:sz w:val="21"/>
                <w:szCs w:val="21"/>
              </w:rPr>
              <w:t xml:space="preserve"> </w:t>
            </w:r>
            <w:r>
              <w:rPr>
                <w:rFonts w:ascii="宋体" w:hAnsi="宋体" w:eastAsia="宋体" w:cs="宋体"/>
                <w:spacing w:val="8"/>
                <w:sz w:val="21"/>
                <w:szCs w:val="21"/>
              </w:rPr>
              <w:t>下表。食堂油烟</w:t>
            </w:r>
            <w:r>
              <w:rPr>
                <w:rFonts w:ascii="宋体" w:hAnsi="宋体" w:eastAsia="宋体" w:cs="宋体"/>
                <w:spacing w:val="6"/>
                <w:sz w:val="21"/>
                <w:szCs w:val="21"/>
              </w:rPr>
              <w:t>执</w:t>
            </w:r>
            <w:r>
              <w:rPr>
                <w:rFonts w:ascii="宋体" w:hAnsi="宋体" w:eastAsia="宋体" w:cs="宋体"/>
                <w:spacing w:val="4"/>
                <w:sz w:val="21"/>
                <w:szCs w:val="21"/>
              </w:rPr>
              <w:t>行《饮食业油烟排放标准(试行) 》(</w:t>
            </w:r>
            <w:r>
              <w:rPr>
                <w:rFonts w:ascii="Times New Roman" w:hAnsi="Times New Roman" w:eastAsia="Times New Roman" w:cs="Times New Roman"/>
                <w:sz w:val="21"/>
                <w:szCs w:val="21"/>
              </w:rPr>
              <w:t>GB</w:t>
            </w:r>
            <w:r>
              <w:rPr>
                <w:rFonts w:ascii="Times New Roman" w:hAnsi="Times New Roman" w:eastAsia="Times New Roman" w:cs="Times New Roman"/>
                <w:spacing w:val="4"/>
                <w:sz w:val="21"/>
                <w:szCs w:val="21"/>
              </w:rPr>
              <w:t>18483-2001</w:t>
            </w:r>
            <w:r>
              <w:rPr>
                <w:rFonts w:ascii="宋体" w:hAnsi="宋体" w:eastAsia="宋体" w:cs="宋体"/>
                <w:spacing w:val="4"/>
                <w:sz w:val="21"/>
                <w:szCs w:val="21"/>
              </w:rPr>
              <w:t>)中表</w:t>
            </w:r>
            <w:r>
              <w:rPr>
                <w:rFonts w:ascii="Times New Roman" w:hAnsi="Times New Roman" w:eastAsia="Times New Roman" w:cs="Times New Roman"/>
                <w:spacing w:val="4"/>
                <w:sz w:val="21"/>
                <w:szCs w:val="21"/>
              </w:rPr>
              <w:t>2</w:t>
            </w:r>
            <w:r>
              <w:rPr>
                <w:rFonts w:ascii="宋体" w:hAnsi="宋体" w:eastAsia="宋体" w:cs="宋体"/>
                <w:spacing w:val="4"/>
                <w:sz w:val="21"/>
                <w:szCs w:val="21"/>
              </w:rPr>
              <w:t>关于小型</w:t>
            </w:r>
          </w:p>
        </w:tc>
      </w:tr>
    </w:tbl>
    <w:p>
      <w:pPr>
        <w:rPr>
          <w:rFonts w:ascii="Arial"/>
          <w:sz w:val="21"/>
        </w:rPr>
      </w:pPr>
    </w:p>
    <w:p>
      <w:pPr>
        <w:sectPr>
          <w:footerReference r:id="rId33" w:type="default"/>
          <w:pgSz w:w="11905" w:h="16840"/>
          <w:pgMar w:top="1431" w:right="1480" w:bottom="1477" w:left="1481" w:header="0" w:footer="1288" w:gutter="0"/>
          <w:cols w:space="720" w:num="1"/>
        </w:sectPr>
      </w:pPr>
    </w:p>
    <w:p/>
    <w:p>
      <w:pPr>
        <w:spacing w:line="28" w:lineRule="exact"/>
      </w:pPr>
    </w:p>
    <w:tbl>
      <w:tblPr>
        <w:tblStyle w:val="4"/>
        <w:tblW w:w="892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82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0" w:hRule="atLeast"/>
        </w:trPr>
        <w:tc>
          <w:tcPr>
            <w:tcW w:w="678" w:type="dxa"/>
            <w:tcBorders>
              <w:left w:val="single" w:color="000000" w:sz="6" w:space="0"/>
            </w:tcBorders>
            <w:vAlign w:val="top"/>
          </w:tcPr>
          <w:p>
            <w:pPr>
              <w:rPr>
                <w:rFonts w:ascii="Arial"/>
                <w:sz w:val="21"/>
              </w:rPr>
            </w:pPr>
          </w:p>
        </w:tc>
        <w:tc>
          <w:tcPr>
            <w:tcW w:w="8249" w:type="dxa"/>
            <w:tcBorders>
              <w:right w:val="single" w:color="000000" w:sz="6" w:space="0"/>
            </w:tcBorders>
            <w:vAlign w:val="top"/>
          </w:tcPr>
          <w:p>
            <w:pPr>
              <w:spacing w:before="154" w:line="220" w:lineRule="auto"/>
              <w:ind w:left="107"/>
              <w:rPr>
                <w:rFonts w:ascii="宋体" w:hAnsi="宋体" w:eastAsia="宋体" w:cs="宋体"/>
                <w:sz w:val="21"/>
                <w:szCs w:val="21"/>
              </w:rPr>
            </w:pPr>
            <w:r>
              <w:rPr>
                <w:rFonts w:ascii="宋体" w:hAnsi="宋体" w:eastAsia="宋体" w:cs="宋体"/>
                <w:spacing w:val="-8"/>
                <w:sz w:val="21"/>
                <w:szCs w:val="21"/>
              </w:rPr>
              <w:t>食</w:t>
            </w:r>
            <w:r>
              <w:rPr>
                <w:rFonts w:ascii="宋体" w:hAnsi="宋体" w:eastAsia="宋体" w:cs="宋体"/>
                <w:spacing w:val="-5"/>
                <w:sz w:val="21"/>
                <w:szCs w:val="21"/>
              </w:rPr>
              <w:t>堂的标准。</w:t>
            </w:r>
          </w:p>
          <w:p>
            <w:pPr>
              <w:spacing w:before="175" w:line="222" w:lineRule="auto"/>
              <w:ind w:left="1850"/>
              <w:rPr>
                <w:rFonts w:ascii="黑体" w:hAnsi="黑体" w:eastAsia="黑体" w:cs="黑体"/>
                <w:sz w:val="18"/>
                <w:szCs w:val="18"/>
              </w:rPr>
            </w:pPr>
            <w:r>
              <w:rPr>
                <w:rFonts w:ascii="黑体" w:hAnsi="黑体" w:eastAsia="黑体" w:cs="黑体"/>
                <w:spacing w:val="-12"/>
                <w:sz w:val="18"/>
                <w:szCs w:val="18"/>
              </w:rPr>
              <w:t xml:space="preserve">表 </w:t>
            </w:r>
            <w:r>
              <w:rPr>
                <w:rFonts w:ascii="Times New Roman" w:hAnsi="Times New Roman" w:eastAsia="Times New Roman" w:cs="Times New Roman"/>
                <w:spacing w:val="-12"/>
                <w:sz w:val="18"/>
                <w:szCs w:val="18"/>
              </w:rPr>
              <w:t>3</w:t>
            </w:r>
            <w:r>
              <w:rPr>
                <w:rFonts w:ascii="Times New Roman" w:hAnsi="Times New Roman" w:eastAsia="Times New Roman" w:cs="Times New Roman"/>
                <w:spacing w:val="-11"/>
                <w:sz w:val="18"/>
                <w:szCs w:val="18"/>
              </w:rPr>
              <w:t>-</w:t>
            </w:r>
            <w:r>
              <w:rPr>
                <w:rFonts w:ascii="Times New Roman" w:hAnsi="Times New Roman" w:eastAsia="Times New Roman" w:cs="Times New Roman"/>
                <w:spacing w:val="-6"/>
                <w:sz w:val="18"/>
                <w:szCs w:val="18"/>
              </w:rPr>
              <w:t xml:space="preserve"> 13       </w:t>
            </w:r>
            <w:r>
              <w:rPr>
                <w:rFonts w:ascii="黑体" w:hAnsi="黑体" w:eastAsia="黑体" w:cs="黑体"/>
                <w:spacing w:val="-6"/>
                <w:sz w:val="18"/>
                <w:szCs w:val="18"/>
              </w:rPr>
              <w:t>《大气污染物综合排放标准》 (</w:t>
            </w:r>
            <w:r>
              <w:rPr>
                <w:rFonts w:ascii="Times New Roman" w:hAnsi="Times New Roman" w:eastAsia="Times New Roman" w:cs="Times New Roman"/>
                <w:spacing w:val="-6"/>
                <w:sz w:val="18"/>
                <w:szCs w:val="18"/>
              </w:rPr>
              <w:t>GB16297- 1996</w:t>
            </w:r>
            <w:r>
              <w:rPr>
                <w:rFonts w:ascii="黑体" w:hAnsi="黑体" w:eastAsia="黑体" w:cs="黑体"/>
                <w:spacing w:val="-6"/>
                <w:sz w:val="18"/>
                <w:szCs w:val="18"/>
              </w:rPr>
              <w:t>)</w:t>
            </w:r>
          </w:p>
          <w:p>
            <w:pPr>
              <w:spacing w:line="17" w:lineRule="exact"/>
            </w:pPr>
          </w:p>
          <w:tbl>
            <w:tblPr>
              <w:tblStyle w:val="4"/>
              <w:tblW w:w="7503" w:type="dxa"/>
              <w:tblInd w:w="3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00"/>
              <w:gridCol w:w="49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2600" w:type="dxa"/>
                  <w:vAlign w:val="top"/>
                </w:tcPr>
                <w:p>
                  <w:pPr>
                    <w:spacing w:before="115" w:line="220" w:lineRule="auto"/>
                    <w:ind w:left="1035"/>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污染</w:t>
                  </w:r>
                  <w:r>
                    <w:rPr>
                      <w:rFonts w:ascii="宋体" w:hAnsi="宋体" w:eastAsia="宋体" w:cs="宋体"/>
                      <w:spacing w:val="-1"/>
                      <w:sz w:val="18"/>
                      <w:szCs w:val="18"/>
                      <w14:textOutline w14:w="2286" w14:cap="flat" w14:cmpd="sng">
                        <w14:solidFill>
                          <w14:srgbClr w14:val="000000"/>
                        </w14:solidFill>
                        <w14:prstDash w14:val="solid"/>
                        <w14:miter w14:val="1"/>
                      </w14:textOutline>
                    </w:rPr>
                    <w:t>物</w:t>
                  </w:r>
                </w:p>
              </w:tc>
              <w:tc>
                <w:tcPr>
                  <w:tcW w:w="4903" w:type="dxa"/>
                  <w:vAlign w:val="top"/>
                </w:tcPr>
                <w:p>
                  <w:pPr>
                    <w:spacing w:before="79" w:line="249" w:lineRule="exact"/>
                    <w:ind w:left="1032"/>
                    <w:rPr>
                      <w:rFonts w:ascii="宋体" w:hAnsi="宋体" w:eastAsia="宋体" w:cs="宋体"/>
                      <w:sz w:val="18"/>
                      <w:szCs w:val="18"/>
                    </w:rPr>
                  </w:pPr>
                  <w:r>
                    <w:rPr>
                      <w:rFonts w:ascii="宋体" w:hAnsi="宋体" w:eastAsia="宋体" w:cs="宋体"/>
                      <w:spacing w:val="10"/>
                      <w:position w:val="2"/>
                      <w:sz w:val="18"/>
                      <w:szCs w:val="18"/>
                      <w14:textOutline w14:w="2286" w14:cap="flat" w14:cmpd="sng">
                        <w14:solidFill>
                          <w14:srgbClr w14:val="000000"/>
                        </w14:solidFill>
                        <w14:prstDash w14:val="solid"/>
                        <w14:miter w14:val="1"/>
                      </w14:textOutline>
                    </w:rPr>
                    <w:t>无</w:t>
                  </w:r>
                  <w:r>
                    <w:rPr>
                      <w:rFonts w:ascii="宋体" w:hAnsi="宋体" w:eastAsia="宋体" w:cs="宋体"/>
                      <w:spacing w:val="5"/>
                      <w:position w:val="2"/>
                      <w:sz w:val="18"/>
                      <w:szCs w:val="18"/>
                      <w14:textOutline w14:w="2286" w14:cap="flat" w14:cmpd="sng">
                        <w14:solidFill>
                          <w14:srgbClr w14:val="000000"/>
                        </w14:solidFill>
                        <w14:prstDash w14:val="solid"/>
                        <w14:miter w14:val="1"/>
                      </w14:textOutline>
                    </w:rPr>
                    <w:t>组织排放监控浓度限值(</w:t>
                  </w:r>
                  <w:r>
                    <w:rPr>
                      <w:rFonts w:ascii="Times New Roman" w:hAnsi="Times New Roman" w:eastAsia="Times New Roman" w:cs="Times New Roman"/>
                      <w:b/>
                      <w:bCs/>
                      <w:position w:val="2"/>
                      <w:sz w:val="18"/>
                      <w:szCs w:val="18"/>
                    </w:rPr>
                    <w:t>mg</w:t>
                  </w:r>
                  <w:r>
                    <w:rPr>
                      <w:rFonts w:ascii="Times New Roman" w:hAnsi="Times New Roman" w:eastAsia="Times New Roman" w:cs="Times New Roman"/>
                      <w:b/>
                      <w:bCs/>
                      <w:spacing w:val="5"/>
                      <w:position w:val="2"/>
                      <w:sz w:val="18"/>
                      <w:szCs w:val="18"/>
                    </w:rPr>
                    <w:t>/</w:t>
                  </w:r>
                  <w:r>
                    <w:rPr>
                      <w:rFonts w:ascii="Times New Roman" w:hAnsi="Times New Roman" w:eastAsia="Times New Roman" w:cs="Times New Roman"/>
                      <w:b/>
                      <w:bCs/>
                      <w:position w:val="2"/>
                      <w:sz w:val="18"/>
                      <w:szCs w:val="18"/>
                    </w:rPr>
                    <w:t>m</w:t>
                  </w:r>
                  <w:r>
                    <w:rPr>
                      <w:rFonts w:ascii="Times New Roman" w:hAnsi="Times New Roman" w:eastAsia="Times New Roman" w:cs="Times New Roman"/>
                      <w:b/>
                      <w:bCs/>
                      <w:spacing w:val="5"/>
                      <w:position w:val="9"/>
                      <w:sz w:val="12"/>
                      <w:szCs w:val="12"/>
                    </w:rPr>
                    <w:t>3</w:t>
                  </w:r>
                  <w:r>
                    <w:rPr>
                      <w:rFonts w:ascii="Times New Roman" w:hAnsi="Times New Roman" w:eastAsia="Times New Roman" w:cs="Times New Roman"/>
                      <w:spacing w:val="5"/>
                      <w:position w:val="9"/>
                      <w:sz w:val="12"/>
                      <w:szCs w:val="12"/>
                    </w:rPr>
                    <w:t xml:space="preserve"> </w:t>
                  </w:r>
                  <w:r>
                    <w:rPr>
                      <w:rFonts w:ascii="宋体" w:hAnsi="宋体" w:eastAsia="宋体" w:cs="宋体"/>
                      <w:spacing w:val="5"/>
                      <w:position w:val="2"/>
                      <w:sz w:val="18"/>
                      <w:szCs w:val="18"/>
                      <w14:textOutline w14:w="2286" w14:cap="flat" w14:cmpd="sng">
                        <w14:solidFill>
                          <w14:srgbClr w14:val="000000"/>
                        </w14:solidFill>
                        <w14:prstDash w14:val="solid"/>
                        <w14:miter w14:val="1"/>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2600" w:type="dxa"/>
                  <w:vAlign w:val="top"/>
                </w:tcPr>
                <w:p>
                  <w:pPr>
                    <w:spacing w:before="124" w:line="220" w:lineRule="auto"/>
                    <w:ind w:left="674"/>
                    <w:rPr>
                      <w:rFonts w:ascii="宋体" w:hAnsi="宋体" w:eastAsia="宋体" w:cs="宋体"/>
                      <w:sz w:val="18"/>
                      <w:szCs w:val="18"/>
                    </w:rPr>
                  </w:pPr>
                  <w:r>
                    <w:rPr>
                      <w:rFonts w:ascii="宋体" w:hAnsi="宋体" w:eastAsia="宋体" w:cs="宋体"/>
                      <w:spacing w:val="11"/>
                      <w:sz w:val="18"/>
                      <w:szCs w:val="18"/>
                    </w:rPr>
                    <w:t>颗</w:t>
                  </w:r>
                  <w:r>
                    <w:rPr>
                      <w:rFonts w:ascii="宋体" w:hAnsi="宋体" w:eastAsia="宋体" w:cs="宋体"/>
                      <w:spacing w:val="10"/>
                      <w:sz w:val="18"/>
                      <w:szCs w:val="18"/>
                    </w:rPr>
                    <w:t>粒物(其它)</w:t>
                  </w:r>
                </w:p>
              </w:tc>
              <w:tc>
                <w:tcPr>
                  <w:tcW w:w="4903" w:type="dxa"/>
                  <w:vAlign w:val="top"/>
                </w:tcPr>
                <w:p>
                  <w:pPr>
                    <w:spacing w:before="155" w:line="188" w:lineRule="auto"/>
                    <w:ind w:left="235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w:t>
                  </w:r>
                </w:p>
              </w:tc>
            </w:tr>
          </w:tbl>
          <w:p>
            <w:pPr>
              <w:spacing w:before="165" w:line="221" w:lineRule="auto"/>
              <w:ind w:left="1105"/>
              <w:rPr>
                <w:rFonts w:ascii="黑体" w:hAnsi="黑体" w:eastAsia="黑体" w:cs="黑体"/>
                <w:sz w:val="18"/>
                <w:szCs w:val="18"/>
              </w:rPr>
            </w:pPr>
            <w:r>
              <w:rPr>
                <w:rFonts w:ascii="黑体" w:hAnsi="黑体" w:eastAsia="黑体" w:cs="黑体"/>
                <w:spacing w:val="-4"/>
                <w:sz w:val="18"/>
                <w:szCs w:val="18"/>
              </w:rPr>
              <w:t xml:space="preserve">表 </w:t>
            </w:r>
            <w:r>
              <w:rPr>
                <w:rFonts w:ascii="Times New Roman" w:hAnsi="Times New Roman" w:eastAsia="Times New Roman" w:cs="Times New Roman"/>
                <w:spacing w:val="-4"/>
                <w:sz w:val="18"/>
                <w:szCs w:val="18"/>
              </w:rPr>
              <w:t xml:space="preserve">3- 14 </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2"/>
                <w:sz w:val="18"/>
                <w:szCs w:val="18"/>
              </w:rPr>
              <w:t xml:space="preserve">    </w:t>
            </w:r>
            <w:r>
              <w:rPr>
                <w:rFonts w:ascii="黑体" w:hAnsi="黑体" w:eastAsia="黑体" w:cs="黑体"/>
                <w:spacing w:val="-2"/>
                <w:sz w:val="18"/>
                <w:szCs w:val="18"/>
              </w:rPr>
              <w:t>饮食业单位的油烟最高允许排放浓度和油烟净化设施最低去除效率</w:t>
            </w:r>
          </w:p>
          <w:p>
            <w:pPr>
              <w:spacing w:line="20" w:lineRule="exact"/>
            </w:pPr>
          </w:p>
          <w:tbl>
            <w:tblPr>
              <w:tblStyle w:val="4"/>
              <w:tblW w:w="7517" w:type="dxa"/>
              <w:tblInd w:w="3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65"/>
              <w:gridCol w:w="1644"/>
              <w:gridCol w:w="1638"/>
              <w:gridCol w:w="14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2765" w:type="dxa"/>
                  <w:vAlign w:val="top"/>
                </w:tcPr>
                <w:p>
                  <w:pPr>
                    <w:spacing w:before="89" w:line="220" w:lineRule="auto"/>
                    <w:ind w:left="1207"/>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规模</w:t>
                  </w:r>
                </w:p>
              </w:tc>
              <w:tc>
                <w:tcPr>
                  <w:tcW w:w="1644" w:type="dxa"/>
                  <w:vAlign w:val="top"/>
                </w:tcPr>
                <w:p>
                  <w:pPr>
                    <w:spacing w:before="89" w:line="222" w:lineRule="auto"/>
                    <w:ind w:left="651"/>
                    <w:rPr>
                      <w:rFonts w:ascii="宋体" w:hAnsi="宋体" w:eastAsia="宋体" w:cs="宋体"/>
                      <w:sz w:val="18"/>
                      <w:szCs w:val="18"/>
                    </w:rPr>
                  </w:pPr>
                  <w:r>
                    <w:rPr>
                      <w:rFonts w:ascii="宋体" w:hAnsi="宋体" w:eastAsia="宋体" w:cs="宋体"/>
                      <w:spacing w:val="-4"/>
                      <w:sz w:val="18"/>
                      <w:szCs w:val="18"/>
                      <w14:textOutline w14:w="2286" w14:cap="flat" w14:cmpd="sng">
                        <w14:solidFill>
                          <w14:srgbClr w14:val="000000"/>
                        </w14:solidFill>
                        <w14:prstDash w14:val="solid"/>
                        <w14:miter w14:val="1"/>
                      </w14:textOutline>
                    </w:rPr>
                    <w:t>小</w:t>
                  </w:r>
                  <w:r>
                    <w:rPr>
                      <w:rFonts w:ascii="宋体" w:hAnsi="宋体" w:eastAsia="宋体" w:cs="宋体"/>
                      <w:spacing w:val="-2"/>
                      <w:sz w:val="18"/>
                      <w:szCs w:val="18"/>
                      <w14:textOutline w14:w="2286" w14:cap="flat" w14:cmpd="sng">
                        <w14:solidFill>
                          <w14:srgbClr w14:val="000000"/>
                        </w14:solidFill>
                        <w14:prstDash w14:val="solid"/>
                        <w14:miter w14:val="1"/>
                      </w14:textOutline>
                    </w:rPr>
                    <w:t>型</w:t>
                  </w:r>
                </w:p>
              </w:tc>
              <w:tc>
                <w:tcPr>
                  <w:tcW w:w="1638" w:type="dxa"/>
                  <w:vAlign w:val="top"/>
                </w:tcPr>
                <w:p>
                  <w:pPr>
                    <w:spacing w:before="90" w:line="220" w:lineRule="auto"/>
                    <w:ind w:left="660"/>
                    <w:rPr>
                      <w:rFonts w:ascii="宋体" w:hAnsi="宋体" w:eastAsia="宋体" w:cs="宋体"/>
                      <w:sz w:val="18"/>
                      <w:szCs w:val="18"/>
                    </w:rPr>
                  </w:pPr>
                  <w:r>
                    <w:rPr>
                      <w:rFonts w:ascii="宋体" w:hAnsi="宋体" w:eastAsia="宋体" w:cs="宋体"/>
                      <w:spacing w:val="-7"/>
                      <w:sz w:val="18"/>
                      <w:szCs w:val="18"/>
                      <w14:textOutline w14:w="2286" w14:cap="flat" w14:cmpd="sng">
                        <w14:solidFill>
                          <w14:srgbClr w14:val="000000"/>
                        </w14:solidFill>
                        <w14:prstDash w14:val="solid"/>
                        <w14:miter w14:val="1"/>
                      </w14:textOutline>
                    </w:rPr>
                    <w:t>中</w:t>
                  </w:r>
                  <w:r>
                    <w:rPr>
                      <w:rFonts w:ascii="宋体" w:hAnsi="宋体" w:eastAsia="宋体" w:cs="宋体"/>
                      <w:spacing w:val="-5"/>
                      <w:sz w:val="18"/>
                      <w:szCs w:val="18"/>
                      <w14:textOutline w14:w="2286" w14:cap="flat" w14:cmpd="sng">
                        <w14:solidFill>
                          <w14:srgbClr w14:val="000000"/>
                        </w14:solidFill>
                        <w14:prstDash w14:val="solid"/>
                        <w14:miter w14:val="1"/>
                      </w14:textOutline>
                    </w:rPr>
                    <w:t>型</w:t>
                  </w:r>
                </w:p>
              </w:tc>
              <w:tc>
                <w:tcPr>
                  <w:tcW w:w="1470" w:type="dxa"/>
                  <w:vAlign w:val="top"/>
                </w:tcPr>
                <w:p>
                  <w:pPr>
                    <w:spacing w:before="90" w:line="220" w:lineRule="auto"/>
                    <w:ind w:left="560"/>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大型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2765" w:type="dxa"/>
                  <w:vAlign w:val="top"/>
                </w:tcPr>
                <w:p>
                  <w:pPr>
                    <w:spacing w:before="54" w:line="243" w:lineRule="exact"/>
                    <w:ind w:left="248"/>
                    <w:rPr>
                      <w:rFonts w:ascii="宋体" w:hAnsi="宋体" w:eastAsia="宋体" w:cs="宋体"/>
                      <w:sz w:val="18"/>
                      <w:szCs w:val="18"/>
                    </w:rPr>
                  </w:pPr>
                  <w:r>
                    <w:rPr>
                      <w:rFonts w:ascii="宋体" w:hAnsi="宋体" w:eastAsia="宋体" w:cs="宋体"/>
                      <w:spacing w:val="6"/>
                      <w:position w:val="2"/>
                      <w:sz w:val="18"/>
                      <w:szCs w:val="18"/>
                    </w:rPr>
                    <w:t>最高允许排放浓度(</w:t>
                  </w:r>
                  <w:r>
                    <w:rPr>
                      <w:rFonts w:ascii="Times New Roman" w:hAnsi="Times New Roman" w:eastAsia="Times New Roman" w:cs="Times New Roman"/>
                      <w:position w:val="2"/>
                      <w:sz w:val="18"/>
                      <w:szCs w:val="18"/>
                    </w:rPr>
                    <w:t>mg</w:t>
                  </w:r>
                  <w:r>
                    <w:rPr>
                      <w:rFonts w:ascii="Times New Roman" w:hAnsi="Times New Roman" w:eastAsia="Times New Roman" w:cs="Times New Roman"/>
                      <w:spacing w:val="6"/>
                      <w:position w:val="2"/>
                      <w:sz w:val="18"/>
                      <w:szCs w:val="18"/>
                    </w:rPr>
                    <w:t>/</w:t>
                  </w:r>
                  <w:r>
                    <w:rPr>
                      <w:rFonts w:ascii="Times New Roman" w:hAnsi="Times New Roman" w:eastAsia="Times New Roman" w:cs="Times New Roman"/>
                      <w:position w:val="2"/>
                      <w:sz w:val="18"/>
                      <w:szCs w:val="18"/>
                    </w:rPr>
                    <w:t>m</w:t>
                  </w:r>
                  <w:r>
                    <w:rPr>
                      <w:rFonts w:ascii="Times New Roman" w:hAnsi="Times New Roman" w:eastAsia="Times New Roman" w:cs="Times New Roman"/>
                      <w:spacing w:val="6"/>
                      <w:position w:val="9"/>
                      <w:sz w:val="12"/>
                      <w:szCs w:val="12"/>
                    </w:rPr>
                    <w:t xml:space="preserve">3 </w:t>
                  </w:r>
                  <w:r>
                    <w:rPr>
                      <w:rFonts w:ascii="宋体" w:hAnsi="宋体" w:eastAsia="宋体" w:cs="宋体"/>
                      <w:spacing w:val="3"/>
                      <w:position w:val="2"/>
                      <w:sz w:val="18"/>
                      <w:szCs w:val="18"/>
                    </w:rPr>
                    <w:t>)</w:t>
                  </w:r>
                </w:p>
              </w:tc>
              <w:tc>
                <w:tcPr>
                  <w:tcW w:w="4752" w:type="dxa"/>
                  <w:gridSpan w:val="3"/>
                  <w:vAlign w:val="top"/>
                </w:tcPr>
                <w:p>
                  <w:pPr>
                    <w:spacing w:before="118" w:line="188" w:lineRule="auto"/>
                    <w:ind w:left="2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w:t>
                  </w:r>
                  <w:r>
                    <w:rPr>
                      <w:rFonts w:ascii="Times New Roman" w:hAnsi="Times New Roman" w:eastAsia="Times New Roman" w:cs="Times New Roman"/>
                      <w:spacing w:val="-1"/>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2765" w:type="dxa"/>
                  <w:vAlign w:val="top"/>
                </w:tcPr>
                <w:p>
                  <w:pPr>
                    <w:spacing w:before="57" w:line="243" w:lineRule="exact"/>
                    <w:ind w:left="324"/>
                    <w:rPr>
                      <w:rFonts w:ascii="宋体" w:hAnsi="宋体" w:eastAsia="宋体" w:cs="宋体"/>
                      <w:sz w:val="18"/>
                      <w:szCs w:val="18"/>
                    </w:rPr>
                  </w:pPr>
                  <w:r>
                    <w:rPr>
                      <w:rFonts w:ascii="宋体" w:hAnsi="宋体" w:eastAsia="宋体" w:cs="宋体"/>
                      <w:spacing w:val="12"/>
                      <w:position w:val="1"/>
                      <w:sz w:val="18"/>
                      <w:szCs w:val="18"/>
                    </w:rPr>
                    <w:t>净</w:t>
                  </w:r>
                  <w:r>
                    <w:rPr>
                      <w:rFonts w:ascii="宋体" w:hAnsi="宋体" w:eastAsia="宋体" w:cs="宋体"/>
                      <w:spacing w:val="8"/>
                      <w:position w:val="1"/>
                      <w:sz w:val="18"/>
                      <w:szCs w:val="18"/>
                    </w:rPr>
                    <w:t>化</w:t>
                  </w:r>
                  <w:r>
                    <w:rPr>
                      <w:rFonts w:ascii="宋体" w:hAnsi="宋体" w:eastAsia="宋体" w:cs="宋体"/>
                      <w:spacing w:val="6"/>
                      <w:position w:val="1"/>
                      <w:sz w:val="18"/>
                      <w:szCs w:val="18"/>
                    </w:rPr>
                    <w:t>设施最低去除率(</w:t>
                  </w:r>
                  <w:r>
                    <w:rPr>
                      <w:rFonts w:ascii="Times New Roman" w:hAnsi="Times New Roman" w:eastAsia="Times New Roman" w:cs="Times New Roman"/>
                      <w:spacing w:val="6"/>
                      <w:position w:val="1"/>
                      <w:sz w:val="18"/>
                      <w:szCs w:val="18"/>
                    </w:rPr>
                    <w:t>%</w:t>
                  </w:r>
                  <w:r>
                    <w:rPr>
                      <w:rFonts w:ascii="宋体" w:hAnsi="宋体" w:eastAsia="宋体" w:cs="宋体"/>
                      <w:spacing w:val="6"/>
                      <w:position w:val="1"/>
                      <w:sz w:val="18"/>
                      <w:szCs w:val="18"/>
                    </w:rPr>
                    <w:t>)</w:t>
                  </w:r>
                </w:p>
              </w:tc>
              <w:tc>
                <w:tcPr>
                  <w:tcW w:w="1644" w:type="dxa"/>
                  <w:vAlign w:val="top"/>
                </w:tcPr>
                <w:p>
                  <w:pPr>
                    <w:spacing w:before="121" w:line="188" w:lineRule="auto"/>
                    <w:ind w:left="7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p>
              </w:tc>
              <w:tc>
                <w:tcPr>
                  <w:tcW w:w="1638" w:type="dxa"/>
                  <w:vAlign w:val="top"/>
                </w:tcPr>
                <w:p>
                  <w:pPr>
                    <w:spacing w:before="124" w:line="185" w:lineRule="auto"/>
                    <w:ind w:left="73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w:t>
                  </w:r>
                </w:p>
              </w:tc>
              <w:tc>
                <w:tcPr>
                  <w:tcW w:w="1470" w:type="dxa"/>
                  <w:vAlign w:val="top"/>
                </w:tcPr>
                <w:p>
                  <w:pPr>
                    <w:spacing w:before="121" w:line="188" w:lineRule="auto"/>
                    <w:ind w:left="6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8</w:t>
                  </w:r>
                  <w:r>
                    <w:rPr>
                      <w:rFonts w:ascii="Times New Roman" w:hAnsi="Times New Roman" w:eastAsia="Times New Roman" w:cs="Times New Roman"/>
                      <w:spacing w:val="-2"/>
                      <w:sz w:val="18"/>
                      <w:szCs w:val="18"/>
                    </w:rPr>
                    <w:t>5</w:t>
                  </w:r>
                </w:p>
              </w:tc>
            </w:tr>
          </w:tbl>
          <w:p>
            <w:pPr>
              <w:spacing w:before="140" w:line="285" w:lineRule="auto"/>
              <w:ind w:left="107" w:right="103" w:firstLine="1"/>
              <w:rPr>
                <w:rFonts w:ascii="宋体" w:hAnsi="宋体" w:eastAsia="宋体" w:cs="宋体"/>
                <w:sz w:val="21"/>
                <w:szCs w:val="21"/>
              </w:rPr>
            </w:pPr>
            <w:r>
              <w:rPr>
                <w:rFonts w:ascii="Times New Roman" w:hAnsi="Times New Roman" w:eastAsia="Times New Roman" w:cs="Times New Roman"/>
                <w:spacing w:val="-12"/>
                <w:sz w:val="21"/>
                <w:szCs w:val="21"/>
              </w:rPr>
              <w:t>5</w:t>
            </w:r>
            <w:r>
              <w:rPr>
                <w:rFonts w:ascii="宋体" w:hAnsi="宋体" w:eastAsia="宋体" w:cs="宋体"/>
                <w:spacing w:val="-12"/>
                <w:sz w:val="21"/>
                <w:szCs w:val="21"/>
              </w:rPr>
              <w:t>、水</w:t>
            </w:r>
            <w:r>
              <w:rPr>
                <w:rFonts w:ascii="宋体" w:hAnsi="宋体" w:eastAsia="宋体" w:cs="宋体"/>
                <w:spacing w:val="-11"/>
                <w:sz w:val="21"/>
                <w:szCs w:val="21"/>
              </w:rPr>
              <w:t>污</w:t>
            </w:r>
            <w:r>
              <w:rPr>
                <w:rFonts w:ascii="宋体" w:hAnsi="宋体" w:eastAsia="宋体" w:cs="宋体"/>
                <w:spacing w:val="-6"/>
                <w:sz w:val="21"/>
                <w:szCs w:val="21"/>
              </w:rPr>
              <w:t>染物：项目生产废水经收集处理后， 全部循环回用不外排； 生活污水经化粪池收</w:t>
            </w:r>
            <w:r>
              <w:rPr>
                <w:rFonts w:ascii="宋体" w:hAnsi="宋体" w:eastAsia="宋体" w:cs="宋体"/>
                <w:sz w:val="21"/>
                <w:szCs w:val="21"/>
              </w:rPr>
              <w:t xml:space="preserve"> </w:t>
            </w:r>
            <w:r>
              <w:rPr>
                <w:rFonts w:ascii="宋体" w:hAnsi="宋体" w:eastAsia="宋体" w:cs="宋体"/>
                <w:spacing w:val="-4"/>
                <w:sz w:val="21"/>
                <w:szCs w:val="21"/>
              </w:rPr>
              <w:t>集处理</w:t>
            </w:r>
            <w:r>
              <w:rPr>
                <w:rFonts w:ascii="宋体" w:hAnsi="宋体" w:eastAsia="宋体" w:cs="宋体"/>
                <w:spacing w:val="-3"/>
                <w:sz w:val="21"/>
                <w:szCs w:val="21"/>
              </w:rPr>
              <w:t>后</w:t>
            </w:r>
            <w:r>
              <w:rPr>
                <w:rFonts w:ascii="宋体" w:hAnsi="宋体" w:eastAsia="宋体" w:cs="宋体"/>
                <w:spacing w:val="-2"/>
                <w:sz w:val="21"/>
                <w:szCs w:val="21"/>
              </w:rPr>
              <w:t>，定期清理做农肥使用。</w:t>
            </w:r>
          </w:p>
          <w:p>
            <w:pPr>
              <w:spacing w:before="153" w:line="285" w:lineRule="auto"/>
              <w:ind w:left="109" w:right="28" w:hanging="1"/>
              <w:rPr>
                <w:rFonts w:ascii="宋体" w:hAnsi="宋体" w:eastAsia="宋体" w:cs="宋体"/>
                <w:sz w:val="21"/>
                <w:szCs w:val="21"/>
              </w:rPr>
            </w:pPr>
            <w:r>
              <w:rPr>
                <w:rFonts w:ascii="Times New Roman" w:hAnsi="Times New Roman" w:eastAsia="Times New Roman" w:cs="Times New Roman"/>
                <w:spacing w:val="1"/>
                <w:sz w:val="21"/>
                <w:szCs w:val="21"/>
              </w:rPr>
              <w:t>6</w:t>
            </w:r>
            <w:r>
              <w:rPr>
                <w:rFonts w:ascii="宋体" w:hAnsi="宋体" w:eastAsia="宋体" w:cs="宋体"/>
                <w:spacing w:val="1"/>
                <w:sz w:val="21"/>
                <w:szCs w:val="21"/>
              </w:rPr>
              <w:t>、固体</w:t>
            </w:r>
            <w:r>
              <w:rPr>
                <w:rFonts w:ascii="宋体" w:hAnsi="宋体" w:eastAsia="宋体" w:cs="宋体"/>
                <w:sz w:val="21"/>
                <w:szCs w:val="21"/>
              </w:rPr>
              <w:t>废物： 执行《一般工业固体废物贮存和填埋污染控制标准》(</w:t>
            </w:r>
            <w:r>
              <w:rPr>
                <w:rFonts w:ascii="Times New Roman" w:hAnsi="Times New Roman" w:eastAsia="Times New Roman" w:cs="Times New Roman"/>
                <w:sz w:val="21"/>
                <w:szCs w:val="21"/>
              </w:rPr>
              <w:t>GB 18599-2020</w:t>
            </w:r>
            <w:r>
              <w:rPr>
                <w:rFonts w:ascii="宋体" w:hAnsi="宋体" w:eastAsia="宋体" w:cs="宋体"/>
                <w:sz w:val="21"/>
                <w:szCs w:val="21"/>
              </w:rPr>
              <w:t xml:space="preserve">)； </w:t>
            </w:r>
            <w:r>
              <w:rPr>
                <w:rFonts w:ascii="宋体" w:hAnsi="宋体" w:eastAsia="宋体" w:cs="宋体"/>
                <w:spacing w:val="2"/>
                <w:sz w:val="21"/>
                <w:szCs w:val="21"/>
              </w:rPr>
              <w:t>危险废物执行《危险废物贮存污染控制标准》(</w:t>
            </w:r>
            <w:r>
              <w:rPr>
                <w:rFonts w:ascii="Times New Roman" w:hAnsi="Times New Roman" w:eastAsia="Times New Roman" w:cs="Times New Roman"/>
                <w:sz w:val="21"/>
                <w:szCs w:val="21"/>
              </w:rPr>
              <w:t>GB</w:t>
            </w:r>
            <w:r>
              <w:rPr>
                <w:rFonts w:ascii="Times New Roman" w:hAnsi="Times New Roman" w:eastAsia="Times New Roman" w:cs="Times New Roman"/>
                <w:spacing w:val="2"/>
                <w:sz w:val="21"/>
                <w:szCs w:val="21"/>
              </w:rPr>
              <w:t>18597-20</w:t>
            </w:r>
            <w:r>
              <w:rPr>
                <w:rFonts w:ascii="Times New Roman" w:hAnsi="Times New Roman" w:eastAsia="Times New Roman" w:cs="Times New Roman"/>
                <w:spacing w:val="1"/>
                <w:sz w:val="21"/>
                <w:szCs w:val="21"/>
              </w:rPr>
              <w:t>01</w:t>
            </w:r>
            <w:r>
              <w:rPr>
                <w:rFonts w:ascii="宋体" w:hAnsi="宋体" w:eastAsia="宋体" w:cs="宋体"/>
                <w:spacing w:val="1"/>
                <w:sz w:val="21"/>
                <w:szCs w:val="21"/>
              </w:rPr>
              <w:t>)及</w:t>
            </w:r>
            <w:r>
              <w:rPr>
                <w:rFonts w:ascii="Times New Roman" w:hAnsi="Times New Roman" w:eastAsia="Times New Roman" w:cs="Times New Roman"/>
                <w:spacing w:val="1"/>
                <w:sz w:val="21"/>
                <w:szCs w:val="21"/>
              </w:rPr>
              <w:t>2013</w:t>
            </w:r>
            <w:r>
              <w:rPr>
                <w:rFonts w:ascii="宋体" w:hAnsi="宋体" w:eastAsia="宋体" w:cs="宋体"/>
                <w:spacing w:val="1"/>
                <w:sz w:val="21"/>
                <w:szCs w:val="21"/>
              </w:rPr>
              <w:t>年修改单的要求。</w:t>
            </w:r>
          </w:p>
          <w:p>
            <w:pPr>
              <w:spacing w:before="149" w:line="291" w:lineRule="auto"/>
              <w:ind w:left="2439" w:right="28" w:hanging="2332"/>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7</w:t>
            </w:r>
            <w:r>
              <w:rPr>
                <w:rFonts w:ascii="宋体" w:hAnsi="宋体" w:eastAsia="宋体" w:cs="宋体"/>
                <w:spacing w:val="-5"/>
                <w:sz w:val="21"/>
                <w:szCs w:val="21"/>
              </w:rPr>
              <w:t>、施工期噪声执行《建筑施工场界环境噪声排放标准》 (</w:t>
            </w:r>
            <w:r>
              <w:rPr>
                <w:rFonts w:ascii="Times New Roman" w:hAnsi="Times New Roman" w:eastAsia="Times New Roman" w:cs="Times New Roman"/>
                <w:spacing w:val="-5"/>
                <w:sz w:val="21"/>
                <w:szCs w:val="21"/>
              </w:rPr>
              <w:t>G</w:t>
            </w:r>
            <w:r>
              <w:rPr>
                <w:rFonts w:ascii="Times New Roman" w:hAnsi="Times New Roman" w:eastAsia="Times New Roman" w:cs="Times New Roman"/>
                <w:spacing w:val="-3"/>
                <w:sz w:val="21"/>
                <w:szCs w:val="21"/>
              </w:rPr>
              <w:t>B</w:t>
            </w:r>
            <w:r>
              <w:rPr>
                <w:rFonts w:ascii="Times New Roman" w:hAnsi="Times New Roman" w:eastAsia="Times New Roman" w:cs="Times New Roman"/>
                <w:spacing w:val="-5"/>
                <w:sz w:val="21"/>
                <w:szCs w:val="21"/>
              </w:rPr>
              <w:t>12523-2011</w:t>
            </w:r>
            <w:r>
              <w:rPr>
                <w:rFonts w:ascii="宋体" w:hAnsi="宋体" w:eastAsia="宋体" w:cs="宋体"/>
                <w:spacing w:val="-5"/>
                <w:sz w:val="21"/>
                <w:szCs w:val="21"/>
              </w:rPr>
              <w:t>) 排放限值要求。</w:t>
            </w:r>
            <w:r>
              <w:rPr>
                <w:rFonts w:ascii="宋体" w:hAnsi="宋体" w:eastAsia="宋体" w:cs="宋体"/>
                <w:sz w:val="21"/>
                <w:szCs w:val="21"/>
              </w:rPr>
              <w:t xml:space="preserve"> </w:t>
            </w:r>
            <w:r>
              <w:rPr>
                <w:rFonts w:ascii="Times New Roman" w:hAnsi="Times New Roman" w:eastAsia="Times New Roman" w:cs="Times New Roman"/>
                <w:sz w:val="21"/>
                <w:szCs w:val="21"/>
              </w:rPr>
              <w:t>LAeq</w:t>
            </w:r>
            <w:r>
              <w:rPr>
                <w:rFonts w:ascii="宋体" w:hAnsi="宋体" w:eastAsia="宋体" w:cs="宋体"/>
                <w:spacing w:val="-1"/>
                <w:sz w:val="21"/>
                <w:szCs w:val="21"/>
              </w:rPr>
              <w:t>：昼间</w:t>
            </w:r>
            <w:r>
              <w:rPr>
                <w:rFonts w:ascii="Times New Roman" w:hAnsi="Times New Roman" w:eastAsia="Times New Roman" w:cs="Times New Roman"/>
                <w:spacing w:val="-1"/>
                <w:sz w:val="21"/>
                <w:szCs w:val="21"/>
              </w:rPr>
              <w:t>&lt;</w:t>
            </w:r>
            <w:r>
              <w:rPr>
                <w:rFonts w:ascii="Times New Roman" w:hAnsi="Times New Roman" w:eastAsia="Times New Roman" w:cs="Times New Roman"/>
                <w:sz w:val="21"/>
                <w:szCs w:val="21"/>
              </w:rPr>
              <w:t xml:space="preserve">70dB(A)          </w:t>
            </w:r>
            <w:r>
              <w:rPr>
                <w:rFonts w:ascii="宋体" w:hAnsi="宋体" w:eastAsia="宋体" w:cs="宋体"/>
                <w:sz w:val="21"/>
                <w:szCs w:val="21"/>
              </w:rPr>
              <w:t>夜间</w:t>
            </w:r>
            <w:r>
              <w:rPr>
                <w:rFonts w:ascii="Times New Roman" w:hAnsi="Times New Roman" w:eastAsia="Times New Roman" w:cs="Times New Roman"/>
                <w:sz w:val="21"/>
                <w:szCs w:val="21"/>
              </w:rPr>
              <w:t>&lt;55dB(A)</w:t>
            </w:r>
          </w:p>
          <w:p>
            <w:pPr>
              <w:spacing w:before="101" w:line="307" w:lineRule="auto"/>
              <w:ind w:left="2438" w:right="942" w:hanging="1905"/>
              <w:rPr>
                <w:rFonts w:ascii="Times New Roman" w:hAnsi="Times New Roman" w:eastAsia="Times New Roman" w:cs="Times New Roman"/>
                <w:sz w:val="21"/>
                <w:szCs w:val="21"/>
              </w:rPr>
            </w:pPr>
            <w:r>
              <w:rPr>
                <w:rFonts w:ascii="宋体" w:hAnsi="宋体" w:eastAsia="宋体" w:cs="宋体"/>
                <w:spacing w:val="-6"/>
                <w:sz w:val="21"/>
                <w:szCs w:val="21"/>
              </w:rPr>
              <w:t>营运期执行《工业</w:t>
            </w:r>
            <w:r>
              <w:rPr>
                <w:rFonts w:ascii="宋体" w:hAnsi="宋体" w:eastAsia="宋体" w:cs="宋体"/>
                <w:spacing w:val="-3"/>
                <w:sz w:val="21"/>
                <w:szCs w:val="21"/>
              </w:rPr>
              <w:t xml:space="preserve">企业厂界环境噪声排放标准》 </w:t>
            </w:r>
            <w:r>
              <w:rPr>
                <w:rFonts w:ascii="Times New Roman" w:hAnsi="Times New Roman" w:eastAsia="Times New Roman" w:cs="Times New Roman"/>
                <w:spacing w:val="-3"/>
                <w:sz w:val="21"/>
                <w:szCs w:val="21"/>
              </w:rPr>
              <w:t>(GBl2348-2008) 2</w:t>
            </w:r>
            <w:r>
              <w:rPr>
                <w:rFonts w:ascii="宋体" w:hAnsi="宋体" w:eastAsia="宋体" w:cs="宋体"/>
                <w:spacing w:val="-3"/>
                <w:sz w:val="21"/>
                <w:szCs w:val="21"/>
              </w:rPr>
              <w:t>类标准。</w:t>
            </w:r>
            <w:r>
              <w:rPr>
                <w:rFonts w:ascii="宋体" w:hAnsi="宋体" w:eastAsia="宋体" w:cs="宋体"/>
                <w:sz w:val="21"/>
                <w:szCs w:val="21"/>
              </w:rPr>
              <w:t xml:space="preserve"> </w:t>
            </w:r>
            <w:r>
              <w:rPr>
                <w:rFonts w:ascii="Times New Roman" w:hAnsi="Times New Roman" w:eastAsia="Times New Roman" w:cs="Times New Roman"/>
                <w:sz w:val="21"/>
                <w:szCs w:val="21"/>
              </w:rPr>
              <w:t>LAeq</w:t>
            </w:r>
            <w:r>
              <w:rPr>
                <w:rFonts w:ascii="宋体" w:hAnsi="宋体" w:eastAsia="宋体" w:cs="宋体"/>
                <w:spacing w:val="-1"/>
                <w:sz w:val="21"/>
                <w:szCs w:val="21"/>
              </w:rPr>
              <w:t>：昼间</w:t>
            </w:r>
            <w:r>
              <w:rPr>
                <w:rFonts w:ascii="Times New Roman" w:hAnsi="Times New Roman" w:eastAsia="Times New Roman" w:cs="Times New Roman"/>
                <w:spacing w:val="-1"/>
                <w:sz w:val="21"/>
                <w:szCs w:val="21"/>
              </w:rPr>
              <w:t>&lt;6</w:t>
            </w:r>
            <w:r>
              <w:rPr>
                <w:rFonts w:ascii="Times New Roman" w:hAnsi="Times New Roman" w:eastAsia="Times New Roman" w:cs="Times New Roman"/>
                <w:sz w:val="21"/>
                <w:szCs w:val="21"/>
              </w:rPr>
              <w:t xml:space="preserve">0dB(A)          </w:t>
            </w:r>
            <w:r>
              <w:rPr>
                <w:rFonts w:ascii="宋体" w:hAnsi="宋体" w:eastAsia="宋体" w:cs="宋体"/>
                <w:sz w:val="21"/>
                <w:szCs w:val="21"/>
              </w:rPr>
              <w:t>夜间</w:t>
            </w:r>
            <w:r>
              <w:rPr>
                <w:rFonts w:ascii="Times New Roman" w:hAnsi="Times New Roman" w:eastAsia="Times New Roman" w:cs="Times New Roman"/>
                <w:sz w:val="21"/>
                <w:szCs w:val="21"/>
              </w:rPr>
              <w:t>&lt;50dB(A)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6" w:hRule="atLeast"/>
        </w:trPr>
        <w:tc>
          <w:tcPr>
            <w:tcW w:w="678" w:type="dxa"/>
            <w:tcBorders>
              <w:left w:val="single" w:color="000000" w:sz="6"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68" w:line="220" w:lineRule="auto"/>
              <w:ind w:left="127"/>
              <w:rPr>
                <w:rFonts w:ascii="宋体" w:hAnsi="宋体" w:eastAsia="宋体" w:cs="宋体"/>
                <w:sz w:val="21"/>
                <w:szCs w:val="21"/>
              </w:rPr>
            </w:pPr>
            <w:r>
              <w:rPr>
                <w:rFonts w:ascii="宋体" w:hAnsi="宋体" w:eastAsia="宋体" w:cs="宋体"/>
                <w:spacing w:val="-3"/>
                <w:sz w:val="21"/>
                <w:szCs w:val="21"/>
              </w:rPr>
              <w:t>其</w:t>
            </w:r>
            <w:r>
              <w:rPr>
                <w:rFonts w:ascii="宋体" w:hAnsi="宋体" w:eastAsia="宋体" w:cs="宋体"/>
                <w:spacing w:val="-2"/>
                <w:sz w:val="21"/>
                <w:szCs w:val="21"/>
              </w:rPr>
              <w:t>他</w:t>
            </w:r>
          </w:p>
        </w:tc>
        <w:tc>
          <w:tcPr>
            <w:tcW w:w="8249" w:type="dxa"/>
            <w:tcBorders>
              <w:right w:val="single" w:color="000000" w:sz="6" w:space="0"/>
            </w:tcBorders>
            <w:vAlign w:val="top"/>
          </w:tcPr>
          <w:p>
            <w:pPr>
              <w:spacing w:before="140" w:line="352" w:lineRule="auto"/>
              <w:ind w:left="108" w:right="103" w:firstLine="420"/>
              <w:rPr>
                <w:rFonts w:ascii="宋体" w:hAnsi="宋体" w:eastAsia="宋体" w:cs="宋体"/>
                <w:sz w:val="21"/>
                <w:szCs w:val="21"/>
              </w:rPr>
            </w:pPr>
            <w:r>
              <w:rPr>
                <w:rFonts w:ascii="宋体" w:hAnsi="宋体" w:eastAsia="宋体" w:cs="宋体"/>
                <w:spacing w:val="-6"/>
                <w:sz w:val="21"/>
                <w:szCs w:val="21"/>
              </w:rPr>
              <w:t>本项目为砂岩</w:t>
            </w:r>
            <w:r>
              <w:rPr>
                <w:rFonts w:ascii="宋体" w:hAnsi="宋体" w:eastAsia="宋体" w:cs="宋体"/>
                <w:spacing w:val="-4"/>
                <w:sz w:val="21"/>
                <w:szCs w:val="21"/>
              </w:rPr>
              <w:t>矿</w:t>
            </w:r>
            <w:r>
              <w:rPr>
                <w:rFonts w:ascii="宋体" w:hAnsi="宋体" w:eastAsia="宋体" w:cs="宋体"/>
                <w:spacing w:val="-3"/>
                <w:sz w:val="21"/>
                <w:szCs w:val="21"/>
              </w:rPr>
              <w:t xml:space="preserve">开采项目，生产过程不会产生 </w:t>
            </w:r>
            <w:r>
              <w:rPr>
                <w:rFonts w:ascii="Times New Roman" w:hAnsi="Times New Roman" w:eastAsia="Times New Roman" w:cs="Times New Roman"/>
                <w:spacing w:val="-3"/>
                <w:sz w:val="21"/>
                <w:szCs w:val="21"/>
              </w:rPr>
              <w:t>SO</w:t>
            </w:r>
            <w:r>
              <w:rPr>
                <w:rFonts w:ascii="Times New Roman" w:hAnsi="Times New Roman" w:eastAsia="Times New Roman" w:cs="Times New Roman"/>
                <w:spacing w:val="-3"/>
                <w:position w:val="-2"/>
                <w:sz w:val="14"/>
                <w:szCs w:val="14"/>
              </w:rPr>
              <w:t xml:space="preserve">2 </w:t>
            </w:r>
            <w:r>
              <w:rPr>
                <w:rFonts w:ascii="宋体" w:hAnsi="宋体" w:eastAsia="宋体" w:cs="宋体"/>
                <w:spacing w:val="-3"/>
                <w:sz w:val="21"/>
                <w:szCs w:val="21"/>
              </w:rPr>
              <w:t xml:space="preserve">及 </w:t>
            </w:r>
            <w:r>
              <w:rPr>
                <w:rFonts w:ascii="Times New Roman" w:hAnsi="Times New Roman" w:eastAsia="Times New Roman" w:cs="Times New Roman"/>
                <w:spacing w:val="-3"/>
                <w:sz w:val="21"/>
                <w:szCs w:val="21"/>
              </w:rPr>
              <w:t>NO</w:t>
            </w:r>
            <w:r>
              <w:rPr>
                <w:rFonts w:ascii="Times New Roman" w:hAnsi="Times New Roman" w:eastAsia="Times New Roman" w:cs="Times New Roman"/>
                <w:spacing w:val="-3"/>
                <w:position w:val="-2"/>
                <w:sz w:val="14"/>
                <w:szCs w:val="14"/>
              </w:rPr>
              <w:t xml:space="preserve">X </w:t>
            </w:r>
            <w:r>
              <w:rPr>
                <w:rFonts w:ascii="宋体" w:hAnsi="宋体" w:eastAsia="宋体" w:cs="宋体"/>
                <w:spacing w:val="-3"/>
                <w:sz w:val="21"/>
                <w:szCs w:val="21"/>
              </w:rPr>
              <w:t>，不作控制要求；大气污</w:t>
            </w:r>
            <w:r>
              <w:rPr>
                <w:rFonts w:ascii="宋体" w:hAnsi="宋体" w:eastAsia="宋体" w:cs="宋体"/>
                <w:sz w:val="21"/>
                <w:szCs w:val="21"/>
              </w:rPr>
              <w:t xml:space="preserve"> </w:t>
            </w:r>
            <w:r>
              <w:rPr>
                <w:rFonts w:ascii="宋体" w:hAnsi="宋体" w:eastAsia="宋体" w:cs="宋体"/>
                <w:spacing w:val="-2"/>
                <w:sz w:val="21"/>
                <w:szCs w:val="21"/>
              </w:rPr>
              <w:t>染物主要为粉尘，粉尘目前未纳入总量控制。</w:t>
            </w:r>
            <w:r>
              <w:rPr>
                <w:rFonts w:ascii="宋体" w:hAnsi="宋体" w:eastAsia="宋体" w:cs="宋体"/>
                <w:spacing w:val="-1"/>
                <w:sz w:val="21"/>
                <w:szCs w:val="21"/>
              </w:rPr>
              <w:t xml:space="preserve"> 营运期采场切割废水设废水处理系统处理</w:t>
            </w:r>
            <w:r>
              <w:rPr>
                <w:rFonts w:ascii="宋体" w:hAnsi="宋体" w:eastAsia="宋体" w:cs="宋体"/>
                <w:sz w:val="21"/>
                <w:szCs w:val="21"/>
              </w:rPr>
              <w:t xml:space="preserve"> </w:t>
            </w:r>
            <w:r>
              <w:rPr>
                <w:rFonts w:ascii="宋体" w:hAnsi="宋体" w:eastAsia="宋体" w:cs="宋体"/>
                <w:spacing w:val="2"/>
                <w:sz w:val="21"/>
                <w:szCs w:val="21"/>
              </w:rPr>
              <w:t>后全部循环回用，</w:t>
            </w:r>
            <w:r>
              <w:rPr>
                <w:rFonts w:ascii="宋体" w:hAnsi="宋体" w:eastAsia="宋体" w:cs="宋体"/>
                <w:spacing w:val="1"/>
                <w:sz w:val="21"/>
                <w:szCs w:val="21"/>
              </w:rPr>
              <w:t>不外排。车辆冲洗废水经收集处理后回用，不外排；少量生活污水经</w:t>
            </w:r>
            <w:r>
              <w:rPr>
                <w:rFonts w:ascii="宋体" w:hAnsi="宋体" w:eastAsia="宋体" w:cs="宋体"/>
                <w:sz w:val="21"/>
                <w:szCs w:val="21"/>
              </w:rPr>
              <w:t xml:space="preserve"> </w:t>
            </w:r>
            <w:r>
              <w:rPr>
                <w:rFonts w:ascii="宋体" w:hAnsi="宋体" w:eastAsia="宋体" w:cs="宋体"/>
                <w:spacing w:val="-2"/>
                <w:sz w:val="21"/>
                <w:szCs w:val="21"/>
              </w:rPr>
              <w:t>化粪池收集后，定期</w:t>
            </w:r>
            <w:r>
              <w:rPr>
                <w:rFonts w:ascii="宋体" w:hAnsi="宋体" w:eastAsia="宋体" w:cs="宋体"/>
                <w:spacing w:val="-1"/>
                <w:sz w:val="21"/>
                <w:szCs w:val="21"/>
              </w:rPr>
              <w:t>清理做农肥使用，也不涉及废水总量控制指标。</w:t>
            </w:r>
          </w:p>
          <w:p>
            <w:pPr>
              <w:spacing w:line="218" w:lineRule="auto"/>
              <w:ind w:left="543"/>
              <w:rPr>
                <w:rFonts w:ascii="宋体" w:hAnsi="宋体" w:eastAsia="宋体" w:cs="宋体"/>
                <w:sz w:val="21"/>
                <w:szCs w:val="21"/>
              </w:rPr>
            </w:pPr>
            <w:r>
              <w:rPr>
                <w:rFonts w:ascii="宋体" w:hAnsi="宋体" w:eastAsia="宋体" w:cs="宋体"/>
                <w:spacing w:val="-2"/>
                <w:sz w:val="21"/>
                <w:szCs w:val="21"/>
              </w:rPr>
              <w:t>因此，建议达州市通川生态环境局不对本项目下达总量控制指</w:t>
            </w:r>
            <w:r>
              <w:rPr>
                <w:rFonts w:ascii="宋体" w:hAnsi="宋体" w:eastAsia="宋体" w:cs="宋体"/>
                <w:sz w:val="21"/>
                <w:szCs w:val="21"/>
              </w:rPr>
              <w:t>标。</w:t>
            </w:r>
          </w:p>
        </w:tc>
      </w:tr>
    </w:tbl>
    <w:p>
      <w:pPr>
        <w:rPr>
          <w:rFonts w:ascii="Arial"/>
          <w:sz w:val="21"/>
        </w:rPr>
      </w:pPr>
    </w:p>
    <w:p>
      <w:pPr>
        <w:sectPr>
          <w:footerReference r:id="rId34" w:type="default"/>
          <w:pgSz w:w="11905" w:h="16840"/>
          <w:pgMar w:top="1431" w:right="1480" w:bottom="1477" w:left="1481" w:header="0" w:footer="1288" w:gutter="0"/>
          <w:cols w:space="720" w:num="1"/>
        </w:sectPr>
      </w:pPr>
    </w:p>
    <w:p>
      <w:pPr>
        <w:spacing w:line="246" w:lineRule="auto"/>
        <w:rPr>
          <w:rFonts w:ascii="Arial"/>
          <w:sz w:val="21"/>
        </w:rPr>
      </w:pPr>
    </w:p>
    <w:p>
      <w:pPr>
        <w:spacing w:line="246" w:lineRule="auto"/>
        <w:rPr>
          <w:rFonts w:ascii="Arial"/>
          <w:sz w:val="21"/>
        </w:rPr>
      </w:pPr>
    </w:p>
    <w:p>
      <w:pPr>
        <w:spacing w:before="97" w:line="222" w:lineRule="auto"/>
        <w:ind w:left="2958"/>
        <w:rPr>
          <w:rFonts w:ascii="黑体" w:hAnsi="黑体" w:eastAsia="黑体" w:cs="黑体"/>
          <w:sz w:val="30"/>
          <w:szCs w:val="30"/>
        </w:rPr>
      </w:pPr>
      <w:r>
        <w:rPr>
          <w:rFonts w:ascii="黑体" w:hAnsi="黑体" w:eastAsia="黑体" w:cs="黑体"/>
          <w:spacing w:val="-4"/>
          <w:sz w:val="30"/>
          <w:szCs w:val="30"/>
        </w:rPr>
        <w:t>四、生</w:t>
      </w:r>
      <w:r>
        <w:rPr>
          <w:rFonts w:ascii="黑体" w:hAnsi="黑体" w:eastAsia="黑体" w:cs="黑体"/>
          <w:spacing w:val="-3"/>
          <w:sz w:val="30"/>
          <w:szCs w:val="30"/>
        </w:rPr>
        <w:t>态</w:t>
      </w:r>
      <w:r>
        <w:rPr>
          <w:rFonts w:ascii="黑体" w:hAnsi="黑体" w:eastAsia="黑体" w:cs="黑体"/>
          <w:spacing w:val="-2"/>
          <w:sz w:val="30"/>
          <w:szCs w:val="30"/>
        </w:rPr>
        <w:t>环境影响分析</w:t>
      </w:r>
    </w:p>
    <w:p/>
    <w:p>
      <w:pPr>
        <w:spacing w:line="23" w:lineRule="exact"/>
      </w:pPr>
    </w:p>
    <w:tbl>
      <w:tblPr>
        <w:tblStyle w:val="4"/>
        <w:tblW w:w="884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80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468" w:hRule="atLeast"/>
        </w:trPr>
        <w:tc>
          <w:tcPr>
            <w:tcW w:w="767" w:type="dxa"/>
            <w:tcBorders>
              <w:left w:val="single" w:color="000000" w:sz="6"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8" w:line="222" w:lineRule="auto"/>
              <w:ind w:left="35"/>
              <w:rPr>
                <w:rFonts w:ascii="宋体" w:hAnsi="宋体" w:eastAsia="宋体" w:cs="宋体"/>
                <w:sz w:val="21"/>
                <w:szCs w:val="21"/>
              </w:rPr>
            </w:pPr>
            <w:r>
              <w:rPr>
                <w:rFonts w:ascii="宋体" w:hAnsi="宋体" w:eastAsia="宋体" w:cs="宋体"/>
                <w:spacing w:val="14"/>
                <w:sz w:val="21"/>
                <w:szCs w:val="21"/>
              </w:rPr>
              <w:t>施工期</w:t>
            </w:r>
          </w:p>
          <w:p>
            <w:pPr>
              <w:spacing w:before="18" w:line="225" w:lineRule="auto"/>
              <w:ind w:left="38"/>
              <w:rPr>
                <w:rFonts w:ascii="宋体" w:hAnsi="宋体" w:eastAsia="宋体" w:cs="宋体"/>
                <w:sz w:val="21"/>
                <w:szCs w:val="21"/>
              </w:rPr>
            </w:pPr>
            <w:r>
              <w:rPr>
                <w:rFonts w:ascii="宋体" w:hAnsi="宋体" w:eastAsia="宋体" w:cs="宋体"/>
                <w:spacing w:val="13"/>
                <w:sz w:val="21"/>
                <w:szCs w:val="21"/>
              </w:rPr>
              <w:t>生</w:t>
            </w:r>
            <w:r>
              <w:rPr>
                <w:rFonts w:ascii="宋体" w:hAnsi="宋体" w:eastAsia="宋体" w:cs="宋体"/>
                <w:spacing w:val="12"/>
                <w:sz w:val="21"/>
                <w:szCs w:val="21"/>
              </w:rPr>
              <w:t>态环</w:t>
            </w:r>
          </w:p>
          <w:p>
            <w:pPr>
              <w:spacing w:before="17" w:line="220" w:lineRule="auto"/>
              <w:ind w:left="37"/>
              <w:rPr>
                <w:rFonts w:ascii="宋体" w:hAnsi="宋体" w:eastAsia="宋体" w:cs="宋体"/>
                <w:sz w:val="21"/>
                <w:szCs w:val="21"/>
              </w:rPr>
            </w:pPr>
            <w:r>
              <w:rPr>
                <w:rFonts w:ascii="宋体" w:hAnsi="宋体" w:eastAsia="宋体" w:cs="宋体"/>
                <w:spacing w:val="17"/>
                <w:sz w:val="21"/>
                <w:szCs w:val="21"/>
              </w:rPr>
              <w:t>境</w:t>
            </w:r>
            <w:r>
              <w:rPr>
                <w:rFonts w:ascii="宋体" w:hAnsi="宋体" w:eastAsia="宋体" w:cs="宋体"/>
                <w:spacing w:val="16"/>
                <w:sz w:val="21"/>
                <w:szCs w:val="21"/>
              </w:rPr>
              <w:t>影响</w:t>
            </w:r>
          </w:p>
          <w:p>
            <w:pPr>
              <w:spacing w:before="22" w:line="220" w:lineRule="auto"/>
              <w:ind w:left="154"/>
              <w:rPr>
                <w:rFonts w:ascii="宋体" w:hAnsi="宋体" w:eastAsia="宋体" w:cs="宋体"/>
                <w:sz w:val="21"/>
                <w:szCs w:val="21"/>
              </w:rPr>
            </w:pPr>
            <w:r>
              <w:rPr>
                <w:rFonts w:ascii="宋体" w:hAnsi="宋体" w:eastAsia="宋体" w:cs="宋体"/>
                <w:spacing w:val="4"/>
                <w:sz w:val="21"/>
                <w:szCs w:val="21"/>
              </w:rPr>
              <w:t>分析</w:t>
            </w:r>
          </w:p>
        </w:tc>
        <w:tc>
          <w:tcPr>
            <w:tcW w:w="8076" w:type="dxa"/>
            <w:tcBorders>
              <w:right w:val="single" w:color="000000" w:sz="6" w:space="0"/>
            </w:tcBorders>
            <w:vAlign w:val="top"/>
          </w:tcPr>
          <w:p>
            <w:pPr>
              <w:spacing w:before="155" w:line="222" w:lineRule="auto"/>
              <w:ind w:left="125"/>
              <w:rPr>
                <w:rFonts w:ascii="黑体" w:hAnsi="黑体" w:eastAsia="黑体" w:cs="黑体"/>
                <w:sz w:val="21"/>
                <w:szCs w:val="21"/>
              </w:rPr>
            </w:pPr>
            <w:r>
              <w:rPr>
                <w:rFonts w:ascii="Times New Roman" w:hAnsi="Times New Roman" w:eastAsia="Times New Roman" w:cs="Times New Roman"/>
                <w:spacing w:val="-5"/>
                <w:sz w:val="21"/>
                <w:szCs w:val="21"/>
              </w:rPr>
              <w:t>1</w:t>
            </w:r>
            <w:r>
              <w:rPr>
                <w:rFonts w:ascii="黑体" w:hAnsi="黑体" w:eastAsia="黑体" w:cs="黑体"/>
                <w:spacing w:val="-4"/>
                <w:sz w:val="21"/>
                <w:szCs w:val="21"/>
              </w:rPr>
              <w:t>、生态影响分析</w:t>
            </w:r>
          </w:p>
          <w:p>
            <w:pPr>
              <w:spacing w:before="147" w:line="220" w:lineRule="auto"/>
              <w:ind w:left="112"/>
              <w:rPr>
                <w:rFonts w:ascii="宋体" w:hAnsi="宋体" w:eastAsia="宋体" w:cs="宋体"/>
                <w:sz w:val="21"/>
                <w:szCs w:val="21"/>
              </w:rPr>
            </w:pPr>
            <w:r>
              <w:rPr>
                <w:rFonts w:ascii="Times New Roman" w:hAnsi="Times New Roman" w:eastAsia="Times New Roman" w:cs="Times New Roman"/>
                <w:b/>
                <w:bCs/>
                <w:spacing w:val="-1"/>
                <w:sz w:val="21"/>
                <w:szCs w:val="21"/>
              </w:rPr>
              <w:t>1.1</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14:textOutline w14:w="2667" w14:cap="flat" w14:cmpd="sng">
                  <w14:solidFill>
                    <w14:srgbClr w14:val="000000"/>
                  </w14:solidFill>
                  <w14:prstDash w14:val="solid"/>
                  <w14:miter w14:val="1"/>
                </w14:textOutline>
              </w:rPr>
              <w:t>土地</w:t>
            </w:r>
            <w:r>
              <w:rPr>
                <w:rFonts w:ascii="宋体" w:hAnsi="宋体" w:eastAsia="宋体" w:cs="宋体"/>
                <w:sz w:val="21"/>
                <w:szCs w:val="21"/>
                <w14:textOutline w14:w="2667" w14:cap="flat" w14:cmpd="sng">
                  <w14:solidFill>
                    <w14:srgbClr w14:val="000000"/>
                  </w14:solidFill>
                  <w14:prstDash w14:val="solid"/>
                  <w14:miter w14:val="1"/>
                </w14:textOutline>
              </w:rPr>
              <w:t>利用影响分析</w:t>
            </w:r>
          </w:p>
          <w:p>
            <w:pPr>
              <w:spacing w:before="149" w:line="352" w:lineRule="auto"/>
              <w:ind w:left="107" w:right="197" w:firstLine="423"/>
              <w:rPr>
                <w:rFonts w:ascii="宋体" w:hAnsi="宋体" w:eastAsia="宋体" w:cs="宋体"/>
                <w:sz w:val="21"/>
                <w:szCs w:val="21"/>
              </w:rPr>
            </w:pPr>
            <w:r>
              <w:rPr>
                <w:rFonts w:ascii="宋体" w:hAnsi="宋体" w:eastAsia="宋体" w:cs="宋体"/>
                <w:spacing w:val="-1"/>
                <w:sz w:val="21"/>
                <w:szCs w:val="21"/>
              </w:rPr>
              <w:t>项目露天采场占地类型主要</w:t>
            </w:r>
            <w:r>
              <w:rPr>
                <w:rFonts w:ascii="宋体" w:hAnsi="宋体" w:eastAsia="宋体" w:cs="宋体"/>
                <w:sz w:val="21"/>
                <w:szCs w:val="21"/>
              </w:rPr>
              <w:t xml:space="preserve">为林地，矿山开采将彻底改变露天采场范围内现有的 </w:t>
            </w:r>
            <w:r>
              <w:rPr>
                <w:rFonts w:ascii="宋体" w:hAnsi="宋体" w:eastAsia="宋体" w:cs="宋体"/>
                <w:spacing w:val="-1"/>
                <w:sz w:val="21"/>
                <w:szCs w:val="21"/>
              </w:rPr>
              <w:t>地形地貌，预测增加</w:t>
            </w:r>
            <w:r>
              <w:rPr>
                <w:rFonts w:ascii="宋体" w:hAnsi="宋体" w:eastAsia="宋体" w:cs="宋体"/>
                <w:sz w:val="21"/>
                <w:szCs w:val="21"/>
              </w:rPr>
              <w:t xml:space="preserve">的土地、植被资源破坏主要发生在矿区范围内。评价范围内现状 </w:t>
            </w:r>
            <w:r>
              <w:rPr>
                <w:rFonts w:ascii="宋体" w:hAnsi="宋体" w:eastAsia="宋体" w:cs="宋体"/>
                <w:spacing w:val="-2"/>
                <w:sz w:val="21"/>
                <w:szCs w:val="21"/>
              </w:rPr>
              <w:t>主要为林地，</w:t>
            </w:r>
            <w:r>
              <w:rPr>
                <w:rFonts w:ascii="宋体" w:hAnsi="宋体" w:eastAsia="宋体" w:cs="宋体"/>
                <w:spacing w:val="-1"/>
                <w:sz w:val="21"/>
                <w:szCs w:val="21"/>
              </w:rPr>
              <w:t>由于项目的实施使采矿权范围内现有的用地变成工矿用地。</w:t>
            </w:r>
          </w:p>
          <w:p>
            <w:pPr>
              <w:spacing w:line="220" w:lineRule="auto"/>
              <w:ind w:left="112"/>
              <w:rPr>
                <w:rFonts w:ascii="宋体" w:hAnsi="宋体" w:eastAsia="宋体" w:cs="宋体"/>
                <w:sz w:val="21"/>
                <w:szCs w:val="21"/>
              </w:rPr>
            </w:pPr>
            <w:r>
              <w:rPr>
                <w:rFonts w:ascii="Times New Roman" w:hAnsi="Times New Roman" w:eastAsia="Times New Roman" w:cs="Times New Roman"/>
                <w:b/>
                <w:bCs/>
                <w:spacing w:val="-1"/>
                <w:sz w:val="21"/>
                <w:szCs w:val="21"/>
              </w:rPr>
              <w:t>1.2</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14:textOutline w14:w="2667" w14:cap="flat" w14:cmpd="sng">
                  <w14:solidFill>
                    <w14:srgbClr w14:val="000000"/>
                  </w14:solidFill>
                  <w14:prstDash w14:val="solid"/>
                  <w14:miter w14:val="1"/>
                </w14:textOutline>
              </w:rPr>
              <w:t>土壤影响分</w:t>
            </w:r>
            <w:r>
              <w:rPr>
                <w:rFonts w:ascii="宋体" w:hAnsi="宋体" w:eastAsia="宋体" w:cs="宋体"/>
                <w:sz w:val="21"/>
                <w:szCs w:val="21"/>
                <w14:textOutline w14:w="2667" w14:cap="flat" w14:cmpd="sng">
                  <w14:solidFill>
                    <w14:srgbClr w14:val="000000"/>
                  </w14:solidFill>
                  <w14:prstDash w14:val="solid"/>
                  <w14:miter w14:val="1"/>
                </w14:textOutline>
              </w:rPr>
              <w:t>析</w:t>
            </w:r>
          </w:p>
          <w:p>
            <w:pPr>
              <w:spacing w:before="148" w:line="352" w:lineRule="auto"/>
              <w:ind w:left="108" w:right="197" w:firstLine="421"/>
              <w:rPr>
                <w:rFonts w:ascii="宋体" w:hAnsi="宋体" w:eastAsia="宋体" w:cs="宋体"/>
                <w:sz w:val="21"/>
                <w:szCs w:val="21"/>
              </w:rPr>
            </w:pPr>
            <w:r>
              <w:rPr>
                <w:rFonts w:ascii="宋体" w:hAnsi="宋体" w:eastAsia="宋体" w:cs="宋体"/>
                <w:spacing w:val="-1"/>
                <w:sz w:val="21"/>
                <w:szCs w:val="21"/>
              </w:rPr>
              <w:t>项目建设期对土壤的影响，</w:t>
            </w:r>
            <w:r>
              <w:rPr>
                <w:rFonts w:ascii="宋体" w:hAnsi="宋体" w:eastAsia="宋体" w:cs="宋体"/>
                <w:sz w:val="21"/>
                <w:szCs w:val="21"/>
              </w:rPr>
              <w:t xml:space="preserve">主要表现为对土壤理化性质、土壤肥力的影响和土壤 </w:t>
            </w:r>
            <w:r>
              <w:rPr>
                <w:rFonts w:ascii="宋体" w:hAnsi="宋体" w:eastAsia="宋体" w:cs="宋体"/>
                <w:spacing w:val="-5"/>
                <w:sz w:val="21"/>
                <w:szCs w:val="21"/>
              </w:rPr>
              <w:t>污染三个方面。</w:t>
            </w:r>
          </w:p>
          <w:p>
            <w:pPr>
              <w:spacing w:line="220" w:lineRule="auto"/>
              <w:ind w:left="532"/>
              <w:rPr>
                <w:rFonts w:ascii="宋体" w:hAnsi="宋体" w:eastAsia="宋体" w:cs="宋体"/>
                <w:sz w:val="21"/>
                <w:szCs w:val="21"/>
              </w:rPr>
            </w:pPr>
            <w:r>
              <w:rPr>
                <w:rFonts w:ascii="宋体" w:hAnsi="宋体" w:eastAsia="宋体" w:cs="宋体"/>
                <w:spacing w:val="25"/>
                <w:sz w:val="21"/>
                <w:szCs w:val="21"/>
              </w:rPr>
              <w:t>(</w:t>
            </w:r>
            <w:r>
              <w:rPr>
                <w:rFonts w:ascii="Times New Roman" w:hAnsi="Times New Roman" w:eastAsia="Times New Roman" w:cs="Times New Roman"/>
                <w:spacing w:val="17"/>
                <w:sz w:val="21"/>
                <w:szCs w:val="21"/>
              </w:rPr>
              <w:t>1</w:t>
            </w:r>
            <w:r>
              <w:rPr>
                <w:rFonts w:ascii="宋体" w:hAnsi="宋体" w:eastAsia="宋体" w:cs="宋体"/>
                <w:spacing w:val="17"/>
                <w:sz w:val="21"/>
                <w:szCs w:val="21"/>
              </w:rPr>
              <w:t>)土壤理化性质影响</w:t>
            </w:r>
          </w:p>
          <w:p>
            <w:pPr>
              <w:spacing w:before="148" w:line="220" w:lineRule="auto"/>
              <w:ind w:left="528"/>
              <w:rPr>
                <w:rFonts w:ascii="宋体" w:hAnsi="宋体" w:eastAsia="宋体" w:cs="宋体"/>
                <w:sz w:val="21"/>
                <w:szCs w:val="21"/>
              </w:rPr>
            </w:pPr>
            <w:r>
              <w:rPr>
                <w:rFonts w:ascii="宋体" w:hAnsi="宋体" w:eastAsia="宋体" w:cs="宋体"/>
                <w:spacing w:val="-2"/>
                <w:sz w:val="21"/>
                <w:szCs w:val="21"/>
              </w:rPr>
              <w:t>主要体现在</w:t>
            </w:r>
            <w:r>
              <w:rPr>
                <w:rFonts w:ascii="宋体" w:hAnsi="宋体" w:eastAsia="宋体" w:cs="宋体"/>
                <w:spacing w:val="-1"/>
                <w:sz w:val="21"/>
                <w:szCs w:val="21"/>
              </w:rPr>
              <w:t>：扰乱土壤表层、破坏土壤结构，混合土壤层次，影响土壤紧实度。</w:t>
            </w:r>
          </w:p>
          <w:p>
            <w:pPr>
              <w:spacing w:before="150" w:line="219" w:lineRule="auto"/>
              <w:ind w:left="532"/>
              <w:rPr>
                <w:rFonts w:ascii="宋体" w:hAnsi="宋体" w:eastAsia="宋体" w:cs="宋体"/>
                <w:sz w:val="21"/>
                <w:szCs w:val="21"/>
              </w:rPr>
            </w:pPr>
            <w:r>
              <w:rPr>
                <w:rFonts w:ascii="宋体" w:hAnsi="宋体" w:eastAsia="宋体" w:cs="宋体"/>
                <w:spacing w:val="27"/>
                <w:sz w:val="21"/>
                <w:szCs w:val="21"/>
              </w:rPr>
              <w:t>(</w:t>
            </w:r>
            <w:r>
              <w:rPr>
                <w:rFonts w:ascii="Times New Roman" w:hAnsi="Times New Roman" w:eastAsia="Times New Roman" w:cs="Times New Roman"/>
                <w:spacing w:val="21"/>
                <w:sz w:val="21"/>
                <w:szCs w:val="21"/>
              </w:rPr>
              <w:t>2</w:t>
            </w:r>
            <w:r>
              <w:rPr>
                <w:rFonts w:ascii="宋体" w:hAnsi="宋体" w:eastAsia="宋体" w:cs="宋体"/>
                <w:spacing w:val="21"/>
                <w:sz w:val="21"/>
                <w:szCs w:val="21"/>
              </w:rPr>
              <w:t>)土壤肥力影响</w:t>
            </w:r>
          </w:p>
          <w:p>
            <w:pPr>
              <w:spacing w:before="150" w:line="352" w:lineRule="auto"/>
              <w:ind w:left="109" w:right="196" w:firstLine="418"/>
              <w:rPr>
                <w:rFonts w:ascii="宋体" w:hAnsi="宋体" w:eastAsia="宋体" w:cs="宋体"/>
                <w:sz w:val="21"/>
                <w:szCs w:val="21"/>
              </w:rPr>
            </w:pPr>
            <w:r>
              <w:rPr>
                <w:rFonts w:ascii="宋体" w:hAnsi="宋体" w:eastAsia="宋体" w:cs="宋体"/>
                <w:spacing w:val="-1"/>
                <w:sz w:val="21"/>
                <w:szCs w:val="21"/>
              </w:rPr>
              <w:t>土壤中的有机质、氮、</w:t>
            </w:r>
            <w:r>
              <w:rPr>
                <w:rFonts w:ascii="宋体" w:hAnsi="宋体" w:eastAsia="宋体" w:cs="宋体"/>
                <w:sz w:val="21"/>
                <w:szCs w:val="21"/>
              </w:rPr>
              <w:t xml:space="preserve">磷、钾等养分含量，均表现为表土层远高于心土层；施工 </w:t>
            </w:r>
            <w:r>
              <w:rPr>
                <w:rFonts w:ascii="宋体" w:hAnsi="宋体" w:eastAsia="宋体" w:cs="宋体"/>
                <w:spacing w:val="-1"/>
                <w:sz w:val="21"/>
                <w:szCs w:val="21"/>
              </w:rPr>
              <w:t>期土石方的开挖与回填，</w:t>
            </w:r>
            <w:r>
              <w:rPr>
                <w:rFonts w:ascii="宋体" w:hAnsi="宋体" w:eastAsia="宋体" w:cs="宋体"/>
                <w:sz w:val="21"/>
                <w:szCs w:val="21"/>
              </w:rPr>
              <w:t xml:space="preserve">将扰动甚至打乱原土体构型，使土壤肥力状况受到较大的影 </w:t>
            </w:r>
            <w:r>
              <w:rPr>
                <w:rFonts w:ascii="宋体" w:hAnsi="宋体" w:eastAsia="宋体" w:cs="宋体"/>
                <w:spacing w:val="-11"/>
                <w:sz w:val="21"/>
                <w:szCs w:val="21"/>
              </w:rPr>
              <w:t>响</w:t>
            </w:r>
            <w:r>
              <w:rPr>
                <w:rFonts w:ascii="宋体" w:hAnsi="宋体" w:eastAsia="宋体" w:cs="宋体"/>
                <w:spacing w:val="-10"/>
                <w:sz w:val="21"/>
                <w:szCs w:val="21"/>
              </w:rPr>
              <w:t>。</w:t>
            </w:r>
          </w:p>
          <w:p>
            <w:pPr>
              <w:spacing w:before="1" w:line="220" w:lineRule="auto"/>
              <w:ind w:left="532"/>
              <w:rPr>
                <w:rFonts w:ascii="宋体" w:hAnsi="宋体" w:eastAsia="宋体" w:cs="宋体"/>
                <w:sz w:val="21"/>
                <w:szCs w:val="21"/>
              </w:rPr>
            </w:pPr>
            <w:r>
              <w:rPr>
                <w:rFonts w:ascii="宋体" w:hAnsi="宋体" w:eastAsia="宋体" w:cs="宋体"/>
                <w:spacing w:val="27"/>
                <w:sz w:val="21"/>
                <w:szCs w:val="21"/>
              </w:rPr>
              <w:t>(</w:t>
            </w:r>
            <w:r>
              <w:rPr>
                <w:rFonts w:ascii="Times New Roman" w:hAnsi="Times New Roman" w:eastAsia="Times New Roman" w:cs="Times New Roman"/>
                <w:spacing w:val="21"/>
                <w:sz w:val="21"/>
                <w:szCs w:val="21"/>
              </w:rPr>
              <w:t>3</w:t>
            </w:r>
            <w:r>
              <w:rPr>
                <w:rFonts w:ascii="宋体" w:hAnsi="宋体" w:eastAsia="宋体" w:cs="宋体"/>
                <w:spacing w:val="21"/>
                <w:sz w:val="21"/>
                <w:szCs w:val="21"/>
              </w:rPr>
              <w:t>)土壤污染影响</w:t>
            </w:r>
          </w:p>
          <w:p>
            <w:pPr>
              <w:spacing w:before="148" w:line="352" w:lineRule="auto"/>
              <w:ind w:left="130" w:right="196" w:firstLine="395"/>
              <w:rPr>
                <w:rFonts w:ascii="宋体" w:hAnsi="宋体" w:eastAsia="宋体" w:cs="宋体"/>
                <w:sz w:val="21"/>
                <w:szCs w:val="21"/>
              </w:rPr>
            </w:pPr>
            <w:r>
              <w:rPr>
                <w:rFonts w:ascii="宋体" w:hAnsi="宋体" w:eastAsia="宋体" w:cs="宋体"/>
                <w:spacing w:val="-1"/>
                <w:sz w:val="21"/>
                <w:szCs w:val="21"/>
              </w:rPr>
              <w:t>施工过程中将产生</w:t>
            </w:r>
            <w:r>
              <w:rPr>
                <w:rFonts w:ascii="宋体" w:hAnsi="宋体" w:eastAsia="宋体" w:cs="宋体"/>
                <w:sz w:val="21"/>
                <w:szCs w:val="21"/>
              </w:rPr>
              <w:t xml:space="preserve">建筑施工垃圾、生活垃圾和污水，若不集中收集妥善处置，难 </w:t>
            </w:r>
            <w:r>
              <w:rPr>
                <w:rFonts w:ascii="宋体" w:hAnsi="宋体" w:eastAsia="宋体" w:cs="宋体"/>
                <w:spacing w:val="-4"/>
                <w:sz w:val="21"/>
                <w:szCs w:val="21"/>
              </w:rPr>
              <w:t>以生物降解</w:t>
            </w:r>
            <w:r>
              <w:rPr>
                <w:rFonts w:ascii="宋体" w:hAnsi="宋体" w:eastAsia="宋体" w:cs="宋体"/>
                <w:spacing w:val="-2"/>
                <w:sz w:val="21"/>
                <w:szCs w:val="21"/>
              </w:rPr>
              <w:t>的固体废物残留于土壤中，将污染土壤表层。</w:t>
            </w:r>
          </w:p>
          <w:p>
            <w:pPr>
              <w:spacing w:before="1" w:line="219" w:lineRule="auto"/>
              <w:ind w:left="112"/>
              <w:rPr>
                <w:rFonts w:ascii="宋体" w:hAnsi="宋体" w:eastAsia="宋体" w:cs="宋体"/>
                <w:sz w:val="21"/>
                <w:szCs w:val="21"/>
              </w:rPr>
            </w:pPr>
            <w:r>
              <w:rPr>
                <w:rFonts w:ascii="Times New Roman" w:hAnsi="Times New Roman" w:eastAsia="Times New Roman" w:cs="Times New Roman"/>
                <w:b/>
                <w:bCs/>
                <w:spacing w:val="-1"/>
                <w:sz w:val="21"/>
                <w:szCs w:val="21"/>
              </w:rPr>
              <w:t>1.3</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14:textOutline w14:w="2667" w14:cap="flat" w14:cmpd="sng">
                  <w14:solidFill>
                    <w14:srgbClr w14:val="000000"/>
                  </w14:solidFill>
                  <w14:prstDash w14:val="solid"/>
                  <w14:miter w14:val="1"/>
                </w14:textOutline>
              </w:rPr>
              <w:t>植被影响分</w:t>
            </w:r>
            <w:r>
              <w:rPr>
                <w:rFonts w:ascii="宋体" w:hAnsi="宋体" w:eastAsia="宋体" w:cs="宋体"/>
                <w:sz w:val="21"/>
                <w:szCs w:val="21"/>
                <w14:textOutline w14:w="2667" w14:cap="flat" w14:cmpd="sng">
                  <w14:solidFill>
                    <w14:srgbClr w14:val="000000"/>
                  </w14:solidFill>
                  <w14:prstDash w14:val="solid"/>
                  <w14:miter w14:val="1"/>
                </w14:textOutline>
              </w:rPr>
              <w:t>析</w:t>
            </w:r>
          </w:p>
          <w:p>
            <w:pPr>
              <w:spacing w:before="149" w:line="220" w:lineRule="auto"/>
              <w:ind w:left="532"/>
              <w:rPr>
                <w:rFonts w:ascii="宋体" w:hAnsi="宋体" w:eastAsia="宋体" w:cs="宋体"/>
                <w:sz w:val="21"/>
                <w:szCs w:val="21"/>
              </w:rPr>
            </w:pPr>
            <w:r>
              <w:rPr>
                <w:rFonts w:ascii="宋体" w:hAnsi="宋体" w:eastAsia="宋体" w:cs="宋体"/>
                <w:spacing w:val="25"/>
                <w:sz w:val="21"/>
                <w:szCs w:val="21"/>
              </w:rPr>
              <w:t>(</w:t>
            </w:r>
            <w:r>
              <w:rPr>
                <w:rFonts w:ascii="Times New Roman" w:hAnsi="Times New Roman" w:eastAsia="Times New Roman" w:cs="Times New Roman"/>
                <w:spacing w:val="17"/>
                <w:sz w:val="21"/>
                <w:szCs w:val="21"/>
              </w:rPr>
              <w:t>1</w:t>
            </w:r>
            <w:r>
              <w:rPr>
                <w:rFonts w:ascii="宋体" w:hAnsi="宋体" w:eastAsia="宋体" w:cs="宋体"/>
                <w:spacing w:val="17"/>
                <w:sz w:val="21"/>
                <w:szCs w:val="21"/>
              </w:rPr>
              <w:t>)对植被类型的影响</w:t>
            </w:r>
          </w:p>
          <w:p>
            <w:pPr>
              <w:spacing w:before="149" w:line="352" w:lineRule="auto"/>
              <w:ind w:left="106" w:right="168" w:firstLine="419"/>
              <w:rPr>
                <w:rFonts w:ascii="宋体" w:hAnsi="宋体" w:eastAsia="宋体" w:cs="宋体"/>
                <w:sz w:val="21"/>
                <w:szCs w:val="21"/>
              </w:rPr>
            </w:pPr>
            <w:r>
              <w:rPr>
                <w:rFonts w:ascii="宋体" w:hAnsi="宋体" w:eastAsia="宋体" w:cs="宋体"/>
                <w:spacing w:val="-1"/>
                <w:sz w:val="21"/>
                <w:szCs w:val="21"/>
              </w:rPr>
              <w:t>施工过程中的开挖</w:t>
            </w:r>
            <w:r>
              <w:rPr>
                <w:rFonts w:ascii="宋体" w:hAnsi="宋体" w:eastAsia="宋体" w:cs="宋体"/>
                <w:sz w:val="21"/>
                <w:szCs w:val="21"/>
              </w:rPr>
              <w:t xml:space="preserve">、表土堆放等工程活动，将剥离、清理及占压占地范围内的原 </w:t>
            </w:r>
            <w:r>
              <w:rPr>
                <w:rFonts w:ascii="宋体" w:hAnsi="宋体" w:eastAsia="宋体" w:cs="宋体"/>
                <w:spacing w:val="-1"/>
                <w:sz w:val="21"/>
                <w:szCs w:val="21"/>
              </w:rPr>
              <w:t>有植被；施工人员</w:t>
            </w:r>
            <w:r>
              <w:rPr>
                <w:rFonts w:ascii="宋体" w:hAnsi="宋体" w:eastAsia="宋体" w:cs="宋体"/>
                <w:sz w:val="21"/>
                <w:szCs w:val="21"/>
              </w:rPr>
              <w:t xml:space="preserve">的践踏、施工车辆和机具的碾压也将造成原有植被受到不同程度的 </w:t>
            </w:r>
            <w:r>
              <w:rPr>
                <w:rFonts w:ascii="宋体" w:hAnsi="宋体" w:eastAsia="宋体" w:cs="宋体"/>
                <w:spacing w:val="1"/>
                <w:sz w:val="21"/>
                <w:szCs w:val="21"/>
              </w:rPr>
              <w:t>破坏甚至死亡。此外施工便道在开</w:t>
            </w:r>
            <w:r>
              <w:rPr>
                <w:rFonts w:ascii="宋体" w:hAnsi="宋体" w:eastAsia="宋体" w:cs="宋体"/>
                <w:sz w:val="21"/>
                <w:szCs w:val="21"/>
              </w:rPr>
              <w:t xml:space="preserve">拓推平中，也将清除压占宽度 </w:t>
            </w:r>
            <w:r>
              <w:rPr>
                <w:rFonts w:ascii="Times New Roman" w:hAnsi="Times New Roman" w:eastAsia="Times New Roman" w:cs="Times New Roman"/>
                <w:sz w:val="21"/>
                <w:szCs w:val="21"/>
              </w:rPr>
              <w:t>5</w:t>
            </w:r>
            <w:r>
              <w:rPr>
                <w:rFonts w:ascii="宋体" w:hAnsi="宋体" w:eastAsia="宋体" w:cs="宋体"/>
                <w:sz w:val="21"/>
                <w:szCs w:val="21"/>
              </w:rPr>
              <w:t>~</w:t>
            </w:r>
            <w:r>
              <w:rPr>
                <w:rFonts w:ascii="Times New Roman" w:hAnsi="Times New Roman" w:eastAsia="Times New Roman" w:cs="Times New Roman"/>
                <w:sz w:val="21"/>
                <w:szCs w:val="21"/>
              </w:rPr>
              <w:t xml:space="preserve">7m </w:t>
            </w:r>
            <w:r>
              <w:rPr>
                <w:rFonts w:ascii="宋体" w:hAnsi="宋体" w:eastAsia="宋体" w:cs="宋体"/>
                <w:sz w:val="21"/>
                <w:szCs w:val="21"/>
              </w:rPr>
              <w:t>的地表植物。</w:t>
            </w:r>
          </w:p>
          <w:p>
            <w:pPr>
              <w:spacing w:before="1" w:line="219" w:lineRule="auto"/>
              <w:ind w:left="532"/>
              <w:rPr>
                <w:rFonts w:ascii="宋体" w:hAnsi="宋体" w:eastAsia="宋体" w:cs="宋体"/>
                <w:sz w:val="21"/>
                <w:szCs w:val="21"/>
              </w:rPr>
            </w:pPr>
            <w:r>
              <w:rPr>
                <w:rFonts w:ascii="宋体" w:hAnsi="宋体" w:eastAsia="宋体" w:cs="宋体"/>
                <w:spacing w:val="14"/>
                <w:sz w:val="21"/>
                <w:szCs w:val="21"/>
              </w:rPr>
              <w:t>(</w:t>
            </w:r>
            <w:r>
              <w:rPr>
                <w:rFonts w:ascii="Times New Roman" w:hAnsi="Times New Roman" w:eastAsia="Times New Roman" w:cs="Times New Roman"/>
                <w:spacing w:val="14"/>
                <w:sz w:val="21"/>
                <w:szCs w:val="21"/>
              </w:rPr>
              <w:t>2</w:t>
            </w:r>
            <w:r>
              <w:rPr>
                <w:rFonts w:ascii="宋体" w:hAnsi="宋体" w:eastAsia="宋体" w:cs="宋体"/>
                <w:spacing w:val="14"/>
                <w:sz w:val="21"/>
                <w:szCs w:val="21"/>
              </w:rPr>
              <w:t>)对植物种群及多样性影</w:t>
            </w:r>
            <w:r>
              <w:rPr>
                <w:rFonts w:ascii="宋体" w:hAnsi="宋体" w:eastAsia="宋体" w:cs="宋体"/>
                <w:spacing w:val="13"/>
                <w:sz w:val="21"/>
                <w:szCs w:val="21"/>
              </w:rPr>
              <w:t>响</w:t>
            </w:r>
          </w:p>
          <w:p>
            <w:pPr>
              <w:spacing w:before="151" w:line="351" w:lineRule="auto"/>
              <w:ind w:left="107" w:right="196" w:firstLine="419"/>
              <w:rPr>
                <w:rFonts w:ascii="宋体" w:hAnsi="宋体" w:eastAsia="宋体" w:cs="宋体"/>
                <w:sz w:val="21"/>
                <w:szCs w:val="21"/>
              </w:rPr>
            </w:pPr>
            <w:r>
              <w:rPr>
                <w:rFonts w:ascii="宋体" w:hAnsi="宋体" w:eastAsia="宋体" w:cs="宋体"/>
                <w:spacing w:val="-1"/>
                <w:sz w:val="21"/>
                <w:szCs w:val="21"/>
              </w:rPr>
              <w:t>施工期对植物种群</w:t>
            </w:r>
            <w:r>
              <w:rPr>
                <w:rFonts w:ascii="宋体" w:hAnsi="宋体" w:eastAsia="宋体" w:cs="宋体"/>
                <w:sz w:val="21"/>
                <w:szCs w:val="21"/>
              </w:rPr>
              <w:t xml:space="preserve">及多样性影响主要集中在露天采场、进场公路等，将对区域植 </w:t>
            </w:r>
            <w:r>
              <w:rPr>
                <w:rFonts w:ascii="宋体" w:hAnsi="宋体" w:eastAsia="宋体" w:cs="宋体"/>
                <w:spacing w:val="-6"/>
                <w:sz w:val="21"/>
                <w:szCs w:val="21"/>
              </w:rPr>
              <w:t>物</w:t>
            </w:r>
            <w:r>
              <w:rPr>
                <w:rFonts w:ascii="宋体" w:hAnsi="宋体" w:eastAsia="宋体" w:cs="宋体"/>
                <w:spacing w:val="-3"/>
                <w:sz w:val="21"/>
                <w:szCs w:val="21"/>
              </w:rPr>
              <w:t>造成一定程度的破坏。</w:t>
            </w:r>
          </w:p>
          <w:p>
            <w:pPr>
              <w:spacing w:before="1" w:line="219" w:lineRule="auto"/>
              <w:ind w:left="532"/>
              <w:rPr>
                <w:rFonts w:ascii="宋体" w:hAnsi="宋体" w:eastAsia="宋体" w:cs="宋体"/>
                <w:sz w:val="21"/>
                <w:szCs w:val="21"/>
              </w:rPr>
            </w:pPr>
            <w:r>
              <w:rPr>
                <w:rFonts w:ascii="宋体" w:hAnsi="宋体" w:eastAsia="宋体" w:cs="宋体"/>
                <w:spacing w:val="19"/>
                <w:sz w:val="21"/>
                <w:szCs w:val="21"/>
              </w:rPr>
              <w:t>(</w:t>
            </w:r>
            <w:r>
              <w:rPr>
                <w:rFonts w:ascii="Times New Roman" w:hAnsi="Times New Roman" w:eastAsia="Times New Roman" w:cs="Times New Roman"/>
                <w:spacing w:val="16"/>
                <w:sz w:val="21"/>
                <w:szCs w:val="21"/>
              </w:rPr>
              <w:t>3</w:t>
            </w:r>
            <w:r>
              <w:rPr>
                <w:rFonts w:ascii="宋体" w:hAnsi="宋体" w:eastAsia="宋体" w:cs="宋体"/>
                <w:spacing w:val="16"/>
                <w:sz w:val="21"/>
                <w:szCs w:val="21"/>
              </w:rPr>
              <w:t>)对植被生物量的影响</w:t>
            </w:r>
          </w:p>
          <w:p>
            <w:pPr>
              <w:spacing w:before="152" w:line="351" w:lineRule="auto"/>
              <w:ind w:left="107" w:right="196" w:firstLine="423"/>
              <w:rPr>
                <w:rFonts w:ascii="宋体" w:hAnsi="宋体" w:eastAsia="宋体" w:cs="宋体"/>
                <w:sz w:val="21"/>
                <w:szCs w:val="21"/>
              </w:rPr>
            </w:pPr>
            <w:r>
              <w:rPr>
                <w:rFonts w:ascii="宋体" w:hAnsi="宋体" w:eastAsia="宋体" w:cs="宋体"/>
                <w:spacing w:val="-1"/>
                <w:sz w:val="21"/>
                <w:szCs w:val="21"/>
              </w:rPr>
              <w:t>项目建设期使植被生物量减</w:t>
            </w:r>
            <w:r>
              <w:rPr>
                <w:rFonts w:ascii="宋体" w:hAnsi="宋体" w:eastAsia="宋体" w:cs="宋体"/>
                <w:sz w:val="21"/>
                <w:szCs w:val="21"/>
              </w:rPr>
              <w:t xml:space="preserve">少和丧失是工程产生的主要的负面影响之一。矿山各 </w:t>
            </w:r>
            <w:r>
              <w:rPr>
                <w:rFonts w:ascii="宋体" w:hAnsi="宋体" w:eastAsia="宋体" w:cs="宋体"/>
                <w:spacing w:val="-2"/>
                <w:sz w:val="21"/>
                <w:szCs w:val="21"/>
              </w:rPr>
              <w:t>类新建工程占地</w:t>
            </w:r>
            <w:r>
              <w:rPr>
                <w:rFonts w:ascii="宋体" w:hAnsi="宋体" w:eastAsia="宋体" w:cs="宋体"/>
                <w:spacing w:val="-1"/>
                <w:sz w:val="21"/>
                <w:szCs w:val="21"/>
              </w:rPr>
              <w:t>范围内，该类型所占用区的植被生物量是无法恢复的。</w:t>
            </w:r>
          </w:p>
          <w:p>
            <w:pPr>
              <w:spacing w:line="220" w:lineRule="auto"/>
              <w:ind w:left="112"/>
              <w:rPr>
                <w:rFonts w:ascii="宋体" w:hAnsi="宋体" w:eastAsia="宋体" w:cs="宋体"/>
                <w:sz w:val="21"/>
                <w:szCs w:val="21"/>
              </w:rPr>
            </w:pPr>
            <w:r>
              <w:rPr>
                <w:rFonts w:ascii="Times New Roman" w:hAnsi="Times New Roman" w:eastAsia="Times New Roman" w:cs="Times New Roman"/>
                <w:b/>
                <w:bCs/>
                <w:spacing w:val="-1"/>
                <w:sz w:val="21"/>
                <w:szCs w:val="21"/>
              </w:rPr>
              <w:t>1.4</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14:textOutline w14:w="2667" w14:cap="flat" w14:cmpd="sng">
                  <w14:solidFill>
                    <w14:srgbClr w14:val="000000"/>
                  </w14:solidFill>
                  <w14:prstDash w14:val="solid"/>
                  <w14:miter w14:val="1"/>
                </w14:textOutline>
              </w:rPr>
              <w:t>陆生</w:t>
            </w:r>
            <w:r>
              <w:rPr>
                <w:rFonts w:ascii="宋体" w:hAnsi="宋体" w:eastAsia="宋体" w:cs="宋体"/>
                <w:sz w:val="21"/>
                <w:szCs w:val="21"/>
                <w14:textOutline w14:w="2667" w14:cap="flat" w14:cmpd="sng">
                  <w14:solidFill>
                    <w14:srgbClr w14:val="000000"/>
                  </w14:solidFill>
                  <w14:prstDash w14:val="solid"/>
                  <w14:miter w14:val="1"/>
                </w14:textOutline>
              </w:rPr>
              <w:t>动物影响分析</w:t>
            </w:r>
          </w:p>
          <w:p>
            <w:pPr>
              <w:spacing w:before="166" w:line="420" w:lineRule="exact"/>
              <w:ind w:left="526"/>
              <w:rPr>
                <w:rFonts w:ascii="宋体" w:hAnsi="宋体" w:eastAsia="宋体" w:cs="宋体"/>
                <w:sz w:val="21"/>
                <w:szCs w:val="21"/>
              </w:rPr>
            </w:pPr>
            <w:r>
              <w:rPr>
                <w:rFonts w:ascii="宋体" w:hAnsi="宋体" w:eastAsia="宋体" w:cs="宋体"/>
                <w:spacing w:val="-1"/>
                <w:position w:val="16"/>
                <w:sz w:val="21"/>
                <w:szCs w:val="21"/>
              </w:rPr>
              <w:t>施工开挖、运输、</w:t>
            </w:r>
            <w:r>
              <w:rPr>
                <w:rFonts w:ascii="宋体" w:hAnsi="宋体" w:eastAsia="宋体" w:cs="宋体"/>
                <w:position w:val="16"/>
                <w:sz w:val="21"/>
                <w:szCs w:val="21"/>
              </w:rPr>
              <w:t>弃渣等施工活动，对一些小型兽类的部分活动地和栖息地将造</w:t>
            </w:r>
          </w:p>
          <w:p>
            <w:pPr>
              <w:spacing w:before="1" w:line="218" w:lineRule="auto"/>
              <w:ind w:left="108"/>
              <w:rPr>
                <w:rFonts w:ascii="宋体" w:hAnsi="宋体" w:eastAsia="宋体" w:cs="宋体"/>
                <w:sz w:val="21"/>
                <w:szCs w:val="21"/>
              </w:rPr>
            </w:pPr>
            <w:r>
              <w:rPr>
                <w:rFonts w:ascii="宋体" w:hAnsi="宋体" w:eastAsia="宋体" w:cs="宋体"/>
                <w:spacing w:val="-1"/>
                <w:sz w:val="21"/>
                <w:szCs w:val="21"/>
              </w:rPr>
              <w:t>成一定破坏，将迫使其</w:t>
            </w:r>
            <w:r>
              <w:rPr>
                <w:rFonts w:ascii="宋体" w:hAnsi="宋体" w:eastAsia="宋体" w:cs="宋体"/>
                <w:sz w:val="21"/>
                <w:szCs w:val="21"/>
              </w:rPr>
              <w:t>迁往别处。由于动物的迁移性较强，且工程区附近同类生境分</w:t>
            </w:r>
          </w:p>
        </w:tc>
      </w:tr>
    </w:tbl>
    <w:p>
      <w:pPr>
        <w:spacing w:line="233" w:lineRule="exact"/>
        <w:rPr>
          <w:rFonts w:ascii="Arial"/>
          <w:sz w:val="20"/>
        </w:rPr>
      </w:pPr>
    </w:p>
    <w:p>
      <w:pPr>
        <w:sectPr>
          <w:footerReference r:id="rId35" w:type="default"/>
          <w:pgSz w:w="11905" w:h="16840"/>
          <w:pgMar w:top="1431" w:right="1522" w:bottom="1477" w:left="1523" w:header="0" w:footer="1288" w:gutter="0"/>
          <w:cols w:space="720" w:num="1"/>
        </w:sectPr>
      </w:pPr>
    </w:p>
    <w:p/>
    <w:p>
      <w:pPr>
        <w:spacing w:line="28" w:lineRule="exact"/>
      </w:pPr>
    </w:p>
    <w:tbl>
      <w:tblPr>
        <w:tblStyle w:val="4"/>
        <w:tblW w:w="884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80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3" w:hRule="atLeast"/>
        </w:trPr>
        <w:tc>
          <w:tcPr>
            <w:tcW w:w="767" w:type="dxa"/>
            <w:tcBorders>
              <w:left w:val="single" w:color="000000" w:sz="6"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8" w:line="222" w:lineRule="auto"/>
              <w:ind w:left="35"/>
              <w:rPr>
                <w:rFonts w:ascii="宋体" w:hAnsi="宋体" w:eastAsia="宋体" w:cs="宋体"/>
                <w:sz w:val="21"/>
                <w:szCs w:val="21"/>
              </w:rPr>
            </w:pPr>
            <w:r>
              <w:rPr>
                <w:rFonts w:ascii="宋体" w:hAnsi="宋体" w:eastAsia="宋体" w:cs="宋体"/>
                <w:spacing w:val="14"/>
                <w:sz w:val="21"/>
                <w:szCs w:val="21"/>
              </w:rPr>
              <w:t>施工期</w:t>
            </w:r>
          </w:p>
          <w:p>
            <w:pPr>
              <w:spacing w:before="18" w:line="225" w:lineRule="auto"/>
              <w:ind w:left="38"/>
              <w:rPr>
                <w:rFonts w:ascii="宋体" w:hAnsi="宋体" w:eastAsia="宋体" w:cs="宋体"/>
                <w:sz w:val="21"/>
                <w:szCs w:val="21"/>
              </w:rPr>
            </w:pPr>
            <w:r>
              <w:rPr>
                <w:rFonts w:ascii="宋体" w:hAnsi="宋体" w:eastAsia="宋体" w:cs="宋体"/>
                <w:spacing w:val="13"/>
                <w:sz w:val="21"/>
                <w:szCs w:val="21"/>
              </w:rPr>
              <w:t>生</w:t>
            </w:r>
            <w:r>
              <w:rPr>
                <w:rFonts w:ascii="宋体" w:hAnsi="宋体" w:eastAsia="宋体" w:cs="宋体"/>
                <w:spacing w:val="12"/>
                <w:sz w:val="21"/>
                <w:szCs w:val="21"/>
              </w:rPr>
              <w:t>态环</w:t>
            </w:r>
          </w:p>
          <w:p>
            <w:pPr>
              <w:spacing w:before="17" w:line="220" w:lineRule="auto"/>
              <w:ind w:left="37"/>
              <w:rPr>
                <w:rFonts w:ascii="宋体" w:hAnsi="宋体" w:eastAsia="宋体" w:cs="宋体"/>
                <w:sz w:val="21"/>
                <w:szCs w:val="21"/>
              </w:rPr>
            </w:pPr>
            <w:r>
              <w:rPr>
                <w:rFonts w:ascii="宋体" w:hAnsi="宋体" w:eastAsia="宋体" w:cs="宋体"/>
                <w:spacing w:val="17"/>
                <w:sz w:val="21"/>
                <w:szCs w:val="21"/>
              </w:rPr>
              <w:t>境</w:t>
            </w:r>
            <w:r>
              <w:rPr>
                <w:rFonts w:ascii="宋体" w:hAnsi="宋体" w:eastAsia="宋体" w:cs="宋体"/>
                <w:spacing w:val="16"/>
                <w:sz w:val="21"/>
                <w:szCs w:val="21"/>
              </w:rPr>
              <w:t>影响</w:t>
            </w:r>
          </w:p>
          <w:p>
            <w:pPr>
              <w:spacing w:before="22" w:line="220" w:lineRule="auto"/>
              <w:ind w:left="154"/>
              <w:rPr>
                <w:rFonts w:ascii="宋体" w:hAnsi="宋体" w:eastAsia="宋体" w:cs="宋体"/>
                <w:sz w:val="21"/>
                <w:szCs w:val="21"/>
              </w:rPr>
            </w:pPr>
            <w:r>
              <w:rPr>
                <w:rFonts w:ascii="宋体" w:hAnsi="宋体" w:eastAsia="宋体" w:cs="宋体"/>
                <w:spacing w:val="4"/>
                <w:sz w:val="21"/>
                <w:szCs w:val="21"/>
              </w:rPr>
              <w:t>分析</w:t>
            </w:r>
          </w:p>
        </w:tc>
        <w:tc>
          <w:tcPr>
            <w:tcW w:w="8076" w:type="dxa"/>
            <w:tcBorders>
              <w:right w:val="single" w:color="000000" w:sz="6" w:space="0"/>
            </w:tcBorders>
            <w:vAlign w:val="top"/>
          </w:tcPr>
          <w:p>
            <w:pPr>
              <w:spacing w:before="170" w:line="369" w:lineRule="auto"/>
              <w:ind w:left="107" w:right="196"/>
              <w:rPr>
                <w:rFonts w:ascii="宋体" w:hAnsi="宋体" w:eastAsia="宋体" w:cs="宋体"/>
                <w:sz w:val="21"/>
                <w:szCs w:val="21"/>
              </w:rPr>
            </w:pPr>
            <w:r>
              <w:rPr>
                <w:rFonts w:ascii="宋体" w:hAnsi="宋体" w:eastAsia="宋体" w:cs="宋体"/>
                <w:spacing w:val="-1"/>
                <w:sz w:val="21"/>
                <w:szCs w:val="21"/>
              </w:rPr>
              <w:t>布较广泛，因此影响</w:t>
            </w:r>
            <w:r>
              <w:rPr>
                <w:rFonts w:ascii="宋体" w:hAnsi="宋体" w:eastAsia="宋体" w:cs="宋体"/>
                <w:sz w:val="21"/>
                <w:szCs w:val="21"/>
              </w:rPr>
              <w:t xml:space="preserve">有限。另外，随着施工人员的频繁活动，增加了对动物的潜在威 </w:t>
            </w:r>
            <w:r>
              <w:rPr>
                <w:rFonts w:ascii="宋体" w:hAnsi="宋体" w:eastAsia="宋体" w:cs="宋体"/>
                <w:spacing w:val="-11"/>
                <w:sz w:val="21"/>
                <w:szCs w:val="21"/>
              </w:rPr>
              <w:t>胁</w:t>
            </w:r>
            <w:r>
              <w:rPr>
                <w:rFonts w:ascii="宋体" w:hAnsi="宋体" w:eastAsia="宋体" w:cs="宋体"/>
                <w:spacing w:val="-9"/>
                <w:sz w:val="21"/>
                <w:szCs w:val="21"/>
              </w:rPr>
              <w:t>。</w:t>
            </w:r>
          </w:p>
          <w:p>
            <w:pPr>
              <w:spacing w:line="219" w:lineRule="auto"/>
              <w:ind w:left="112"/>
              <w:rPr>
                <w:rFonts w:ascii="宋体" w:hAnsi="宋体" w:eastAsia="宋体" w:cs="宋体"/>
                <w:sz w:val="21"/>
                <w:szCs w:val="21"/>
              </w:rPr>
            </w:pPr>
            <w:r>
              <w:rPr>
                <w:rFonts w:ascii="Times New Roman" w:hAnsi="Times New Roman" w:eastAsia="Times New Roman" w:cs="Times New Roman"/>
                <w:b/>
                <w:bCs/>
                <w:spacing w:val="-1"/>
                <w:sz w:val="21"/>
                <w:szCs w:val="21"/>
              </w:rPr>
              <w:t>1.5</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14:textOutline w14:w="2667" w14:cap="flat" w14:cmpd="sng">
                  <w14:solidFill>
                    <w14:srgbClr w14:val="000000"/>
                  </w14:solidFill>
                  <w14:prstDash w14:val="solid"/>
                  <w14:miter w14:val="1"/>
                </w14:textOutline>
              </w:rPr>
              <w:t>景观</w:t>
            </w:r>
            <w:r>
              <w:rPr>
                <w:rFonts w:ascii="宋体" w:hAnsi="宋体" w:eastAsia="宋体" w:cs="宋体"/>
                <w:sz w:val="21"/>
                <w:szCs w:val="21"/>
                <w14:textOutline w14:w="2667" w14:cap="flat" w14:cmpd="sng">
                  <w14:solidFill>
                    <w14:srgbClr w14:val="000000"/>
                  </w14:solidFill>
                  <w14:prstDash w14:val="solid"/>
                  <w14:miter w14:val="1"/>
                </w14:textOutline>
              </w:rPr>
              <w:t>格局及景观稳定性</w:t>
            </w:r>
          </w:p>
          <w:p>
            <w:pPr>
              <w:spacing w:before="169" w:line="220" w:lineRule="auto"/>
              <w:ind w:left="532"/>
              <w:rPr>
                <w:rFonts w:ascii="宋体" w:hAnsi="宋体" w:eastAsia="宋体" w:cs="宋体"/>
                <w:sz w:val="21"/>
                <w:szCs w:val="21"/>
              </w:rPr>
            </w:pPr>
            <w:r>
              <w:rPr>
                <w:rFonts w:ascii="宋体" w:hAnsi="宋体" w:eastAsia="宋体" w:cs="宋体"/>
                <w:spacing w:val="15"/>
                <w:sz w:val="21"/>
                <w:szCs w:val="21"/>
              </w:rPr>
              <w:t>(</w:t>
            </w:r>
            <w:r>
              <w:rPr>
                <w:rFonts w:ascii="Times New Roman" w:hAnsi="Times New Roman" w:eastAsia="Times New Roman" w:cs="Times New Roman"/>
                <w:spacing w:val="15"/>
                <w:sz w:val="21"/>
                <w:szCs w:val="21"/>
              </w:rPr>
              <w:t>1</w:t>
            </w:r>
            <w:r>
              <w:rPr>
                <w:rFonts w:ascii="宋体" w:hAnsi="宋体" w:eastAsia="宋体" w:cs="宋体"/>
                <w:spacing w:val="15"/>
                <w:sz w:val="21"/>
                <w:szCs w:val="21"/>
              </w:rPr>
              <w:t>)对景观格局的影响分析</w:t>
            </w:r>
          </w:p>
          <w:p>
            <w:pPr>
              <w:spacing w:before="171" w:line="369" w:lineRule="auto"/>
              <w:ind w:left="109" w:right="43" w:firstLine="420"/>
              <w:rPr>
                <w:rFonts w:ascii="宋体" w:hAnsi="宋体" w:eastAsia="宋体" w:cs="宋体"/>
                <w:sz w:val="21"/>
                <w:szCs w:val="21"/>
              </w:rPr>
            </w:pPr>
            <w:r>
              <w:rPr>
                <w:rFonts w:ascii="宋体" w:hAnsi="宋体" w:eastAsia="宋体" w:cs="宋体"/>
                <w:spacing w:val="-1"/>
                <w:sz w:val="21"/>
                <w:szCs w:val="21"/>
              </w:rPr>
              <w:t>项目地处山区，景观格局以</w:t>
            </w:r>
            <w:r>
              <w:rPr>
                <w:rFonts w:ascii="宋体" w:hAnsi="宋体" w:eastAsia="宋体" w:cs="宋体"/>
                <w:sz w:val="21"/>
                <w:szCs w:val="21"/>
              </w:rPr>
              <w:t xml:space="preserve">林地为基质，矿山道路为廊道，采矿区用地为斑块布 </w:t>
            </w:r>
            <w:r>
              <w:rPr>
                <w:rFonts w:ascii="宋体" w:hAnsi="宋体" w:eastAsia="宋体" w:cs="宋体"/>
                <w:spacing w:val="-7"/>
                <w:sz w:val="21"/>
                <w:szCs w:val="21"/>
              </w:rPr>
              <w:t>局呈现。施工期间， 矿区将开拓矿山道路、截排水沟的建设， 将增加斑块及廊道数量</w:t>
            </w:r>
            <w:r>
              <w:rPr>
                <w:rFonts w:ascii="宋体" w:hAnsi="宋体" w:eastAsia="宋体" w:cs="宋体"/>
                <w:spacing w:val="-5"/>
                <w:sz w:val="21"/>
                <w:szCs w:val="21"/>
              </w:rPr>
              <w:t>，</w:t>
            </w:r>
            <w:r>
              <w:rPr>
                <w:rFonts w:ascii="宋体" w:hAnsi="宋体" w:eastAsia="宋体" w:cs="宋体"/>
                <w:sz w:val="21"/>
                <w:szCs w:val="21"/>
              </w:rPr>
              <w:t xml:space="preserve"> </w:t>
            </w:r>
            <w:r>
              <w:rPr>
                <w:rFonts w:ascii="宋体" w:hAnsi="宋体" w:eastAsia="宋体" w:cs="宋体"/>
                <w:spacing w:val="-5"/>
                <w:sz w:val="21"/>
                <w:szCs w:val="21"/>
              </w:rPr>
              <w:t>景</w:t>
            </w:r>
            <w:r>
              <w:rPr>
                <w:rFonts w:ascii="宋体" w:hAnsi="宋体" w:eastAsia="宋体" w:cs="宋体"/>
                <w:spacing w:val="-4"/>
                <w:sz w:val="21"/>
                <w:szCs w:val="21"/>
              </w:rPr>
              <w:t>观破碎程度加大。</w:t>
            </w:r>
          </w:p>
          <w:p>
            <w:pPr>
              <w:spacing w:line="219" w:lineRule="auto"/>
              <w:ind w:left="532"/>
              <w:rPr>
                <w:rFonts w:ascii="宋体" w:hAnsi="宋体" w:eastAsia="宋体" w:cs="宋体"/>
                <w:sz w:val="21"/>
                <w:szCs w:val="21"/>
              </w:rPr>
            </w:pPr>
            <w:r>
              <w:rPr>
                <w:rFonts w:ascii="宋体" w:hAnsi="宋体" w:eastAsia="宋体" w:cs="宋体"/>
                <w:spacing w:val="15"/>
                <w:sz w:val="21"/>
                <w:szCs w:val="21"/>
              </w:rPr>
              <w:t>(</w:t>
            </w:r>
            <w:r>
              <w:rPr>
                <w:rFonts w:ascii="Times New Roman" w:hAnsi="Times New Roman" w:eastAsia="Times New Roman" w:cs="Times New Roman"/>
                <w:spacing w:val="15"/>
                <w:sz w:val="21"/>
                <w:szCs w:val="21"/>
              </w:rPr>
              <w:t>2</w:t>
            </w:r>
            <w:r>
              <w:rPr>
                <w:rFonts w:ascii="宋体" w:hAnsi="宋体" w:eastAsia="宋体" w:cs="宋体"/>
                <w:spacing w:val="15"/>
                <w:sz w:val="21"/>
                <w:szCs w:val="21"/>
              </w:rPr>
              <w:t>)对景观稳定性影响分析</w:t>
            </w:r>
          </w:p>
          <w:p>
            <w:pPr>
              <w:spacing w:before="171" w:line="362" w:lineRule="auto"/>
              <w:ind w:left="109" w:right="196" w:firstLine="416"/>
              <w:rPr>
                <w:rFonts w:ascii="宋体" w:hAnsi="宋体" w:eastAsia="宋体" w:cs="宋体"/>
                <w:sz w:val="21"/>
                <w:szCs w:val="21"/>
              </w:rPr>
            </w:pPr>
            <w:r>
              <w:rPr>
                <w:rFonts w:ascii="宋体" w:hAnsi="宋体" w:eastAsia="宋体" w:cs="宋体"/>
                <w:spacing w:val="-1"/>
                <w:sz w:val="21"/>
                <w:szCs w:val="21"/>
              </w:rPr>
              <w:t>矿区周边区域人类</w:t>
            </w:r>
            <w:r>
              <w:rPr>
                <w:rFonts w:ascii="宋体" w:hAnsi="宋体" w:eastAsia="宋体" w:cs="宋体"/>
                <w:sz w:val="21"/>
                <w:szCs w:val="21"/>
              </w:rPr>
              <w:t xml:space="preserve">干扰强度较强，该区域和周边的自然景观组分，对于干扰的抗 </w:t>
            </w:r>
            <w:r>
              <w:rPr>
                <w:rFonts w:ascii="宋体" w:hAnsi="宋体" w:eastAsia="宋体" w:cs="宋体"/>
                <w:spacing w:val="-2"/>
                <w:sz w:val="21"/>
                <w:szCs w:val="21"/>
              </w:rPr>
              <w:t>性以及受到</w:t>
            </w:r>
            <w:r>
              <w:rPr>
                <w:rFonts w:ascii="宋体" w:hAnsi="宋体" w:eastAsia="宋体" w:cs="宋体"/>
                <w:spacing w:val="-1"/>
                <w:sz w:val="21"/>
                <w:szCs w:val="21"/>
              </w:rPr>
              <w:t>干扰后的自然调节能力相对较弱，形成了较大范围的生态稳定地带。</w:t>
            </w:r>
          </w:p>
          <w:p>
            <w:pPr>
              <w:spacing w:line="219" w:lineRule="auto"/>
              <w:ind w:left="112"/>
              <w:rPr>
                <w:rFonts w:ascii="宋体" w:hAnsi="宋体" w:eastAsia="宋体" w:cs="宋体"/>
                <w:sz w:val="21"/>
                <w:szCs w:val="21"/>
              </w:rPr>
            </w:pPr>
            <w:r>
              <w:rPr>
                <w:rFonts w:ascii="Times New Roman" w:hAnsi="Times New Roman" w:eastAsia="Times New Roman" w:cs="Times New Roman"/>
                <w:b/>
                <w:bCs/>
                <w:spacing w:val="-1"/>
                <w:sz w:val="21"/>
                <w:szCs w:val="21"/>
              </w:rPr>
              <w:t>1.6</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14:textOutline w14:w="2667" w14:cap="flat" w14:cmpd="sng">
                  <w14:solidFill>
                    <w14:srgbClr w14:val="000000"/>
                  </w14:solidFill>
                  <w14:prstDash w14:val="solid"/>
                  <w14:miter w14:val="1"/>
                </w14:textOutline>
              </w:rPr>
              <w:t>自然</w:t>
            </w:r>
            <w:r>
              <w:rPr>
                <w:rFonts w:ascii="宋体" w:hAnsi="宋体" w:eastAsia="宋体" w:cs="宋体"/>
                <w:sz w:val="21"/>
                <w:szCs w:val="21"/>
                <w14:textOutline w14:w="2667" w14:cap="flat" w14:cmpd="sng">
                  <w14:solidFill>
                    <w14:srgbClr w14:val="000000"/>
                  </w14:solidFill>
                  <w14:prstDash w14:val="solid"/>
                  <w14:miter w14:val="1"/>
                </w14:textOutline>
              </w:rPr>
              <w:t>系统生态完整性</w:t>
            </w:r>
          </w:p>
          <w:p>
            <w:pPr>
              <w:spacing w:before="149" w:line="352" w:lineRule="auto"/>
              <w:ind w:left="106" w:right="103" w:firstLine="434"/>
              <w:rPr>
                <w:rFonts w:ascii="宋体" w:hAnsi="宋体" w:eastAsia="宋体" w:cs="宋体"/>
                <w:sz w:val="21"/>
                <w:szCs w:val="21"/>
              </w:rPr>
            </w:pPr>
            <w:r>
              <w:rPr>
                <w:rFonts w:ascii="宋体" w:hAnsi="宋体" w:eastAsia="宋体" w:cs="宋体"/>
                <w:spacing w:val="-1"/>
                <w:sz w:val="21"/>
                <w:szCs w:val="21"/>
              </w:rPr>
              <w:t>当人类活动大量占有植被面积，过多地干扰植被修</w:t>
            </w:r>
            <w:r>
              <w:rPr>
                <w:rFonts w:ascii="宋体" w:hAnsi="宋体" w:eastAsia="宋体" w:cs="宋体"/>
                <w:sz w:val="21"/>
                <w:szCs w:val="21"/>
              </w:rPr>
              <w:t xml:space="preserve">补能力，自然体系就有可能失 </w:t>
            </w:r>
            <w:r>
              <w:rPr>
                <w:rFonts w:ascii="宋体" w:hAnsi="宋体" w:eastAsia="宋体" w:cs="宋体"/>
                <w:spacing w:val="-1"/>
                <w:sz w:val="21"/>
                <w:szCs w:val="21"/>
              </w:rPr>
              <w:t>去原有的平衡，由</w:t>
            </w:r>
            <w:r>
              <w:rPr>
                <w:rFonts w:ascii="宋体" w:hAnsi="宋体" w:eastAsia="宋体" w:cs="宋体"/>
                <w:sz w:val="21"/>
                <w:szCs w:val="21"/>
              </w:rPr>
              <w:t xml:space="preserve">平均生产力较高的自然体系衰退到生产力较低级别的自然体系。矿 </w:t>
            </w:r>
            <w:r>
              <w:rPr>
                <w:rFonts w:ascii="宋体" w:hAnsi="宋体" w:eastAsia="宋体" w:cs="宋体"/>
                <w:spacing w:val="4"/>
                <w:sz w:val="21"/>
                <w:szCs w:val="21"/>
              </w:rPr>
              <w:t>山的开采将</w:t>
            </w:r>
            <w:r>
              <w:rPr>
                <w:rFonts w:ascii="宋体" w:hAnsi="宋体" w:eastAsia="宋体" w:cs="宋体"/>
                <w:spacing w:val="2"/>
                <w:sz w:val="21"/>
                <w:szCs w:val="21"/>
              </w:rPr>
              <w:t>不可避免的破坏一定面积的植被(灌草)，第一性生产力的基质呈不可逆的</w:t>
            </w:r>
            <w:r>
              <w:rPr>
                <w:rFonts w:ascii="宋体" w:hAnsi="宋体" w:eastAsia="宋体" w:cs="宋体"/>
                <w:sz w:val="21"/>
                <w:szCs w:val="21"/>
              </w:rPr>
              <w:t xml:space="preserve"> </w:t>
            </w:r>
            <w:r>
              <w:rPr>
                <w:rFonts w:ascii="宋体" w:hAnsi="宋体" w:eastAsia="宋体" w:cs="宋体"/>
                <w:spacing w:val="-2"/>
                <w:sz w:val="21"/>
                <w:szCs w:val="21"/>
              </w:rPr>
              <w:t>破坏。工程占地引</w:t>
            </w:r>
            <w:r>
              <w:rPr>
                <w:rFonts w:ascii="宋体" w:hAnsi="宋体" w:eastAsia="宋体" w:cs="宋体"/>
                <w:spacing w:val="-1"/>
                <w:sz w:val="21"/>
                <w:szCs w:val="21"/>
              </w:rPr>
              <w:t>起生产力降低，因此平均生产能力呈下降趋势。</w:t>
            </w:r>
          </w:p>
          <w:p>
            <w:pPr>
              <w:spacing w:before="1" w:line="219" w:lineRule="auto"/>
              <w:ind w:left="112"/>
              <w:rPr>
                <w:rFonts w:ascii="宋体" w:hAnsi="宋体" w:eastAsia="宋体" w:cs="宋体"/>
                <w:sz w:val="21"/>
                <w:szCs w:val="21"/>
              </w:rPr>
            </w:pPr>
            <w:r>
              <w:rPr>
                <w:rFonts w:ascii="Times New Roman" w:hAnsi="Times New Roman" w:eastAsia="Times New Roman" w:cs="Times New Roman"/>
                <w:b/>
                <w:bCs/>
                <w:spacing w:val="-1"/>
                <w:sz w:val="21"/>
                <w:szCs w:val="21"/>
              </w:rPr>
              <w:t>1.7</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14:textOutline w14:w="2667" w14:cap="flat" w14:cmpd="sng">
                  <w14:solidFill>
                    <w14:srgbClr w14:val="000000"/>
                  </w14:solidFill>
                  <w14:prstDash w14:val="solid"/>
                  <w14:miter w14:val="1"/>
                </w14:textOutline>
              </w:rPr>
              <w:t>水土</w:t>
            </w:r>
            <w:r>
              <w:rPr>
                <w:rFonts w:ascii="宋体" w:hAnsi="宋体" w:eastAsia="宋体" w:cs="宋体"/>
                <w:sz w:val="21"/>
                <w:szCs w:val="21"/>
                <w14:textOutline w14:w="2667" w14:cap="flat" w14:cmpd="sng">
                  <w14:solidFill>
                    <w14:srgbClr w14:val="000000"/>
                  </w14:solidFill>
                  <w14:prstDash w14:val="solid"/>
                  <w14:miter w14:val="1"/>
                </w14:textOutline>
              </w:rPr>
              <w:t>流失影响分析</w:t>
            </w:r>
          </w:p>
          <w:p>
            <w:pPr>
              <w:spacing w:before="150" w:line="352" w:lineRule="auto"/>
              <w:ind w:left="112" w:right="105" w:firstLine="413"/>
              <w:rPr>
                <w:rFonts w:ascii="宋体" w:hAnsi="宋体" w:eastAsia="宋体" w:cs="宋体"/>
                <w:sz w:val="21"/>
                <w:szCs w:val="21"/>
              </w:rPr>
            </w:pPr>
            <w:r>
              <w:rPr>
                <w:rFonts w:ascii="宋体" w:hAnsi="宋体" w:eastAsia="宋体" w:cs="宋体"/>
                <w:spacing w:val="4"/>
                <w:sz w:val="21"/>
                <w:szCs w:val="21"/>
              </w:rPr>
              <w:t>施工期占地破</w:t>
            </w:r>
            <w:r>
              <w:rPr>
                <w:rFonts w:ascii="宋体" w:hAnsi="宋体" w:eastAsia="宋体" w:cs="宋体"/>
                <w:spacing w:val="3"/>
                <w:sz w:val="21"/>
                <w:szCs w:val="21"/>
              </w:rPr>
              <w:t>坏</w:t>
            </w:r>
            <w:r>
              <w:rPr>
                <w:rFonts w:ascii="宋体" w:hAnsi="宋体" w:eastAsia="宋体" w:cs="宋体"/>
                <w:spacing w:val="2"/>
                <w:sz w:val="21"/>
                <w:szCs w:val="21"/>
              </w:rPr>
              <w:t>地表植被，同时施工扰动将使施工区及周围的土壤结构和林地遭</w:t>
            </w:r>
            <w:r>
              <w:rPr>
                <w:rFonts w:ascii="宋体" w:hAnsi="宋体" w:eastAsia="宋体" w:cs="宋体"/>
                <w:sz w:val="21"/>
                <w:szCs w:val="21"/>
              </w:rPr>
              <w:t xml:space="preserve"> </w:t>
            </w:r>
            <w:r>
              <w:rPr>
                <w:rFonts w:ascii="宋体" w:hAnsi="宋体" w:eastAsia="宋体" w:cs="宋体"/>
                <w:spacing w:val="-4"/>
                <w:sz w:val="21"/>
                <w:szCs w:val="21"/>
              </w:rPr>
              <w:t>到</w:t>
            </w:r>
            <w:r>
              <w:rPr>
                <w:rFonts w:ascii="宋体" w:hAnsi="宋体" w:eastAsia="宋体" w:cs="宋体"/>
                <w:spacing w:val="-3"/>
                <w:sz w:val="21"/>
                <w:szCs w:val="21"/>
              </w:rPr>
              <w:t>破</w:t>
            </w:r>
            <w:r>
              <w:rPr>
                <w:rFonts w:ascii="宋体" w:hAnsi="宋体" w:eastAsia="宋体" w:cs="宋体"/>
                <w:spacing w:val="-2"/>
                <w:sz w:val="21"/>
                <w:szCs w:val="21"/>
              </w:rPr>
              <w:t>坏，降低水土保持功能，加剧水土流失。</w:t>
            </w:r>
          </w:p>
          <w:p>
            <w:pPr>
              <w:spacing w:line="221" w:lineRule="auto"/>
              <w:ind w:left="103"/>
              <w:rPr>
                <w:rFonts w:ascii="黑体" w:hAnsi="黑体" w:eastAsia="黑体" w:cs="黑体"/>
                <w:sz w:val="21"/>
                <w:szCs w:val="21"/>
              </w:rPr>
            </w:pPr>
            <w:r>
              <w:rPr>
                <w:rFonts w:ascii="Times New Roman" w:hAnsi="Times New Roman" w:eastAsia="Times New Roman" w:cs="Times New Roman"/>
                <w:spacing w:val="-2"/>
                <w:sz w:val="21"/>
                <w:szCs w:val="21"/>
              </w:rPr>
              <w:t>2</w:t>
            </w:r>
            <w:r>
              <w:rPr>
                <w:rFonts w:ascii="黑体" w:hAnsi="黑体" w:eastAsia="黑体" w:cs="黑体"/>
                <w:spacing w:val="-2"/>
                <w:sz w:val="21"/>
                <w:szCs w:val="21"/>
              </w:rPr>
              <w:t>、大</w:t>
            </w:r>
            <w:r>
              <w:rPr>
                <w:rFonts w:ascii="黑体" w:hAnsi="黑体" w:eastAsia="黑体" w:cs="黑体"/>
                <w:spacing w:val="-1"/>
                <w:sz w:val="21"/>
                <w:szCs w:val="21"/>
              </w:rPr>
              <w:t>气环境影响分析</w:t>
            </w:r>
          </w:p>
          <w:p>
            <w:pPr>
              <w:spacing w:before="147" w:line="222" w:lineRule="auto"/>
              <w:ind w:left="104"/>
              <w:rPr>
                <w:rFonts w:ascii="宋体" w:hAnsi="宋体" w:eastAsia="宋体" w:cs="宋体"/>
                <w:sz w:val="21"/>
                <w:szCs w:val="21"/>
              </w:rPr>
            </w:pPr>
            <w:r>
              <w:rPr>
                <w:rFonts w:ascii="Times New Roman" w:hAnsi="Times New Roman" w:eastAsia="Times New Roman" w:cs="Times New Roman"/>
                <w:b/>
                <w:bCs/>
                <w:spacing w:val="-1"/>
                <w:sz w:val="21"/>
                <w:szCs w:val="21"/>
              </w:rPr>
              <w:t>2.</w:t>
            </w:r>
            <w:r>
              <w:rPr>
                <w:rFonts w:ascii="Times New Roman" w:hAnsi="Times New Roman" w:eastAsia="Times New Roman" w:cs="Times New Roman"/>
                <w:b/>
                <w:bCs/>
                <w:sz w:val="21"/>
                <w:szCs w:val="21"/>
              </w:rPr>
              <w:t>1</w:t>
            </w:r>
            <w:r>
              <w:rPr>
                <w:rFonts w:ascii="Times New Roman" w:hAnsi="Times New Roman" w:eastAsia="Times New Roman" w:cs="Times New Roman"/>
                <w:sz w:val="21"/>
                <w:szCs w:val="21"/>
              </w:rPr>
              <w:t xml:space="preserve">  </w:t>
            </w:r>
            <w:r>
              <w:rPr>
                <w:rFonts w:ascii="宋体" w:hAnsi="宋体" w:eastAsia="宋体" w:cs="宋体"/>
                <w:sz w:val="21"/>
                <w:szCs w:val="21"/>
                <w14:textOutline w14:w="2667" w14:cap="flat" w14:cmpd="sng">
                  <w14:solidFill>
                    <w14:srgbClr w14:val="000000"/>
                  </w14:solidFill>
                  <w14:prstDash w14:val="solid"/>
                  <w14:miter w14:val="1"/>
                </w14:textOutline>
              </w:rPr>
              <w:t>施工扬尘</w:t>
            </w:r>
          </w:p>
          <w:p>
            <w:pPr>
              <w:spacing w:before="149" w:line="220" w:lineRule="auto"/>
              <w:ind w:left="526"/>
              <w:rPr>
                <w:rFonts w:ascii="宋体" w:hAnsi="宋体" w:eastAsia="宋体" w:cs="宋体"/>
                <w:sz w:val="21"/>
                <w:szCs w:val="21"/>
              </w:rPr>
            </w:pPr>
            <w:r>
              <w:rPr>
                <w:rFonts w:ascii="宋体" w:hAnsi="宋体" w:eastAsia="宋体" w:cs="宋体"/>
                <w:spacing w:val="-2"/>
                <w:sz w:val="21"/>
                <w:szCs w:val="21"/>
              </w:rPr>
              <w:t>施工期在开挖、运输、卸放等过程</w:t>
            </w:r>
            <w:r>
              <w:rPr>
                <w:rFonts w:ascii="宋体" w:hAnsi="宋体" w:eastAsia="宋体" w:cs="宋体"/>
                <w:spacing w:val="-1"/>
                <w:sz w:val="21"/>
                <w:szCs w:val="21"/>
              </w:rPr>
              <w:t>中产生扬尘。</w:t>
            </w:r>
          </w:p>
          <w:p>
            <w:pPr>
              <w:spacing w:before="112" w:line="358" w:lineRule="auto"/>
              <w:ind w:left="107" w:right="103" w:firstLine="419"/>
              <w:rPr>
                <w:rFonts w:ascii="宋体" w:hAnsi="宋体" w:eastAsia="宋体" w:cs="宋体"/>
                <w:sz w:val="21"/>
                <w:szCs w:val="21"/>
              </w:rPr>
            </w:pPr>
            <w:r>
              <w:rPr>
                <w:rFonts w:ascii="宋体" w:hAnsi="宋体" w:eastAsia="宋体" w:cs="宋体"/>
                <w:spacing w:val="-2"/>
                <w:sz w:val="21"/>
                <w:szCs w:val="21"/>
              </w:rPr>
              <w:t xml:space="preserve">根据类似工程实地监测资料， </w:t>
            </w:r>
            <w:r>
              <w:rPr>
                <w:rFonts w:ascii="Times New Roman" w:hAnsi="Times New Roman" w:eastAsia="Times New Roman" w:cs="Times New Roman"/>
                <w:spacing w:val="-1"/>
                <w:sz w:val="21"/>
                <w:szCs w:val="21"/>
              </w:rPr>
              <w:t>TSP</w:t>
            </w:r>
            <w:r>
              <w:rPr>
                <w:rFonts w:ascii="宋体" w:hAnsi="宋体" w:eastAsia="宋体" w:cs="宋体"/>
                <w:spacing w:val="-2"/>
                <w:sz w:val="21"/>
                <w:szCs w:val="21"/>
              </w:rPr>
              <w:t>浓度介于</w:t>
            </w:r>
            <w:r>
              <w:rPr>
                <w:rFonts w:ascii="Times New Roman" w:hAnsi="Times New Roman" w:eastAsia="Times New Roman" w:cs="Times New Roman"/>
                <w:spacing w:val="-2"/>
                <w:sz w:val="21"/>
                <w:szCs w:val="21"/>
              </w:rPr>
              <w:t>1.5</w:t>
            </w:r>
            <w:r>
              <w:rPr>
                <w:rFonts w:ascii="宋体" w:hAnsi="宋体" w:eastAsia="宋体" w:cs="宋体"/>
                <w:spacing w:val="-2"/>
                <w:sz w:val="21"/>
                <w:szCs w:val="21"/>
              </w:rPr>
              <w:t>~</w:t>
            </w:r>
            <w:r>
              <w:rPr>
                <w:rFonts w:ascii="Times New Roman" w:hAnsi="Times New Roman" w:eastAsia="Times New Roman" w:cs="Times New Roman"/>
                <w:spacing w:val="-2"/>
                <w:sz w:val="21"/>
                <w:szCs w:val="21"/>
              </w:rPr>
              <w:t>3.0</w:t>
            </w:r>
            <w:r>
              <w:rPr>
                <w:rFonts w:ascii="Times New Roman" w:hAnsi="Times New Roman" w:eastAsia="Times New Roman" w:cs="Times New Roman"/>
                <w:spacing w:val="-1"/>
                <w:sz w:val="21"/>
                <w:szCs w:val="21"/>
              </w:rPr>
              <w:t>mg</w:t>
            </w:r>
            <w:r>
              <w:rPr>
                <w:rFonts w:ascii="Times New Roman" w:hAnsi="Times New Roman" w:eastAsia="Times New Roman" w:cs="Times New Roman"/>
                <w:spacing w:val="-2"/>
                <w:sz w:val="21"/>
                <w:szCs w:val="21"/>
              </w:rPr>
              <w:t>/</w:t>
            </w:r>
            <w:r>
              <w:rPr>
                <w:rFonts w:ascii="Times New Roman" w:hAnsi="Times New Roman" w:eastAsia="Times New Roman" w:cs="Times New Roman"/>
                <w:spacing w:val="-1"/>
                <w:sz w:val="21"/>
                <w:szCs w:val="21"/>
              </w:rPr>
              <w:t>m</w:t>
            </w:r>
            <w:r>
              <w:rPr>
                <w:rFonts w:ascii="Times New Roman" w:hAnsi="Times New Roman" w:eastAsia="Times New Roman" w:cs="Times New Roman"/>
                <w:spacing w:val="-2"/>
                <w:position w:val="9"/>
                <w:sz w:val="14"/>
                <w:szCs w:val="14"/>
              </w:rPr>
              <w:t>3</w:t>
            </w:r>
            <w:r>
              <w:rPr>
                <w:rFonts w:ascii="宋体" w:hAnsi="宋体" w:eastAsia="宋体" w:cs="宋体"/>
                <w:spacing w:val="-2"/>
                <w:sz w:val="21"/>
                <w:szCs w:val="21"/>
              </w:rPr>
              <w:t>，</w:t>
            </w:r>
            <w:r>
              <w:rPr>
                <w:rFonts w:ascii="宋体" w:hAnsi="宋体" w:eastAsia="宋体" w:cs="宋体"/>
                <w:spacing w:val="-1"/>
                <w:sz w:val="21"/>
                <w:szCs w:val="21"/>
              </w:rPr>
              <w:t xml:space="preserve">在正常情况下， </w:t>
            </w:r>
            <w:r>
              <w:rPr>
                <w:rFonts w:ascii="Times New Roman" w:hAnsi="Times New Roman" w:eastAsia="Times New Roman" w:cs="Times New Roman"/>
                <w:spacing w:val="-1"/>
                <w:sz w:val="21"/>
                <w:szCs w:val="21"/>
              </w:rPr>
              <w:t>50m</w:t>
            </w:r>
            <w:r>
              <w:rPr>
                <w:rFonts w:ascii="宋体" w:hAnsi="宋体" w:eastAsia="宋体" w:cs="宋体"/>
                <w:spacing w:val="-1"/>
                <w:sz w:val="21"/>
                <w:szCs w:val="21"/>
              </w:rPr>
              <w:t>~</w:t>
            </w:r>
            <w:r>
              <w:rPr>
                <w:rFonts w:ascii="宋体" w:hAnsi="宋体" w:eastAsia="宋体" w:cs="宋体"/>
                <w:sz w:val="21"/>
                <w:szCs w:val="21"/>
              </w:rPr>
              <w:t xml:space="preserve"> </w:t>
            </w:r>
            <w:r>
              <w:rPr>
                <w:rFonts w:ascii="Times New Roman" w:hAnsi="Times New Roman" w:eastAsia="Times New Roman" w:cs="Times New Roman"/>
                <w:spacing w:val="-2"/>
                <w:sz w:val="21"/>
                <w:szCs w:val="21"/>
              </w:rPr>
              <w:t>100</w:t>
            </w:r>
            <w:r>
              <w:rPr>
                <w:rFonts w:ascii="Times New Roman" w:hAnsi="Times New Roman" w:eastAsia="Times New Roman" w:cs="Times New Roman"/>
                <w:spacing w:val="-1"/>
                <w:sz w:val="21"/>
                <w:szCs w:val="21"/>
              </w:rPr>
              <w:t>m</w:t>
            </w:r>
            <w:r>
              <w:rPr>
                <w:rFonts w:ascii="宋体" w:hAnsi="宋体" w:eastAsia="宋体" w:cs="宋体"/>
                <w:spacing w:val="-2"/>
                <w:sz w:val="21"/>
                <w:szCs w:val="21"/>
              </w:rPr>
              <w:t>范围内其贡献值可满足环境空气质量</w:t>
            </w:r>
            <w:r>
              <w:rPr>
                <w:rFonts w:ascii="宋体" w:hAnsi="宋体" w:eastAsia="宋体" w:cs="宋体"/>
                <w:spacing w:val="-1"/>
                <w:sz w:val="21"/>
                <w:szCs w:val="21"/>
              </w:rPr>
              <w:t>二级标准； 在大风(</w:t>
            </w:r>
            <w:r>
              <w:rPr>
                <w:rFonts w:ascii="Times New Roman" w:hAnsi="Times New Roman" w:eastAsia="Times New Roman" w:cs="Times New Roman"/>
                <w:spacing w:val="-1"/>
                <w:sz w:val="21"/>
                <w:szCs w:val="21"/>
              </w:rPr>
              <w:t>&gt;5</w:t>
            </w:r>
            <w:r>
              <w:rPr>
                <w:rFonts w:ascii="宋体" w:hAnsi="宋体" w:eastAsia="宋体" w:cs="宋体"/>
                <w:spacing w:val="-1"/>
                <w:sz w:val="21"/>
                <w:szCs w:val="21"/>
              </w:rPr>
              <w:t xml:space="preserve">级) 情况下， </w:t>
            </w:r>
            <w:r>
              <w:rPr>
                <w:rFonts w:ascii="Times New Roman" w:hAnsi="Times New Roman" w:eastAsia="Times New Roman" w:cs="Times New Roman"/>
                <w:spacing w:val="-1"/>
                <w:sz w:val="21"/>
                <w:szCs w:val="21"/>
              </w:rPr>
              <w:t>100m</w:t>
            </w:r>
            <w:r>
              <w:rPr>
                <w:rFonts w:ascii="宋体" w:hAnsi="宋体" w:eastAsia="宋体" w:cs="宋体"/>
                <w:spacing w:val="-1"/>
                <w:sz w:val="21"/>
                <w:szCs w:val="21"/>
              </w:rPr>
              <w:t>~</w:t>
            </w:r>
            <w:r>
              <w:rPr>
                <w:rFonts w:ascii="宋体" w:hAnsi="宋体" w:eastAsia="宋体" w:cs="宋体"/>
                <w:sz w:val="21"/>
                <w:szCs w:val="21"/>
              </w:rPr>
              <w:t xml:space="preserve"> </w:t>
            </w:r>
            <w:r>
              <w:rPr>
                <w:rFonts w:ascii="Times New Roman" w:hAnsi="Times New Roman" w:eastAsia="Times New Roman" w:cs="Times New Roman"/>
                <w:spacing w:val="12"/>
                <w:sz w:val="21"/>
                <w:szCs w:val="21"/>
              </w:rPr>
              <w:t>30</w:t>
            </w:r>
            <w:r>
              <w:rPr>
                <w:rFonts w:ascii="Times New Roman" w:hAnsi="Times New Roman" w:eastAsia="Times New Roman" w:cs="Times New Roman"/>
                <w:spacing w:val="8"/>
                <w:sz w:val="21"/>
                <w:szCs w:val="21"/>
              </w:rPr>
              <w:t>0</w:t>
            </w:r>
            <w:r>
              <w:rPr>
                <w:rFonts w:ascii="Times New Roman" w:hAnsi="Times New Roman" w:eastAsia="Times New Roman" w:cs="Times New Roman"/>
                <w:sz w:val="21"/>
                <w:szCs w:val="21"/>
              </w:rPr>
              <w:t>m</w:t>
            </w:r>
            <w:r>
              <w:rPr>
                <w:rFonts w:ascii="宋体" w:hAnsi="宋体" w:eastAsia="宋体" w:cs="宋体"/>
                <w:spacing w:val="6"/>
                <w:sz w:val="21"/>
                <w:szCs w:val="21"/>
              </w:rPr>
              <w:t>外可满足二级标准要求。施工活动产生的粉尘与二次扬尘可能对施工场区周围</w:t>
            </w:r>
            <w:r>
              <w:rPr>
                <w:rFonts w:ascii="宋体" w:hAnsi="宋体" w:eastAsia="宋体" w:cs="宋体"/>
                <w:sz w:val="21"/>
                <w:szCs w:val="21"/>
              </w:rPr>
              <w:t xml:space="preserve"> </w:t>
            </w:r>
            <w:r>
              <w:rPr>
                <w:rFonts w:ascii="Times New Roman" w:hAnsi="Times New Roman" w:eastAsia="Times New Roman" w:cs="Times New Roman"/>
                <w:spacing w:val="-2"/>
                <w:sz w:val="21"/>
                <w:szCs w:val="21"/>
              </w:rPr>
              <w:t>100</w:t>
            </w:r>
            <w:r>
              <w:rPr>
                <w:rFonts w:ascii="Times New Roman" w:hAnsi="Times New Roman" w:eastAsia="Times New Roman" w:cs="Times New Roman"/>
                <w:sz w:val="21"/>
                <w:szCs w:val="21"/>
              </w:rPr>
              <w:t>m</w:t>
            </w:r>
            <w:r>
              <w:rPr>
                <w:rFonts w:ascii="宋体" w:hAnsi="宋体" w:eastAsia="宋体" w:cs="宋体"/>
                <w:spacing w:val="-2"/>
                <w:sz w:val="21"/>
                <w:szCs w:val="21"/>
              </w:rPr>
              <w:t>以内的环境空气质量有一定的影响</w:t>
            </w:r>
            <w:r>
              <w:rPr>
                <w:rFonts w:ascii="宋体" w:hAnsi="宋体" w:eastAsia="宋体" w:cs="宋体"/>
                <w:spacing w:val="-1"/>
                <w:sz w:val="21"/>
                <w:szCs w:val="21"/>
              </w:rPr>
              <w:t>。</w:t>
            </w:r>
          </w:p>
          <w:p>
            <w:pPr>
              <w:spacing w:line="220" w:lineRule="auto"/>
              <w:ind w:left="104"/>
              <w:rPr>
                <w:rFonts w:ascii="宋体" w:hAnsi="宋体" w:eastAsia="宋体" w:cs="宋体"/>
                <w:sz w:val="21"/>
                <w:szCs w:val="21"/>
              </w:rPr>
            </w:pPr>
            <w:r>
              <w:rPr>
                <w:rFonts w:ascii="Times New Roman" w:hAnsi="Times New Roman" w:eastAsia="Times New Roman" w:cs="Times New Roman"/>
                <w:b/>
                <w:bCs/>
                <w:spacing w:val="-1"/>
                <w:sz w:val="21"/>
                <w:szCs w:val="21"/>
              </w:rPr>
              <w:t>2</w:t>
            </w:r>
            <w:r>
              <w:rPr>
                <w:rFonts w:ascii="Times New Roman" w:hAnsi="Times New Roman" w:eastAsia="Times New Roman" w:cs="Times New Roman"/>
                <w:b/>
                <w:bCs/>
                <w:sz w:val="21"/>
                <w:szCs w:val="21"/>
              </w:rPr>
              <w:t>.2</w:t>
            </w:r>
            <w:r>
              <w:rPr>
                <w:rFonts w:ascii="Times New Roman" w:hAnsi="Times New Roman" w:eastAsia="Times New Roman" w:cs="Times New Roman"/>
                <w:sz w:val="21"/>
                <w:szCs w:val="21"/>
              </w:rPr>
              <w:t xml:space="preserve">  </w:t>
            </w:r>
            <w:r>
              <w:rPr>
                <w:rFonts w:ascii="宋体" w:hAnsi="宋体" w:eastAsia="宋体" w:cs="宋体"/>
                <w:sz w:val="21"/>
                <w:szCs w:val="21"/>
                <w14:textOutline w14:w="2667" w14:cap="flat" w14:cmpd="sng">
                  <w14:solidFill>
                    <w14:srgbClr w14:val="000000"/>
                  </w14:solidFill>
                  <w14:prstDash w14:val="solid"/>
                  <w14:miter w14:val="1"/>
                </w14:textOutline>
              </w:rPr>
              <w:t>施工燃油废气</w:t>
            </w:r>
          </w:p>
          <w:p>
            <w:pPr>
              <w:spacing w:before="151" w:line="351" w:lineRule="auto"/>
              <w:ind w:left="109" w:right="106" w:firstLine="416"/>
              <w:rPr>
                <w:rFonts w:ascii="宋体" w:hAnsi="宋体" w:eastAsia="宋体" w:cs="宋体"/>
                <w:sz w:val="21"/>
                <w:szCs w:val="21"/>
              </w:rPr>
            </w:pPr>
            <w:r>
              <w:rPr>
                <w:rFonts w:ascii="宋体" w:hAnsi="宋体" w:eastAsia="宋体" w:cs="宋体"/>
                <w:spacing w:val="4"/>
                <w:sz w:val="21"/>
                <w:szCs w:val="21"/>
              </w:rPr>
              <w:t>施工过程中所</w:t>
            </w:r>
            <w:r>
              <w:rPr>
                <w:rFonts w:ascii="宋体" w:hAnsi="宋体" w:eastAsia="宋体" w:cs="宋体"/>
                <w:spacing w:val="3"/>
                <w:sz w:val="21"/>
                <w:szCs w:val="21"/>
              </w:rPr>
              <w:t>使</w:t>
            </w:r>
            <w:r>
              <w:rPr>
                <w:rFonts w:ascii="宋体" w:hAnsi="宋体" w:eastAsia="宋体" w:cs="宋体"/>
                <w:spacing w:val="2"/>
                <w:sz w:val="21"/>
                <w:szCs w:val="21"/>
              </w:rPr>
              <w:t>用的施工机械基本上是重型机械，这些机械设备大多数以柴油作</w:t>
            </w:r>
            <w:r>
              <w:rPr>
                <w:rFonts w:ascii="宋体" w:hAnsi="宋体" w:eastAsia="宋体" w:cs="宋体"/>
                <w:sz w:val="21"/>
                <w:szCs w:val="21"/>
              </w:rPr>
              <w:t xml:space="preserve"> </w:t>
            </w:r>
            <w:r>
              <w:rPr>
                <w:rFonts w:ascii="宋体" w:hAnsi="宋体" w:eastAsia="宋体" w:cs="宋体"/>
                <w:spacing w:val="-4"/>
                <w:sz w:val="21"/>
                <w:szCs w:val="21"/>
              </w:rPr>
              <w:t>为燃料，机械尾气</w:t>
            </w:r>
            <w:r>
              <w:rPr>
                <w:rFonts w:ascii="宋体" w:hAnsi="宋体" w:eastAsia="宋体" w:cs="宋体"/>
                <w:spacing w:val="-2"/>
                <w:sz w:val="21"/>
                <w:szCs w:val="21"/>
              </w:rPr>
              <w:t>中污染物主要为</w:t>
            </w:r>
            <w:r>
              <w:rPr>
                <w:rFonts w:ascii="Times New Roman" w:hAnsi="Times New Roman" w:eastAsia="Times New Roman" w:cs="Times New Roman"/>
                <w:spacing w:val="-2"/>
                <w:sz w:val="21"/>
                <w:szCs w:val="21"/>
              </w:rPr>
              <w:t>NO</w:t>
            </w:r>
            <w:r>
              <w:rPr>
                <w:rFonts w:ascii="Times New Roman" w:hAnsi="Times New Roman" w:eastAsia="Times New Roman" w:cs="Times New Roman"/>
                <w:spacing w:val="-2"/>
                <w:position w:val="-2"/>
                <w:sz w:val="14"/>
                <w:szCs w:val="14"/>
              </w:rPr>
              <w:t xml:space="preserve">x </w:t>
            </w:r>
            <w:r>
              <w:rPr>
                <w:rFonts w:ascii="宋体" w:hAnsi="宋体" w:eastAsia="宋体" w:cs="宋体"/>
                <w:spacing w:val="-2"/>
                <w:sz w:val="21"/>
                <w:szCs w:val="21"/>
              </w:rPr>
              <w:t>、非甲烷总烃等。</w:t>
            </w:r>
          </w:p>
          <w:p>
            <w:pPr>
              <w:spacing w:line="221" w:lineRule="auto"/>
              <w:ind w:left="110"/>
              <w:rPr>
                <w:rFonts w:ascii="黑体" w:hAnsi="黑体" w:eastAsia="黑体" w:cs="黑体"/>
                <w:sz w:val="21"/>
                <w:szCs w:val="21"/>
              </w:rPr>
            </w:pPr>
            <w:r>
              <w:rPr>
                <w:rFonts w:ascii="Times New Roman" w:hAnsi="Times New Roman" w:eastAsia="Times New Roman" w:cs="Times New Roman"/>
                <w:spacing w:val="-2"/>
                <w:sz w:val="21"/>
                <w:szCs w:val="21"/>
              </w:rPr>
              <w:t>3</w:t>
            </w:r>
            <w:r>
              <w:rPr>
                <w:rFonts w:ascii="黑体" w:hAnsi="黑体" w:eastAsia="黑体" w:cs="黑体"/>
                <w:spacing w:val="-2"/>
                <w:sz w:val="21"/>
                <w:szCs w:val="21"/>
              </w:rPr>
              <w:t>、水环境影响分</w:t>
            </w:r>
            <w:r>
              <w:rPr>
                <w:rFonts w:ascii="黑体" w:hAnsi="黑体" w:eastAsia="黑体" w:cs="黑体"/>
                <w:spacing w:val="-1"/>
                <w:sz w:val="21"/>
                <w:szCs w:val="21"/>
              </w:rPr>
              <w:t>析</w:t>
            </w:r>
          </w:p>
          <w:p>
            <w:pPr>
              <w:spacing w:before="151" w:line="357" w:lineRule="auto"/>
              <w:ind w:left="106" w:right="44" w:firstLine="422"/>
              <w:rPr>
                <w:rFonts w:ascii="宋体" w:hAnsi="宋体" w:eastAsia="宋体" w:cs="宋体"/>
                <w:sz w:val="21"/>
                <w:szCs w:val="21"/>
              </w:rPr>
            </w:pPr>
            <w:r>
              <w:rPr>
                <w:rFonts w:ascii="宋体" w:hAnsi="宋体" w:eastAsia="宋体" w:cs="宋体"/>
                <w:spacing w:val="-14"/>
                <w:sz w:val="21"/>
                <w:szCs w:val="21"/>
              </w:rPr>
              <w:t>主要来源</w:t>
            </w:r>
            <w:r>
              <w:rPr>
                <w:rFonts w:ascii="宋体" w:hAnsi="宋体" w:eastAsia="宋体" w:cs="宋体"/>
                <w:spacing w:val="-8"/>
                <w:sz w:val="21"/>
                <w:szCs w:val="21"/>
              </w:rPr>
              <w:t>于</w:t>
            </w:r>
            <w:r>
              <w:rPr>
                <w:rFonts w:ascii="宋体" w:hAnsi="宋体" w:eastAsia="宋体" w:cs="宋体"/>
                <w:spacing w:val="-7"/>
                <w:sz w:val="21"/>
                <w:szCs w:val="21"/>
              </w:rPr>
              <w:t xml:space="preserve">施工过程泥砂及降雨导致的散料和泥砂漫流， 主要污染物为 </w:t>
            </w:r>
            <w:r>
              <w:rPr>
                <w:rFonts w:ascii="Times New Roman" w:hAnsi="Times New Roman" w:eastAsia="Times New Roman" w:cs="Times New Roman"/>
                <w:spacing w:val="-7"/>
                <w:sz w:val="21"/>
                <w:szCs w:val="21"/>
              </w:rPr>
              <w:t>SS</w:t>
            </w:r>
            <w:r>
              <w:rPr>
                <w:rFonts w:ascii="宋体" w:hAnsi="宋体" w:eastAsia="宋体" w:cs="宋体"/>
                <w:spacing w:val="-7"/>
                <w:sz w:val="21"/>
                <w:szCs w:val="21"/>
              </w:rPr>
              <w:t>。另外，</w:t>
            </w:r>
            <w:r>
              <w:rPr>
                <w:rFonts w:ascii="宋体" w:hAnsi="宋体" w:eastAsia="宋体" w:cs="宋体"/>
                <w:sz w:val="21"/>
                <w:szCs w:val="21"/>
              </w:rPr>
              <w:t xml:space="preserve"> </w:t>
            </w:r>
            <w:r>
              <w:rPr>
                <w:rFonts w:ascii="宋体" w:hAnsi="宋体" w:eastAsia="宋体" w:cs="宋体"/>
                <w:spacing w:val="4"/>
                <w:sz w:val="21"/>
                <w:szCs w:val="21"/>
              </w:rPr>
              <w:t>施工工人会产</w:t>
            </w:r>
            <w:r>
              <w:rPr>
                <w:rFonts w:ascii="宋体" w:hAnsi="宋体" w:eastAsia="宋体" w:cs="宋体"/>
                <w:spacing w:val="3"/>
                <w:sz w:val="21"/>
                <w:szCs w:val="21"/>
              </w:rPr>
              <w:t>生</w:t>
            </w:r>
            <w:r>
              <w:rPr>
                <w:rFonts w:ascii="宋体" w:hAnsi="宋体" w:eastAsia="宋体" w:cs="宋体"/>
                <w:spacing w:val="2"/>
                <w:sz w:val="21"/>
                <w:szCs w:val="21"/>
              </w:rPr>
              <w:t>少量生活污水。施工废水一旦不能得到妥善处理直接外排，将对附近</w:t>
            </w:r>
            <w:r>
              <w:rPr>
                <w:rFonts w:ascii="宋体" w:hAnsi="宋体" w:eastAsia="宋体" w:cs="宋体"/>
                <w:sz w:val="21"/>
                <w:szCs w:val="21"/>
              </w:rPr>
              <w:t xml:space="preserve"> </w:t>
            </w:r>
            <w:r>
              <w:rPr>
                <w:rFonts w:ascii="宋体" w:hAnsi="宋体" w:eastAsia="宋体" w:cs="宋体"/>
                <w:spacing w:val="-5"/>
                <w:sz w:val="21"/>
                <w:szCs w:val="21"/>
              </w:rPr>
              <w:t>地</w:t>
            </w:r>
            <w:r>
              <w:rPr>
                <w:rFonts w:ascii="宋体" w:hAnsi="宋体" w:eastAsia="宋体" w:cs="宋体"/>
                <w:spacing w:val="-3"/>
                <w:sz w:val="21"/>
                <w:szCs w:val="21"/>
              </w:rPr>
              <w:t>表水体造成污染影响。</w:t>
            </w:r>
          </w:p>
        </w:tc>
      </w:tr>
    </w:tbl>
    <w:p>
      <w:pPr>
        <w:rPr>
          <w:rFonts w:ascii="Arial"/>
          <w:sz w:val="21"/>
        </w:rPr>
      </w:pPr>
    </w:p>
    <w:p>
      <w:pPr>
        <w:sectPr>
          <w:footerReference r:id="rId36" w:type="default"/>
          <w:pgSz w:w="11905" w:h="16840"/>
          <w:pgMar w:top="1431" w:right="1522" w:bottom="1477" w:left="1523" w:header="0" w:footer="1288" w:gutter="0"/>
          <w:cols w:space="720" w:num="1"/>
        </w:sectPr>
      </w:pPr>
    </w:p>
    <w:p/>
    <w:p>
      <w:pPr>
        <w:spacing w:line="28" w:lineRule="exact"/>
      </w:pPr>
    </w:p>
    <w:tbl>
      <w:tblPr>
        <w:tblStyle w:val="4"/>
        <w:tblW w:w="884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80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7" w:hRule="atLeast"/>
        </w:trPr>
        <w:tc>
          <w:tcPr>
            <w:tcW w:w="766" w:type="dxa"/>
            <w:tcBorders>
              <w:left w:val="single" w:color="000000" w:sz="6"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68" w:line="222" w:lineRule="auto"/>
              <w:ind w:left="35"/>
              <w:rPr>
                <w:rFonts w:ascii="宋体" w:hAnsi="宋体" w:eastAsia="宋体" w:cs="宋体"/>
                <w:sz w:val="21"/>
                <w:szCs w:val="21"/>
              </w:rPr>
            </w:pPr>
            <w:r>
              <w:rPr>
                <w:rFonts w:ascii="宋体" w:hAnsi="宋体" w:eastAsia="宋体" w:cs="宋体"/>
                <w:spacing w:val="14"/>
                <w:sz w:val="21"/>
                <w:szCs w:val="21"/>
              </w:rPr>
              <w:t>施工期</w:t>
            </w:r>
          </w:p>
          <w:p>
            <w:pPr>
              <w:spacing w:before="18" w:line="225" w:lineRule="auto"/>
              <w:ind w:left="38"/>
              <w:rPr>
                <w:rFonts w:ascii="宋体" w:hAnsi="宋体" w:eastAsia="宋体" w:cs="宋体"/>
                <w:sz w:val="21"/>
                <w:szCs w:val="21"/>
              </w:rPr>
            </w:pPr>
            <w:r>
              <w:rPr>
                <w:rFonts w:ascii="宋体" w:hAnsi="宋体" w:eastAsia="宋体" w:cs="宋体"/>
                <w:spacing w:val="13"/>
                <w:sz w:val="21"/>
                <w:szCs w:val="21"/>
              </w:rPr>
              <w:t>生</w:t>
            </w:r>
            <w:r>
              <w:rPr>
                <w:rFonts w:ascii="宋体" w:hAnsi="宋体" w:eastAsia="宋体" w:cs="宋体"/>
                <w:spacing w:val="12"/>
                <w:sz w:val="21"/>
                <w:szCs w:val="21"/>
              </w:rPr>
              <w:t>态环</w:t>
            </w:r>
          </w:p>
          <w:p>
            <w:pPr>
              <w:spacing w:before="17" w:line="220" w:lineRule="auto"/>
              <w:ind w:left="37"/>
              <w:rPr>
                <w:rFonts w:ascii="宋体" w:hAnsi="宋体" w:eastAsia="宋体" w:cs="宋体"/>
                <w:sz w:val="21"/>
                <w:szCs w:val="21"/>
              </w:rPr>
            </w:pPr>
            <w:r>
              <w:rPr>
                <w:rFonts w:ascii="宋体" w:hAnsi="宋体" w:eastAsia="宋体" w:cs="宋体"/>
                <w:spacing w:val="17"/>
                <w:sz w:val="21"/>
                <w:szCs w:val="21"/>
              </w:rPr>
              <w:t>境</w:t>
            </w:r>
            <w:r>
              <w:rPr>
                <w:rFonts w:ascii="宋体" w:hAnsi="宋体" w:eastAsia="宋体" w:cs="宋体"/>
                <w:spacing w:val="16"/>
                <w:sz w:val="21"/>
                <w:szCs w:val="21"/>
              </w:rPr>
              <w:t>影响</w:t>
            </w:r>
          </w:p>
          <w:p>
            <w:pPr>
              <w:spacing w:before="22" w:line="220" w:lineRule="auto"/>
              <w:ind w:left="154"/>
              <w:rPr>
                <w:rFonts w:ascii="宋体" w:hAnsi="宋体" w:eastAsia="宋体" w:cs="宋体"/>
                <w:sz w:val="21"/>
                <w:szCs w:val="21"/>
              </w:rPr>
            </w:pPr>
            <w:r>
              <w:rPr>
                <w:rFonts w:ascii="宋体" w:hAnsi="宋体" w:eastAsia="宋体" w:cs="宋体"/>
                <w:spacing w:val="4"/>
                <w:sz w:val="21"/>
                <w:szCs w:val="21"/>
              </w:rPr>
              <w:t>分析</w:t>
            </w:r>
          </w:p>
        </w:tc>
        <w:tc>
          <w:tcPr>
            <w:tcW w:w="8077" w:type="dxa"/>
            <w:tcBorders>
              <w:right w:val="single" w:color="000000" w:sz="6" w:space="0"/>
            </w:tcBorders>
            <w:vAlign w:val="top"/>
          </w:tcPr>
          <w:p>
            <w:pPr>
              <w:spacing w:before="153" w:line="222" w:lineRule="auto"/>
              <w:ind w:left="103"/>
              <w:rPr>
                <w:rFonts w:ascii="黑体" w:hAnsi="黑体" w:eastAsia="黑体" w:cs="黑体"/>
                <w:sz w:val="21"/>
                <w:szCs w:val="21"/>
              </w:rPr>
            </w:pPr>
            <w:r>
              <w:rPr>
                <w:rFonts w:ascii="Times New Roman" w:hAnsi="Times New Roman" w:eastAsia="Times New Roman" w:cs="Times New Roman"/>
                <w:spacing w:val="-2"/>
                <w:sz w:val="21"/>
                <w:szCs w:val="21"/>
              </w:rPr>
              <w:t>4</w:t>
            </w:r>
            <w:r>
              <w:rPr>
                <w:rFonts w:ascii="黑体" w:hAnsi="黑体" w:eastAsia="黑体" w:cs="黑体"/>
                <w:spacing w:val="-2"/>
                <w:sz w:val="21"/>
                <w:szCs w:val="21"/>
              </w:rPr>
              <w:t>、声</w:t>
            </w:r>
            <w:r>
              <w:rPr>
                <w:rFonts w:ascii="黑体" w:hAnsi="黑体" w:eastAsia="黑体" w:cs="黑体"/>
                <w:spacing w:val="-1"/>
                <w:sz w:val="21"/>
                <w:szCs w:val="21"/>
              </w:rPr>
              <w:t>环境影响分析</w:t>
            </w:r>
          </w:p>
          <w:p>
            <w:pPr>
              <w:spacing w:before="149" w:line="350" w:lineRule="auto"/>
              <w:ind w:left="107" w:right="102" w:firstLine="403"/>
              <w:rPr>
                <w:rFonts w:ascii="宋体" w:hAnsi="宋体" w:eastAsia="宋体" w:cs="宋体"/>
                <w:sz w:val="21"/>
                <w:szCs w:val="21"/>
              </w:rPr>
            </w:pPr>
            <w:r>
              <w:rPr>
                <w:rFonts w:ascii="宋体" w:hAnsi="宋体" w:eastAsia="宋体" w:cs="宋体"/>
                <w:spacing w:val="-10"/>
                <w:sz w:val="21"/>
                <w:szCs w:val="21"/>
              </w:rPr>
              <w:t>施工噪声主</w:t>
            </w:r>
            <w:r>
              <w:rPr>
                <w:rFonts w:ascii="宋体" w:hAnsi="宋体" w:eastAsia="宋体" w:cs="宋体"/>
                <w:spacing w:val="-6"/>
                <w:sz w:val="21"/>
                <w:szCs w:val="21"/>
              </w:rPr>
              <w:t>要</w:t>
            </w:r>
            <w:r>
              <w:rPr>
                <w:rFonts w:ascii="宋体" w:hAnsi="宋体" w:eastAsia="宋体" w:cs="宋体"/>
                <w:spacing w:val="-5"/>
                <w:sz w:val="21"/>
                <w:szCs w:val="21"/>
              </w:rPr>
              <w:t>来源于各类机械设备和运输车辆噪声。类比同类施工情况， 施工噪声</w:t>
            </w:r>
            <w:r>
              <w:rPr>
                <w:rFonts w:ascii="宋体" w:hAnsi="宋体" w:eastAsia="宋体" w:cs="宋体"/>
                <w:sz w:val="21"/>
                <w:szCs w:val="21"/>
              </w:rPr>
              <w:t xml:space="preserve"> </w:t>
            </w:r>
            <w:r>
              <w:rPr>
                <w:rFonts w:ascii="宋体" w:hAnsi="宋体" w:eastAsia="宋体" w:cs="宋体"/>
                <w:spacing w:val="-8"/>
                <w:sz w:val="21"/>
                <w:szCs w:val="21"/>
              </w:rPr>
              <w:t>源强</w:t>
            </w:r>
            <w:r>
              <w:rPr>
                <w:rFonts w:ascii="宋体" w:hAnsi="宋体" w:eastAsia="宋体" w:cs="宋体"/>
                <w:spacing w:val="-5"/>
                <w:sz w:val="21"/>
                <w:szCs w:val="21"/>
              </w:rPr>
              <w:t>在</w:t>
            </w:r>
            <w:r>
              <w:rPr>
                <w:rFonts w:ascii="宋体" w:hAnsi="宋体" w:eastAsia="宋体" w:cs="宋体"/>
                <w:spacing w:val="-4"/>
                <w:sz w:val="21"/>
                <w:szCs w:val="21"/>
              </w:rPr>
              <w:t xml:space="preserve"> </w:t>
            </w:r>
            <w:r>
              <w:rPr>
                <w:rFonts w:ascii="Times New Roman" w:hAnsi="Times New Roman" w:eastAsia="Times New Roman" w:cs="Times New Roman"/>
                <w:spacing w:val="-4"/>
                <w:sz w:val="21"/>
                <w:szCs w:val="21"/>
              </w:rPr>
              <w:t>85~100dB(A)</w:t>
            </w:r>
            <w:r>
              <w:rPr>
                <w:rFonts w:ascii="宋体" w:hAnsi="宋体" w:eastAsia="宋体" w:cs="宋体"/>
                <w:spacing w:val="-4"/>
                <w:sz w:val="21"/>
                <w:szCs w:val="21"/>
              </w:rPr>
              <w:t>之间。</w:t>
            </w:r>
          </w:p>
          <w:p>
            <w:pPr>
              <w:spacing w:before="1" w:line="274" w:lineRule="auto"/>
              <w:ind w:left="3150" w:right="1504" w:hanging="2639"/>
              <w:rPr>
                <w:rFonts w:ascii="黑体" w:hAnsi="黑体" w:eastAsia="黑体" w:cs="黑体"/>
                <w:sz w:val="18"/>
                <w:szCs w:val="18"/>
              </w:rPr>
            </w:pPr>
            <w:r>
              <w:rPr>
                <w:rFonts w:ascii="宋体" w:hAnsi="宋体" w:eastAsia="宋体" w:cs="宋体"/>
                <w:spacing w:val="-2"/>
                <w:sz w:val="21"/>
                <w:szCs w:val="21"/>
              </w:rPr>
              <w:t>根据噪声衰减公式，预</w:t>
            </w:r>
            <w:r>
              <w:rPr>
                <w:rFonts w:ascii="宋体" w:hAnsi="宋体" w:eastAsia="宋体" w:cs="宋体"/>
                <w:spacing w:val="-1"/>
                <w:sz w:val="21"/>
                <w:szCs w:val="21"/>
              </w:rPr>
              <w:t>测施工期施工噪声的影响，预测值见下表。</w:t>
            </w:r>
            <w:r>
              <w:rPr>
                <w:rFonts w:ascii="宋体" w:hAnsi="宋体" w:eastAsia="宋体" w:cs="宋体"/>
                <w:sz w:val="21"/>
                <w:szCs w:val="21"/>
              </w:rPr>
              <w:t xml:space="preserve"> </w:t>
            </w:r>
            <w:r>
              <w:rPr>
                <w:rFonts w:ascii="黑体" w:hAnsi="黑体" w:eastAsia="黑体" w:cs="黑体"/>
                <w:spacing w:val="-10"/>
                <w:sz w:val="18"/>
                <w:szCs w:val="18"/>
              </w:rPr>
              <w:t>表</w:t>
            </w:r>
            <w:r>
              <w:rPr>
                <w:rFonts w:ascii="黑体" w:hAnsi="黑体" w:eastAsia="黑体" w:cs="黑体"/>
                <w:spacing w:val="-5"/>
                <w:sz w:val="18"/>
                <w:szCs w:val="18"/>
              </w:rPr>
              <w:t xml:space="preserve"> </w:t>
            </w:r>
            <w:r>
              <w:rPr>
                <w:rFonts w:ascii="Times New Roman" w:hAnsi="Times New Roman" w:eastAsia="Times New Roman" w:cs="Times New Roman"/>
                <w:spacing w:val="-5"/>
                <w:sz w:val="18"/>
                <w:szCs w:val="18"/>
              </w:rPr>
              <w:t xml:space="preserve">4- 1    </w:t>
            </w:r>
            <w:r>
              <w:rPr>
                <w:rFonts w:ascii="黑体" w:hAnsi="黑体" w:eastAsia="黑体" w:cs="黑体"/>
                <w:spacing w:val="-5"/>
                <w:sz w:val="18"/>
                <w:szCs w:val="18"/>
              </w:rPr>
              <w:t>施工噪声预测结果表</w:t>
            </w:r>
          </w:p>
          <w:p>
            <w:pPr>
              <w:spacing w:line="22" w:lineRule="auto"/>
              <w:rPr>
                <w:rFonts w:ascii="Arial"/>
                <w:sz w:val="2"/>
              </w:rPr>
            </w:pPr>
          </w:p>
          <w:tbl>
            <w:tblPr>
              <w:tblStyle w:val="4"/>
              <w:tblW w:w="7705" w:type="dxa"/>
              <w:tblInd w:w="1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3"/>
              <w:gridCol w:w="492"/>
              <w:gridCol w:w="519"/>
              <w:gridCol w:w="452"/>
              <w:gridCol w:w="438"/>
              <w:gridCol w:w="497"/>
              <w:gridCol w:w="516"/>
              <w:gridCol w:w="493"/>
              <w:gridCol w:w="459"/>
              <w:gridCol w:w="481"/>
              <w:gridCol w:w="495"/>
              <w:gridCol w:w="505"/>
              <w:gridCol w:w="520"/>
              <w:gridCol w:w="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313" w:type="dxa"/>
                  <w:vMerge w:val="restart"/>
                  <w:tcBorders>
                    <w:bottom w:val="nil"/>
                  </w:tcBorders>
                  <w:vAlign w:val="top"/>
                </w:tcPr>
                <w:p>
                  <w:pPr>
                    <w:tabs>
                      <w:tab w:val="left" w:pos="85"/>
                    </w:tabs>
                    <w:spacing w:before="111" w:line="290" w:lineRule="auto"/>
                    <w:ind w:firstLine="273"/>
                    <w:rPr>
                      <w:rFonts w:ascii="宋体" w:hAnsi="宋体" w:eastAsia="宋体" w:cs="宋体"/>
                      <w:sz w:val="17"/>
                      <w:szCs w:val="17"/>
                    </w:rPr>
                  </w:pPr>
                  <w:r>
                    <w:rPr>
                      <w:rFonts w:ascii="宋体" w:hAnsi="宋体" w:eastAsia="宋体" w:cs="宋体"/>
                      <w:spacing w:val="-2"/>
                      <w:sz w:val="17"/>
                      <w:szCs w:val="17"/>
                    </w:rPr>
                    <w:t>噪声源强值</w:t>
                  </w:r>
                  <w:r>
                    <w:rPr>
                      <w:rFonts w:ascii="宋体" w:hAnsi="宋体" w:eastAsia="宋体" w:cs="宋体"/>
                      <w:sz w:val="17"/>
                      <w:szCs w:val="17"/>
                    </w:rPr>
                    <w:t xml:space="preserve">  </w:t>
                  </w:r>
                  <w:r>
                    <w:rPr>
                      <w:rFonts w:ascii="宋体" w:hAnsi="宋体" w:eastAsia="宋体" w:cs="宋体"/>
                      <w:sz w:val="17"/>
                      <w:szCs w:val="17"/>
                    </w:rPr>
                    <w:tab/>
                  </w:r>
                  <w:r>
                    <w:rPr>
                      <w:rFonts w:ascii="宋体" w:hAnsi="宋体" w:eastAsia="宋体" w:cs="宋体"/>
                      <w:spacing w:val="-10"/>
                      <w:sz w:val="17"/>
                      <w:szCs w:val="17"/>
                    </w:rPr>
                    <w:t>(</w:t>
                  </w:r>
                  <w:r>
                    <w:rPr>
                      <w:rFonts w:ascii="宋体" w:hAnsi="宋体" w:eastAsia="宋体" w:cs="宋体"/>
                      <w:spacing w:val="-8"/>
                      <w:sz w:val="17"/>
                      <w:szCs w:val="17"/>
                    </w:rPr>
                    <w:t>距</w:t>
                  </w:r>
                  <w:r>
                    <w:rPr>
                      <w:rFonts w:ascii="宋体" w:hAnsi="宋体" w:eastAsia="宋体" w:cs="宋体"/>
                      <w:spacing w:val="-5"/>
                      <w:sz w:val="17"/>
                      <w:szCs w:val="17"/>
                    </w:rPr>
                    <w:t xml:space="preserve">源强 </w:t>
                  </w:r>
                  <w:r>
                    <w:rPr>
                      <w:rFonts w:ascii="Times New Roman" w:hAnsi="Times New Roman" w:eastAsia="Times New Roman" w:cs="Times New Roman"/>
                      <w:spacing w:val="-5"/>
                      <w:sz w:val="17"/>
                      <w:szCs w:val="17"/>
                    </w:rPr>
                    <w:t xml:space="preserve">1m </w:t>
                  </w:r>
                  <w:r>
                    <w:rPr>
                      <w:rFonts w:ascii="宋体" w:hAnsi="宋体" w:eastAsia="宋体" w:cs="宋体"/>
                      <w:spacing w:val="-5"/>
                      <w:sz w:val="17"/>
                      <w:szCs w:val="17"/>
                    </w:rPr>
                    <w:t>处)</w:t>
                  </w:r>
                </w:p>
              </w:tc>
              <w:tc>
                <w:tcPr>
                  <w:tcW w:w="4347" w:type="dxa"/>
                  <w:gridSpan w:val="9"/>
                  <w:vAlign w:val="top"/>
                </w:tcPr>
                <w:p>
                  <w:pPr>
                    <w:spacing w:before="107" w:line="220" w:lineRule="auto"/>
                    <w:ind w:left="1915"/>
                    <w:rPr>
                      <w:rFonts w:ascii="宋体" w:hAnsi="宋体" w:eastAsia="宋体" w:cs="宋体"/>
                      <w:sz w:val="18"/>
                      <w:szCs w:val="18"/>
                    </w:rPr>
                  </w:pPr>
                  <w:r>
                    <w:rPr>
                      <w:rFonts w:ascii="宋体" w:hAnsi="宋体" w:eastAsia="宋体" w:cs="宋体"/>
                      <w:spacing w:val="-5"/>
                      <w:sz w:val="18"/>
                      <w:szCs w:val="18"/>
                    </w:rPr>
                    <w:t>噪</w:t>
                  </w:r>
                  <w:r>
                    <w:rPr>
                      <w:rFonts w:ascii="宋体" w:hAnsi="宋体" w:eastAsia="宋体" w:cs="宋体"/>
                      <w:spacing w:val="-3"/>
                      <w:sz w:val="18"/>
                      <w:szCs w:val="18"/>
                    </w:rPr>
                    <w:t>声级</w:t>
                  </w:r>
                </w:p>
              </w:tc>
              <w:tc>
                <w:tcPr>
                  <w:tcW w:w="1000" w:type="dxa"/>
                  <w:gridSpan w:val="2"/>
                  <w:vAlign w:val="top"/>
                </w:tcPr>
                <w:p>
                  <w:pPr>
                    <w:spacing w:before="107" w:line="220" w:lineRule="auto"/>
                    <w:ind w:left="144"/>
                    <w:rPr>
                      <w:rFonts w:ascii="宋体" w:hAnsi="宋体" w:eastAsia="宋体" w:cs="宋体"/>
                      <w:sz w:val="18"/>
                      <w:szCs w:val="18"/>
                    </w:rPr>
                  </w:pPr>
                  <w:r>
                    <w:rPr>
                      <w:rFonts w:ascii="宋体" w:hAnsi="宋体" w:eastAsia="宋体" w:cs="宋体"/>
                      <w:spacing w:val="-2"/>
                      <w:sz w:val="18"/>
                      <w:szCs w:val="18"/>
                    </w:rPr>
                    <w:t>场</w:t>
                  </w:r>
                  <w:r>
                    <w:rPr>
                      <w:rFonts w:ascii="宋体" w:hAnsi="宋体" w:eastAsia="宋体" w:cs="宋体"/>
                      <w:spacing w:val="-1"/>
                      <w:sz w:val="18"/>
                      <w:szCs w:val="18"/>
                    </w:rPr>
                    <w:t>界标准</w:t>
                  </w:r>
                </w:p>
              </w:tc>
              <w:tc>
                <w:tcPr>
                  <w:tcW w:w="1045" w:type="dxa"/>
                  <w:gridSpan w:val="2"/>
                  <w:vAlign w:val="top"/>
                </w:tcPr>
                <w:p>
                  <w:pPr>
                    <w:spacing w:before="107" w:line="220" w:lineRule="auto"/>
                    <w:ind w:left="165"/>
                    <w:rPr>
                      <w:rFonts w:ascii="宋体" w:hAnsi="宋体" w:eastAsia="宋体" w:cs="宋体"/>
                      <w:sz w:val="18"/>
                      <w:szCs w:val="18"/>
                    </w:rPr>
                  </w:pPr>
                  <w:r>
                    <w:rPr>
                      <w:rFonts w:ascii="宋体" w:hAnsi="宋体" w:eastAsia="宋体" w:cs="宋体"/>
                      <w:spacing w:val="-2"/>
                      <w:sz w:val="18"/>
                      <w:szCs w:val="18"/>
                    </w:rPr>
                    <w:t>达</w:t>
                  </w:r>
                  <w:r>
                    <w:rPr>
                      <w:rFonts w:ascii="宋体" w:hAnsi="宋体" w:eastAsia="宋体" w:cs="宋体"/>
                      <w:spacing w:val="-1"/>
                      <w:sz w:val="18"/>
                      <w:szCs w:val="18"/>
                    </w:rPr>
                    <w:t>标距离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313" w:type="dxa"/>
                  <w:vMerge w:val="continue"/>
                  <w:tcBorders>
                    <w:top w:val="nil"/>
                  </w:tcBorders>
                  <w:vAlign w:val="top"/>
                </w:tcPr>
                <w:p>
                  <w:pPr>
                    <w:rPr>
                      <w:rFonts w:ascii="Arial"/>
                      <w:sz w:val="21"/>
                    </w:rPr>
                  </w:pPr>
                </w:p>
              </w:tc>
              <w:tc>
                <w:tcPr>
                  <w:tcW w:w="492" w:type="dxa"/>
                  <w:vAlign w:val="top"/>
                </w:tcPr>
                <w:p>
                  <w:pPr>
                    <w:spacing w:before="137" w:line="185" w:lineRule="auto"/>
                    <w:ind w:left="13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5m</w:t>
                  </w:r>
                </w:p>
              </w:tc>
              <w:tc>
                <w:tcPr>
                  <w:tcW w:w="519" w:type="dxa"/>
                  <w:vAlign w:val="top"/>
                </w:tcPr>
                <w:p>
                  <w:pPr>
                    <w:spacing w:before="135" w:line="188" w:lineRule="auto"/>
                    <w:ind w:left="1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10m</w:t>
                  </w:r>
                </w:p>
              </w:tc>
              <w:tc>
                <w:tcPr>
                  <w:tcW w:w="452" w:type="dxa"/>
                  <w:vAlign w:val="top"/>
                </w:tcPr>
                <w:p>
                  <w:pPr>
                    <w:spacing w:before="135" w:line="188" w:lineRule="auto"/>
                    <w:ind w:left="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18m</w:t>
                  </w:r>
                </w:p>
              </w:tc>
              <w:tc>
                <w:tcPr>
                  <w:tcW w:w="438" w:type="dxa"/>
                  <w:vAlign w:val="top"/>
                </w:tcPr>
                <w:p>
                  <w:pPr>
                    <w:spacing w:before="135" w:line="188" w:lineRule="auto"/>
                    <w:ind w:left="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20m</w:t>
                  </w:r>
                </w:p>
              </w:tc>
              <w:tc>
                <w:tcPr>
                  <w:tcW w:w="497" w:type="dxa"/>
                  <w:vAlign w:val="top"/>
                </w:tcPr>
                <w:p>
                  <w:pPr>
                    <w:spacing w:before="135" w:line="188" w:lineRule="auto"/>
                    <w:ind w:left="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r>
                    <w:rPr>
                      <w:rFonts w:ascii="Times New Roman" w:hAnsi="Times New Roman" w:eastAsia="Times New Roman" w:cs="Times New Roman"/>
                      <w:spacing w:val="-1"/>
                      <w:sz w:val="18"/>
                      <w:szCs w:val="18"/>
                    </w:rPr>
                    <w:t>m</w:t>
                  </w:r>
                </w:p>
              </w:tc>
              <w:tc>
                <w:tcPr>
                  <w:tcW w:w="516" w:type="dxa"/>
                  <w:vAlign w:val="top"/>
                </w:tcPr>
                <w:p>
                  <w:pPr>
                    <w:spacing w:before="135" w:line="188" w:lineRule="auto"/>
                    <w:ind w:left="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r>
                    <w:rPr>
                      <w:rFonts w:ascii="Times New Roman" w:hAnsi="Times New Roman" w:eastAsia="Times New Roman" w:cs="Times New Roman"/>
                      <w:sz w:val="18"/>
                      <w:szCs w:val="18"/>
                    </w:rPr>
                    <w:t>m</w:t>
                  </w:r>
                </w:p>
              </w:tc>
              <w:tc>
                <w:tcPr>
                  <w:tcW w:w="493" w:type="dxa"/>
                  <w:vAlign w:val="top"/>
                </w:tcPr>
                <w:p>
                  <w:pPr>
                    <w:spacing w:before="135" w:line="188" w:lineRule="auto"/>
                    <w:ind w:left="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w:t>
                  </w:r>
                  <w:r>
                    <w:rPr>
                      <w:rFonts w:ascii="Times New Roman" w:hAnsi="Times New Roman" w:eastAsia="Times New Roman" w:cs="Times New Roman"/>
                      <w:spacing w:val="-1"/>
                      <w:sz w:val="18"/>
                      <w:szCs w:val="18"/>
                    </w:rPr>
                    <w:t>m</w:t>
                  </w:r>
                </w:p>
              </w:tc>
              <w:tc>
                <w:tcPr>
                  <w:tcW w:w="459" w:type="dxa"/>
                  <w:vAlign w:val="top"/>
                </w:tcPr>
                <w:p>
                  <w:pPr>
                    <w:spacing w:before="135" w:line="188" w:lineRule="auto"/>
                    <w:ind w:left="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56</w:t>
                  </w:r>
                  <w:r>
                    <w:rPr>
                      <w:rFonts w:ascii="Times New Roman" w:hAnsi="Times New Roman" w:eastAsia="Times New Roman" w:cs="Times New Roman"/>
                      <w:spacing w:val="-1"/>
                      <w:sz w:val="18"/>
                      <w:szCs w:val="18"/>
                    </w:rPr>
                    <w:t>m</w:t>
                  </w:r>
                </w:p>
              </w:tc>
              <w:tc>
                <w:tcPr>
                  <w:tcW w:w="481" w:type="dxa"/>
                  <w:vAlign w:val="top"/>
                </w:tcPr>
                <w:p>
                  <w:pPr>
                    <w:spacing w:before="135" w:line="188" w:lineRule="auto"/>
                    <w:ind w:left="5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w:t>
                  </w:r>
                  <w:r>
                    <w:rPr>
                      <w:rFonts w:ascii="Times New Roman" w:hAnsi="Times New Roman" w:eastAsia="Times New Roman" w:cs="Times New Roman"/>
                      <w:spacing w:val="-3"/>
                      <w:sz w:val="18"/>
                      <w:szCs w:val="18"/>
                    </w:rPr>
                    <w:t>00m</w:t>
                  </w:r>
                </w:p>
              </w:tc>
              <w:tc>
                <w:tcPr>
                  <w:tcW w:w="495" w:type="dxa"/>
                  <w:vAlign w:val="top"/>
                </w:tcPr>
                <w:p>
                  <w:pPr>
                    <w:spacing w:before="104" w:line="222" w:lineRule="auto"/>
                    <w:ind w:left="72"/>
                    <w:rPr>
                      <w:rFonts w:ascii="宋体" w:hAnsi="宋体" w:eastAsia="宋体" w:cs="宋体"/>
                      <w:sz w:val="18"/>
                      <w:szCs w:val="18"/>
                    </w:rPr>
                  </w:pPr>
                  <w:r>
                    <w:rPr>
                      <w:rFonts w:ascii="宋体" w:hAnsi="宋体" w:eastAsia="宋体" w:cs="宋体"/>
                      <w:spacing w:val="-2"/>
                      <w:sz w:val="18"/>
                      <w:szCs w:val="18"/>
                    </w:rPr>
                    <w:t>昼间</w:t>
                  </w:r>
                </w:p>
              </w:tc>
              <w:tc>
                <w:tcPr>
                  <w:tcW w:w="505" w:type="dxa"/>
                  <w:vAlign w:val="top"/>
                </w:tcPr>
                <w:p>
                  <w:pPr>
                    <w:spacing w:before="103" w:line="220" w:lineRule="auto"/>
                    <w:ind w:left="80"/>
                    <w:rPr>
                      <w:rFonts w:ascii="宋体" w:hAnsi="宋体" w:eastAsia="宋体" w:cs="宋体"/>
                      <w:sz w:val="18"/>
                      <w:szCs w:val="18"/>
                    </w:rPr>
                  </w:pPr>
                  <w:r>
                    <w:rPr>
                      <w:rFonts w:ascii="宋体" w:hAnsi="宋体" w:eastAsia="宋体" w:cs="宋体"/>
                      <w:spacing w:val="-3"/>
                      <w:sz w:val="18"/>
                      <w:szCs w:val="18"/>
                    </w:rPr>
                    <w:t>夜</w:t>
                  </w:r>
                  <w:r>
                    <w:rPr>
                      <w:rFonts w:ascii="宋体" w:hAnsi="宋体" w:eastAsia="宋体" w:cs="宋体"/>
                      <w:spacing w:val="-2"/>
                      <w:sz w:val="18"/>
                      <w:szCs w:val="18"/>
                    </w:rPr>
                    <w:t>间</w:t>
                  </w:r>
                </w:p>
              </w:tc>
              <w:tc>
                <w:tcPr>
                  <w:tcW w:w="520" w:type="dxa"/>
                  <w:vAlign w:val="top"/>
                </w:tcPr>
                <w:p>
                  <w:pPr>
                    <w:spacing w:before="104" w:line="222" w:lineRule="auto"/>
                    <w:ind w:left="85"/>
                    <w:rPr>
                      <w:rFonts w:ascii="宋体" w:hAnsi="宋体" w:eastAsia="宋体" w:cs="宋体"/>
                      <w:sz w:val="18"/>
                      <w:szCs w:val="18"/>
                    </w:rPr>
                  </w:pPr>
                  <w:r>
                    <w:rPr>
                      <w:rFonts w:ascii="宋体" w:hAnsi="宋体" w:eastAsia="宋体" w:cs="宋体"/>
                      <w:spacing w:val="-2"/>
                      <w:sz w:val="18"/>
                      <w:szCs w:val="18"/>
                    </w:rPr>
                    <w:t>昼间</w:t>
                  </w:r>
                </w:p>
              </w:tc>
              <w:tc>
                <w:tcPr>
                  <w:tcW w:w="525" w:type="dxa"/>
                  <w:vAlign w:val="top"/>
                </w:tcPr>
                <w:p>
                  <w:pPr>
                    <w:spacing w:before="103" w:line="220" w:lineRule="auto"/>
                    <w:ind w:left="89"/>
                    <w:rPr>
                      <w:rFonts w:ascii="宋体" w:hAnsi="宋体" w:eastAsia="宋体" w:cs="宋体"/>
                      <w:sz w:val="18"/>
                      <w:szCs w:val="18"/>
                    </w:rPr>
                  </w:pPr>
                  <w:r>
                    <w:rPr>
                      <w:rFonts w:ascii="宋体" w:hAnsi="宋体" w:eastAsia="宋体" w:cs="宋体"/>
                      <w:spacing w:val="-3"/>
                      <w:sz w:val="18"/>
                      <w:szCs w:val="18"/>
                    </w:rPr>
                    <w:t>夜</w:t>
                  </w:r>
                  <w:r>
                    <w:rPr>
                      <w:rFonts w:ascii="宋体" w:hAnsi="宋体" w:eastAsia="宋体" w:cs="宋体"/>
                      <w:spacing w:val="-2"/>
                      <w:sz w:val="18"/>
                      <w:szCs w:val="18"/>
                    </w:rPr>
                    <w:t>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313" w:type="dxa"/>
                  <w:vAlign w:val="top"/>
                </w:tcPr>
                <w:p>
                  <w:pPr>
                    <w:spacing w:before="106" w:line="220" w:lineRule="auto"/>
                    <w:ind w:left="300"/>
                    <w:rPr>
                      <w:rFonts w:ascii="宋体" w:hAnsi="宋体" w:eastAsia="宋体" w:cs="宋体"/>
                      <w:sz w:val="18"/>
                      <w:szCs w:val="18"/>
                    </w:rPr>
                  </w:pPr>
                  <w:r>
                    <w:rPr>
                      <w:rFonts w:ascii="宋体" w:hAnsi="宋体" w:eastAsia="宋体" w:cs="宋体"/>
                      <w:spacing w:val="-2"/>
                      <w:sz w:val="18"/>
                      <w:szCs w:val="18"/>
                    </w:rPr>
                    <w:t>施</w:t>
                  </w:r>
                  <w:r>
                    <w:rPr>
                      <w:rFonts w:ascii="宋体" w:hAnsi="宋体" w:eastAsia="宋体" w:cs="宋体"/>
                      <w:spacing w:val="-1"/>
                      <w:sz w:val="18"/>
                      <w:szCs w:val="18"/>
                    </w:rPr>
                    <w:t>工噪声</w:t>
                  </w:r>
                </w:p>
              </w:tc>
              <w:tc>
                <w:tcPr>
                  <w:tcW w:w="492" w:type="dxa"/>
                  <w:vAlign w:val="top"/>
                </w:tcPr>
                <w:p>
                  <w:pPr>
                    <w:spacing w:before="137" w:line="188" w:lineRule="auto"/>
                    <w:ind w:left="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w:t>
                  </w:r>
                  <w:r>
                    <w:rPr>
                      <w:rFonts w:ascii="Times New Roman" w:hAnsi="Times New Roman" w:eastAsia="Times New Roman" w:cs="Times New Roman"/>
                      <w:spacing w:val="-1"/>
                      <w:sz w:val="18"/>
                      <w:szCs w:val="18"/>
                    </w:rPr>
                    <w:t>6.0</w:t>
                  </w:r>
                </w:p>
              </w:tc>
              <w:tc>
                <w:tcPr>
                  <w:tcW w:w="519" w:type="dxa"/>
                  <w:vAlign w:val="top"/>
                </w:tcPr>
                <w:p>
                  <w:pPr>
                    <w:spacing w:before="137" w:line="188" w:lineRule="auto"/>
                    <w:ind w:left="2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w:t>
                  </w:r>
                  <w:r>
                    <w:rPr>
                      <w:rFonts w:ascii="Times New Roman" w:hAnsi="Times New Roman" w:eastAsia="Times New Roman" w:cs="Times New Roman"/>
                      <w:spacing w:val="-1"/>
                      <w:sz w:val="18"/>
                      <w:szCs w:val="18"/>
                    </w:rPr>
                    <w:t>.0</w:t>
                  </w:r>
                </w:p>
              </w:tc>
              <w:tc>
                <w:tcPr>
                  <w:tcW w:w="452" w:type="dxa"/>
                  <w:vAlign w:val="top"/>
                </w:tcPr>
                <w:p>
                  <w:pPr>
                    <w:spacing w:before="137" w:line="188" w:lineRule="auto"/>
                    <w:ind w:left="7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64</w:t>
                  </w:r>
                  <w:r>
                    <w:rPr>
                      <w:rFonts w:ascii="Times New Roman" w:hAnsi="Times New Roman" w:eastAsia="Times New Roman" w:cs="Times New Roman"/>
                      <w:spacing w:val="-1"/>
                      <w:sz w:val="18"/>
                      <w:szCs w:val="18"/>
                    </w:rPr>
                    <w:t>.9</w:t>
                  </w:r>
                </w:p>
              </w:tc>
              <w:tc>
                <w:tcPr>
                  <w:tcW w:w="438" w:type="dxa"/>
                  <w:vAlign w:val="top"/>
                </w:tcPr>
                <w:p>
                  <w:pPr>
                    <w:spacing w:before="137" w:line="188" w:lineRule="auto"/>
                    <w:ind w:left="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64</w:t>
                  </w:r>
                  <w:r>
                    <w:rPr>
                      <w:rFonts w:ascii="Times New Roman" w:hAnsi="Times New Roman" w:eastAsia="Times New Roman" w:cs="Times New Roman"/>
                      <w:spacing w:val="-1"/>
                      <w:sz w:val="18"/>
                      <w:szCs w:val="18"/>
                    </w:rPr>
                    <w:t>.0</w:t>
                  </w:r>
                </w:p>
              </w:tc>
              <w:tc>
                <w:tcPr>
                  <w:tcW w:w="497" w:type="dxa"/>
                  <w:vAlign w:val="top"/>
                </w:tcPr>
                <w:p>
                  <w:pPr>
                    <w:spacing w:before="137" w:line="188" w:lineRule="auto"/>
                    <w:ind w:left="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r>
                    <w:rPr>
                      <w:rFonts w:ascii="Times New Roman" w:hAnsi="Times New Roman" w:eastAsia="Times New Roman" w:cs="Times New Roman"/>
                      <w:spacing w:val="-1"/>
                      <w:sz w:val="18"/>
                      <w:szCs w:val="18"/>
                    </w:rPr>
                    <w:t>.0</w:t>
                  </w:r>
                </w:p>
              </w:tc>
              <w:tc>
                <w:tcPr>
                  <w:tcW w:w="516" w:type="dxa"/>
                  <w:vAlign w:val="top"/>
                </w:tcPr>
                <w:p>
                  <w:pPr>
                    <w:spacing w:before="137" w:line="188" w:lineRule="auto"/>
                    <w:ind w:left="1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58</w:t>
                  </w:r>
                  <w:r>
                    <w:rPr>
                      <w:rFonts w:ascii="Times New Roman" w:hAnsi="Times New Roman" w:eastAsia="Times New Roman" w:cs="Times New Roman"/>
                      <w:spacing w:val="-1"/>
                      <w:sz w:val="18"/>
                      <w:szCs w:val="18"/>
                    </w:rPr>
                    <w:t>.0</w:t>
                  </w:r>
                </w:p>
              </w:tc>
              <w:tc>
                <w:tcPr>
                  <w:tcW w:w="493" w:type="dxa"/>
                  <w:vAlign w:val="top"/>
                </w:tcPr>
                <w:p>
                  <w:pPr>
                    <w:spacing w:before="137" w:line="188" w:lineRule="auto"/>
                    <w:ind w:left="9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56.0</w:t>
                  </w:r>
                </w:p>
              </w:tc>
              <w:tc>
                <w:tcPr>
                  <w:tcW w:w="459" w:type="dxa"/>
                  <w:vAlign w:val="top"/>
                </w:tcPr>
                <w:p>
                  <w:pPr>
                    <w:spacing w:before="137" w:line="188" w:lineRule="auto"/>
                    <w:ind w:left="7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w:t>
                  </w:r>
                  <w:r>
                    <w:rPr>
                      <w:rFonts w:ascii="Times New Roman" w:hAnsi="Times New Roman" w:eastAsia="Times New Roman" w:cs="Times New Roman"/>
                      <w:spacing w:val="-1"/>
                      <w:sz w:val="18"/>
                      <w:szCs w:val="18"/>
                    </w:rPr>
                    <w:t>.0</w:t>
                  </w:r>
                </w:p>
              </w:tc>
              <w:tc>
                <w:tcPr>
                  <w:tcW w:w="481" w:type="dxa"/>
                  <w:vAlign w:val="top"/>
                </w:tcPr>
                <w:p>
                  <w:pPr>
                    <w:spacing w:before="137" w:line="188" w:lineRule="auto"/>
                    <w:ind w:left="8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w:t>
                  </w:r>
                  <w:r>
                    <w:rPr>
                      <w:rFonts w:ascii="Times New Roman" w:hAnsi="Times New Roman" w:eastAsia="Times New Roman" w:cs="Times New Roman"/>
                      <w:spacing w:val="-1"/>
                      <w:sz w:val="18"/>
                      <w:szCs w:val="18"/>
                    </w:rPr>
                    <w:t>.0</w:t>
                  </w:r>
                </w:p>
              </w:tc>
              <w:tc>
                <w:tcPr>
                  <w:tcW w:w="495" w:type="dxa"/>
                  <w:vAlign w:val="top"/>
                </w:tcPr>
                <w:p>
                  <w:pPr>
                    <w:spacing w:before="137" w:line="188" w:lineRule="auto"/>
                    <w:ind w:left="1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w:t>
                  </w:r>
                </w:p>
              </w:tc>
              <w:tc>
                <w:tcPr>
                  <w:tcW w:w="505" w:type="dxa"/>
                  <w:vAlign w:val="top"/>
                </w:tcPr>
                <w:p>
                  <w:pPr>
                    <w:spacing w:before="139" w:line="185" w:lineRule="auto"/>
                    <w:ind w:left="16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w:t>
                  </w:r>
                  <w:r>
                    <w:rPr>
                      <w:rFonts w:ascii="Times New Roman" w:hAnsi="Times New Roman" w:eastAsia="Times New Roman" w:cs="Times New Roman"/>
                      <w:spacing w:val="-2"/>
                      <w:sz w:val="18"/>
                      <w:szCs w:val="18"/>
                    </w:rPr>
                    <w:t>5</w:t>
                  </w:r>
                </w:p>
              </w:tc>
              <w:tc>
                <w:tcPr>
                  <w:tcW w:w="520" w:type="dxa"/>
                  <w:vAlign w:val="top"/>
                </w:tcPr>
                <w:p>
                  <w:pPr>
                    <w:spacing w:before="137" w:line="188" w:lineRule="auto"/>
                    <w:ind w:left="11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10m</w:t>
                  </w:r>
                </w:p>
              </w:tc>
              <w:tc>
                <w:tcPr>
                  <w:tcW w:w="525" w:type="dxa"/>
                  <w:vAlign w:val="top"/>
                </w:tcPr>
                <w:p>
                  <w:pPr>
                    <w:spacing w:before="137" w:line="188"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56</w:t>
                  </w:r>
                  <w:r>
                    <w:rPr>
                      <w:rFonts w:ascii="Times New Roman" w:hAnsi="Times New Roman" w:eastAsia="Times New Roman" w:cs="Times New Roman"/>
                      <w:spacing w:val="-1"/>
                      <w:sz w:val="18"/>
                      <w:szCs w:val="18"/>
                    </w:rPr>
                    <w:t>m</w:t>
                  </w:r>
                </w:p>
              </w:tc>
            </w:tr>
          </w:tbl>
          <w:p>
            <w:pPr>
              <w:spacing w:before="140" w:line="351" w:lineRule="auto"/>
              <w:ind w:left="106" w:right="138" w:firstLine="424"/>
              <w:rPr>
                <w:rFonts w:ascii="宋体" w:hAnsi="宋体" w:eastAsia="宋体" w:cs="宋体"/>
                <w:sz w:val="21"/>
                <w:szCs w:val="21"/>
              </w:rPr>
            </w:pPr>
            <w:r>
              <w:rPr>
                <w:rFonts w:ascii="宋体" w:hAnsi="宋体" w:eastAsia="宋体" w:cs="宋体"/>
                <w:spacing w:val="-2"/>
                <w:sz w:val="21"/>
                <w:szCs w:val="21"/>
              </w:rPr>
              <w:t>从上表可看出，该项目施工期期间产生的施工噪声，昼间</w:t>
            </w:r>
            <w:r>
              <w:rPr>
                <w:rFonts w:ascii="宋体" w:hAnsi="宋体" w:eastAsia="宋体" w:cs="宋体"/>
                <w:spacing w:val="-1"/>
                <w:sz w:val="21"/>
                <w:szCs w:val="21"/>
              </w:rPr>
              <w:t xml:space="preserve">将对 </w:t>
            </w:r>
            <w:r>
              <w:rPr>
                <w:rFonts w:ascii="Times New Roman" w:hAnsi="Times New Roman" w:eastAsia="Times New Roman" w:cs="Times New Roman"/>
                <w:spacing w:val="-1"/>
                <w:sz w:val="21"/>
                <w:szCs w:val="21"/>
              </w:rPr>
              <w:t xml:space="preserve">10m </w:t>
            </w:r>
            <w:r>
              <w:rPr>
                <w:rFonts w:ascii="宋体" w:hAnsi="宋体" w:eastAsia="宋体" w:cs="宋体"/>
                <w:spacing w:val="-1"/>
                <w:sz w:val="21"/>
                <w:szCs w:val="21"/>
              </w:rPr>
              <w:t>范围内、夜间</w:t>
            </w:r>
            <w:r>
              <w:rPr>
                <w:rFonts w:ascii="宋体" w:hAnsi="宋体" w:eastAsia="宋体" w:cs="宋体"/>
                <w:sz w:val="21"/>
                <w:szCs w:val="21"/>
              </w:rPr>
              <w:t xml:space="preserve"> </w:t>
            </w:r>
            <w:r>
              <w:rPr>
                <w:rFonts w:ascii="宋体" w:hAnsi="宋体" w:eastAsia="宋体" w:cs="宋体"/>
                <w:spacing w:val="-6"/>
                <w:sz w:val="21"/>
                <w:szCs w:val="21"/>
              </w:rPr>
              <w:t xml:space="preserve">将对 </w:t>
            </w:r>
            <w:r>
              <w:rPr>
                <w:rFonts w:ascii="Times New Roman" w:hAnsi="Times New Roman" w:eastAsia="Times New Roman" w:cs="Times New Roman"/>
                <w:spacing w:val="-6"/>
                <w:sz w:val="21"/>
                <w:szCs w:val="21"/>
              </w:rPr>
              <w:t>56</w:t>
            </w:r>
            <w:r>
              <w:rPr>
                <w:rFonts w:ascii="Times New Roman" w:hAnsi="Times New Roman" w:eastAsia="Times New Roman" w:cs="Times New Roman"/>
                <w:spacing w:val="-3"/>
                <w:sz w:val="21"/>
                <w:szCs w:val="21"/>
              </w:rPr>
              <w:t>m</w:t>
            </w:r>
            <w:r>
              <w:rPr>
                <w:rFonts w:ascii="Times New Roman" w:hAnsi="Times New Roman" w:eastAsia="Times New Roman" w:cs="Times New Roman"/>
                <w:spacing w:val="-4"/>
                <w:sz w:val="21"/>
                <w:szCs w:val="21"/>
              </w:rPr>
              <w:t xml:space="preserve"> </w:t>
            </w:r>
            <w:r>
              <w:rPr>
                <w:rFonts w:ascii="宋体" w:hAnsi="宋体" w:eastAsia="宋体" w:cs="宋体"/>
                <w:spacing w:val="-3"/>
                <w:sz w:val="21"/>
                <w:szCs w:val="21"/>
              </w:rPr>
              <w:t>范围内的敏感目标造成噪声污染影响。</w:t>
            </w:r>
          </w:p>
          <w:p>
            <w:pPr>
              <w:spacing w:line="221" w:lineRule="auto"/>
              <w:ind w:left="112"/>
              <w:rPr>
                <w:rFonts w:ascii="黑体" w:hAnsi="黑体" w:eastAsia="黑体" w:cs="黑体"/>
                <w:sz w:val="21"/>
                <w:szCs w:val="21"/>
              </w:rPr>
            </w:pPr>
            <w:r>
              <w:rPr>
                <w:rFonts w:ascii="Times New Roman" w:hAnsi="Times New Roman" w:eastAsia="Times New Roman" w:cs="Times New Roman"/>
                <w:spacing w:val="-2"/>
                <w:sz w:val="21"/>
                <w:szCs w:val="21"/>
              </w:rPr>
              <w:t>5</w:t>
            </w:r>
            <w:r>
              <w:rPr>
                <w:rFonts w:ascii="黑体" w:hAnsi="黑体" w:eastAsia="黑体" w:cs="黑体"/>
                <w:spacing w:val="-2"/>
                <w:sz w:val="21"/>
                <w:szCs w:val="21"/>
              </w:rPr>
              <w:t>、固体废物影响</w:t>
            </w:r>
            <w:r>
              <w:rPr>
                <w:rFonts w:ascii="黑体" w:hAnsi="黑体" w:eastAsia="黑体" w:cs="黑体"/>
                <w:spacing w:val="-1"/>
                <w:sz w:val="21"/>
                <w:szCs w:val="21"/>
              </w:rPr>
              <w:t>分析</w:t>
            </w:r>
          </w:p>
          <w:p>
            <w:pPr>
              <w:spacing w:before="150" w:line="351" w:lineRule="auto"/>
              <w:ind w:left="109" w:right="106" w:firstLine="420"/>
              <w:rPr>
                <w:rFonts w:ascii="宋体" w:hAnsi="宋体" w:eastAsia="宋体" w:cs="宋体"/>
                <w:sz w:val="21"/>
                <w:szCs w:val="21"/>
              </w:rPr>
            </w:pPr>
            <w:r>
              <w:rPr>
                <w:rFonts w:ascii="宋体" w:hAnsi="宋体" w:eastAsia="宋体" w:cs="宋体"/>
                <w:spacing w:val="4"/>
                <w:sz w:val="21"/>
                <w:szCs w:val="21"/>
              </w:rPr>
              <w:t>主要包括矿</w:t>
            </w:r>
            <w:r>
              <w:rPr>
                <w:rFonts w:ascii="宋体" w:hAnsi="宋体" w:eastAsia="宋体" w:cs="宋体"/>
                <w:spacing w:val="3"/>
                <w:sz w:val="21"/>
                <w:szCs w:val="21"/>
              </w:rPr>
              <w:t>山</w:t>
            </w:r>
            <w:r>
              <w:rPr>
                <w:rFonts w:ascii="宋体" w:hAnsi="宋体" w:eastAsia="宋体" w:cs="宋体"/>
                <w:spacing w:val="2"/>
                <w:sz w:val="21"/>
                <w:szCs w:val="21"/>
              </w:rPr>
              <w:t>基建产生的植被枝桠、弃土废石、建筑垃圾、废弃建材及包装材料</w:t>
            </w:r>
            <w:r>
              <w:rPr>
                <w:rFonts w:ascii="宋体" w:hAnsi="宋体" w:eastAsia="宋体" w:cs="宋体"/>
                <w:sz w:val="21"/>
                <w:szCs w:val="21"/>
              </w:rPr>
              <w:t xml:space="preserve"> </w:t>
            </w:r>
            <w:r>
              <w:rPr>
                <w:rFonts w:ascii="宋体" w:hAnsi="宋体" w:eastAsia="宋体" w:cs="宋体"/>
                <w:spacing w:val="-4"/>
                <w:sz w:val="21"/>
                <w:szCs w:val="21"/>
              </w:rPr>
              <w:t>等。</w:t>
            </w:r>
            <w:r>
              <w:rPr>
                <w:rFonts w:ascii="宋体" w:hAnsi="宋体" w:eastAsia="宋体" w:cs="宋体"/>
                <w:spacing w:val="-2"/>
                <w:sz w:val="21"/>
                <w:szCs w:val="21"/>
              </w:rPr>
              <w:t>施工工人会产生少量的生活垃圾。</w:t>
            </w:r>
          </w:p>
          <w:p>
            <w:pPr>
              <w:spacing w:line="401" w:lineRule="exact"/>
              <w:ind w:left="527"/>
              <w:rPr>
                <w:rFonts w:ascii="宋体" w:hAnsi="宋体" w:eastAsia="宋体" w:cs="宋体"/>
                <w:sz w:val="21"/>
                <w:szCs w:val="21"/>
              </w:rPr>
            </w:pPr>
            <w:r>
              <w:rPr>
                <w:rFonts w:ascii="宋体" w:hAnsi="宋体" w:eastAsia="宋体" w:cs="宋体"/>
                <w:spacing w:val="-1"/>
                <w:position w:val="14"/>
                <w:sz w:val="21"/>
                <w:szCs w:val="21"/>
              </w:rPr>
              <w:t>施工期固废若不能得到妥善处置， 极有可能加重</w:t>
            </w:r>
            <w:r>
              <w:rPr>
                <w:rFonts w:ascii="宋体" w:hAnsi="宋体" w:eastAsia="宋体" w:cs="宋体"/>
                <w:position w:val="14"/>
                <w:sz w:val="21"/>
                <w:szCs w:val="21"/>
              </w:rPr>
              <w:t>水土流失，对区域植被和土地造</w:t>
            </w:r>
          </w:p>
          <w:p>
            <w:pPr>
              <w:spacing w:line="219" w:lineRule="auto"/>
              <w:ind w:left="109"/>
              <w:rPr>
                <w:rFonts w:ascii="宋体" w:hAnsi="宋体" w:eastAsia="宋体" w:cs="宋体"/>
                <w:sz w:val="21"/>
                <w:szCs w:val="21"/>
              </w:rPr>
            </w:pPr>
            <w:r>
              <w:rPr>
                <w:rFonts w:ascii="宋体" w:hAnsi="宋体" w:eastAsia="宋体" w:cs="宋体"/>
                <w:spacing w:val="-6"/>
                <w:sz w:val="21"/>
                <w:szCs w:val="21"/>
              </w:rPr>
              <w:t>成</w:t>
            </w:r>
            <w:r>
              <w:rPr>
                <w:rFonts w:ascii="宋体" w:hAnsi="宋体" w:eastAsia="宋体" w:cs="宋体"/>
                <w:spacing w:val="-4"/>
                <w:sz w:val="21"/>
                <w:szCs w:val="21"/>
              </w:rPr>
              <w:t>破</w:t>
            </w:r>
            <w:r>
              <w:rPr>
                <w:rFonts w:ascii="宋体" w:hAnsi="宋体" w:eastAsia="宋体" w:cs="宋体"/>
                <w:spacing w:val="-3"/>
                <w:sz w:val="21"/>
                <w:szCs w:val="21"/>
              </w:rPr>
              <w:t>坏，造成二次污染。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2" w:hRule="atLeast"/>
        </w:trPr>
        <w:tc>
          <w:tcPr>
            <w:tcW w:w="766" w:type="dxa"/>
            <w:tcBorders>
              <w:left w:val="single" w:color="000000" w:sz="6"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8" w:line="220" w:lineRule="auto"/>
              <w:ind w:left="36"/>
              <w:rPr>
                <w:rFonts w:ascii="宋体" w:hAnsi="宋体" w:eastAsia="宋体" w:cs="宋体"/>
                <w:sz w:val="21"/>
                <w:szCs w:val="21"/>
              </w:rPr>
            </w:pPr>
            <w:r>
              <w:rPr>
                <w:rFonts w:ascii="宋体" w:hAnsi="宋体" w:eastAsia="宋体" w:cs="宋体"/>
                <w:spacing w:val="14"/>
                <w:sz w:val="21"/>
                <w:szCs w:val="21"/>
              </w:rPr>
              <w:t>运营期</w:t>
            </w:r>
          </w:p>
          <w:p>
            <w:pPr>
              <w:spacing w:before="21" w:line="225" w:lineRule="auto"/>
              <w:ind w:left="38"/>
              <w:rPr>
                <w:rFonts w:ascii="宋体" w:hAnsi="宋体" w:eastAsia="宋体" w:cs="宋体"/>
                <w:sz w:val="21"/>
                <w:szCs w:val="21"/>
              </w:rPr>
            </w:pPr>
            <w:r>
              <w:rPr>
                <w:rFonts w:ascii="宋体" w:hAnsi="宋体" w:eastAsia="宋体" w:cs="宋体"/>
                <w:spacing w:val="13"/>
                <w:sz w:val="21"/>
                <w:szCs w:val="21"/>
              </w:rPr>
              <w:t>生</w:t>
            </w:r>
            <w:r>
              <w:rPr>
                <w:rFonts w:ascii="宋体" w:hAnsi="宋体" w:eastAsia="宋体" w:cs="宋体"/>
                <w:spacing w:val="12"/>
                <w:sz w:val="21"/>
                <w:szCs w:val="21"/>
              </w:rPr>
              <w:t>态环</w:t>
            </w:r>
          </w:p>
          <w:p>
            <w:pPr>
              <w:spacing w:before="16" w:line="220" w:lineRule="auto"/>
              <w:ind w:left="37"/>
              <w:rPr>
                <w:rFonts w:ascii="宋体" w:hAnsi="宋体" w:eastAsia="宋体" w:cs="宋体"/>
                <w:sz w:val="21"/>
                <w:szCs w:val="21"/>
              </w:rPr>
            </w:pPr>
            <w:r>
              <w:rPr>
                <w:rFonts w:ascii="宋体" w:hAnsi="宋体" w:eastAsia="宋体" w:cs="宋体"/>
                <w:spacing w:val="17"/>
                <w:sz w:val="21"/>
                <w:szCs w:val="21"/>
              </w:rPr>
              <w:t>境</w:t>
            </w:r>
            <w:r>
              <w:rPr>
                <w:rFonts w:ascii="宋体" w:hAnsi="宋体" w:eastAsia="宋体" w:cs="宋体"/>
                <w:spacing w:val="16"/>
                <w:sz w:val="21"/>
                <w:szCs w:val="21"/>
              </w:rPr>
              <w:t>影响</w:t>
            </w:r>
          </w:p>
          <w:p>
            <w:pPr>
              <w:spacing w:before="22" w:line="220" w:lineRule="auto"/>
              <w:ind w:left="154"/>
              <w:rPr>
                <w:rFonts w:ascii="宋体" w:hAnsi="宋体" w:eastAsia="宋体" w:cs="宋体"/>
                <w:sz w:val="21"/>
                <w:szCs w:val="21"/>
              </w:rPr>
            </w:pPr>
            <w:r>
              <w:rPr>
                <w:rFonts w:ascii="宋体" w:hAnsi="宋体" w:eastAsia="宋体" w:cs="宋体"/>
                <w:spacing w:val="4"/>
                <w:sz w:val="21"/>
                <w:szCs w:val="21"/>
              </w:rPr>
              <w:t>分析</w:t>
            </w:r>
          </w:p>
        </w:tc>
        <w:tc>
          <w:tcPr>
            <w:tcW w:w="8077" w:type="dxa"/>
            <w:tcBorders>
              <w:right w:val="single" w:color="000000" w:sz="6" w:space="0"/>
            </w:tcBorders>
            <w:vAlign w:val="top"/>
          </w:tcPr>
          <w:p>
            <w:pPr>
              <w:spacing w:before="141" w:line="222" w:lineRule="auto"/>
              <w:ind w:left="118"/>
              <w:rPr>
                <w:rFonts w:ascii="黑体" w:hAnsi="黑体" w:eastAsia="黑体" w:cs="黑体"/>
                <w:sz w:val="21"/>
                <w:szCs w:val="21"/>
              </w:rPr>
            </w:pPr>
            <w:r>
              <w:rPr>
                <w:rFonts w:ascii="黑体" w:hAnsi="黑体" w:eastAsia="黑体" w:cs="黑体"/>
                <w:spacing w:val="-3"/>
                <w:sz w:val="21"/>
                <w:szCs w:val="21"/>
              </w:rPr>
              <w:t>1</w:t>
            </w:r>
            <w:r>
              <w:rPr>
                <w:rFonts w:ascii="黑体" w:hAnsi="黑体" w:eastAsia="黑体" w:cs="黑体"/>
                <w:spacing w:val="-2"/>
                <w:sz w:val="21"/>
                <w:szCs w:val="21"/>
              </w:rPr>
              <w:t>、生态环境影响</w:t>
            </w:r>
          </w:p>
          <w:p>
            <w:pPr>
              <w:spacing w:before="149" w:line="222" w:lineRule="auto"/>
              <w:ind w:left="124"/>
              <w:rPr>
                <w:rFonts w:ascii="黑体" w:hAnsi="黑体" w:eastAsia="黑体" w:cs="黑体"/>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2"/>
                <w:sz w:val="21"/>
                <w:szCs w:val="21"/>
              </w:rPr>
              <w:t xml:space="preserve">.1  </w:t>
            </w:r>
            <w:r>
              <w:rPr>
                <w:rFonts w:ascii="黑体" w:hAnsi="黑体" w:eastAsia="黑体" w:cs="黑体"/>
                <w:spacing w:val="-2"/>
                <w:sz w:val="21"/>
                <w:szCs w:val="21"/>
              </w:rPr>
              <w:t>植被影响分析</w:t>
            </w:r>
          </w:p>
          <w:p>
            <w:pPr>
              <w:spacing w:before="146" w:line="220" w:lineRule="auto"/>
              <w:ind w:left="533"/>
              <w:rPr>
                <w:rFonts w:ascii="宋体" w:hAnsi="宋体" w:eastAsia="宋体" w:cs="宋体"/>
                <w:sz w:val="21"/>
                <w:szCs w:val="21"/>
              </w:rPr>
            </w:pPr>
            <w:r>
              <w:rPr>
                <w:rFonts w:ascii="宋体" w:hAnsi="宋体" w:eastAsia="宋体" w:cs="宋体"/>
                <w:spacing w:val="15"/>
                <w:sz w:val="21"/>
                <w:szCs w:val="21"/>
              </w:rPr>
              <w:t>(</w:t>
            </w:r>
            <w:r>
              <w:rPr>
                <w:rFonts w:ascii="Times New Roman" w:hAnsi="Times New Roman" w:eastAsia="Times New Roman" w:cs="Times New Roman"/>
                <w:spacing w:val="15"/>
                <w:sz w:val="21"/>
                <w:szCs w:val="21"/>
              </w:rPr>
              <w:t>1</w:t>
            </w:r>
            <w:r>
              <w:rPr>
                <w:rFonts w:ascii="宋体" w:hAnsi="宋体" w:eastAsia="宋体" w:cs="宋体"/>
                <w:spacing w:val="15"/>
                <w:sz w:val="21"/>
                <w:szCs w:val="21"/>
              </w:rPr>
              <w:t>)对地表植被群落的影响</w:t>
            </w:r>
          </w:p>
          <w:p>
            <w:pPr>
              <w:spacing w:before="149" w:line="352" w:lineRule="auto"/>
              <w:ind w:left="108" w:right="102" w:firstLine="423"/>
              <w:rPr>
                <w:rFonts w:ascii="宋体" w:hAnsi="宋体" w:eastAsia="宋体" w:cs="宋体"/>
                <w:sz w:val="21"/>
                <w:szCs w:val="21"/>
              </w:rPr>
            </w:pPr>
            <w:r>
              <w:rPr>
                <w:rFonts w:ascii="宋体" w:hAnsi="宋体" w:eastAsia="宋体" w:cs="宋体"/>
                <w:spacing w:val="4"/>
                <w:sz w:val="21"/>
                <w:szCs w:val="21"/>
              </w:rPr>
              <w:t>项目占用</w:t>
            </w:r>
            <w:r>
              <w:rPr>
                <w:rFonts w:ascii="宋体" w:hAnsi="宋体" w:eastAsia="宋体" w:cs="宋体"/>
                <w:spacing w:val="3"/>
                <w:sz w:val="21"/>
                <w:szCs w:val="21"/>
              </w:rPr>
              <w:t>土</w:t>
            </w:r>
            <w:r>
              <w:rPr>
                <w:rFonts w:ascii="宋体" w:hAnsi="宋体" w:eastAsia="宋体" w:cs="宋体"/>
                <w:spacing w:val="2"/>
                <w:sz w:val="21"/>
                <w:szCs w:val="21"/>
              </w:rPr>
              <w:t>地的植物多为分布较广的一般植物，不会因项目的建设而使某个植物</w:t>
            </w:r>
            <w:r>
              <w:rPr>
                <w:rFonts w:ascii="宋体" w:hAnsi="宋体" w:eastAsia="宋体" w:cs="宋体"/>
                <w:sz w:val="21"/>
                <w:szCs w:val="21"/>
              </w:rPr>
              <w:t xml:space="preserve"> </w:t>
            </w:r>
            <w:r>
              <w:rPr>
                <w:rFonts w:ascii="宋体" w:hAnsi="宋体" w:eastAsia="宋体" w:cs="宋体"/>
                <w:spacing w:val="-1"/>
                <w:sz w:val="21"/>
                <w:szCs w:val="21"/>
              </w:rPr>
              <w:t>种类消失， 只是一定程度上的数量减少。</w:t>
            </w:r>
            <w:r>
              <w:rPr>
                <w:rFonts w:ascii="宋体" w:hAnsi="宋体" w:eastAsia="宋体" w:cs="宋体"/>
                <w:sz w:val="21"/>
                <w:szCs w:val="21"/>
              </w:rPr>
              <w:t xml:space="preserve">因此，项目的建设对拟使用林地的植物物种 </w:t>
            </w:r>
            <w:r>
              <w:rPr>
                <w:rFonts w:ascii="宋体" w:hAnsi="宋体" w:eastAsia="宋体" w:cs="宋体"/>
                <w:spacing w:val="4"/>
                <w:sz w:val="21"/>
                <w:szCs w:val="21"/>
              </w:rPr>
              <w:t>丰</w:t>
            </w:r>
            <w:r>
              <w:rPr>
                <w:rFonts w:ascii="宋体" w:hAnsi="宋体" w:eastAsia="宋体" w:cs="宋体"/>
                <w:spacing w:val="2"/>
                <w:sz w:val="21"/>
                <w:szCs w:val="21"/>
              </w:rPr>
              <w:t>富度几乎没有影响。但是，由于部分植物物种个体数量减少，且减少量不均匀，将</w:t>
            </w:r>
            <w:r>
              <w:rPr>
                <w:rFonts w:ascii="宋体" w:hAnsi="宋体" w:eastAsia="宋体" w:cs="宋体"/>
                <w:sz w:val="21"/>
                <w:szCs w:val="21"/>
              </w:rPr>
              <w:t xml:space="preserve"> </w:t>
            </w:r>
            <w:r>
              <w:rPr>
                <w:rFonts w:ascii="宋体" w:hAnsi="宋体" w:eastAsia="宋体" w:cs="宋体"/>
                <w:spacing w:val="-2"/>
                <w:sz w:val="21"/>
                <w:szCs w:val="21"/>
              </w:rPr>
              <w:t>引起植物物种均匀度发生变</w:t>
            </w:r>
            <w:r>
              <w:rPr>
                <w:rFonts w:ascii="宋体" w:hAnsi="宋体" w:eastAsia="宋体" w:cs="宋体"/>
                <w:spacing w:val="-1"/>
                <w:sz w:val="21"/>
                <w:szCs w:val="21"/>
              </w:rPr>
              <w:t>化，从而影响植物物种多样性。</w:t>
            </w:r>
          </w:p>
          <w:p>
            <w:pPr>
              <w:spacing w:line="219" w:lineRule="auto"/>
              <w:ind w:left="533"/>
              <w:rPr>
                <w:rFonts w:ascii="宋体" w:hAnsi="宋体" w:eastAsia="宋体" w:cs="宋体"/>
                <w:sz w:val="21"/>
                <w:szCs w:val="21"/>
              </w:rPr>
            </w:pPr>
            <w:r>
              <w:rPr>
                <w:rFonts w:ascii="宋体" w:hAnsi="宋体" w:eastAsia="宋体" w:cs="宋体"/>
                <w:spacing w:val="19"/>
                <w:sz w:val="21"/>
                <w:szCs w:val="21"/>
              </w:rPr>
              <w:t>(</w:t>
            </w:r>
            <w:r>
              <w:rPr>
                <w:rFonts w:ascii="Times New Roman" w:hAnsi="Times New Roman" w:eastAsia="Times New Roman" w:cs="Times New Roman"/>
                <w:spacing w:val="11"/>
                <w:sz w:val="21"/>
                <w:szCs w:val="21"/>
              </w:rPr>
              <w:t>2</w:t>
            </w:r>
            <w:r>
              <w:rPr>
                <w:rFonts w:ascii="宋体" w:hAnsi="宋体" w:eastAsia="宋体" w:cs="宋体"/>
                <w:spacing w:val="11"/>
                <w:sz w:val="21"/>
                <w:szCs w:val="21"/>
              </w:rPr>
              <w:t>)外来有害物种对生态系统的影响</w:t>
            </w:r>
          </w:p>
          <w:p>
            <w:pPr>
              <w:spacing w:before="147" w:line="352" w:lineRule="auto"/>
              <w:ind w:left="106" w:right="102" w:firstLine="425"/>
              <w:rPr>
                <w:rFonts w:ascii="宋体" w:hAnsi="宋体" w:eastAsia="宋体" w:cs="宋体"/>
                <w:sz w:val="21"/>
                <w:szCs w:val="21"/>
              </w:rPr>
            </w:pPr>
            <w:r>
              <w:rPr>
                <w:rFonts w:ascii="宋体" w:hAnsi="宋体" w:eastAsia="宋体" w:cs="宋体"/>
                <w:spacing w:val="4"/>
                <w:sz w:val="21"/>
                <w:szCs w:val="21"/>
              </w:rPr>
              <w:t>项目实施</w:t>
            </w:r>
            <w:r>
              <w:rPr>
                <w:rFonts w:ascii="宋体" w:hAnsi="宋体" w:eastAsia="宋体" w:cs="宋体"/>
                <w:spacing w:val="3"/>
                <w:sz w:val="21"/>
                <w:szCs w:val="21"/>
              </w:rPr>
              <w:t>期</w:t>
            </w:r>
            <w:r>
              <w:rPr>
                <w:rFonts w:ascii="宋体" w:hAnsi="宋体" w:eastAsia="宋体" w:cs="宋体"/>
                <w:spacing w:val="2"/>
                <w:sz w:val="21"/>
                <w:szCs w:val="21"/>
              </w:rPr>
              <w:t>间工程人员进出项目区范围内，工程建筑材料及其车辆的进入，人们</w:t>
            </w:r>
            <w:r>
              <w:rPr>
                <w:rFonts w:ascii="宋体" w:hAnsi="宋体" w:eastAsia="宋体" w:cs="宋体"/>
                <w:sz w:val="21"/>
                <w:szCs w:val="21"/>
              </w:rPr>
              <w:t xml:space="preserve"> </w:t>
            </w:r>
            <w:r>
              <w:rPr>
                <w:rFonts w:ascii="宋体" w:hAnsi="宋体" w:eastAsia="宋体" w:cs="宋体"/>
                <w:spacing w:val="-1"/>
                <w:sz w:val="21"/>
                <w:szCs w:val="21"/>
              </w:rPr>
              <w:t>将会有意无意的将某些外来物种带进该</w:t>
            </w:r>
            <w:r>
              <w:rPr>
                <w:rFonts w:ascii="宋体" w:hAnsi="宋体" w:eastAsia="宋体" w:cs="宋体"/>
                <w:sz w:val="21"/>
                <w:szCs w:val="21"/>
              </w:rPr>
              <w:t xml:space="preserve">区域， 在沿线形成的裸地有可能形成外来物种 </w:t>
            </w:r>
            <w:r>
              <w:rPr>
                <w:rFonts w:ascii="宋体" w:hAnsi="宋体" w:eastAsia="宋体" w:cs="宋体"/>
                <w:spacing w:val="-1"/>
                <w:sz w:val="21"/>
                <w:szCs w:val="21"/>
              </w:rPr>
              <w:t>的入侵通道，并且逐步成为局部的优势</w:t>
            </w:r>
            <w:r>
              <w:rPr>
                <w:rFonts w:ascii="宋体" w:hAnsi="宋体" w:eastAsia="宋体" w:cs="宋体"/>
                <w:sz w:val="21"/>
                <w:szCs w:val="21"/>
              </w:rPr>
              <w:t xml:space="preserve">群落， 从而排斥了当地的土著植物，这些植物 </w:t>
            </w:r>
            <w:r>
              <w:rPr>
                <w:rFonts w:ascii="宋体" w:hAnsi="宋体" w:eastAsia="宋体" w:cs="宋体"/>
                <w:spacing w:val="-1"/>
                <w:sz w:val="21"/>
                <w:szCs w:val="21"/>
              </w:rPr>
              <w:t>最先侵入并形成单优种群落，影响植物群落的自然演替，降低了区域的生物多样性</w:t>
            </w:r>
            <w:r>
              <w:rPr>
                <w:rFonts w:ascii="宋体" w:hAnsi="宋体" w:eastAsia="宋体" w:cs="宋体"/>
                <w:sz w:val="21"/>
                <w:szCs w:val="21"/>
              </w:rPr>
              <w:t>。</w:t>
            </w:r>
          </w:p>
          <w:p>
            <w:pPr>
              <w:spacing w:before="1" w:line="221" w:lineRule="auto"/>
              <w:ind w:left="118"/>
              <w:rPr>
                <w:rFonts w:ascii="黑体" w:hAnsi="黑体" w:eastAsia="黑体" w:cs="黑体"/>
                <w:sz w:val="21"/>
                <w:szCs w:val="21"/>
              </w:rPr>
            </w:pPr>
            <w:r>
              <w:rPr>
                <w:rFonts w:ascii="黑体" w:hAnsi="黑体" w:eastAsia="黑体" w:cs="黑体"/>
                <w:spacing w:val="-2"/>
                <w:sz w:val="21"/>
                <w:szCs w:val="21"/>
              </w:rPr>
              <w:t>1.2 动物影响</w:t>
            </w:r>
            <w:r>
              <w:rPr>
                <w:rFonts w:ascii="黑体" w:hAnsi="黑体" w:eastAsia="黑体" w:cs="黑体"/>
                <w:spacing w:val="-1"/>
                <w:sz w:val="21"/>
                <w:szCs w:val="21"/>
              </w:rPr>
              <w:t>分析</w:t>
            </w:r>
          </w:p>
          <w:p>
            <w:pPr>
              <w:spacing w:before="148" w:line="219" w:lineRule="auto"/>
              <w:ind w:left="527"/>
              <w:rPr>
                <w:rFonts w:ascii="宋体" w:hAnsi="宋体" w:eastAsia="宋体" w:cs="宋体"/>
                <w:sz w:val="21"/>
                <w:szCs w:val="21"/>
              </w:rPr>
            </w:pPr>
            <w:r>
              <w:rPr>
                <w:rFonts w:ascii="宋体" w:hAnsi="宋体" w:eastAsia="宋体" w:cs="宋体"/>
                <w:spacing w:val="-2"/>
                <w:sz w:val="21"/>
                <w:szCs w:val="21"/>
              </w:rPr>
              <w:t>对动</w:t>
            </w:r>
            <w:r>
              <w:rPr>
                <w:rFonts w:ascii="宋体" w:hAnsi="宋体" w:eastAsia="宋体" w:cs="宋体"/>
                <w:spacing w:val="-1"/>
                <w:sz w:val="21"/>
                <w:szCs w:val="21"/>
              </w:rPr>
              <w:t>物的影响主要表现为道路的阻隔、露天采场设备震动噪声等对动物的干扰。</w:t>
            </w:r>
          </w:p>
          <w:p>
            <w:pPr>
              <w:spacing w:before="151" w:line="352" w:lineRule="auto"/>
              <w:ind w:left="111" w:right="105" w:firstLine="418"/>
              <w:rPr>
                <w:rFonts w:ascii="宋体" w:hAnsi="宋体" w:eastAsia="宋体" w:cs="宋体"/>
                <w:sz w:val="21"/>
                <w:szCs w:val="21"/>
              </w:rPr>
            </w:pPr>
            <w:r>
              <w:rPr>
                <w:rFonts w:ascii="宋体" w:hAnsi="宋体" w:eastAsia="宋体" w:cs="宋体"/>
                <w:spacing w:val="4"/>
                <w:sz w:val="21"/>
                <w:szCs w:val="21"/>
              </w:rPr>
              <w:t>生产期进场</w:t>
            </w:r>
            <w:r>
              <w:rPr>
                <w:rFonts w:ascii="宋体" w:hAnsi="宋体" w:eastAsia="宋体" w:cs="宋体"/>
                <w:spacing w:val="3"/>
                <w:sz w:val="21"/>
                <w:szCs w:val="21"/>
              </w:rPr>
              <w:t>道</w:t>
            </w:r>
            <w:r>
              <w:rPr>
                <w:rFonts w:ascii="宋体" w:hAnsi="宋体" w:eastAsia="宋体" w:cs="宋体"/>
                <w:spacing w:val="2"/>
                <w:sz w:val="21"/>
                <w:szCs w:val="21"/>
              </w:rPr>
              <w:t>路的使用，可能对行动较为迟缓的爬行类有一定的隔离作用，但对</w:t>
            </w:r>
            <w:r>
              <w:rPr>
                <w:rFonts w:ascii="宋体" w:hAnsi="宋体" w:eastAsia="宋体" w:cs="宋体"/>
                <w:sz w:val="21"/>
                <w:szCs w:val="21"/>
              </w:rPr>
              <w:t xml:space="preserve"> </w:t>
            </w:r>
            <w:r>
              <w:rPr>
                <w:rFonts w:ascii="宋体" w:hAnsi="宋体" w:eastAsia="宋体" w:cs="宋体"/>
                <w:spacing w:val="-2"/>
                <w:sz w:val="21"/>
                <w:szCs w:val="21"/>
              </w:rPr>
              <w:t>一般禽类和昆虫而言，道路的阻隔效果不明显</w:t>
            </w:r>
            <w:r>
              <w:rPr>
                <w:rFonts w:ascii="宋体" w:hAnsi="宋体" w:eastAsia="宋体" w:cs="宋体"/>
                <w:spacing w:val="-1"/>
                <w:sz w:val="21"/>
                <w:szCs w:val="21"/>
              </w:rPr>
              <w:t>。</w:t>
            </w:r>
          </w:p>
          <w:p>
            <w:pPr>
              <w:spacing w:line="351" w:lineRule="auto"/>
              <w:ind w:left="107" w:right="105" w:firstLine="424"/>
              <w:rPr>
                <w:rFonts w:ascii="宋体" w:hAnsi="宋体" w:eastAsia="宋体" w:cs="宋体"/>
                <w:sz w:val="21"/>
                <w:szCs w:val="21"/>
              </w:rPr>
            </w:pPr>
            <w:r>
              <w:rPr>
                <w:rFonts w:ascii="宋体" w:hAnsi="宋体" w:eastAsia="宋体" w:cs="宋体"/>
                <w:spacing w:val="-1"/>
                <w:sz w:val="21"/>
                <w:szCs w:val="21"/>
              </w:rPr>
              <w:t>项目建成后，兽类、鸟类栖息环境受到破坏， 主要是失去</w:t>
            </w:r>
            <w:r>
              <w:rPr>
                <w:rFonts w:ascii="宋体" w:hAnsi="宋体" w:eastAsia="宋体" w:cs="宋体"/>
                <w:sz w:val="21"/>
                <w:szCs w:val="21"/>
              </w:rPr>
              <w:t xml:space="preserve">了食物来源。采矿作业 </w:t>
            </w:r>
            <w:r>
              <w:rPr>
                <w:rFonts w:ascii="宋体" w:hAnsi="宋体" w:eastAsia="宋体" w:cs="宋体"/>
                <w:spacing w:val="2"/>
                <w:sz w:val="21"/>
                <w:szCs w:val="21"/>
              </w:rPr>
              <w:t>会影响兽类取食和活动场所，工程施工过程中，由于</w:t>
            </w:r>
            <w:r>
              <w:rPr>
                <w:rFonts w:ascii="宋体" w:hAnsi="宋体" w:eastAsia="宋体" w:cs="宋体"/>
                <w:spacing w:val="1"/>
                <w:sz w:val="21"/>
                <w:szCs w:val="21"/>
              </w:rPr>
              <w:t>大量的机械作业和工人的活动，</w:t>
            </w:r>
          </w:p>
          <w:p>
            <w:pPr>
              <w:spacing w:before="1" w:line="218" w:lineRule="auto"/>
              <w:ind w:left="111"/>
              <w:rPr>
                <w:rFonts w:ascii="宋体" w:hAnsi="宋体" w:eastAsia="宋体" w:cs="宋体"/>
                <w:sz w:val="21"/>
                <w:szCs w:val="21"/>
              </w:rPr>
            </w:pPr>
            <w:r>
              <w:rPr>
                <w:rFonts w:ascii="宋体" w:hAnsi="宋体" w:eastAsia="宋体" w:cs="宋体"/>
                <w:spacing w:val="4"/>
                <w:sz w:val="21"/>
                <w:szCs w:val="21"/>
              </w:rPr>
              <w:t>一些动物</w:t>
            </w:r>
            <w:r>
              <w:rPr>
                <w:rFonts w:ascii="宋体" w:hAnsi="宋体" w:eastAsia="宋体" w:cs="宋体"/>
                <w:spacing w:val="3"/>
                <w:sz w:val="21"/>
                <w:szCs w:val="21"/>
              </w:rPr>
              <w:t>受</w:t>
            </w:r>
            <w:r>
              <w:rPr>
                <w:rFonts w:ascii="宋体" w:hAnsi="宋体" w:eastAsia="宋体" w:cs="宋体"/>
                <w:spacing w:val="2"/>
                <w:sz w:val="21"/>
                <w:szCs w:val="21"/>
              </w:rPr>
              <w:t>到惊扰而不得不迁移到其它地方。然而项目的实施会对区域的生态环境造</w:t>
            </w:r>
          </w:p>
        </w:tc>
      </w:tr>
    </w:tbl>
    <w:p>
      <w:pPr>
        <w:rPr>
          <w:rFonts w:ascii="Arial"/>
          <w:sz w:val="21"/>
        </w:rPr>
      </w:pPr>
    </w:p>
    <w:p>
      <w:pPr>
        <w:sectPr>
          <w:footerReference r:id="rId37" w:type="default"/>
          <w:pgSz w:w="11905" w:h="16840"/>
          <w:pgMar w:top="1431" w:right="1522" w:bottom="1477" w:left="1523" w:header="0" w:footer="1288" w:gutter="0"/>
          <w:cols w:space="720" w:num="1"/>
        </w:sectPr>
      </w:pPr>
    </w:p>
    <w:p/>
    <w:p>
      <w:pPr>
        <w:spacing w:line="28" w:lineRule="exact"/>
      </w:pPr>
    </w:p>
    <w:tbl>
      <w:tblPr>
        <w:tblStyle w:val="4"/>
        <w:tblW w:w="884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80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228" w:hRule="atLeast"/>
        </w:trPr>
        <w:tc>
          <w:tcPr>
            <w:tcW w:w="767" w:type="dxa"/>
            <w:tcBorders>
              <w:left w:val="single" w:color="000000" w:sz="6" w:space="0"/>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8" w:line="220" w:lineRule="auto"/>
              <w:ind w:left="36"/>
              <w:rPr>
                <w:rFonts w:ascii="宋体" w:hAnsi="宋体" w:eastAsia="宋体" w:cs="宋体"/>
                <w:sz w:val="21"/>
                <w:szCs w:val="21"/>
              </w:rPr>
            </w:pPr>
            <w:r>
              <w:rPr>
                <w:rFonts w:ascii="宋体" w:hAnsi="宋体" w:eastAsia="宋体" w:cs="宋体"/>
                <w:spacing w:val="14"/>
                <w:sz w:val="21"/>
                <w:szCs w:val="21"/>
              </w:rPr>
              <w:t>运营期</w:t>
            </w:r>
          </w:p>
          <w:p>
            <w:pPr>
              <w:spacing w:before="21" w:line="225" w:lineRule="auto"/>
              <w:ind w:left="38"/>
              <w:rPr>
                <w:rFonts w:ascii="宋体" w:hAnsi="宋体" w:eastAsia="宋体" w:cs="宋体"/>
                <w:sz w:val="21"/>
                <w:szCs w:val="21"/>
              </w:rPr>
            </w:pPr>
            <w:r>
              <w:rPr>
                <w:rFonts w:ascii="宋体" w:hAnsi="宋体" w:eastAsia="宋体" w:cs="宋体"/>
                <w:spacing w:val="13"/>
                <w:sz w:val="21"/>
                <w:szCs w:val="21"/>
              </w:rPr>
              <w:t>生</w:t>
            </w:r>
            <w:r>
              <w:rPr>
                <w:rFonts w:ascii="宋体" w:hAnsi="宋体" w:eastAsia="宋体" w:cs="宋体"/>
                <w:spacing w:val="12"/>
                <w:sz w:val="21"/>
                <w:szCs w:val="21"/>
              </w:rPr>
              <w:t>态环</w:t>
            </w:r>
          </w:p>
          <w:p>
            <w:pPr>
              <w:spacing w:before="17" w:line="220" w:lineRule="auto"/>
              <w:ind w:left="37"/>
              <w:rPr>
                <w:rFonts w:ascii="宋体" w:hAnsi="宋体" w:eastAsia="宋体" w:cs="宋体"/>
                <w:sz w:val="21"/>
                <w:szCs w:val="21"/>
              </w:rPr>
            </w:pPr>
            <w:r>
              <w:rPr>
                <w:rFonts w:ascii="宋体" w:hAnsi="宋体" w:eastAsia="宋体" w:cs="宋体"/>
                <w:spacing w:val="17"/>
                <w:sz w:val="21"/>
                <w:szCs w:val="21"/>
              </w:rPr>
              <w:t>境</w:t>
            </w:r>
            <w:r>
              <w:rPr>
                <w:rFonts w:ascii="宋体" w:hAnsi="宋体" w:eastAsia="宋体" w:cs="宋体"/>
                <w:spacing w:val="16"/>
                <w:sz w:val="21"/>
                <w:szCs w:val="21"/>
              </w:rPr>
              <w:t>影响</w:t>
            </w:r>
          </w:p>
          <w:p>
            <w:pPr>
              <w:spacing w:before="22" w:line="220" w:lineRule="auto"/>
              <w:ind w:left="154"/>
              <w:rPr>
                <w:rFonts w:ascii="宋体" w:hAnsi="宋体" w:eastAsia="宋体" w:cs="宋体"/>
                <w:sz w:val="21"/>
                <w:szCs w:val="21"/>
              </w:rPr>
            </w:pPr>
            <w:r>
              <w:rPr>
                <w:rFonts w:ascii="宋体" w:hAnsi="宋体" w:eastAsia="宋体" w:cs="宋体"/>
                <w:spacing w:val="4"/>
                <w:sz w:val="21"/>
                <w:szCs w:val="21"/>
              </w:rPr>
              <w:t>分析</w:t>
            </w:r>
          </w:p>
        </w:tc>
        <w:tc>
          <w:tcPr>
            <w:tcW w:w="8076" w:type="dxa"/>
            <w:tcBorders>
              <w:right w:val="single" w:color="000000" w:sz="6" w:space="0"/>
            </w:tcBorders>
            <w:vAlign w:val="top"/>
          </w:tcPr>
          <w:p>
            <w:pPr>
              <w:spacing w:before="153" w:line="352" w:lineRule="auto"/>
              <w:ind w:left="106" w:right="28" w:firstLine="2"/>
              <w:rPr>
                <w:rFonts w:ascii="宋体" w:hAnsi="宋体" w:eastAsia="宋体" w:cs="宋体"/>
                <w:sz w:val="21"/>
                <w:szCs w:val="21"/>
              </w:rPr>
            </w:pPr>
            <w:r>
              <w:rPr>
                <w:rFonts w:ascii="宋体" w:hAnsi="宋体" w:eastAsia="宋体" w:cs="宋体"/>
                <w:spacing w:val="-5"/>
                <w:sz w:val="21"/>
                <w:szCs w:val="21"/>
              </w:rPr>
              <w:t>成</w:t>
            </w:r>
            <w:r>
              <w:rPr>
                <w:rFonts w:ascii="宋体" w:hAnsi="宋体" w:eastAsia="宋体" w:cs="宋体"/>
                <w:spacing w:val="-4"/>
                <w:sz w:val="21"/>
                <w:szCs w:val="21"/>
              </w:rPr>
              <w:t>一些不可逆的破坏和影响， 这肯定会对野生动物的栖息地生境形成不同程度的干扰、</w:t>
            </w:r>
            <w:r>
              <w:rPr>
                <w:rFonts w:ascii="宋体" w:hAnsi="宋体" w:eastAsia="宋体" w:cs="宋体"/>
                <w:sz w:val="21"/>
                <w:szCs w:val="21"/>
              </w:rPr>
              <w:t xml:space="preserve"> </w:t>
            </w:r>
            <w:r>
              <w:rPr>
                <w:rFonts w:ascii="宋体" w:hAnsi="宋体" w:eastAsia="宋体" w:cs="宋体"/>
                <w:spacing w:val="-2"/>
                <w:sz w:val="21"/>
                <w:szCs w:val="21"/>
              </w:rPr>
              <w:t>破坏和影响，因此会对</w:t>
            </w:r>
            <w:r>
              <w:rPr>
                <w:rFonts w:ascii="宋体" w:hAnsi="宋体" w:eastAsia="宋体" w:cs="宋体"/>
                <w:spacing w:val="-1"/>
                <w:sz w:val="21"/>
                <w:szCs w:val="21"/>
              </w:rPr>
              <w:t>野生动物造成不同程度的间接的影响。</w:t>
            </w:r>
          </w:p>
          <w:p>
            <w:pPr>
              <w:spacing w:line="221" w:lineRule="auto"/>
              <w:ind w:left="123"/>
              <w:rPr>
                <w:rFonts w:ascii="黑体" w:hAnsi="黑体" w:eastAsia="黑体" w:cs="黑体"/>
                <w:sz w:val="21"/>
                <w:szCs w:val="21"/>
              </w:rPr>
            </w:pPr>
            <w:r>
              <w:rPr>
                <w:rFonts w:ascii="Times New Roman" w:hAnsi="Times New Roman" w:eastAsia="Times New Roman" w:cs="Times New Roman"/>
                <w:spacing w:val="-2"/>
                <w:sz w:val="21"/>
                <w:szCs w:val="21"/>
              </w:rPr>
              <w:t xml:space="preserve">1.3  </w:t>
            </w:r>
            <w:r>
              <w:rPr>
                <w:rFonts w:ascii="黑体" w:hAnsi="黑体" w:eastAsia="黑体" w:cs="黑体"/>
                <w:spacing w:val="-2"/>
                <w:sz w:val="21"/>
                <w:szCs w:val="21"/>
              </w:rPr>
              <w:t>对生物多样性</w:t>
            </w:r>
            <w:r>
              <w:rPr>
                <w:rFonts w:ascii="黑体" w:hAnsi="黑体" w:eastAsia="黑体" w:cs="黑体"/>
                <w:spacing w:val="-1"/>
                <w:sz w:val="21"/>
                <w:szCs w:val="21"/>
              </w:rPr>
              <w:t>的影响</w:t>
            </w:r>
          </w:p>
          <w:p>
            <w:pPr>
              <w:spacing w:before="146" w:line="352" w:lineRule="auto"/>
              <w:ind w:left="108" w:right="102" w:firstLine="419"/>
              <w:rPr>
                <w:rFonts w:ascii="宋体" w:hAnsi="宋体" w:eastAsia="宋体" w:cs="宋体"/>
                <w:sz w:val="21"/>
                <w:szCs w:val="21"/>
              </w:rPr>
            </w:pPr>
            <w:r>
              <w:rPr>
                <w:rFonts w:ascii="宋体" w:hAnsi="宋体" w:eastAsia="宋体" w:cs="宋体"/>
                <w:spacing w:val="4"/>
                <w:sz w:val="21"/>
                <w:szCs w:val="21"/>
              </w:rPr>
              <w:t>物种多样</w:t>
            </w:r>
            <w:r>
              <w:rPr>
                <w:rFonts w:ascii="宋体" w:hAnsi="宋体" w:eastAsia="宋体" w:cs="宋体"/>
                <w:spacing w:val="3"/>
                <w:sz w:val="21"/>
                <w:szCs w:val="21"/>
              </w:rPr>
              <w:t>性</w:t>
            </w:r>
            <w:r>
              <w:rPr>
                <w:rFonts w:ascii="宋体" w:hAnsi="宋体" w:eastAsia="宋体" w:cs="宋体"/>
                <w:spacing w:val="2"/>
                <w:sz w:val="21"/>
                <w:szCs w:val="21"/>
              </w:rPr>
              <w:t>是一个地区生物物种的数量、物种密度和特有种比例的多样化特性，</w:t>
            </w:r>
            <w:r>
              <w:rPr>
                <w:rFonts w:ascii="宋体" w:hAnsi="宋体" w:eastAsia="宋体" w:cs="宋体"/>
                <w:sz w:val="21"/>
                <w:szCs w:val="21"/>
              </w:rPr>
              <w:t xml:space="preserve"> </w:t>
            </w:r>
            <w:r>
              <w:rPr>
                <w:rFonts w:ascii="宋体" w:hAnsi="宋体" w:eastAsia="宋体" w:cs="宋体"/>
                <w:spacing w:val="4"/>
                <w:sz w:val="21"/>
                <w:szCs w:val="21"/>
              </w:rPr>
              <w:t>是衡量一个</w:t>
            </w:r>
            <w:r>
              <w:rPr>
                <w:rFonts w:ascii="宋体" w:hAnsi="宋体" w:eastAsia="宋体" w:cs="宋体"/>
                <w:spacing w:val="3"/>
                <w:sz w:val="21"/>
                <w:szCs w:val="21"/>
              </w:rPr>
              <w:t>地</w:t>
            </w:r>
            <w:r>
              <w:rPr>
                <w:rFonts w:ascii="宋体" w:hAnsi="宋体" w:eastAsia="宋体" w:cs="宋体"/>
                <w:spacing w:val="2"/>
                <w:sz w:val="21"/>
                <w:szCs w:val="21"/>
              </w:rPr>
              <w:t>区生物资源丰富程度的客观指标。本项目建设占地区域将对沿线植物和</w:t>
            </w:r>
            <w:r>
              <w:rPr>
                <w:rFonts w:ascii="宋体" w:hAnsi="宋体" w:eastAsia="宋体" w:cs="宋体"/>
                <w:sz w:val="21"/>
                <w:szCs w:val="21"/>
              </w:rPr>
              <w:t xml:space="preserve"> </w:t>
            </w:r>
            <w:r>
              <w:rPr>
                <w:rFonts w:ascii="宋体" w:hAnsi="宋体" w:eastAsia="宋体" w:cs="宋体"/>
                <w:spacing w:val="-4"/>
                <w:sz w:val="21"/>
                <w:szCs w:val="21"/>
              </w:rPr>
              <w:t>动物</w:t>
            </w:r>
            <w:r>
              <w:rPr>
                <w:rFonts w:ascii="宋体" w:hAnsi="宋体" w:eastAsia="宋体" w:cs="宋体"/>
                <w:spacing w:val="-2"/>
                <w:sz w:val="21"/>
                <w:szCs w:val="21"/>
              </w:rPr>
              <w:t>物种多样性产生一定程度的影响。</w:t>
            </w:r>
          </w:p>
          <w:p>
            <w:pPr>
              <w:spacing w:line="221" w:lineRule="auto"/>
              <w:ind w:left="103"/>
              <w:rPr>
                <w:rFonts w:ascii="黑体" w:hAnsi="黑体" w:eastAsia="黑体" w:cs="黑体"/>
                <w:sz w:val="21"/>
                <w:szCs w:val="21"/>
              </w:rPr>
            </w:pPr>
            <w:r>
              <w:rPr>
                <w:rFonts w:ascii="Times New Roman" w:hAnsi="Times New Roman" w:eastAsia="Times New Roman" w:cs="Times New Roman"/>
                <w:spacing w:val="-2"/>
                <w:sz w:val="21"/>
                <w:szCs w:val="21"/>
              </w:rPr>
              <w:t>2</w:t>
            </w:r>
            <w:r>
              <w:rPr>
                <w:rFonts w:ascii="黑体" w:hAnsi="黑体" w:eastAsia="黑体" w:cs="黑体"/>
                <w:spacing w:val="-2"/>
                <w:sz w:val="21"/>
                <w:szCs w:val="21"/>
              </w:rPr>
              <w:t>、大</w:t>
            </w:r>
            <w:r>
              <w:rPr>
                <w:rFonts w:ascii="黑体" w:hAnsi="黑体" w:eastAsia="黑体" w:cs="黑体"/>
                <w:spacing w:val="-1"/>
                <w:sz w:val="21"/>
                <w:szCs w:val="21"/>
              </w:rPr>
              <w:t>气环境影响分析</w:t>
            </w:r>
          </w:p>
          <w:p>
            <w:pPr>
              <w:spacing w:before="147" w:line="352" w:lineRule="auto"/>
              <w:ind w:left="106" w:right="28" w:firstLine="427"/>
              <w:rPr>
                <w:rFonts w:ascii="黑体" w:hAnsi="黑体" w:eastAsia="黑体" w:cs="黑体"/>
                <w:sz w:val="21"/>
                <w:szCs w:val="21"/>
              </w:rPr>
            </w:pPr>
            <w:r>
              <w:rPr>
                <w:rFonts w:ascii="宋体" w:hAnsi="宋体" w:eastAsia="宋体" w:cs="宋体"/>
                <w:spacing w:val="-2"/>
                <w:sz w:val="21"/>
                <w:szCs w:val="21"/>
              </w:rPr>
              <w:t>营运期废气主要是矿石切割产生的大量岩石粉</w:t>
            </w:r>
            <w:r>
              <w:rPr>
                <w:rFonts w:ascii="宋体" w:hAnsi="宋体" w:eastAsia="宋体" w:cs="宋体"/>
                <w:spacing w:val="-1"/>
                <w:sz w:val="21"/>
                <w:szCs w:val="21"/>
              </w:rPr>
              <w:t>末、表土堆场以及车辆运输的扬尘。</w:t>
            </w:r>
            <w:r>
              <w:rPr>
                <w:rFonts w:ascii="宋体" w:hAnsi="宋体" w:eastAsia="宋体" w:cs="宋体"/>
                <w:sz w:val="21"/>
                <w:szCs w:val="21"/>
              </w:rPr>
              <w:t xml:space="preserve"> </w:t>
            </w:r>
            <w:r>
              <w:rPr>
                <w:rFonts w:ascii="宋体" w:hAnsi="宋体" w:eastAsia="宋体" w:cs="宋体"/>
                <w:spacing w:val="9"/>
                <w:sz w:val="21"/>
                <w:szCs w:val="21"/>
              </w:rPr>
              <w:t>粉</w:t>
            </w:r>
            <w:r>
              <w:rPr>
                <w:rFonts w:ascii="宋体" w:hAnsi="宋体" w:eastAsia="宋体" w:cs="宋体"/>
                <w:spacing w:val="8"/>
                <w:sz w:val="21"/>
                <w:szCs w:val="21"/>
              </w:rPr>
              <w:t>(扬)尘，排入外部环境会对大气空气污染影响，对植被的光合作用和生产造成危</w:t>
            </w:r>
            <w:r>
              <w:rPr>
                <w:rFonts w:ascii="宋体" w:hAnsi="宋体" w:eastAsia="宋体" w:cs="宋体"/>
                <w:sz w:val="21"/>
                <w:szCs w:val="21"/>
              </w:rPr>
              <w:t xml:space="preserve"> </w:t>
            </w:r>
            <w:r>
              <w:rPr>
                <w:rFonts w:ascii="宋体" w:hAnsi="宋体" w:eastAsia="宋体" w:cs="宋体"/>
                <w:spacing w:val="-2"/>
                <w:sz w:val="21"/>
                <w:szCs w:val="21"/>
              </w:rPr>
              <w:t>害。若由长期在粉</w:t>
            </w:r>
            <w:r>
              <w:rPr>
                <w:rFonts w:ascii="宋体" w:hAnsi="宋体" w:eastAsia="宋体" w:cs="宋体"/>
                <w:spacing w:val="-1"/>
                <w:sz w:val="21"/>
                <w:szCs w:val="21"/>
              </w:rPr>
              <w:t>尘下工作的人员吸入肺部后，易造成尘肺病发生。</w:t>
            </w:r>
            <w:r>
              <w:rPr>
                <w:rFonts w:ascii="宋体" w:hAnsi="宋体" w:eastAsia="宋体" w:cs="宋体"/>
                <w:sz w:val="21"/>
                <w:szCs w:val="21"/>
              </w:rPr>
              <w:t xml:space="preserve">                </w:t>
            </w:r>
            <w:r>
              <w:rPr>
                <w:rFonts w:ascii="Times New Roman" w:hAnsi="Times New Roman" w:eastAsia="Times New Roman" w:cs="Times New Roman"/>
                <w:spacing w:val="-2"/>
                <w:sz w:val="21"/>
                <w:szCs w:val="21"/>
              </w:rPr>
              <w:t>3</w:t>
            </w:r>
            <w:r>
              <w:rPr>
                <w:rFonts w:ascii="黑体" w:hAnsi="黑体" w:eastAsia="黑体" w:cs="黑体"/>
                <w:spacing w:val="-2"/>
                <w:sz w:val="21"/>
                <w:szCs w:val="21"/>
              </w:rPr>
              <w:t>、地表水</w:t>
            </w:r>
            <w:r>
              <w:rPr>
                <w:rFonts w:ascii="黑体" w:hAnsi="黑体" w:eastAsia="黑体" w:cs="黑体"/>
                <w:spacing w:val="-1"/>
                <w:sz w:val="21"/>
                <w:szCs w:val="21"/>
              </w:rPr>
              <w:t>环境影响分析</w:t>
            </w:r>
          </w:p>
          <w:p>
            <w:pPr>
              <w:spacing w:before="1" w:line="218" w:lineRule="auto"/>
              <w:ind w:left="533"/>
              <w:rPr>
                <w:rFonts w:ascii="宋体" w:hAnsi="宋体" w:eastAsia="宋体" w:cs="宋体"/>
                <w:sz w:val="21"/>
                <w:szCs w:val="21"/>
              </w:rPr>
            </w:pPr>
            <w:r>
              <w:rPr>
                <w:rFonts w:ascii="宋体" w:hAnsi="宋体" w:eastAsia="宋体" w:cs="宋体"/>
                <w:spacing w:val="-2"/>
                <w:sz w:val="21"/>
                <w:szCs w:val="21"/>
              </w:rPr>
              <w:t>营运期废水包括开采场的切割废水</w:t>
            </w:r>
            <w:r>
              <w:rPr>
                <w:rFonts w:ascii="宋体" w:hAnsi="宋体" w:eastAsia="宋体" w:cs="宋体"/>
                <w:spacing w:val="-1"/>
                <w:sz w:val="21"/>
                <w:szCs w:val="21"/>
              </w:rPr>
              <w:t>、车辆冲洗废水以及生活污水。</w:t>
            </w:r>
          </w:p>
          <w:p>
            <w:pPr>
              <w:tabs>
                <w:tab w:val="left" w:pos="217"/>
              </w:tabs>
              <w:spacing w:before="148" w:line="344" w:lineRule="auto"/>
              <w:ind w:left="105" w:right="28" w:firstLine="420"/>
              <w:rPr>
                <w:rFonts w:ascii="宋体" w:hAnsi="宋体" w:eastAsia="宋体" w:cs="宋体"/>
                <w:sz w:val="21"/>
                <w:szCs w:val="21"/>
              </w:rPr>
            </w:pPr>
            <w:r>
              <w:rPr>
                <w:rFonts w:ascii="宋体" w:hAnsi="宋体" w:eastAsia="宋体" w:cs="宋体"/>
                <w:spacing w:val="4"/>
                <w:sz w:val="21"/>
                <w:szCs w:val="21"/>
              </w:rPr>
              <w:t>切割废水：本</w:t>
            </w:r>
            <w:r>
              <w:rPr>
                <w:rFonts w:ascii="宋体" w:hAnsi="宋体" w:eastAsia="宋体" w:cs="宋体"/>
                <w:spacing w:val="3"/>
                <w:sz w:val="21"/>
                <w:szCs w:val="21"/>
              </w:rPr>
              <w:t>项</w:t>
            </w:r>
            <w:r>
              <w:rPr>
                <w:rFonts w:ascii="宋体" w:hAnsi="宋体" w:eastAsia="宋体" w:cs="宋体"/>
                <w:spacing w:val="2"/>
                <w:sz w:val="21"/>
                <w:szCs w:val="21"/>
              </w:rPr>
              <w:t>目矿石开采采用湿法切割工艺。根据《排放源统计调查产排污核</w:t>
            </w:r>
            <w:r>
              <w:rPr>
                <w:rFonts w:ascii="宋体" w:hAnsi="宋体" w:eastAsia="宋体" w:cs="宋体"/>
                <w:sz w:val="21"/>
                <w:szCs w:val="21"/>
              </w:rPr>
              <w:t xml:space="preserve"> </w:t>
            </w:r>
            <w:r>
              <w:rPr>
                <w:rFonts w:ascii="宋体" w:hAnsi="宋体" w:eastAsia="宋体" w:cs="宋体"/>
                <w:spacing w:val="-4"/>
                <w:sz w:val="21"/>
                <w:szCs w:val="21"/>
              </w:rPr>
              <w:t>算方法和系数手册》 (生态环境</w:t>
            </w:r>
            <w:r>
              <w:rPr>
                <w:rFonts w:ascii="宋体" w:hAnsi="宋体" w:eastAsia="宋体" w:cs="宋体"/>
                <w:spacing w:val="-3"/>
                <w:sz w:val="21"/>
                <w:szCs w:val="21"/>
              </w:rPr>
              <w:t>部</w:t>
            </w:r>
            <w:r>
              <w:rPr>
                <w:rFonts w:ascii="宋体" w:hAnsi="宋体" w:eastAsia="宋体" w:cs="宋体"/>
                <w:spacing w:val="-2"/>
                <w:sz w:val="21"/>
                <w:szCs w:val="21"/>
              </w:rPr>
              <w:t xml:space="preserve"> 公告 </w:t>
            </w:r>
            <w:r>
              <w:rPr>
                <w:rFonts w:ascii="Times New Roman" w:hAnsi="Times New Roman" w:eastAsia="Times New Roman" w:cs="Times New Roman"/>
                <w:spacing w:val="-2"/>
                <w:sz w:val="21"/>
                <w:szCs w:val="21"/>
              </w:rPr>
              <w:t xml:space="preserve">2021 </w:t>
            </w:r>
            <w:r>
              <w:rPr>
                <w:rFonts w:ascii="宋体" w:hAnsi="宋体" w:eastAsia="宋体" w:cs="宋体"/>
                <w:spacing w:val="-2"/>
                <w:sz w:val="21"/>
                <w:szCs w:val="21"/>
              </w:rPr>
              <w:t xml:space="preserve">年第 </w:t>
            </w:r>
            <w:r>
              <w:rPr>
                <w:rFonts w:ascii="Times New Roman" w:hAnsi="Times New Roman" w:eastAsia="Times New Roman" w:cs="Times New Roman"/>
                <w:spacing w:val="-2"/>
                <w:sz w:val="21"/>
                <w:szCs w:val="21"/>
              </w:rPr>
              <w:t xml:space="preserve">24 </w:t>
            </w:r>
            <w:r>
              <w:rPr>
                <w:rFonts w:ascii="宋体" w:hAnsi="宋体" w:eastAsia="宋体" w:cs="宋体"/>
                <w:spacing w:val="-2"/>
                <w:sz w:val="21"/>
                <w:szCs w:val="21"/>
              </w:rPr>
              <w:t>号)中“</w:t>
            </w:r>
            <w:r>
              <w:rPr>
                <w:rFonts w:ascii="Times New Roman" w:hAnsi="Times New Roman" w:eastAsia="Times New Roman" w:cs="Times New Roman"/>
                <w:spacing w:val="-2"/>
                <w:sz w:val="21"/>
                <w:szCs w:val="21"/>
              </w:rPr>
              <w:t>303</w:t>
            </w:r>
            <w:r>
              <w:rPr>
                <w:rFonts w:ascii="宋体" w:hAnsi="宋体" w:eastAsia="宋体" w:cs="宋体"/>
                <w:spacing w:val="-2"/>
                <w:sz w:val="21"/>
                <w:szCs w:val="21"/>
              </w:rPr>
              <w:t>砖瓦、石材等建筑材</w:t>
            </w:r>
            <w:r>
              <w:rPr>
                <w:rFonts w:ascii="宋体" w:hAnsi="宋体" w:eastAsia="宋体" w:cs="宋体"/>
                <w:sz w:val="21"/>
                <w:szCs w:val="21"/>
              </w:rPr>
              <w:t xml:space="preserve"> </w:t>
            </w:r>
            <w:r>
              <w:rPr>
                <w:rFonts w:ascii="宋体" w:hAnsi="宋体" w:eastAsia="宋体" w:cs="宋体"/>
                <w:spacing w:val="-1"/>
                <w:sz w:val="21"/>
                <w:szCs w:val="21"/>
              </w:rPr>
              <w:t>料制造行业系数手册”，参考“荒料(</w:t>
            </w:r>
            <w:r>
              <w:rPr>
                <w:rFonts w:ascii="宋体" w:hAnsi="宋体" w:eastAsia="宋体" w:cs="宋体"/>
                <w:sz w:val="21"/>
                <w:szCs w:val="21"/>
              </w:rPr>
              <w:t xml:space="preserve">花岗岩、板岩等) 进行锯解、磨抛、裁切加工时 </w:t>
            </w:r>
            <w:r>
              <w:rPr>
                <w:rFonts w:ascii="宋体" w:hAnsi="宋体" w:eastAsia="宋体" w:cs="宋体"/>
                <w:spacing w:val="-10"/>
                <w:sz w:val="21"/>
                <w:szCs w:val="21"/>
              </w:rPr>
              <w:t xml:space="preserve">的废水量 </w:t>
            </w:r>
            <w:r>
              <w:rPr>
                <w:rFonts w:ascii="Times New Roman" w:hAnsi="Times New Roman" w:eastAsia="Times New Roman" w:cs="Times New Roman"/>
                <w:spacing w:val="-10"/>
                <w:sz w:val="21"/>
                <w:szCs w:val="21"/>
              </w:rPr>
              <w:t xml:space="preserve">0.311 </w:t>
            </w:r>
            <w:r>
              <w:rPr>
                <w:rFonts w:ascii="宋体" w:hAnsi="宋体" w:eastAsia="宋体" w:cs="宋体"/>
                <w:spacing w:val="-10"/>
                <w:sz w:val="21"/>
                <w:szCs w:val="21"/>
              </w:rPr>
              <w:t>吨</w:t>
            </w:r>
            <w:r>
              <w:rPr>
                <w:rFonts w:ascii="Times New Roman" w:hAnsi="Times New Roman" w:eastAsia="Times New Roman" w:cs="Times New Roman"/>
                <w:spacing w:val="-10"/>
                <w:sz w:val="21"/>
                <w:szCs w:val="21"/>
              </w:rPr>
              <w:t>/</w:t>
            </w:r>
            <w:r>
              <w:rPr>
                <w:rFonts w:ascii="宋体" w:hAnsi="宋体" w:eastAsia="宋体" w:cs="宋体"/>
                <w:spacing w:val="-10"/>
                <w:sz w:val="21"/>
                <w:szCs w:val="21"/>
              </w:rPr>
              <w:t>平方米</w:t>
            </w:r>
            <w:r>
              <w:rPr>
                <w:rFonts w:ascii="Times New Roman" w:hAnsi="Times New Roman" w:eastAsia="Times New Roman" w:cs="Times New Roman"/>
                <w:spacing w:val="-10"/>
                <w:sz w:val="21"/>
                <w:szCs w:val="21"/>
              </w:rPr>
              <w:t>-</w:t>
            </w:r>
            <w:r>
              <w:rPr>
                <w:rFonts w:ascii="宋体" w:hAnsi="宋体" w:eastAsia="宋体" w:cs="宋体"/>
                <w:spacing w:val="-10"/>
                <w:sz w:val="21"/>
                <w:szCs w:val="21"/>
              </w:rPr>
              <w:t xml:space="preserve">产品”。本项目年开采 </w:t>
            </w:r>
            <w:r>
              <w:rPr>
                <w:rFonts w:ascii="Times New Roman" w:hAnsi="Times New Roman" w:eastAsia="Times New Roman" w:cs="Times New Roman"/>
                <w:spacing w:val="-10"/>
                <w:sz w:val="21"/>
                <w:szCs w:val="21"/>
              </w:rPr>
              <w:t xml:space="preserve">19.232 </w:t>
            </w:r>
            <w:r>
              <w:rPr>
                <w:rFonts w:ascii="宋体" w:hAnsi="宋体" w:eastAsia="宋体" w:cs="宋体"/>
                <w:spacing w:val="-10"/>
                <w:sz w:val="21"/>
                <w:szCs w:val="21"/>
              </w:rPr>
              <w:t>万</w:t>
            </w:r>
            <w:r>
              <w:rPr>
                <w:rFonts w:ascii="Times New Roman" w:hAnsi="Times New Roman" w:eastAsia="Times New Roman" w:cs="Times New Roman"/>
                <w:spacing w:val="-10"/>
                <w:sz w:val="21"/>
                <w:szCs w:val="21"/>
              </w:rPr>
              <w:t>m</w:t>
            </w:r>
            <w:r>
              <w:rPr>
                <w:rFonts w:ascii="Times New Roman" w:hAnsi="Times New Roman" w:eastAsia="Times New Roman" w:cs="Times New Roman"/>
                <w:spacing w:val="-10"/>
                <w:position w:val="9"/>
                <w:sz w:val="14"/>
                <w:szCs w:val="14"/>
              </w:rPr>
              <w:t>3</w:t>
            </w:r>
            <w:r>
              <w:rPr>
                <w:rFonts w:ascii="宋体" w:hAnsi="宋体" w:eastAsia="宋体" w:cs="宋体"/>
                <w:spacing w:val="-10"/>
                <w:sz w:val="21"/>
                <w:szCs w:val="21"/>
              </w:rPr>
              <w:t xml:space="preserve">，工作制度 </w:t>
            </w:r>
            <w:r>
              <w:rPr>
                <w:rFonts w:ascii="Times New Roman" w:hAnsi="Times New Roman" w:eastAsia="Times New Roman" w:cs="Times New Roman"/>
                <w:spacing w:val="-10"/>
                <w:sz w:val="21"/>
                <w:szCs w:val="21"/>
              </w:rPr>
              <w:t xml:space="preserve">300 </w:t>
            </w:r>
            <w:r>
              <w:rPr>
                <w:rFonts w:ascii="宋体" w:hAnsi="宋体" w:eastAsia="宋体" w:cs="宋体"/>
                <w:spacing w:val="-10"/>
                <w:sz w:val="21"/>
                <w:szCs w:val="21"/>
              </w:rPr>
              <w:t>天</w:t>
            </w:r>
            <w:r>
              <w:rPr>
                <w:rFonts w:ascii="Times New Roman" w:hAnsi="Times New Roman" w:eastAsia="Times New Roman" w:cs="Times New Roman"/>
                <w:spacing w:val="-10"/>
                <w:sz w:val="21"/>
                <w:szCs w:val="21"/>
              </w:rPr>
              <w:t>/</w:t>
            </w:r>
            <w:r>
              <w:rPr>
                <w:rFonts w:ascii="宋体" w:hAnsi="宋体" w:eastAsia="宋体" w:cs="宋体"/>
                <w:spacing w:val="-10"/>
                <w:sz w:val="21"/>
                <w:szCs w:val="21"/>
              </w:rPr>
              <w:t>年(</w:t>
            </w:r>
            <w:r>
              <w:rPr>
                <w:rFonts w:ascii="Times New Roman" w:hAnsi="Times New Roman" w:eastAsia="Times New Roman" w:cs="Times New Roman"/>
                <w:spacing w:val="-10"/>
                <w:sz w:val="21"/>
                <w:szCs w:val="21"/>
              </w:rPr>
              <w:t>8h/</w:t>
            </w:r>
            <w:r>
              <w:rPr>
                <w:rFonts w:ascii="Times New Roman" w:hAnsi="Times New Roman" w:eastAsia="Times New Roman" w:cs="Times New Roman"/>
                <w:spacing w:val="-9"/>
                <w:sz w:val="21"/>
                <w:szCs w:val="21"/>
              </w:rPr>
              <w:t>d</w:t>
            </w:r>
            <w:r>
              <w:rPr>
                <w:rFonts w:ascii="宋体" w:hAnsi="宋体" w:eastAsia="宋体" w:cs="宋体"/>
                <w:spacing w:val="-10"/>
                <w:sz w:val="21"/>
                <w:szCs w:val="21"/>
              </w:rPr>
              <w:t>)，</w:t>
            </w:r>
            <w:r>
              <w:rPr>
                <w:rFonts w:ascii="宋体" w:hAnsi="宋体" w:eastAsia="宋体" w:cs="宋体"/>
                <w:sz w:val="21"/>
                <w:szCs w:val="21"/>
              </w:rPr>
              <w:t xml:space="preserve"> </w:t>
            </w:r>
            <w:r>
              <w:rPr>
                <w:rFonts w:ascii="宋体" w:hAnsi="宋体" w:eastAsia="宋体" w:cs="宋体"/>
                <w:spacing w:val="7"/>
                <w:sz w:val="21"/>
                <w:szCs w:val="21"/>
              </w:rPr>
              <w:t xml:space="preserve">则每日开采量约为 </w:t>
            </w:r>
            <w:r>
              <w:rPr>
                <w:rFonts w:ascii="Times New Roman" w:hAnsi="Times New Roman" w:eastAsia="Times New Roman" w:cs="Times New Roman"/>
                <w:spacing w:val="7"/>
                <w:sz w:val="21"/>
                <w:szCs w:val="21"/>
              </w:rPr>
              <w:t>641</w:t>
            </w:r>
            <w:r>
              <w:rPr>
                <w:rFonts w:ascii="Times New Roman" w:hAnsi="Times New Roman" w:eastAsia="Times New Roman" w:cs="Times New Roman"/>
                <w:sz w:val="21"/>
                <w:szCs w:val="21"/>
              </w:rPr>
              <w:t>m</w:t>
            </w:r>
            <w:r>
              <w:rPr>
                <w:rFonts w:ascii="Times New Roman" w:hAnsi="Times New Roman" w:eastAsia="Times New Roman" w:cs="Times New Roman"/>
                <w:spacing w:val="7"/>
                <w:position w:val="9"/>
                <w:sz w:val="14"/>
                <w:szCs w:val="14"/>
              </w:rPr>
              <w:t>3</w:t>
            </w:r>
            <w:r>
              <w:rPr>
                <w:rFonts w:ascii="Times New Roman" w:hAnsi="Times New Roman" w:eastAsia="Times New Roman" w:cs="Times New Roman"/>
                <w:spacing w:val="7"/>
                <w:sz w:val="21"/>
                <w:szCs w:val="21"/>
              </w:rPr>
              <w:t>/</w:t>
            </w:r>
            <w:r>
              <w:rPr>
                <w:rFonts w:ascii="Times New Roman" w:hAnsi="Times New Roman" w:eastAsia="Times New Roman" w:cs="Times New Roman"/>
                <w:sz w:val="21"/>
                <w:szCs w:val="21"/>
              </w:rPr>
              <w:t>d</w:t>
            </w:r>
            <w:r>
              <w:rPr>
                <w:rFonts w:ascii="宋体" w:hAnsi="宋体" w:eastAsia="宋体" w:cs="宋体"/>
                <w:spacing w:val="7"/>
                <w:sz w:val="21"/>
                <w:szCs w:val="21"/>
              </w:rPr>
              <w:t xml:space="preserve">。经计算，项目每日采场的切割废水量约为 </w:t>
            </w:r>
            <w:r>
              <w:rPr>
                <w:rFonts w:ascii="Times New Roman" w:hAnsi="Times New Roman" w:eastAsia="Times New Roman" w:cs="Times New Roman"/>
                <w:spacing w:val="7"/>
                <w:sz w:val="21"/>
                <w:szCs w:val="21"/>
              </w:rPr>
              <w:t>199.35</w:t>
            </w:r>
            <w:r>
              <w:rPr>
                <w:rFonts w:ascii="Times New Roman" w:hAnsi="Times New Roman" w:eastAsia="Times New Roman" w:cs="Times New Roman"/>
                <w:sz w:val="21"/>
                <w:szCs w:val="21"/>
              </w:rPr>
              <w:t>m</w:t>
            </w:r>
            <w:r>
              <w:rPr>
                <w:rFonts w:ascii="Times New Roman" w:hAnsi="Times New Roman" w:eastAsia="Times New Roman" w:cs="Times New Roman"/>
                <w:spacing w:val="7"/>
                <w:position w:val="9"/>
                <w:sz w:val="14"/>
                <w:szCs w:val="14"/>
              </w:rPr>
              <w:t>3</w:t>
            </w:r>
            <w:r>
              <w:rPr>
                <w:rFonts w:ascii="Times New Roman" w:hAnsi="Times New Roman" w:eastAsia="Times New Roman" w:cs="Times New Roman"/>
                <w:spacing w:val="4"/>
                <w:sz w:val="21"/>
                <w:szCs w:val="21"/>
              </w:rPr>
              <w:t>/</w:t>
            </w:r>
            <w:r>
              <w:rPr>
                <w:rFonts w:ascii="Times New Roman" w:hAnsi="Times New Roman" w:eastAsia="Times New Roman" w:cs="Times New Roman"/>
                <w:sz w:val="21"/>
                <w:szCs w:val="21"/>
              </w:rPr>
              <w:t xml:space="preserve">d </w:t>
            </w:r>
            <w:r>
              <w:rPr>
                <w:rFonts w:ascii="宋体" w:hAnsi="宋体" w:eastAsia="宋体" w:cs="宋体"/>
                <w:sz w:val="21"/>
                <w:szCs w:val="21"/>
              </w:rPr>
              <w:tab/>
            </w:r>
            <w:r>
              <w:rPr>
                <w:rFonts w:ascii="宋体" w:hAnsi="宋体" w:eastAsia="宋体" w:cs="宋体"/>
                <w:spacing w:val="-7"/>
                <w:sz w:val="21"/>
                <w:szCs w:val="21"/>
              </w:rPr>
              <w:t>(</w:t>
            </w:r>
            <w:r>
              <w:rPr>
                <w:rFonts w:ascii="Times New Roman" w:hAnsi="Times New Roman" w:eastAsia="Times New Roman" w:cs="Times New Roman"/>
                <w:spacing w:val="-7"/>
                <w:sz w:val="21"/>
                <w:szCs w:val="21"/>
              </w:rPr>
              <w:t>24.92m</w:t>
            </w:r>
            <w:r>
              <w:rPr>
                <w:rFonts w:ascii="Times New Roman" w:hAnsi="Times New Roman" w:eastAsia="Times New Roman" w:cs="Times New Roman"/>
                <w:spacing w:val="-7"/>
                <w:position w:val="9"/>
                <w:sz w:val="14"/>
                <w:szCs w:val="14"/>
              </w:rPr>
              <w:t>3</w:t>
            </w:r>
            <w:r>
              <w:rPr>
                <w:rFonts w:ascii="Times New Roman" w:hAnsi="Times New Roman" w:eastAsia="Times New Roman" w:cs="Times New Roman"/>
                <w:spacing w:val="-7"/>
                <w:sz w:val="21"/>
                <w:szCs w:val="21"/>
              </w:rPr>
              <w:t>/</w:t>
            </w:r>
            <w:r>
              <w:rPr>
                <w:rFonts w:ascii="Times New Roman" w:hAnsi="Times New Roman" w:eastAsia="Times New Roman" w:cs="Times New Roman"/>
                <w:spacing w:val="-4"/>
                <w:sz w:val="21"/>
                <w:szCs w:val="21"/>
              </w:rPr>
              <w:t>h</w:t>
            </w:r>
            <w:r>
              <w:rPr>
                <w:rFonts w:ascii="宋体" w:hAnsi="宋体" w:eastAsia="宋体" w:cs="宋体"/>
                <w:spacing w:val="-7"/>
                <w:sz w:val="21"/>
                <w:szCs w:val="21"/>
              </w:rPr>
              <w:t>)。由于切割废水中含有大量岩石粉末， 若不能得到妥善收集处理直接外排，</w:t>
            </w:r>
            <w:r>
              <w:rPr>
                <w:rFonts w:ascii="宋体" w:hAnsi="宋体" w:eastAsia="宋体" w:cs="宋体"/>
                <w:sz w:val="21"/>
                <w:szCs w:val="21"/>
              </w:rPr>
              <w:t xml:space="preserve"> </w:t>
            </w:r>
            <w:r>
              <w:rPr>
                <w:rFonts w:ascii="宋体" w:hAnsi="宋体" w:eastAsia="宋体" w:cs="宋体"/>
                <w:spacing w:val="-12"/>
                <w:sz w:val="21"/>
                <w:szCs w:val="21"/>
              </w:rPr>
              <w:t>将对区</w:t>
            </w:r>
            <w:r>
              <w:rPr>
                <w:rFonts w:ascii="宋体" w:hAnsi="宋体" w:eastAsia="宋体" w:cs="宋体"/>
                <w:spacing w:val="-6"/>
                <w:sz w:val="21"/>
                <w:szCs w:val="21"/>
              </w:rPr>
              <w:t>域植被、土壤造成极大的污染， 对区域景观会造成破坏， 形成局部水土流失等。</w:t>
            </w:r>
          </w:p>
          <w:p>
            <w:pPr>
              <w:spacing w:before="1" w:line="360" w:lineRule="auto"/>
              <w:ind w:left="108" w:right="28" w:firstLine="420"/>
              <w:rPr>
                <w:rFonts w:ascii="宋体" w:hAnsi="宋体" w:eastAsia="宋体" w:cs="宋体"/>
                <w:sz w:val="21"/>
                <w:szCs w:val="21"/>
              </w:rPr>
            </w:pPr>
            <w:r>
              <w:rPr>
                <w:rFonts w:ascii="宋体" w:hAnsi="宋体" w:eastAsia="宋体" w:cs="宋体"/>
                <w:spacing w:val="-19"/>
                <w:sz w:val="21"/>
                <w:szCs w:val="21"/>
              </w:rPr>
              <w:t>车</w:t>
            </w:r>
            <w:r>
              <w:rPr>
                <w:rFonts w:ascii="宋体" w:hAnsi="宋体" w:eastAsia="宋体" w:cs="宋体"/>
                <w:spacing w:val="-10"/>
                <w:sz w:val="21"/>
                <w:szCs w:val="21"/>
              </w:rPr>
              <w:t xml:space="preserve">辆冲洗废水： 根据矿山生产规模 </w:t>
            </w:r>
            <w:r>
              <w:rPr>
                <w:rFonts w:ascii="Times New Roman" w:hAnsi="Times New Roman" w:eastAsia="Times New Roman" w:cs="Times New Roman"/>
                <w:spacing w:val="-10"/>
                <w:sz w:val="21"/>
                <w:szCs w:val="21"/>
              </w:rPr>
              <w:t xml:space="preserve">50 </w:t>
            </w:r>
            <w:r>
              <w:rPr>
                <w:rFonts w:ascii="宋体" w:hAnsi="宋体" w:eastAsia="宋体" w:cs="宋体"/>
                <w:spacing w:val="-10"/>
                <w:sz w:val="21"/>
                <w:szCs w:val="21"/>
              </w:rPr>
              <w:t>万吨</w:t>
            </w:r>
            <w:r>
              <w:rPr>
                <w:rFonts w:ascii="Times New Roman" w:hAnsi="Times New Roman" w:eastAsia="Times New Roman" w:cs="Times New Roman"/>
                <w:spacing w:val="-10"/>
                <w:sz w:val="21"/>
                <w:szCs w:val="21"/>
              </w:rPr>
              <w:t>/</w:t>
            </w:r>
            <w:r>
              <w:rPr>
                <w:rFonts w:ascii="宋体" w:hAnsi="宋体" w:eastAsia="宋体" w:cs="宋体"/>
                <w:spacing w:val="-10"/>
                <w:sz w:val="21"/>
                <w:szCs w:val="21"/>
              </w:rPr>
              <w:t xml:space="preserve">年， 运输车辆运载能力按 </w:t>
            </w:r>
            <w:r>
              <w:rPr>
                <w:rFonts w:ascii="Times New Roman" w:hAnsi="Times New Roman" w:eastAsia="Times New Roman" w:cs="Times New Roman"/>
                <w:spacing w:val="-10"/>
                <w:sz w:val="21"/>
                <w:szCs w:val="21"/>
              </w:rPr>
              <w:t>20t/</w:t>
            </w:r>
            <w:r>
              <w:rPr>
                <w:rFonts w:ascii="宋体" w:hAnsi="宋体" w:eastAsia="宋体" w:cs="宋体"/>
                <w:spacing w:val="-10"/>
                <w:sz w:val="21"/>
                <w:szCs w:val="21"/>
              </w:rPr>
              <w:t>车计， 年</w:t>
            </w:r>
            <w:r>
              <w:rPr>
                <w:rFonts w:ascii="宋体" w:hAnsi="宋体" w:eastAsia="宋体" w:cs="宋体"/>
                <w:sz w:val="21"/>
                <w:szCs w:val="21"/>
              </w:rPr>
              <w:t xml:space="preserve"> </w:t>
            </w:r>
            <w:r>
              <w:rPr>
                <w:rFonts w:ascii="宋体" w:hAnsi="宋体" w:eastAsia="宋体" w:cs="宋体"/>
                <w:spacing w:val="-4"/>
                <w:sz w:val="21"/>
                <w:szCs w:val="21"/>
              </w:rPr>
              <w:t xml:space="preserve">生产 </w:t>
            </w:r>
            <w:r>
              <w:rPr>
                <w:rFonts w:ascii="Times New Roman" w:hAnsi="Times New Roman" w:eastAsia="Times New Roman" w:cs="Times New Roman"/>
                <w:spacing w:val="-4"/>
                <w:sz w:val="21"/>
                <w:szCs w:val="21"/>
              </w:rPr>
              <w:t>26</w:t>
            </w:r>
            <w:r>
              <w:rPr>
                <w:rFonts w:ascii="Times New Roman" w:hAnsi="Times New Roman" w:eastAsia="Times New Roman" w:cs="Times New Roman"/>
                <w:spacing w:val="-3"/>
                <w:sz w:val="21"/>
                <w:szCs w:val="21"/>
              </w:rPr>
              <w:t>0</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 xml:space="preserve">天，则每日运输车辆进出次数约 </w:t>
            </w:r>
            <w:r>
              <w:rPr>
                <w:rFonts w:ascii="Times New Roman" w:hAnsi="Times New Roman" w:eastAsia="Times New Roman" w:cs="Times New Roman"/>
                <w:spacing w:val="-2"/>
                <w:sz w:val="21"/>
                <w:szCs w:val="21"/>
              </w:rPr>
              <w:t xml:space="preserve">96 </w:t>
            </w:r>
            <w:r>
              <w:rPr>
                <w:rFonts w:ascii="宋体" w:hAnsi="宋体" w:eastAsia="宋体" w:cs="宋体"/>
                <w:spacing w:val="-2"/>
                <w:sz w:val="21"/>
                <w:szCs w:val="21"/>
              </w:rPr>
              <w:t xml:space="preserve">次。车辆冲洗用水按 </w:t>
            </w:r>
            <w:r>
              <w:rPr>
                <w:rFonts w:ascii="Times New Roman" w:hAnsi="Times New Roman" w:eastAsia="Times New Roman" w:cs="Times New Roman"/>
                <w:spacing w:val="-2"/>
                <w:sz w:val="21"/>
                <w:szCs w:val="21"/>
              </w:rPr>
              <w:t>60L/</w:t>
            </w:r>
            <w:r>
              <w:rPr>
                <w:rFonts w:ascii="宋体" w:hAnsi="宋体" w:eastAsia="宋体" w:cs="宋体"/>
                <w:spacing w:val="-2"/>
                <w:sz w:val="21"/>
                <w:szCs w:val="21"/>
              </w:rPr>
              <w:t>辆•次计，则矿</w:t>
            </w:r>
            <w:r>
              <w:rPr>
                <w:rFonts w:ascii="宋体" w:hAnsi="宋体" w:eastAsia="宋体" w:cs="宋体"/>
                <w:sz w:val="21"/>
                <w:szCs w:val="21"/>
              </w:rPr>
              <w:t xml:space="preserve"> </w:t>
            </w:r>
            <w:r>
              <w:rPr>
                <w:rFonts w:ascii="宋体" w:hAnsi="宋体" w:eastAsia="宋体" w:cs="宋体"/>
                <w:spacing w:val="-14"/>
                <w:sz w:val="21"/>
                <w:szCs w:val="21"/>
              </w:rPr>
              <w:t>山运输车</w:t>
            </w:r>
            <w:r>
              <w:rPr>
                <w:rFonts w:ascii="宋体" w:hAnsi="宋体" w:eastAsia="宋体" w:cs="宋体"/>
                <w:spacing w:val="-12"/>
                <w:sz w:val="21"/>
                <w:szCs w:val="21"/>
              </w:rPr>
              <w:t>辆</w:t>
            </w:r>
            <w:r>
              <w:rPr>
                <w:rFonts w:ascii="宋体" w:hAnsi="宋体" w:eastAsia="宋体" w:cs="宋体"/>
                <w:spacing w:val="-7"/>
                <w:sz w:val="21"/>
                <w:szCs w:val="21"/>
              </w:rPr>
              <w:t xml:space="preserve">冲洗用水量为 </w:t>
            </w:r>
            <w:r>
              <w:rPr>
                <w:rFonts w:ascii="Times New Roman" w:hAnsi="Times New Roman" w:eastAsia="Times New Roman" w:cs="Times New Roman"/>
                <w:spacing w:val="-7"/>
                <w:sz w:val="21"/>
                <w:szCs w:val="21"/>
              </w:rPr>
              <w:t>5.76m</w:t>
            </w:r>
            <w:r>
              <w:rPr>
                <w:rFonts w:ascii="Times New Roman" w:hAnsi="Times New Roman" w:eastAsia="Times New Roman" w:cs="Times New Roman"/>
                <w:spacing w:val="-7"/>
                <w:position w:val="9"/>
                <w:sz w:val="14"/>
                <w:szCs w:val="14"/>
              </w:rPr>
              <w:t>3</w:t>
            </w:r>
            <w:r>
              <w:rPr>
                <w:rFonts w:ascii="Times New Roman" w:hAnsi="Times New Roman" w:eastAsia="Times New Roman" w:cs="Times New Roman"/>
                <w:spacing w:val="-7"/>
                <w:sz w:val="21"/>
                <w:szCs w:val="21"/>
              </w:rPr>
              <w:t>/d</w:t>
            </w:r>
            <w:r>
              <w:rPr>
                <w:rFonts w:ascii="宋体" w:hAnsi="宋体" w:eastAsia="宋体" w:cs="宋体"/>
                <w:spacing w:val="-7"/>
                <w:sz w:val="21"/>
                <w:szCs w:val="21"/>
              </w:rPr>
              <w:t xml:space="preserve">，冲洗水损耗约 </w:t>
            </w:r>
            <w:r>
              <w:rPr>
                <w:rFonts w:ascii="Times New Roman" w:hAnsi="Times New Roman" w:eastAsia="Times New Roman" w:cs="Times New Roman"/>
                <w:spacing w:val="-7"/>
                <w:sz w:val="21"/>
                <w:szCs w:val="21"/>
              </w:rPr>
              <w:t>20%</w:t>
            </w:r>
            <w:r>
              <w:rPr>
                <w:rFonts w:ascii="宋体" w:hAnsi="宋体" w:eastAsia="宋体" w:cs="宋体"/>
                <w:spacing w:val="-7"/>
                <w:sz w:val="21"/>
                <w:szCs w:val="21"/>
              </w:rPr>
              <w:t xml:space="preserve">，则冲洗废水产生量为 </w:t>
            </w:r>
            <w:r>
              <w:rPr>
                <w:rFonts w:ascii="Times New Roman" w:hAnsi="Times New Roman" w:eastAsia="Times New Roman" w:cs="Times New Roman"/>
                <w:spacing w:val="-7"/>
                <w:sz w:val="21"/>
                <w:szCs w:val="21"/>
              </w:rPr>
              <w:t>4.61m</w:t>
            </w:r>
            <w:r>
              <w:rPr>
                <w:rFonts w:ascii="Times New Roman" w:hAnsi="Times New Roman" w:eastAsia="Times New Roman" w:cs="Times New Roman"/>
                <w:spacing w:val="-7"/>
                <w:position w:val="9"/>
                <w:sz w:val="14"/>
                <w:szCs w:val="14"/>
              </w:rPr>
              <w:t>3</w:t>
            </w:r>
            <w:r>
              <w:rPr>
                <w:rFonts w:ascii="Times New Roman" w:hAnsi="Times New Roman" w:eastAsia="Times New Roman" w:cs="Times New Roman"/>
                <w:spacing w:val="-7"/>
                <w:sz w:val="21"/>
                <w:szCs w:val="21"/>
              </w:rPr>
              <w:t>/d</w:t>
            </w:r>
            <w:r>
              <w:rPr>
                <w:rFonts w:ascii="宋体" w:hAnsi="宋体" w:eastAsia="宋体" w:cs="宋体"/>
                <w:spacing w:val="-7"/>
                <w:sz w:val="21"/>
                <w:szCs w:val="21"/>
              </w:rPr>
              <w:t>。</w:t>
            </w:r>
          </w:p>
          <w:p>
            <w:pPr>
              <w:spacing w:line="345" w:lineRule="auto"/>
              <w:ind w:left="102" w:right="114" w:firstLine="426"/>
              <w:rPr>
                <w:rFonts w:ascii="黑体" w:hAnsi="黑体" w:eastAsia="黑体" w:cs="黑体"/>
                <w:sz w:val="21"/>
                <w:szCs w:val="21"/>
              </w:rPr>
            </w:pPr>
            <w:r>
              <w:rPr>
                <w:rFonts w:ascii="宋体" w:hAnsi="宋体" w:eastAsia="宋体" w:cs="宋体"/>
                <w:spacing w:val="2"/>
                <w:sz w:val="21"/>
                <w:szCs w:val="21"/>
              </w:rPr>
              <w:t xml:space="preserve">生活污水：本项目劳动定员 </w:t>
            </w:r>
            <w:r>
              <w:rPr>
                <w:rFonts w:ascii="Times New Roman" w:hAnsi="Times New Roman" w:eastAsia="Times New Roman" w:cs="Times New Roman"/>
                <w:spacing w:val="2"/>
                <w:sz w:val="21"/>
                <w:szCs w:val="21"/>
              </w:rPr>
              <w:t xml:space="preserve">10  </w:t>
            </w:r>
            <w:r>
              <w:rPr>
                <w:rFonts w:ascii="宋体" w:hAnsi="宋体" w:eastAsia="宋体" w:cs="宋体"/>
                <w:spacing w:val="2"/>
                <w:sz w:val="21"/>
                <w:szCs w:val="21"/>
              </w:rPr>
              <w:t>人，办公用房设职工食堂(仅提供午餐)，</w:t>
            </w:r>
            <w:r>
              <w:rPr>
                <w:rFonts w:ascii="宋体" w:hAnsi="宋体" w:eastAsia="宋体" w:cs="宋体"/>
                <w:sz w:val="21"/>
                <w:szCs w:val="21"/>
              </w:rPr>
              <w:t xml:space="preserve">不设住 </w:t>
            </w:r>
            <w:r>
              <w:rPr>
                <w:rFonts w:ascii="宋体" w:hAnsi="宋体" w:eastAsia="宋体" w:cs="宋体"/>
                <w:spacing w:val="-2"/>
                <w:sz w:val="21"/>
                <w:szCs w:val="21"/>
              </w:rPr>
              <w:t>宿。参照《四川省用水定额》 (川府函</w:t>
            </w:r>
            <w:r>
              <w:rPr>
                <w:rFonts w:ascii="Times New Roman" w:hAnsi="Times New Roman" w:eastAsia="Times New Roman" w:cs="Times New Roman"/>
                <w:spacing w:val="-2"/>
                <w:sz w:val="21"/>
                <w:szCs w:val="21"/>
              </w:rPr>
              <w:t>[2021]</w:t>
            </w:r>
            <w:r>
              <w:rPr>
                <w:rFonts w:ascii="Times New Roman" w:hAnsi="Times New Roman" w:eastAsia="Times New Roman" w:cs="Times New Roman"/>
                <w:spacing w:val="-1"/>
                <w:sz w:val="21"/>
                <w:szCs w:val="21"/>
              </w:rPr>
              <w:t xml:space="preserve">8 </w:t>
            </w:r>
            <w:r>
              <w:rPr>
                <w:rFonts w:ascii="宋体" w:hAnsi="宋体" w:eastAsia="宋体" w:cs="宋体"/>
                <w:spacing w:val="-1"/>
                <w:sz w:val="21"/>
                <w:szCs w:val="21"/>
              </w:rPr>
              <w:t xml:space="preserve">号)的用水定额标准，按 </w:t>
            </w:r>
            <w:r>
              <w:rPr>
                <w:rFonts w:ascii="Times New Roman" w:hAnsi="Times New Roman" w:eastAsia="Times New Roman" w:cs="Times New Roman"/>
                <w:spacing w:val="-1"/>
                <w:sz w:val="21"/>
                <w:szCs w:val="21"/>
              </w:rPr>
              <w:t>60L/</w:t>
            </w:r>
            <w:r>
              <w:rPr>
                <w:rFonts w:ascii="宋体" w:hAnsi="宋体" w:eastAsia="宋体" w:cs="宋体"/>
                <w:spacing w:val="-1"/>
                <w:sz w:val="21"/>
                <w:szCs w:val="21"/>
              </w:rPr>
              <w:t>人•</w:t>
            </w:r>
            <w:r>
              <w:rPr>
                <w:rFonts w:ascii="Times New Roman" w:hAnsi="Times New Roman" w:eastAsia="Times New Roman" w:cs="Times New Roman"/>
                <w:spacing w:val="-1"/>
                <w:sz w:val="21"/>
                <w:szCs w:val="21"/>
              </w:rPr>
              <w:t xml:space="preserve">d </w:t>
            </w:r>
            <w:r>
              <w:rPr>
                <w:rFonts w:ascii="宋体" w:hAnsi="宋体" w:eastAsia="宋体" w:cs="宋体"/>
                <w:spacing w:val="-1"/>
                <w:sz w:val="21"/>
                <w:szCs w:val="21"/>
              </w:rPr>
              <w:t>计，</w:t>
            </w:r>
            <w:r>
              <w:rPr>
                <w:rFonts w:ascii="宋体" w:hAnsi="宋体" w:eastAsia="宋体" w:cs="宋体"/>
                <w:sz w:val="21"/>
                <w:szCs w:val="21"/>
              </w:rPr>
              <w:t xml:space="preserve"> </w:t>
            </w:r>
            <w:r>
              <w:rPr>
                <w:rFonts w:ascii="宋体" w:hAnsi="宋体" w:eastAsia="宋体" w:cs="宋体"/>
                <w:spacing w:val="-8"/>
                <w:sz w:val="21"/>
                <w:szCs w:val="21"/>
              </w:rPr>
              <w:t>每天生</w:t>
            </w:r>
            <w:r>
              <w:rPr>
                <w:rFonts w:ascii="宋体" w:hAnsi="宋体" w:eastAsia="宋体" w:cs="宋体"/>
                <w:spacing w:val="-4"/>
                <w:sz w:val="21"/>
                <w:szCs w:val="21"/>
              </w:rPr>
              <w:t xml:space="preserve">活用水量为 </w:t>
            </w:r>
            <w:r>
              <w:rPr>
                <w:rFonts w:ascii="Times New Roman" w:hAnsi="Times New Roman" w:eastAsia="Times New Roman" w:cs="Times New Roman"/>
                <w:spacing w:val="-4"/>
                <w:sz w:val="21"/>
                <w:szCs w:val="21"/>
              </w:rPr>
              <w:t>0.6m</w:t>
            </w:r>
            <w:r>
              <w:rPr>
                <w:rFonts w:ascii="Times New Roman" w:hAnsi="Times New Roman" w:eastAsia="Times New Roman" w:cs="Times New Roman"/>
                <w:spacing w:val="-4"/>
                <w:position w:val="9"/>
                <w:sz w:val="14"/>
                <w:szCs w:val="14"/>
              </w:rPr>
              <w:t>3</w:t>
            </w:r>
            <w:r>
              <w:rPr>
                <w:rFonts w:ascii="Times New Roman" w:hAnsi="Times New Roman" w:eastAsia="Times New Roman" w:cs="Times New Roman"/>
                <w:spacing w:val="-4"/>
                <w:sz w:val="21"/>
                <w:szCs w:val="21"/>
              </w:rPr>
              <w:t>/d</w:t>
            </w:r>
            <w:r>
              <w:rPr>
                <w:rFonts w:ascii="宋体" w:hAnsi="宋体" w:eastAsia="宋体" w:cs="宋体"/>
                <w:spacing w:val="-4"/>
                <w:sz w:val="21"/>
                <w:szCs w:val="21"/>
              </w:rPr>
              <w:t xml:space="preserve">，产污系数取 </w:t>
            </w:r>
            <w:r>
              <w:rPr>
                <w:rFonts w:ascii="Times New Roman" w:hAnsi="Times New Roman" w:eastAsia="Times New Roman" w:cs="Times New Roman"/>
                <w:spacing w:val="-4"/>
                <w:sz w:val="21"/>
                <w:szCs w:val="21"/>
              </w:rPr>
              <w:t>0.9</w:t>
            </w:r>
            <w:r>
              <w:rPr>
                <w:rFonts w:ascii="宋体" w:hAnsi="宋体" w:eastAsia="宋体" w:cs="宋体"/>
                <w:spacing w:val="-4"/>
                <w:sz w:val="21"/>
                <w:szCs w:val="21"/>
              </w:rPr>
              <w:t xml:space="preserve">，则产生量为 </w:t>
            </w:r>
            <w:r>
              <w:rPr>
                <w:rFonts w:ascii="Times New Roman" w:hAnsi="Times New Roman" w:eastAsia="Times New Roman" w:cs="Times New Roman"/>
                <w:spacing w:val="-4"/>
                <w:sz w:val="21"/>
                <w:szCs w:val="21"/>
              </w:rPr>
              <w:t>0.54m</w:t>
            </w:r>
            <w:r>
              <w:rPr>
                <w:rFonts w:ascii="宋体" w:hAnsi="宋体" w:eastAsia="宋体" w:cs="宋体"/>
                <w:spacing w:val="-4"/>
                <w:sz w:val="21"/>
                <w:szCs w:val="21"/>
              </w:rPr>
              <w:t>³</w:t>
            </w:r>
            <w:r>
              <w:rPr>
                <w:rFonts w:ascii="Times New Roman" w:hAnsi="Times New Roman" w:eastAsia="Times New Roman" w:cs="Times New Roman"/>
                <w:spacing w:val="-4"/>
                <w:sz w:val="21"/>
                <w:szCs w:val="21"/>
              </w:rPr>
              <w:t xml:space="preserve">/d </w:t>
            </w:r>
            <w:r>
              <w:rPr>
                <w:rFonts w:ascii="宋体" w:hAnsi="宋体" w:eastAsia="宋体" w:cs="宋体"/>
                <w:spacing w:val="-4"/>
                <w:sz w:val="21"/>
                <w:szCs w:val="21"/>
              </w:rPr>
              <w:t>。</w:t>
            </w:r>
            <w:r>
              <w:rPr>
                <w:rFonts w:ascii="宋体" w:hAnsi="宋体" w:eastAsia="宋体" w:cs="宋体"/>
                <w:sz w:val="21"/>
                <w:szCs w:val="21"/>
              </w:rPr>
              <w:t xml:space="preserve">               </w:t>
            </w:r>
            <w:r>
              <w:rPr>
                <w:rFonts w:ascii="Times New Roman" w:hAnsi="Times New Roman" w:eastAsia="Times New Roman" w:cs="Times New Roman"/>
                <w:spacing w:val="-2"/>
                <w:sz w:val="21"/>
                <w:szCs w:val="21"/>
              </w:rPr>
              <w:t>4</w:t>
            </w:r>
            <w:r>
              <w:rPr>
                <w:rFonts w:ascii="黑体" w:hAnsi="黑体" w:eastAsia="黑体" w:cs="黑体"/>
                <w:spacing w:val="-2"/>
                <w:sz w:val="21"/>
                <w:szCs w:val="21"/>
              </w:rPr>
              <w:t>、声</w:t>
            </w:r>
            <w:r>
              <w:rPr>
                <w:rFonts w:ascii="黑体" w:hAnsi="黑体" w:eastAsia="黑体" w:cs="黑体"/>
                <w:spacing w:val="-1"/>
                <w:sz w:val="21"/>
                <w:szCs w:val="21"/>
              </w:rPr>
              <w:t>环境影响分析</w:t>
            </w:r>
          </w:p>
          <w:p>
            <w:pPr>
              <w:spacing w:before="21" w:line="349" w:lineRule="auto"/>
              <w:ind w:left="108" w:right="28" w:firstLine="422"/>
              <w:rPr>
                <w:rFonts w:ascii="黑体" w:hAnsi="黑体" w:eastAsia="黑体" w:cs="黑体"/>
                <w:sz w:val="21"/>
                <w:szCs w:val="21"/>
              </w:rPr>
            </w:pPr>
            <w:r>
              <w:rPr>
                <w:rFonts w:ascii="宋体" w:hAnsi="宋体" w:eastAsia="宋体" w:cs="宋体"/>
                <w:spacing w:val="-2"/>
                <w:sz w:val="21"/>
                <w:szCs w:val="21"/>
              </w:rPr>
              <w:t>项目生产过程的噪声主要来自于空压机、切割机、装载机等设备。根据类比分析</w:t>
            </w:r>
            <w:r>
              <w:rPr>
                <w:rFonts w:ascii="宋体" w:hAnsi="宋体" w:eastAsia="宋体" w:cs="宋体"/>
                <w:sz w:val="21"/>
                <w:szCs w:val="21"/>
              </w:rPr>
              <w:t xml:space="preserve">， </w:t>
            </w:r>
            <w:r>
              <w:rPr>
                <w:rFonts w:ascii="宋体" w:hAnsi="宋体" w:eastAsia="宋体" w:cs="宋体"/>
                <w:spacing w:val="-8"/>
                <w:sz w:val="21"/>
                <w:szCs w:val="21"/>
              </w:rPr>
              <w:t>其</w:t>
            </w:r>
            <w:r>
              <w:rPr>
                <w:rFonts w:ascii="宋体" w:hAnsi="宋体" w:eastAsia="宋体" w:cs="宋体"/>
                <w:spacing w:val="-6"/>
                <w:sz w:val="21"/>
                <w:szCs w:val="21"/>
              </w:rPr>
              <w:t xml:space="preserve">噪声源强在 </w:t>
            </w:r>
            <w:r>
              <w:rPr>
                <w:rFonts w:ascii="Times New Roman" w:hAnsi="Times New Roman" w:eastAsia="Times New Roman" w:cs="Times New Roman"/>
                <w:spacing w:val="-6"/>
                <w:sz w:val="21"/>
                <w:szCs w:val="21"/>
              </w:rPr>
              <w:t>85</w:t>
            </w:r>
            <w:r>
              <w:rPr>
                <w:rFonts w:ascii="宋体" w:hAnsi="宋体" w:eastAsia="宋体" w:cs="宋体"/>
                <w:spacing w:val="-6"/>
                <w:sz w:val="21"/>
                <w:szCs w:val="21"/>
              </w:rPr>
              <w:t>~</w:t>
            </w:r>
            <w:r>
              <w:rPr>
                <w:rFonts w:ascii="Times New Roman" w:hAnsi="Times New Roman" w:eastAsia="Times New Roman" w:cs="Times New Roman"/>
                <w:spacing w:val="-6"/>
                <w:sz w:val="21"/>
                <w:szCs w:val="21"/>
              </w:rPr>
              <w:t>95dB(A)</w:t>
            </w:r>
            <w:r>
              <w:rPr>
                <w:rFonts w:ascii="宋体" w:hAnsi="宋体" w:eastAsia="宋体" w:cs="宋体"/>
                <w:spacing w:val="-6"/>
                <w:sz w:val="21"/>
                <w:szCs w:val="21"/>
              </w:rPr>
              <w:t>之间，主要是对区域声环境造成污染影响， 改变区域声环境。</w:t>
            </w:r>
            <w:r>
              <w:rPr>
                <w:rFonts w:ascii="宋体" w:hAnsi="宋体" w:eastAsia="宋体" w:cs="宋体"/>
                <w:sz w:val="21"/>
                <w:szCs w:val="21"/>
              </w:rPr>
              <w:t xml:space="preserve"> </w:t>
            </w:r>
            <w:r>
              <w:rPr>
                <w:rFonts w:ascii="Times New Roman" w:hAnsi="Times New Roman" w:eastAsia="Times New Roman" w:cs="Times New Roman"/>
                <w:spacing w:val="-2"/>
                <w:sz w:val="21"/>
                <w:szCs w:val="21"/>
              </w:rPr>
              <w:t>5</w:t>
            </w:r>
            <w:r>
              <w:rPr>
                <w:rFonts w:ascii="黑体" w:hAnsi="黑体" w:eastAsia="黑体" w:cs="黑体"/>
                <w:spacing w:val="-2"/>
                <w:sz w:val="21"/>
                <w:szCs w:val="21"/>
              </w:rPr>
              <w:t>、固体废物影</w:t>
            </w:r>
            <w:r>
              <w:rPr>
                <w:rFonts w:ascii="黑体" w:hAnsi="黑体" w:eastAsia="黑体" w:cs="黑体"/>
                <w:spacing w:val="-1"/>
                <w:sz w:val="21"/>
                <w:szCs w:val="21"/>
              </w:rPr>
              <w:t>响分析</w:t>
            </w:r>
          </w:p>
          <w:p>
            <w:pPr>
              <w:spacing w:before="8" w:line="352" w:lineRule="auto"/>
              <w:ind w:left="105" w:right="102" w:firstLine="423"/>
              <w:rPr>
                <w:rFonts w:ascii="宋体" w:hAnsi="宋体" w:eastAsia="宋体" w:cs="宋体"/>
                <w:sz w:val="21"/>
                <w:szCs w:val="21"/>
              </w:rPr>
            </w:pPr>
            <w:r>
              <w:rPr>
                <w:rFonts w:ascii="宋体" w:hAnsi="宋体" w:eastAsia="宋体" w:cs="宋体"/>
                <w:spacing w:val="4"/>
                <w:sz w:val="21"/>
                <w:szCs w:val="21"/>
              </w:rPr>
              <w:t>主要包括：</w:t>
            </w:r>
            <w:r>
              <w:rPr>
                <w:rFonts w:ascii="宋体" w:hAnsi="宋体" w:eastAsia="宋体" w:cs="宋体"/>
                <w:spacing w:val="3"/>
                <w:sz w:val="21"/>
                <w:szCs w:val="21"/>
              </w:rPr>
              <w:t>矿</w:t>
            </w:r>
            <w:r>
              <w:rPr>
                <w:rFonts w:ascii="宋体" w:hAnsi="宋体" w:eastAsia="宋体" w:cs="宋体"/>
                <w:spacing w:val="2"/>
                <w:sz w:val="21"/>
                <w:szCs w:val="21"/>
              </w:rPr>
              <w:t>山开采产生的废矿石、沉淀池的沉淀泥沙、机械设备维护产生的废</w:t>
            </w:r>
            <w:r>
              <w:rPr>
                <w:rFonts w:ascii="宋体" w:hAnsi="宋体" w:eastAsia="宋体" w:cs="宋体"/>
                <w:sz w:val="21"/>
                <w:szCs w:val="21"/>
              </w:rPr>
              <w:t xml:space="preserve"> </w:t>
            </w:r>
            <w:r>
              <w:rPr>
                <w:rFonts w:ascii="宋体" w:hAnsi="宋体" w:eastAsia="宋体" w:cs="宋体"/>
                <w:spacing w:val="2"/>
                <w:sz w:val="21"/>
                <w:szCs w:val="21"/>
              </w:rPr>
              <w:t>矿物油等</w:t>
            </w:r>
            <w:r>
              <w:rPr>
                <w:rFonts w:ascii="宋体" w:hAnsi="宋体" w:eastAsia="宋体" w:cs="宋体"/>
                <w:spacing w:val="1"/>
                <w:sz w:val="21"/>
                <w:szCs w:val="21"/>
              </w:rPr>
              <w:t>。办公生活用房会产生少量的生活垃圾。废矿石若随意堆放不能妥善处置，</w:t>
            </w:r>
            <w:r>
              <w:rPr>
                <w:rFonts w:ascii="宋体" w:hAnsi="宋体" w:eastAsia="宋体" w:cs="宋体"/>
                <w:sz w:val="21"/>
                <w:szCs w:val="21"/>
              </w:rPr>
              <w:t xml:space="preserve"> </w:t>
            </w:r>
            <w:r>
              <w:rPr>
                <w:rFonts w:ascii="宋体" w:hAnsi="宋体" w:eastAsia="宋体" w:cs="宋体"/>
                <w:spacing w:val="4"/>
                <w:sz w:val="21"/>
                <w:szCs w:val="21"/>
              </w:rPr>
              <w:t>将对区域土地资</w:t>
            </w:r>
            <w:r>
              <w:rPr>
                <w:rFonts w:ascii="宋体" w:hAnsi="宋体" w:eastAsia="宋体" w:cs="宋体"/>
                <w:spacing w:val="2"/>
                <w:sz w:val="21"/>
                <w:szCs w:val="21"/>
              </w:rPr>
              <w:t>源形成占压，发生滑坡形成泥石流加重水土流失。废机油属于危险废</w:t>
            </w:r>
          </w:p>
          <w:p>
            <w:pPr>
              <w:spacing w:line="219" w:lineRule="auto"/>
              <w:ind w:left="107"/>
              <w:rPr>
                <w:rFonts w:ascii="宋体" w:hAnsi="宋体" w:eastAsia="宋体" w:cs="宋体"/>
                <w:sz w:val="21"/>
                <w:szCs w:val="21"/>
              </w:rPr>
            </w:pPr>
            <w:r>
              <w:rPr>
                <w:rFonts w:ascii="宋体" w:hAnsi="宋体" w:eastAsia="宋体" w:cs="宋体"/>
                <w:spacing w:val="-2"/>
                <w:sz w:val="21"/>
                <w:szCs w:val="21"/>
              </w:rPr>
              <w:t>物，若发生泄漏将</w:t>
            </w:r>
            <w:r>
              <w:rPr>
                <w:rFonts w:ascii="宋体" w:hAnsi="宋体" w:eastAsia="宋体" w:cs="宋体"/>
                <w:spacing w:val="-1"/>
                <w:sz w:val="21"/>
                <w:szCs w:val="21"/>
              </w:rPr>
              <w:t>对区域地表水、地下水及土壤环境造成污染影响。</w:t>
            </w:r>
          </w:p>
        </w:tc>
      </w:tr>
    </w:tbl>
    <w:p>
      <w:pPr>
        <w:rPr>
          <w:rFonts w:ascii="Arial"/>
          <w:sz w:val="21"/>
        </w:rPr>
      </w:pPr>
    </w:p>
    <w:p>
      <w:pPr>
        <w:sectPr>
          <w:footerReference r:id="rId38" w:type="default"/>
          <w:pgSz w:w="11905" w:h="16840"/>
          <w:pgMar w:top="1431" w:right="1522" w:bottom="1477" w:left="1523" w:header="0" w:footer="1288" w:gutter="0"/>
          <w:cols w:space="720" w:num="1"/>
        </w:sectPr>
      </w:pPr>
    </w:p>
    <w:p/>
    <w:p>
      <w:pPr>
        <w:spacing w:line="28" w:lineRule="exact"/>
      </w:pPr>
    </w:p>
    <w:tbl>
      <w:tblPr>
        <w:tblStyle w:val="4"/>
        <w:tblW w:w="884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80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38" w:hRule="atLeast"/>
        </w:trPr>
        <w:tc>
          <w:tcPr>
            <w:tcW w:w="767" w:type="dxa"/>
            <w:tcBorders>
              <w:left w:val="single" w:color="000000" w:sz="6"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68" w:line="225" w:lineRule="auto"/>
              <w:ind w:left="171"/>
              <w:rPr>
                <w:rFonts w:ascii="宋体" w:hAnsi="宋体" w:eastAsia="宋体" w:cs="宋体"/>
                <w:sz w:val="21"/>
                <w:szCs w:val="21"/>
              </w:rPr>
            </w:pPr>
            <w:r>
              <w:rPr>
                <w:rFonts w:ascii="宋体" w:hAnsi="宋体" w:eastAsia="宋体" w:cs="宋体"/>
                <w:spacing w:val="-2"/>
                <w:sz w:val="21"/>
                <w:szCs w:val="21"/>
              </w:rPr>
              <w:t>选址</w:t>
            </w:r>
          </w:p>
          <w:p>
            <w:pPr>
              <w:spacing w:before="17" w:line="220" w:lineRule="auto"/>
              <w:ind w:left="171"/>
              <w:rPr>
                <w:rFonts w:ascii="宋体" w:hAnsi="宋体" w:eastAsia="宋体" w:cs="宋体"/>
                <w:sz w:val="21"/>
                <w:szCs w:val="21"/>
              </w:rPr>
            </w:pPr>
            <w:r>
              <w:rPr>
                <w:rFonts w:ascii="宋体" w:hAnsi="宋体" w:eastAsia="宋体" w:cs="宋体"/>
                <w:spacing w:val="-2"/>
                <w:sz w:val="21"/>
                <w:szCs w:val="21"/>
              </w:rPr>
              <w:t>选线</w:t>
            </w:r>
          </w:p>
          <w:p>
            <w:pPr>
              <w:spacing w:before="22" w:line="220" w:lineRule="auto"/>
              <w:ind w:left="171"/>
              <w:rPr>
                <w:rFonts w:ascii="宋体" w:hAnsi="宋体" w:eastAsia="宋体" w:cs="宋体"/>
                <w:sz w:val="21"/>
                <w:szCs w:val="21"/>
              </w:rPr>
            </w:pPr>
            <w:r>
              <w:rPr>
                <w:rFonts w:ascii="宋体" w:hAnsi="宋体" w:eastAsia="宋体" w:cs="宋体"/>
                <w:spacing w:val="-3"/>
                <w:sz w:val="21"/>
                <w:szCs w:val="21"/>
              </w:rPr>
              <w:t>环</w:t>
            </w:r>
            <w:r>
              <w:rPr>
                <w:rFonts w:ascii="宋体" w:hAnsi="宋体" w:eastAsia="宋体" w:cs="宋体"/>
                <w:spacing w:val="-2"/>
                <w:sz w:val="21"/>
                <w:szCs w:val="21"/>
              </w:rPr>
              <w:t>境</w:t>
            </w:r>
          </w:p>
          <w:p>
            <w:pPr>
              <w:spacing w:before="22" w:line="223" w:lineRule="auto"/>
              <w:ind w:left="172"/>
              <w:rPr>
                <w:rFonts w:ascii="宋体" w:hAnsi="宋体" w:eastAsia="宋体" w:cs="宋体"/>
                <w:sz w:val="21"/>
                <w:szCs w:val="21"/>
              </w:rPr>
            </w:pPr>
            <w:r>
              <w:rPr>
                <w:rFonts w:ascii="宋体" w:hAnsi="宋体" w:eastAsia="宋体" w:cs="宋体"/>
                <w:spacing w:val="-3"/>
                <w:sz w:val="21"/>
                <w:szCs w:val="21"/>
              </w:rPr>
              <w:t>合</w:t>
            </w:r>
            <w:r>
              <w:rPr>
                <w:rFonts w:ascii="宋体" w:hAnsi="宋体" w:eastAsia="宋体" w:cs="宋体"/>
                <w:spacing w:val="-2"/>
                <w:sz w:val="21"/>
                <w:szCs w:val="21"/>
              </w:rPr>
              <w:t>理</w:t>
            </w:r>
          </w:p>
          <w:p>
            <w:pPr>
              <w:spacing w:before="18" w:line="220" w:lineRule="auto"/>
              <w:ind w:left="174"/>
              <w:rPr>
                <w:rFonts w:ascii="宋体" w:hAnsi="宋体" w:eastAsia="宋体" w:cs="宋体"/>
                <w:sz w:val="21"/>
                <w:szCs w:val="21"/>
              </w:rPr>
            </w:pPr>
            <w:r>
              <w:rPr>
                <w:rFonts w:ascii="宋体" w:hAnsi="宋体" w:eastAsia="宋体" w:cs="宋体"/>
                <w:spacing w:val="-4"/>
                <w:sz w:val="21"/>
                <w:szCs w:val="21"/>
              </w:rPr>
              <w:t>性</w:t>
            </w:r>
            <w:r>
              <w:rPr>
                <w:rFonts w:ascii="宋体" w:hAnsi="宋体" w:eastAsia="宋体" w:cs="宋体"/>
                <w:spacing w:val="-2"/>
                <w:sz w:val="21"/>
                <w:szCs w:val="21"/>
              </w:rPr>
              <w:t>分</w:t>
            </w:r>
          </w:p>
          <w:p>
            <w:pPr>
              <w:spacing w:before="22" w:line="220" w:lineRule="auto"/>
              <w:ind w:left="278"/>
              <w:rPr>
                <w:rFonts w:ascii="宋体" w:hAnsi="宋体" w:eastAsia="宋体" w:cs="宋体"/>
                <w:sz w:val="21"/>
                <w:szCs w:val="21"/>
              </w:rPr>
            </w:pPr>
            <w:r>
              <w:rPr>
                <w:rFonts w:ascii="宋体" w:hAnsi="宋体" w:eastAsia="宋体" w:cs="宋体"/>
                <w:sz w:val="21"/>
                <w:szCs w:val="21"/>
              </w:rPr>
              <w:t>析</w:t>
            </w:r>
          </w:p>
        </w:tc>
        <w:tc>
          <w:tcPr>
            <w:tcW w:w="8076" w:type="dxa"/>
            <w:tcBorders>
              <w:right w:val="single" w:color="000000" w:sz="6" w:space="0"/>
            </w:tcBorders>
            <w:vAlign w:val="top"/>
          </w:tcPr>
          <w:p>
            <w:pPr>
              <w:spacing w:before="154" w:line="222" w:lineRule="auto"/>
              <w:ind w:left="123"/>
              <w:rPr>
                <w:rFonts w:ascii="黑体" w:hAnsi="黑体" w:eastAsia="黑体" w:cs="黑体"/>
                <w:sz w:val="21"/>
                <w:szCs w:val="21"/>
              </w:rPr>
            </w:pPr>
            <w:r>
              <w:rPr>
                <w:rFonts w:ascii="Times New Roman" w:hAnsi="Times New Roman" w:eastAsia="Times New Roman" w:cs="Times New Roman"/>
                <w:spacing w:val="-6"/>
                <w:sz w:val="21"/>
                <w:szCs w:val="21"/>
              </w:rPr>
              <w:t>1</w:t>
            </w:r>
            <w:r>
              <w:rPr>
                <w:rFonts w:ascii="黑体" w:hAnsi="黑体" w:eastAsia="黑体" w:cs="黑体"/>
                <w:spacing w:val="-6"/>
                <w:sz w:val="21"/>
                <w:szCs w:val="21"/>
              </w:rPr>
              <w:t>、</w:t>
            </w:r>
            <w:r>
              <w:rPr>
                <w:rFonts w:ascii="黑体" w:hAnsi="黑体" w:eastAsia="黑体" w:cs="黑体"/>
                <w:spacing w:val="-3"/>
                <w:sz w:val="21"/>
                <w:szCs w:val="21"/>
              </w:rPr>
              <w:t>选址合理性分析</w:t>
            </w:r>
          </w:p>
          <w:p>
            <w:pPr>
              <w:spacing w:before="148" w:line="351" w:lineRule="auto"/>
              <w:ind w:left="130" w:right="103" w:firstLine="397"/>
              <w:rPr>
                <w:rFonts w:ascii="宋体" w:hAnsi="宋体" w:eastAsia="宋体" w:cs="宋体"/>
                <w:sz w:val="21"/>
                <w:szCs w:val="21"/>
              </w:rPr>
            </w:pPr>
            <w:r>
              <w:rPr>
                <w:rFonts w:ascii="宋体" w:hAnsi="宋体" w:eastAsia="宋体" w:cs="宋体"/>
                <w:spacing w:val="-1"/>
                <w:sz w:val="21"/>
                <w:szCs w:val="21"/>
              </w:rPr>
              <w:t xml:space="preserve">本项目选址位于达州市通川区双龙镇长河村 </w:t>
            </w:r>
            <w:r>
              <w:rPr>
                <w:rFonts w:ascii="Times New Roman" w:hAnsi="Times New Roman" w:eastAsia="Times New Roman" w:cs="Times New Roman"/>
                <w:spacing w:val="-1"/>
                <w:sz w:val="21"/>
                <w:szCs w:val="21"/>
              </w:rPr>
              <w:t>9</w:t>
            </w:r>
            <w:r>
              <w:rPr>
                <w:rFonts w:ascii="Times New Roman" w:hAnsi="Times New Roman" w:eastAsia="Times New Roman" w:cs="Times New Roman"/>
                <w:sz w:val="21"/>
                <w:szCs w:val="21"/>
              </w:rPr>
              <w:t xml:space="preserve">  </w:t>
            </w:r>
            <w:r>
              <w:rPr>
                <w:rFonts w:ascii="宋体" w:hAnsi="宋体" w:eastAsia="宋体" w:cs="宋体"/>
                <w:sz w:val="21"/>
                <w:szCs w:val="21"/>
              </w:rPr>
              <w:t xml:space="preserve">组，该项目选址合理性主要体现在 </w:t>
            </w:r>
            <w:r>
              <w:rPr>
                <w:rFonts w:ascii="宋体" w:hAnsi="宋体" w:eastAsia="宋体" w:cs="宋体"/>
                <w:spacing w:val="-10"/>
                <w:sz w:val="21"/>
                <w:szCs w:val="21"/>
              </w:rPr>
              <w:t>以下几个方面</w:t>
            </w:r>
            <w:r>
              <w:rPr>
                <w:rFonts w:ascii="宋体" w:hAnsi="宋体" w:eastAsia="宋体" w:cs="宋体"/>
                <w:spacing w:val="-9"/>
                <w:sz w:val="21"/>
                <w:szCs w:val="21"/>
              </w:rPr>
              <w:t>：</w:t>
            </w:r>
          </w:p>
          <w:p>
            <w:pPr>
              <w:spacing w:before="1" w:line="351" w:lineRule="auto"/>
              <w:ind w:left="108" w:right="28" w:firstLine="424"/>
              <w:rPr>
                <w:rFonts w:ascii="宋体" w:hAnsi="宋体" w:eastAsia="宋体" w:cs="宋体"/>
                <w:sz w:val="21"/>
                <w:szCs w:val="21"/>
              </w:rPr>
            </w:pPr>
            <w:r>
              <w:rPr>
                <w:rFonts w:ascii="宋体" w:hAnsi="宋体" w:eastAsia="宋体" w:cs="宋体"/>
                <w:spacing w:val="-12"/>
                <w:sz w:val="21"/>
                <w:szCs w:val="21"/>
              </w:rPr>
              <w:t>(</w:t>
            </w:r>
            <w:r>
              <w:rPr>
                <w:rFonts w:ascii="Times New Roman" w:hAnsi="Times New Roman" w:eastAsia="Times New Roman" w:cs="Times New Roman"/>
                <w:spacing w:val="-12"/>
                <w:sz w:val="21"/>
                <w:szCs w:val="21"/>
              </w:rPr>
              <w:t>1</w:t>
            </w:r>
            <w:r>
              <w:rPr>
                <w:rFonts w:ascii="宋体" w:hAnsi="宋体" w:eastAsia="宋体" w:cs="宋体"/>
                <w:spacing w:val="-12"/>
                <w:sz w:val="21"/>
                <w:szCs w:val="21"/>
              </w:rPr>
              <w:t xml:space="preserve">) </w:t>
            </w:r>
            <w:r>
              <w:rPr>
                <w:rFonts w:ascii="宋体" w:hAnsi="宋体" w:eastAsia="宋体" w:cs="宋体"/>
                <w:spacing w:val="-8"/>
                <w:sz w:val="21"/>
                <w:szCs w:val="21"/>
              </w:rPr>
              <w:t>查</w:t>
            </w:r>
            <w:r>
              <w:rPr>
                <w:rFonts w:ascii="宋体" w:hAnsi="宋体" w:eastAsia="宋体" w:cs="宋体"/>
                <w:spacing w:val="-6"/>
                <w:sz w:val="21"/>
                <w:szCs w:val="21"/>
              </w:rPr>
              <w:t>阅相关资料， 项目用地区域及评价范围内， 不涉及依法划定的自然保护区、</w:t>
            </w:r>
            <w:r>
              <w:rPr>
                <w:rFonts w:ascii="宋体" w:hAnsi="宋体" w:eastAsia="宋体" w:cs="宋体"/>
                <w:sz w:val="21"/>
                <w:szCs w:val="21"/>
              </w:rPr>
              <w:t xml:space="preserve"> </w:t>
            </w:r>
            <w:r>
              <w:rPr>
                <w:rFonts w:ascii="宋体" w:hAnsi="宋体" w:eastAsia="宋体" w:cs="宋体"/>
                <w:spacing w:val="-2"/>
                <w:sz w:val="21"/>
                <w:szCs w:val="21"/>
              </w:rPr>
              <w:t>风景名胜</w:t>
            </w:r>
            <w:r>
              <w:rPr>
                <w:rFonts w:ascii="宋体" w:hAnsi="宋体" w:eastAsia="宋体" w:cs="宋体"/>
                <w:spacing w:val="-1"/>
                <w:sz w:val="21"/>
                <w:szCs w:val="21"/>
              </w:rPr>
              <w:t>区、森林公园、重要湖泊周边、文物古迹所在地、地质遗迹保护区等。</w:t>
            </w:r>
          </w:p>
          <w:p>
            <w:pPr>
              <w:spacing w:before="2" w:line="351" w:lineRule="auto"/>
              <w:ind w:left="106" w:right="28" w:firstLine="426"/>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5"/>
                <w:sz w:val="21"/>
                <w:szCs w:val="21"/>
              </w:rPr>
              <w:t>2</w:t>
            </w:r>
            <w:r>
              <w:rPr>
                <w:rFonts w:ascii="宋体" w:hAnsi="宋体" w:eastAsia="宋体" w:cs="宋体"/>
                <w:spacing w:val="-4"/>
                <w:sz w:val="21"/>
                <w:szCs w:val="21"/>
              </w:rPr>
              <w:t>) 本项目矿权在出让前， 达州市通川区自然资源局已向达州市通川生态环境局、</w:t>
            </w:r>
            <w:r>
              <w:rPr>
                <w:rFonts w:ascii="宋体" w:hAnsi="宋体" w:eastAsia="宋体" w:cs="宋体"/>
                <w:sz w:val="21"/>
                <w:szCs w:val="21"/>
              </w:rPr>
              <w:t xml:space="preserve"> </w:t>
            </w:r>
            <w:r>
              <w:rPr>
                <w:rFonts w:ascii="宋体" w:hAnsi="宋体" w:eastAsia="宋体" w:cs="宋体"/>
                <w:spacing w:val="4"/>
                <w:sz w:val="21"/>
                <w:szCs w:val="21"/>
              </w:rPr>
              <w:t>达州市通川区</w:t>
            </w:r>
            <w:r>
              <w:rPr>
                <w:rFonts w:ascii="宋体" w:hAnsi="宋体" w:eastAsia="宋体" w:cs="宋体"/>
                <w:spacing w:val="3"/>
                <w:sz w:val="21"/>
                <w:szCs w:val="21"/>
              </w:rPr>
              <w:t>农</w:t>
            </w:r>
            <w:r>
              <w:rPr>
                <w:rFonts w:ascii="宋体" w:hAnsi="宋体" w:eastAsia="宋体" w:cs="宋体"/>
                <w:spacing w:val="2"/>
                <w:sz w:val="21"/>
                <w:szCs w:val="21"/>
              </w:rPr>
              <w:t>业农村局、达州市通川区城乡规划编制中心、达州市通川区文化体育</w:t>
            </w:r>
            <w:r>
              <w:rPr>
                <w:rFonts w:ascii="宋体" w:hAnsi="宋体" w:eastAsia="宋体" w:cs="宋体"/>
                <w:sz w:val="21"/>
                <w:szCs w:val="21"/>
              </w:rPr>
              <w:t xml:space="preserve"> </w:t>
            </w:r>
            <w:r>
              <w:rPr>
                <w:rFonts w:ascii="宋体" w:hAnsi="宋体" w:eastAsia="宋体" w:cs="宋体"/>
                <w:spacing w:val="4"/>
                <w:sz w:val="21"/>
                <w:szCs w:val="21"/>
              </w:rPr>
              <w:t>和旅游局、达</w:t>
            </w:r>
            <w:r>
              <w:rPr>
                <w:rFonts w:ascii="宋体" w:hAnsi="宋体" w:eastAsia="宋体" w:cs="宋体"/>
                <w:spacing w:val="3"/>
                <w:sz w:val="21"/>
                <w:szCs w:val="21"/>
              </w:rPr>
              <w:t>州</w:t>
            </w:r>
            <w:r>
              <w:rPr>
                <w:rFonts w:ascii="宋体" w:hAnsi="宋体" w:eastAsia="宋体" w:cs="宋体"/>
                <w:spacing w:val="2"/>
                <w:sz w:val="21"/>
                <w:szCs w:val="21"/>
              </w:rPr>
              <w:t>市通川区水务局、达州市通川区林业局等相关部门征求了意见。根据</w:t>
            </w:r>
            <w:r>
              <w:rPr>
                <w:rFonts w:ascii="宋体" w:hAnsi="宋体" w:eastAsia="宋体" w:cs="宋体"/>
                <w:sz w:val="21"/>
                <w:szCs w:val="21"/>
              </w:rPr>
              <w:t xml:space="preserve"> </w:t>
            </w:r>
            <w:r>
              <w:rPr>
                <w:rFonts w:ascii="宋体" w:hAnsi="宋体" w:eastAsia="宋体" w:cs="宋体"/>
                <w:spacing w:val="-1"/>
                <w:sz w:val="21"/>
                <w:szCs w:val="21"/>
              </w:rPr>
              <w:t>各部门复函，本项目拟扩矿区不在各类依法设立的保护区范围，符合相关规划要求。</w:t>
            </w:r>
          </w:p>
          <w:p>
            <w:pPr>
              <w:spacing w:before="11" w:line="351" w:lineRule="auto"/>
              <w:ind w:left="106" w:right="29" w:firstLine="426"/>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3</w:t>
            </w:r>
            <w:r>
              <w:rPr>
                <w:rFonts w:ascii="宋体" w:hAnsi="宋体" w:eastAsia="宋体" w:cs="宋体"/>
                <w:spacing w:val="4"/>
                <w:sz w:val="21"/>
                <w:szCs w:val="21"/>
              </w:rPr>
              <w:t>)</w:t>
            </w:r>
            <w:r>
              <w:rPr>
                <w:rFonts w:ascii="宋体" w:hAnsi="宋体" w:eastAsia="宋体" w:cs="宋体"/>
                <w:spacing w:val="2"/>
                <w:sz w:val="21"/>
                <w:szCs w:val="21"/>
              </w:rPr>
              <w:t xml:space="preserve"> 根据四川省人民政府《关于同意划定、调整、撤销盐边县雅砻江菩萨岩等集</w:t>
            </w:r>
            <w:r>
              <w:rPr>
                <w:rFonts w:ascii="宋体" w:hAnsi="宋体" w:eastAsia="宋体" w:cs="宋体"/>
                <w:sz w:val="21"/>
                <w:szCs w:val="21"/>
              </w:rPr>
              <w:t xml:space="preserve"> </w:t>
            </w:r>
            <w:r>
              <w:rPr>
                <w:rFonts w:ascii="宋体" w:hAnsi="宋体" w:eastAsia="宋体" w:cs="宋体"/>
                <w:spacing w:val="-10"/>
                <w:sz w:val="21"/>
                <w:szCs w:val="21"/>
              </w:rPr>
              <w:t>中</w:t>
            </w:r>
            <w:r>
              <w:rPr>
                <w:rFonts w:ascii="宋体" w:hAnsi="宋体" w:eastAsia="宋体" w:cs="宋体"/>
                <w:spacing w:val="-9"/>
                <w:sz w:val="21"/>
                <w:szCs w:val="21"/>
              </w:rPr>
              <w:t>式</w:t>
            </w:r>
            <w:r>
              <w:rPr>
                <w:rFonts w:ascii="宋体" w:hAnsi="宋体" w:eastAsia="宋体" w:cs="宋体"/>
                <w:spacing w:val="-5"/>
                <w:sz w:val="21"/>
                <w:szCs w:val="21"/>
              </w:rPr>
              <w:t>饮用水水源保护区的批复》 (川府函〔2020〕255 号)，“达州市石峡子水库饮用水</w:t>
            </w:r>
            <w:r>
              <w:rPr>
                <w:rFonts w:ascii="宋体" w:hAnsi="宋体" w:eastAsia="宋体" w:cs="宋体"/>
                <w:sz w:val="21"/>
                <w:szCs w:val="21"/>
              </w:rPr>
              <w:t xml:space="preserve"> </w:t>
            </w:r>
            <w:r>
              <w:rPr>
                <w:rFonts w:ascii="宋体" w:hAnsi="宋体" w:eastAsia="宋体" w:cs="宋体"/>
                <w:spacing w:val="-14"/>
                <w:sz w:val="21"/>
                <w:szCs w:val="21"/>
              </w:rPr>
              <w:t>水源地</w:t>
            </w:r>
            <w:r>
              <w:rPr>
                <w:rFonts w:ascii="宋体" w:hAnsi="宋体" w:eastAsia="宋体" w:cs="宋体"/>
                <w:spacing w:val="-11"/>
                <w:sz w:val="21"/>
                <w:szCs w:val="21"/>
              </w:rPr>
              <w:t>，</w:t>
            </w:r>
            <w:r>
              <w:rPr>
                <w:rFonts w:ascii="宋体" w:hAnsi="宋体" w:eastAsia="宋体" w:cs="宋体"/>
                <w:spacing w:val="-7"/>
                <w:sz w:val="21"/>
                <w:szCs w:val="21"/>
              </w:rPr>
              <w:t xml:space="preserve"> 取水口坐标东经 </w:t>
            </w:r>
            <w:r>
              <w:rPr>
                <w:rFonts w:ascii="Times New Roman" w:hAnsi="Times New Roman" w:eastAsia="Times New Roman" w:cs="Times New Roman"/>
                <w:spacing w:val="-7"/>
                <w:sz w:val="21"/>
                <w:szCs w:val="21"/>
              </w:rPr>
              <w:t>107</w:t>
            </w:r>
            <w:r>
              <w:rPr>
                <w:rFonts w:ascii="宋体" w:hAnsi="宋体" w:eastAsia="宋体" w:cs="宋体"/>
                <w:spacing w:val="-7"/>
                <w:sz w:val="21"/>
                <w:szCs w:val="21"/>
              </w:rPr>
              <w:t>°</w:t>
            </w:r>
            <w:r>
              <w:rPr>
                <w:rFonts w:ascii="Times New Roman" w:hAnsi="Times New Roman" w:eastAsia="Times New Roman" w:cs="Times New Roman"/>
                <w:spacing w:val="-7"/>
                <w:sz w:val="21"/>
                <w:szCs w:val="21"/>
              </w:rPr>
              <w:t>23</w:t>
            </w:r>
            <w:r>
              <w:rPr>
                <w:rFonts w:ascii="宋体" w:hAnsi="宋体" w:eastAsia="宋体" w:cs="宋体"/>
                <w:spacing w:val="-7"/>
                <w:sz w:val="21"/>
                <w:szCs w:val="21"/>
              </w:rPr>
              <w:t>′</w:t>
            </w:r>
            <w:r>
              <w:rPr>
                <w:rFonts w:ascii="Times New Roman" w:hAnsi="Times New Roman" w:eastAsia="Times New Roman" w:cs="Times New Roman"/>
                <w:spacing w:val="-7"/>
                <w:sz w:val="21"/>
                <w:szCs w:val="21"/>
              </w:rPr>
              <w:t>31.72</w:t>
            </w:r>
            <w:r>
              <w:rPr>
                <w:rFonts w:ascii="宋体" w:hAnsi="宋体" w:eastAsia="宋体" w:cs="宋体"/>
                <w:spacing w:val="-7"/>
                <w:sz w:val="21"/>
                <w:szCs w:val="21"/>
              </w:rPr>
              <w:t xml:space="preserve">″北纬 </w:t>
            </w:r>
            <w:r>
              <w:rPr>
                <w:rFonts w:ascii="Times New Roman" w:hAnsi="Times New Roman" w:eastAsia="Times New Roman" w:cs="Times New Roman"/>
                <w:spacing w:val="-7"/>
                <w:sz w:val="21"/>
                <w:szCs w:val="21"/>
              </w:rPr>
              <w:t>31</w:t>
            </w:r>
            <w:r>
              <w:rPr>
                <w:rFonts w:ascii="宋体" w:hAnsi="宋体" w:eastAsia="宋体" w:cs="宋体"/>
                <w:spacing w:val="-7"/>
                <w:sz w:val="21"/>
                <w:szCs w:val="21"/>
              </w:rPr>
              <w:t>°</w:t>
            </w:r>
            <w:r>
              <w:rPr>
                <w:rFonts w:ascii="Times New Roman" w:hAnsi="Times New Roman" w:eastAsia="Times New Roman" w:cs="Times New Roman"/>
                <w:spacing w:val="-7"/>
                <w:sz w:val="21"/>
                <w:szCs w:val="21"/>
              </w:rPr>
              <w:t>17</w:t>
            </w:r>
            <w:r>
              <w:rPr>
                <w:rFonts w:ascii="宋体" w:hAnsi="宋体" w:eastAsia="宋体" w:cs="宋体"/>
                <w:spacing w:val="-7"/>
                <w:sz w:val="21"/>
                <w:szCs w:val="21"/>
              </w:rPr>
              <w:t>′</w:t>
            </w:r>
            <w:r>
              <w:rPr>
                <w:rFonts w:ascii="Times New Roman" w:hAnsi="Times New Roman" w:eastAsia="Times New Roman" w:cs="Times New Roman"/>
                <w:spacing w:val="-7"/>
                <w:sz w:val="21"/>
                <w:szCs w:val="21"/>
              </w:rPr>
              <w:t>56.08</w:t>
            </w:r>
            <w:r>
              <w:rPr>
                <w:rFonts w:ascii="宋体" w:hAnsi="宋体" w:eastAsia="宋体" w:cs="宋体"/>
                <w:spacing w:val="-7"/>
                <w:sz w:val="21"/>
                <w:szCs w:val="21"/>
              </w:rPr>
              <w:t>″，其一级保护区范围：</w:t>
            </w:r>
            <w:r>
              <w:rPr>
                <w:rFonts w:ascii="宋体" w:hAnsi="宋体" w:eastAsia="宋体" w:cs="宋体"/>
                <w:sz w:val="21"/>
                <w:szCs w:val="21"/>
              </w:rPr>
              <w:t xml:space="preserve"> 石峡子水库正常水位线</w:t>
            </w:r>
            <w:r>
              <w:rPr>
                <w:rFonts w:ascii="Times New Roman" w:hAnsi="Times New Roman" w:eastAsia="Times New Roman" w:cs="Times New Roman"/>
                <w:sz w:val="21"/>
                <w:szCs w:val="21"/>
              </w:rPr>
              <w:t>(411</w:t>
            </w:r>
            <w:r>
              <w:rPr>
                <w:rFonts w:ascii="宋体" w:hAnsi="宋体" w:eastAsia="宋体" w:cs="宋体"/>
                <w:sz w:val="21"/>
                <w:szCs w:val="21"/>
              </w:rPr>
              <w:t>米</w:t>
            </w:r>
            <w:r>
              <w:rPr>
                <w:rFonts w:ascii="Times New Roman" w:hAnsi="Times New Roman" w:eastAsia="Times New Roman" w:cs="Times New Roman"/>
                <w:sz w:val="21"/>
                <w:szCs w:val="21"/>
              </w:rPr>
              <w:t>)</w:t>
            </w:r>
            <w:r>
              <w:rPr>
                <w:rFonts w:ascii="宋体" w:hAnsi="宋体" w:eastAsia="宋体" w:cs="宋体"/>
                <w:sz w:val="21"/>
                <w:szCs w:val="21"/>
              </w:rPr>
              <w:t xml:space="preserve">下取水口半径 </w:t>
            </w:r>
            <w:r>
              <w:rPr>
                <w:rFonts w:ascii="Times New Roman" w:hAnsi="Times New Roman" w:eastAsia="Times New Roman" w:cs="Times New Roman"/>
                <w:sz w:val="21"/>
                <w:szCs w:val="21"/>
              </w:rPr>
              <w:t xml:space="preserve">300 </w:t>
            </w:r>
            <w:r>
              <w:rPr>
                <w:rFonts w:ascii="宋体" w:hAnsi="宋体" w:eastAsia="宋体" w:cs="宋体"/>
                <w:sz w:val="21"/>
                <w:szCs w:val="21"/>
              </w:rPr>
              <w:t xml:space="preserve">米的水域范围。一级保护区水域边界 </w:t>
            </w:r>
            <w:r>
              <w:rPr>
                <w:rFonts w:ascii="宋体" w:hAnsi="宋体" w:eastAsia="宋体" w:cs="宋体"/>
                <w:spacing w:val="-1"/>
                <w:sz w:val="21"/>
                <w:szCs w:val="21"/>
              </w:rPr>
              <w:t xml:space="preserve">以外 </w:t>
            </w:r>
            <w:r>
              <w:rPr>
                <w:rFonts w:ascii="Times New Roman" w:hAnsi="Times New Roman" w:eastAsia="Times New Roman" w:cs="Times New Roman"/>
                <w:spacing w:val="-1"/>
                <w:sz w:val="21"/>
                <w:szCs w:val="21"/>
              </w:rPr>
              <w:t xml:space="preserve">200  </w:t>
            </w:r>
            <w:r>
              <w:rPr>
                <w:rFonts w:ascii="宋体" w:hAnsi="宋体" w:eastAsia="宋体" w:cs="宋体"/>
                <w:spacing w:val="-1"/>
                <w:sz w:val="21"/>
                <w:szCs w:val="21"/>
              </w:rPr>
              <w:t>米但不超过流域分水岭的</w:t>
            </w:r>
            <w:r>
              <w:rPr>
                <w:rFonts w:ascii="宋体" w:hAnsi="宋体" w:eastAsia="宋体" w:cs="宋体"/>
                <w:sz w:val="21"/>
                <w:szCs w:val="21"/>
              </w:rPr>
              <w:t xml:space="preserve">陆域范围；二级保护区范围：石峡子水库正常水位 </w:t>
            </w:r>
            <w:r>
              <w:rPr>
                <w:rFonts w:ascii="宋体" w:hAnsi="宋体" w:eastAsia="宋体" w:cs="宋体"/>
                <w:spacing w:val="-1"/>
                <w:sz w:val="21"/>
                <w:szCs w:val="21"/>
              </w:rPr>
              <w:t>线下除一级保护区外的水域范围， 以及</w:t>
            </w:r>
            <w:r>
              <w:rPr>
                <w:rFonts w:ascii="宋体" w:hAnsi="宋体" w:eastAsia="宋体" w:cs="宋体"/>
                <w:sz w:val="21"/>
                <w:szCs w:val="21"/>
              </w:rPr>
              <w:t xml:space="preserve">大堰河自石峡子水库库尾上溯至洞庙河板桥下 </w:t>
            </w:r>
            <w:r>
              <w:rPr>
                <w:rFonts w:ascii="宋体" w:hAnsi="宋体" w:eastAsia="宋体" w:cs="宋体"/>
                <w:spacing w:val="4"/>
                <w:sz w:val="21"/>
                <w:szCs w:val="21"/>
              </w:rPr>
              <w:t>游侧，多年平</w:t>
            </w:r>
            <w:r>
              <w:rPr>
                <w:rFonts w:ascii="宋体" w:hAnsi="宋体" w:eastAsia="宋体" w:cs="宋体"/>
                <w:spacing w:val="3"/>
                <w:sz w:val="21"/>
                <w:szCs w:val="21"/>
              </w:rPr>
              <w:t>均</w:t>
            </w:r>
            <w:r>
              <w:rPr>
                <w:rFonts w:ascii="宋体" w:hAnsi="宋体" w:eastAsia="宋体" w:cs="宋体"/>
                <w:spacing w:val="2"/>
                <w:sz w:val="21"/>
                <w:szCs w:val="21"/>
              </w:rPr>
              <w:t>水位对应高程线下的水域范围。一、二级保护区水域边界沿两岸纵深</w:t>
            </w:r>
            <w:r>
              <w:rPr>
                <w:rFonts w:ascii="宋体" w:hAnsi="宋体" w:eastAsia="宋体" w:cs="宋体"/>
                <w:sz w:val="21"/>
                <w:szCs w:val="21"/>
              </w:rPr>
              <w:t xml:space="preserve"> </w:t>
            </w:r>
            <w:r>
              <w:rPr>
                <w:rFonts w:ascii="宋体" w:hAnsi="宋体" w:eastAsia="宋体" w:cs="宋体"/>
                <w:spacing w:val="-6"/>
                <w:sz w:val="21"/>
                <w:szCs w:val="21"/>
              </w:rPr>
              <w:t>至第</w:t>
            </w:r>
            <w:r>
              <w:rPr>
                <w:rFonts w:ascii="宋体" w:hAnsi="宋体" w:eastAsia="宋体" w:cs="宋体"/>
                <w:spacing w:val="-3"/>
                <w:sz w:val="21"/>
                <w:szCs w:val="21"/>
              </w:rPr>
              <w:t>一重山脊线除一级保护区外的陆域范围； 准保护区： 二级保护区上边界上溯至长</w:t>
            </w:r>
            <w:r>
              <w:rPr>
                <w:rFonts w:ascii="宋体" w:hAnsi="宋体" w:eastAsia="宋体" w:cs="宋体"/>
                <w:sz w:val="21"/>
                <w:szCs w:val="21"/>
              </w:rPr>
              <w:t xml:space="preserve"> </w:t>
            </w:r>
            <w:r>
              <w:rPr>
                <w:rFonts w:ascii="宋体" w:hAnsi="宋体" w:eastAsia="宋体" w:cs="宋体"/>
                <w:spacing w:val="-1"/>
                <w:sz w:val="21"/>
                <w:szCs w:val="21"/>
              </w:rPr>
              <w:t>河坝大桥， 大堰河多年平均水位对应高</w:t>
            </w:r>
            <w:r>
              <w:rPr>
                <w:rFonts w:ascii="宋体" w:hAnsi="宋体" w:eastAsia="宋体" w:cs="宋体"/>
                <w:sz w:val="21"/>
                <w:szCs w:val="21"/>
              </w:rPr>
              <w:t>程线下的水域范围，以及沙滩河水库正常水位 线</w:t>
            </w:r>
            <w:r>
              <w:rPr>
                <w:rFonts w:ascii="Times New Roman" w:hAnsi="Times New Roman" w:eastAsia="Times New Roman" w:cs="Times New Roman"/>
                <w:sz w:val="21"/>
                <w:szCs w:val="21"/>
              </w:rPr>
              <w:t xml:space="preserve">(528.0  </w:t>
            </w:r>
            <w:r>
              <w:rPr>
                <w:rFonts w:ascii="宋体" w:hAnsi="宋体" w:eastAsia="宋体" w:cs="宋体"/>
                <w:sz w:val="21"/>
                <w:szCs w:val="21"/>
              </w:rPr>
              <w:t>米</w:t>
            </w:r>
            <w:r>
              <w:rPr>
                <w:rFonts w:ascii="Times New Roman" w:hAnsi="Times New Roman" w:eastAsia="Times New Roman" w:cs="Times New Roman"/>
                <w:sz w:val="21"/>
                <w:szCs w:val="21"/>
              </w:rPr>
              <w:t>)</w:t>
            </w:r>
            <w:r>
              <w:rPr>
                <w:rFonts w:ascii="宋体" w:hAnsi="宋体" w:eastAsia="宋体" w:cs="宋体"/>
                <w:sz w:val="21"/>
                <w:szCs w:val="21"/>
              </w:rPr>
              <w:t xml:space="preserve">下的水域范围。石峡子水库和大堰河一级、二级和准保护区水域边界沿两 </w:t>
            </w:r>
            <w:r>
              <w:rPr>
                <w:rFonts w:ascii="宋体" w:hAnsi="宋体" w:eastAsia="宋体" w:cs="宋体"/>
                <w:spacing w:val="4"/>
                <w:sz w:val="21"/>
                <w:szCs w:val="21"/>
              </w:rPr>
              <w:t>岸纵深至分水</w:t>
            </w:r>
            <w:r>
              <w:rPr>
                <w:rFonts w:ascii="宋体" w:hAnsi="宋体" w:eastAsia="宋体" w:cs="宋体"/>
                <w:spacing w:val="3"/>
                <w:sz w:val="21"/>
                <w:szCs w:val="21"/>
              </w:rPr>
              <w:t>岭</w:t>
            </w:r>
            <w:r>
              <w:rPr>
                <w:rFonts w:ascii="宋体" w:hAnsi="宋体" w:eastAsia="宋体" w:cs="宋体"/>
                <w:spacing w:val="2"/>
                <w:sz w:val="21"/>
                <w:szCs w:val="21"/>
              </w:rPr>
              <w:t>，除一、二级保护区、杨家沟煤矿矿区外的陆域范围，以及沙滩河水</w:t>
            </w:r>
            <w:r>
              <w:rPr>
                <w:rFonts w:ascii="宋体" w:hAnsi="宋体" w:eastAsia="宋体" w:cs="宋体"/>
                <w:sz w:val="21"/>
                <w:szCs w:val="21"/>
              </w:rPr>
              <w:t xml:space="preserve"> </w:t>
            </w:r>
            <w:r>
              <w:rPr>
                <w:rFonts w:ascii="宋体" w:hAnsi="宋体" w:eastAsia="宋体" w:cs="宋体"/>
                <w:spacing w:val="-8"/>
                <w:sz w:val="21"/>
                <w:szCs w:val="21"/>
              </w:rPr>
              <w:t>库准保</w:t>
            </w:r>
            <w:r>
              <w:rPr>
                <w:rFonts w:ascii="宋体" w:hAnsi="宋体" w:eastAsia="宋体" w:cs="宋体"/>
                <w:spacing w:val="-5"/>
                <w:sz w:val="21"/>
                <w:szCs w:val="21"/>
              </w:rPr>
              <w:t>护</w:t>
            </w:r>
            <w:r>
              <w:rPr>
                <w:rFonts w:ascii="宋体" w:hAnsi="宋体" w:eastAsia="宋体" w:cs="宋体"/>
                <w:spacing w:val="-4"/>
                <w:sz w:val="21"/>
                <w:szCs w:val="21"/>
              </w:rPr>
              <w:t xml:space="preserve">区水域边界以上 </w:t>
            </w:r>
            <w:r>
              <w:rPr>
                <w:rFonts w:ascii="Times New Roman" w:hAnsi="Times New Roman" w:eastAsia="Times New Roman" w:cs="Times New Roman"/>
                <w:spacing w:val="-4"/>
                <w:sz w:val="21"/>
                <w:szCs w:val="21"/>
              </w:rPr>
              <w:t xml:space="preserve">200 </w:t>
            </w:r>
            <w:r>
              <w:rPr>
                <w:rFonts w:ascii="宋体" w:hAnsi="宋体" w:eastAsia="宋体" w:cs="宋体"/>
                <w:spacing w:val="-4"/>
                <w:sz w:val="21"/>
                <w:szCs w:val="21"/>
              </w:rPr>
              <w:t>米但不超过流域分水岭的陆域范围。”本项目位于通川区</w:t>
            </w:r>
            <w:r>
              <w:rPr>
                <w:rFonts w:ascii="宋体" w:hAnsi="宋体" w:eastAsia="宋体" w:cs="宋体"/>
                <w:sz w:val="21"/>
                <w:szCs w:val="21"/>
              </w:rPr>
              <w:t xml:space="preserve"> </w:t>
            </w:r>
            <w:r>
              <w:rPr>
                <w:rFonts w:ascii="宋体" w:hAnsi="宋体" w:eastAsia="宋体" w:cs="宋体"/>
                <w:spacing w:val="-12"/>
                <w:sz w:val="21"/>
                <w:szCs w:val="21"/>
              </w:rPr>
              <w:t>双</w:t>
            </w:r>
            <w:r>
              <w:rPr>
                <w:rFonts w:ascii="宋体" w:hAnsi="宋体" w:eastAsia="宋体" w:cs="宋体"/>
                <w:spacing w:val="-8"/>
                <w:sz w:val="21"/>
                <w:szCs w:val="21"/>
              </w:rPr>
              <w:t>龙</w:t>
            </w:r>
            <w:r>
              <w:rPr>
                <w:rFonts w:ascii="宋体" w:hAnsi="宋体" w:eastAsia="宋体" w:cs="宋体"/>
                <w:spacing w:val="-6"/>
                <w:sz w:val="21"/>
                <w:szCs w:val="21"/>
              </w:rPr>
              <w:t xml:space="preserve">镇长河村 </w:t>
            </w:r>
            <w:r>
              <w:rPr>
                <w:rFonts w:ascii="Times New Roman" w:hAnsi="Times New Roman" w:eastAsia="Times New Roman" w:cs="Times New Roman"/>
                <w:spacing w:val="-6"/>
                <w:sz w:val="21"/>
                <w:szCs w:val="21"/>
              </w:rPr>
              <w:t xml:space="preserve">9 </w:t>
            </w:r>
            <w:r>
              <w:rPr>
                <w:rFonts w:ascii="宋体" w:hAnsi="宋体" w:eastAsia="宋体" w:cs="宋体"/>
                <w:spacing w:val="-6"/>
                <w:sz w:val="21"/>
                <w:szCs w:val="21"/>
              </w:rPr>
              <w:t xml:space="preserve">组， 矿区范围与达州市石峡子水库饮用水水源地准保护区相距约 </w:t>
            </w:r>
            <w:r>
              <w:rPr>
                <w:rFonts w:ascii="Times New Roman" w:hAnsi="Times New Roman" w:eastAsia="Times New Roman" w:cs="Times New Roman"/>
                <w:spacing w:val="-6"/>
                <w:sz w:val="21"/>
                <w:szCs w:val="21"/>
              </w:rPr>
              <w:t>10m</w:t>
            </w:r>
            <w:r>
              <w:rPr>
                <w:rFonts w:ascii="宋体" w:hAnsi="宋体" w:eastAsia="宋体" w:cs="宋体"/>
                <w:spacing w:val="-6"/>
                <w:sz w:val="21"/>
                <w:szCs w:val="21"/>
              </w:rPr>
              <w:t>。</w:t>
            </w:r>
            <w:r>
              <w:rPr>
                <w:rFonts w:ascii="宋体" w:hAnsi="宋体" w:eastAsia="宋体" w:cs="宋体"/>
                <w:sz w:val="21"/>
                <w:szCs w:val="21"/>
              </w:rPr>
              <w:t xml:space="preserve"> </w:t>
            </w:r>
            <w:r>
              <w:rPr>
                <w:rFonts w:ascii="宋体" w:hAnsi="宋体" w:eastAsia="宋体" w:cs="宋体"/>
                <w:spacing w:val="-2"/>
                <w:sz w:val="21"/>
                <w:szCs w:val="21"/>
              </w:rPr>
              <w:t>项目西</w:t>
            </w:r>
            <w:r>
              <w:rPr>
                <w:rFonts w:ascii="宋体" w:hAnsi="宋体" w:eastAsia="宋体" w:cs="宋体"/>
                <w:spacing w:val="-1"/>
                <w:sz w:val="21"/>
                <w:szCs w:val="21"/>
              </w:rPr>
              <w:t>面长滩河评价范围未设饮用水取水点，但属于石峡子水库的集雨范围。</w:t>
            </w:r>
          </w:p>
          <w:p>
            <w:pPr>
              <w:spacing w:line="355" w:lineRule="auto"/>
              <w:ind w:left="107" w:right="102" w:firstLine="425"/>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3</w:t>
            </w:r>
            <w:r>
              <w:rPr>
                <w:rFonts w:ascii="宋体" w:hAnsi="宋体" w:eastAsia="宋体" w:cs="宋体"/>
                <w:spacing w:val="-6"/>
                <w:sz w:val="21"/>
                <w:szCs w:val="21"/>
              </w:rPr>
              <w:t>) 根据项目外环境关系可知， 项目周边主要为林地， 住户较少， 其中距离最</w:t>
            </w:r>
            <w:r>
              <w:rPr>
                <w:rFonts w:ascii="宋体" w:hAnsi="宋体" w:eastAsia="宋体" w:cs="宋体"/>
                <w:spacing w:val="-1"/>
                <w:sz w:val="21"/>
                <w:szCs w:val="21"/>
              </w:rPr>
              <w:t>近</w:t>
            </w:r>
            <w:r>
              <w:rPr>
                <w:rFonts w:ascii="宋体" w:hAnsi="宋体" w:eastAsia="宋体" w:cs="宋体"/>
                <w:sz w:val="21"/>
                <w:szCs w:val="21"/>
              </w:rPr>
              <w:t xml:space="preserve"> </w:t>
            </w:r>
            <w:r>
              <w:rPr>
                <w:rFonts w:ascii="宋体" w:hAnsi="宋体" w:eastAsia="宋体" w:cs="宋体"/>
                <w:spacing w:val="1"/>
                <w:sz w:val="21"/>
                <w:szCs w:val="21"/>
              </w:rPr>
              <w:t xml:space="preserve">的是西南面村道公路旁住户，与矿区边界相距约 </w:t>
            </w:r>
            <w:r>
              <w:rPr>
                <w:rFonts w:ascii="Times New Roman" w:hAnsi="Times New Roman" w:eastAsia="Times New Roman" w:cs="Times New Roman"/>
                <w:spacing w:val="1"/>
                <w:sz w:val="21"/>
                <w:szCs w:val="21"/>
              </w:rPr>
              <w:t>50</w:t>
            </w:r>
            <w:r>
              <w:rPr>
                <w:rFonts w:ascii="Times New Roman" w:hAnsi="Times New Roman" w:eastAsia="Times New Roman" w:cs="Times New Roman"/>
                <w:sz w:val="21"/>
                <w:szCs w:val="21"/>
              </w:rPr>
              <w:t>m</w:t>
            </w:r>
            <w:r>
              <w:rPr>
                <w:rFonts w:ascii="宋体" w:hAnsi="宋体" w:eastAsia="宋体" w:cs="宋体"/>
                <w:spacing w:val="1"/>
                <w:sz w:val="21"/>
                <w:szCs w:val="21"/>
              </w:rPr>
              <w:t>。</w:t>
            </w:r>
            <w:r>
              <w:rPr>
                <w:rFonts w:ascii="宋体" w:hAnsi="宋体" w:eastAsia="宋体" w:cs="宋体"/>
                <w:sz w:val="21"/>
                <w:szCs w:val="21"/>
              </w:rPr>
              <w:t xml:space="preserve">营运期通过采取相应的污染防 </w:t>
            </w:r>
            <w:r>
              <w:rPr>
                <w:rFonts w:ascii="宋体" w:hAnsi="宋体" w:eastAsia="宋体" w:cs="宋体"/>
                <w:spacing w:val="4"/>
                <w:sz w:val="21"/>
                <w:szCs w:val="21"/>
              </w:rPr>
              <w:t>治措施，基本</w:t>
            </w:r>
            <w:r>
              <w:rPr>
                <w:rFonts w:ascii="宋体" w:hAnsi="宋体" w:eastAsia="宋体" w:cs="宋体"/>
                <w:spacing w:val="2"/>
                <w:sz w:val="21"/>
                <w:szCs w:val="21"/>
              </w:rPr>
              <w:t>不会对住户造成污染影响。项目的建设与周围环境时相容的。项目建设</w:t>
            </w:r>
            <w:r>
              <w:rPr>
                <w:rFonts w:ascii="宋体" w:hAnsi="宋体" w:eastAsia="宋体" w:cs="宋体"/>
                <w:sz w:val="21"/>
                <w:szCs w:val="21"/>
              </w:rPr>
              <w:t xml:space="preserve"> </w:t>
            </w:r>
            <w:r>
              <w:rPr>
                <w:rFonts w:ascii="宋体" w:hAnsi="宋体" w:eastAsia="宋体" w:cs="宋体"/>
                <w:spacing w:val="-1"/>
                <w:sz w:val="21"/>
                <w:szCs w:val="21"/>
              </w:rPr>
              <w:t>所在地水、电供应均有保证，有运输道路与</w:t>
            </w:r>
            <w:r>
              <w:rPr>
                <w:rFonts w:ascii="宋体" w:hAnsi="宋体" w:eastAsia="宋体" w:cs="宋体"/>
                <w:sz w:val="21"/>
                <w:szCs w:val="21"/>
              </w:rPr>
              <w:t xml:space="preserve">附近乡道公路连接，交通较为便利， 能够 </w:t>
            </w:r>
            <w:r>
              <w:rPr>
                <w:rFonts w:ascii="宋体" w:hAnsi="宋体" w:eastAsia="宋体" w:cs="宋体"/>
                <w:spacing w:val="-3"/>
                <w:sz w:val="21"/>
                <w:szCs w:val="21"/>
              </w:rPr>
              <w:t>满足本项目生产运输需求。</w:t>
            </w:r>
          </w:p>
        </w:tc>
      </w:tr>
    </w:tbl>
    <w:p>
      <w:pPr>
        <w:rPr>
          <w:rFonts w:ascii="Arial"/>
          <w:sz w:val="21"/>
        </w:rPr>
      </w:pPr>
    </w:p>
    <w:p>
      <w:pPr>
        <w:sectPr>
          <w:footerReference r:id="rId39" w:type="default"/>
          <w:pgSz w:w="11905" w:h="16840"/>
          <w:pgMar w:top="1431" w:right="1522" w:bottom="1477" w:left="1523" w:header="0" w:footer="1288" w:gutter="0"/>
          <w:cols w:space="720" w:num="1"/>
        </w:sectPr>
      </w:pPr>
    </w:p>
    <w:p>
      <w:pPr>
        <w:spacing w:line="256" w:lineRule="auto"/>
        <w:rPr>
          <w:rFonts w:ascii="Arial"/>
          <w:sz w:val="21"/>
        </w:rPr>
      </w:pPr>
    </w:p>
    <w:p>
      <w:pPr>
        <w:spacing w:line="257" w:lineRule="auto"/>
        <w:rPr>
          <w:rFonts w:ascii="Arial"/>
          <w:sz w:val="21"/>
        </w:rPr>
      </w:pPr>
    </w:p>
    <w:p>
      <w:pPr>
        <w:spacing w:before="98" w:line="222" w:lineRule="auto"/>
        <w:ind w:left="2646"/>
        <w:rPr>
          <w:rFonts w:ascii="黑体" w:hAnsi="黑体" w:eastAsia="黑体" w:cs="黑体"/>
          <w:sz w:val="30"/>
          <w:szCs w:val="30"/>
        </w:rPr>
      </w:pPr>
      <w:r>
        <w:rPr>
          <w:rFonts w:ascii="黑体" w:hAnsi="黑体" w:eastAsia="黑体" w:cs="黑体"/>
          <w:spacing w:val="-2"/>
          <w:sz w:val="30"/>
          <w:szCs w:val="30"/>
        </w:rPr>
        <w:t>五、主要生态环</w:t>
      </w:r>
      <w:r>
        <w:rPr>
          <w:rFonts w:ascii="黑体" w:hAnsi="黑体" w:eastAsia="黑体" w:cs="黑体"/>
          <w:spacing w:val="-1"/>
          <w:sz w:val="30"/>
          <w:szCs w:val="30"/>
        </w:rPr>
        <w:t>境保护措施</w:t>
      </w:r>
    </w:p>
    <w:p/>
    <w:p>
      <w:pPr>
        <w:spacing w:line="24" w:lineRule="exact"/>
      </w:pPr>
    </w:p>
    <w:tbl>
      <w:tblPr>
        <w:tblStyle w:val="4"/>
        <w:tblW w:w="883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8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9" w:hRule="atLeast"/>
        </w:trPr>
        <w:tc>
          <w:tcPr>
            <w:tcW w:w="572" w:type="dxa"/>
            <w:tcBorders>
              <w:left w:val="single" w:color="000000" w:sz="6"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8" w:line="222" w:lineRule="auto"/>
              <w:ind w:left="53"/>
              <w:rPr>
                <w:rFonts w:ascii="宋体" w:hAnsi="宋体" w:eastAsia="宋体" w:cs="宋体"/>
                <w:sz w:val="21"/>
                <w:szCs w:val="21"/>
              </w:rPr>
            </w:pPr>
            <w:r>
              <w:rPr>
                <w:rFonts w:ascii="宋体" w:hAnsi="宋体" w:eastAsia="宋体" w:cs="宋体"/>
                <w:spacing w:val="6"/>
                <w:sz w:val="21"/>
                <w:szCs w:val="21"/>
              </w:rPr>
              <w:t>施</w:t>
            </w:r>
            <w:r>
              <w:rPr>
                <w:rFonts w:ascii="宋体" w:hAnsi="宋体" w:eastAsia="宋体" w:cs="宋体"/>
                <w:spacing w:val="5"/>
                <w:sz w:val="21"/>
                <w:szCs w:val="21"/>
              </w:rPr>
              <w:t>工</w:t>
            </w:r>
          </w:p>
          <w:p>
            <w:pPr>
              <w:spacing w:before="19" w:line="220" w:lineRule="auto"/>
              <w:ind w:left="56"/>
              <w:rPr>
                <w:rFonts w:ascii="宋体" w:hAnsi="宋体" w:eastAsia="宋体" w:cs="宋体"/>
                <w:sz w:val="21"/>
                <w:szCs w:val="21"/>
              </w:rPr>
            </w:pPr>
            <w:r>
              <w:rPr>
                <w:rFonts w:ascii="宋体" w:hAnsi="宋体" w:eastAsia="宋体" w:cs="宋体"/>
                <w:spacing w:val="4"/>
                <w:sz w:val="21"/>
                <w:szCs w:val="21"/>
              </w:rPr>
              <w:t>期生</w:t>
            </w:r>
          </w:p>
          <w:p>
            <w:pPr>
              <w:spacing w:before="21" w:line="222" w:lineRule="auto"/>
              <w:ind w:left="54"/>
              <w:rPr>
                <w:rFonts w:ascii="宋体" w:hAnsi="宋体" w:eastAsia="宋体" w:cs="宋体"/>
                <w:sz w:val="21"/>
                <w:szCs w:val="21"/>
              </w:rPr>
            </w:pPr>
            <w:r>
              <w:rPr>
                <w:rFonts w:ascii="宋体" w:hAnsi="宋体" w:eastAsia="宋体" w:cs="宋体"/>
                <w:spacing w:val="6"/>
                <w:sz w:val="21"/>
                <w:szCs w:val="21"/>
              </w:rPr>
              <w:t>态</w:t>
            </w:r>
            <w:r>
              <w:rPr>
                <w:rFonts w:ascii="宋体" w:hAnsi="宋体" w:eastAsia="宋体" w:cs="宋体"/>
                <w:spacing w:val="5"/>
                <w:sz w:val="21"/>
                <w:szCs w:val="21"/>
              </w:rPr>
              <w:t>环</w:t>
            </w:r>
          </w:p>
          <w:p>
            <w:pPr>
              <w:spacing w:before="20" w:line="220" w:lineRule="auto"/>
              <w:ind w:left="55"/>
              <w:rPr>
                <w:rFonts w:ascii="宋体" w:hAnsi="宋体" w:eastAsia="宋体" w:cs="宋体"/>
                <w:sz w:val="21"/>
                <w:szCs w:val="21"/>
              </w:rPr>
            </w:pPr>
            <w:r>
              <w:rPr>
                <w:rFonts w:ascii="宋体" w:hAnsi="宋体" w:eastAsia="宋体" w:cs="宋体"/>
                <w:spacing w:val="5"/>
                <w:sz w:val="21"/>
                <w:szCs w:val="21"/>
              </w:rPr>
              <w:t>境保</w:t>
            </w:r>
          </w:p>
          <w:p>
            <w:pPr>
              <w:spacing w:before="22" w:line="220" w:lineRule="auto"/>
              <w:ind w:left="55"/>
              <w:rPr>
                <w:rFonts w:ascii="宋体" w:hAnsi="宋体" w:eastAsia="宋体" w:cs="宋体"/>
                <w:sz w:val="21"/>
                <w:szCs w:val="21"/>
              </w:rPr>
            </w:pPr>
            <w:r>
              <w:rPr>
                <w:rFonts w:ascii="宋体" w:hAnsi="宋体" w:eastAsia="宋体" w:cs="宋体"/>
                <w:spacing w:val="5"/>
                <w:sz w:val="21"/>
                <w:szCs w:val="21"/>
              </w:rPr>
              <w:t>护措</w:t>
            </w:r>
          </w:p>
          <w:p>
            <w:pPr>
              <w:spacing w:before="22" w:line="222" w:lineRule="auto"/>
              <w:ind w:left="167"/>
              <w:rPr>
                <w:rFonts w:ascii="宋体" w:hAnsi="宋体" w:eastAsia="宋体" w:cs="宋体"/>
                <w:sz w:val="21"/>
                <w:szCs w:val="21"/>
              </w:rPr>
            </w:pPr>
            <w:r>
              <w:rPr>
                <w:rFonts w:ascii="宋体" w:hAnsi="宋体" w:eastAsia="宋体" w:cs="宋体"/>
                <w:sz w:val="21"/>
                <w:szCs w:val="21"/>
              </w:rPr>
              <w:t>施</w:t>
            </w:r>
          </w:p>
        </w:tc>
        <w:tc>
          <w:tcPr>
            <w:tcW w:w="8267" w:type="dxa"/>
            <w:tcBorders>
              <w:right w:val="single" w:color="000000" w:sz="6" w:space="0"/>
            </w:tcBorders>
            <w:vAlign w:val="top"/>
          </w:tcPr>
          <w:p>
            <w:pPr>
              <w:spacing w:before="154" w:line="222" w:lineRule="auto"/>
              <w:ind w:left="124"/>
              <w:rPr>
                <w:rFonts w:ascii="黑体" w:hAnsi="黑体" w:eastAsia="黑体" w:cs="黑体"/>
                <w:sz w:val="21"/>
                <w:szCs w:val="21"/>
              </w:rPr>
            </w:pPr>
            <w:r>
              <w:rPr>
                <w:rFonts w:ascii="Times New Roman" w:hAnsi="Times New Roman" w:eastAsia="Times New Roman" w:cs="Times New Roman"/>
                <w:spacing w:val="-6"/>
                <w:sz w:val="21"/>
                <w:szCs w:val="21"/>
              </w:rPr>
              <w:t>1</w:t>
            </w:r>
            <w:r>
              <w:rPr>
                <w:rFonts w:ascii="黑体" w:hAnsi="黑体" w:eastAsia="黑体" w:cs="黑体"/>
                <w:spacing w:val="-4"/>
                <w:sz w:val="21"/>
                <w:szCs w:val="21"/>
              </w:rPr>
              <w:t>、</w:t>
            </w:r>
            <w:r>
              <w:rPr>
                <w:rFonts w:ascii="黑体" w:hAnsi="黑体" w:eastAsia="黑体" w:cs="黑体"/>
                <w:spacing w:val="-3"/>
                <w:sz w:val="21"/>
                <w:szCs w:val="21"/>
              </w:rPr>
              <w:t>生态环境保护措施</w:t>
            </w:r>
          </w:p>
          <w:p>
            <w:pPr>
              <w:spacing w:before="145" w:line="352" w:lineRule="auto"/>
              <w:ind w:left="106" w:right="43" w:firstLine="420"/>
              <w:rPr>
                <w:rFonts w:ascii="宋体" w:hAnsi="宋体" w:eastAsia="宋体" w:cs="宋体"/>
                <w:sz w:val="21"/>
                <w:szCs w:val="21"/>
              </w:rPr>
            </w:pPr>
            <w:r>
              <w:rPr>
                <w:rFonts w:ascii="宋体" w:hAnsi="宋体" w:eastAsia="宋体" w:cs="宋体"/>
                <w:spacing w:val="-1"/>
                <w:sz w:val="21"/>
                <w:szCs w:val="21"/>
              </w:rPr>
              <w:t>施工期采取的生态保护措施如下： 合理安排施工工期，优化施工方案，尽量选择在</w:t>
            </w:r>
            <w:r>
              <w:rPr>
                <w:rFonts w:ascii="宋体" w:hAnsi="宋体" w:eastAsia="宋体" w:cs="宋体"/>
                <w:sz w:val="21"/>
                <w:szCs w:val="21"/>
              </w:rPr>
              <w:t xml:space="preserve"> </w:t>
            </w:r>
            <w:r>
              <w:rPr>
                <w:rFonts w:ascii="宋体" w:hAnsi="宋体" w:eastAsia="宋体" w:cs="宋体"/>
                <w:spacing w:val="-18"/>
                <w:sz w:val="21"/>
                <w:szCs w:val="21"/>
              </w:rPr>
              <w:t>干旱</w:t>
            </w:r>
            <w:r>
              <w:rPr>
                <w:rFonts w:ascii="宋体" w:hAnsi="宋体" w:eastAsia="宋体" w:cs="宋体"/>
                <w:spacing w:val="-11"/>
                <w:sz w:val="21"/>
                <w:szCs w:val="21"/>
              </w:rPr>
              <w:t>季</w:t>
            </w:r>
            <w:r>
              <w:rPr>
                <w:rFonts w:ascii="宋体" w:hAnsi="宋体" w:eastAsia="宋体" w:cs="宋体"/>
                <w:spacing w:val="-9"/>
                <w:sz w:val="21"/>
                <w:szCs w:val="21"/>
              </w:rPr>
              <w:t>节开挖； 在施工场地建排水沟和临时沉砂池， 防止雨水冲刷场地； 实行局部施工，</w:t>
            </w:r>
            <w:r>
              <w:rPr>
                <w:rFonts w:ascii="宋体" w:hAnsi="宋体" w:eastAsia="宋体" w:cs="宋体"/>
                <w:sz w:val="21"/>
                <w:szCs w:val="21"/>
              </w:rPr>
              <w:t xml:space="preserve"> </w:t>
            </w:r>
            <w:r>
              <w:rPr>
                <w:rFonts w:ascii="宋体" w:hAnsi="宋体" w:eastAsia="宋体" w:cs="宋体"/>
                <w:spacing w:val="2"/>
                <w:sz w:val="21"/>
                <w:szCs w:val="21"/>
              </w:rPr>
              <w:t>采取修建挡土墙等措施对边坡、斜坡等进行防护；加强对施</w:t>
            </w:r>
            <w:r>
              <w:rPr>
                <w:rFonts w:ascii="宋体" w:hAnsi="宋体" w:eastAsia="宋体" w:cs="宋体"/>
                <w:spacing w:val="1"/>
                <w:sz w:val="21"/>
                <w:szCs w:val="21"/>
              </w:rPr>
              <w:t>工人员的宣传教育和管理，</w:t>
            </w:r>
            <w:r>
              <w:rPr>
                <w:rFonts w:ascii="宋体" w:hAnsi="宋体" w:eastAsia="宋体" w:cs="宋体"/>
                <w:sz w:val="21"/>
                <w:szCs w:val="21"/>
              </w:rPr>
              <w:t xml:space="preserve"> </w:t>
            </w:r>
            <w:r>
              <w:rPr>
                <w:rFonts w:ascii="宋体" w:hAnsi="宋体" w:eastAsia="宋体" w:cs="宋体"/>
                <w:spacing w:val="-1"/>
                <w:sz w:val="21"/>
                <w:szCs w:val="21"/>
              </w:rPr>
              <w:t>切实有效的防止人为捕杀等行为的发生。严格控制工程开挖范围， 禁止工程扩张至</w:t>
            </w:r>
            <w:r>
              <w:rPr>
                <w:rFonts w:ascii="宋体" w:hAnsi="宋体" w:eastAsia="宋体" w:cs="宋体"/>
                <w:sz w:val="21"/>
                <w:szCs w:val="21"/>
              </w:rPr>
              <w:t xml:space="preserve">矿区 </w:t>
            </w:r>
            <w:r>
              <w:rPr>
                <w:rFonts w:ascii="宋体" w:hAnsi="宋体" w:eastAsia="宋体" w:cs="宋体"/>
                <w:spacing w:val="-1"/>
                <w:sz w:val="21"/>
                <w:szCs w:val="21"/>
              </w:rPr>
              <w:t>范围外， 尽量减少评价区内自然森林植被受到毁坏。临时堆场采取设排水沟、边坡</w:t>
            </w:r>
            <w:r>
              <w:rPr>
                <w:rFonts w:ascii="宋体" w:hAnsi="宋体" w:eastAsia="宋体" w:cs="宋体"/>
                <w:sz w:val="21"/>
                <w:szCs w:val="21"/>
              </w:rPr>
              <w:t xml:space="preserve">防护 </w:t>
            </w:r>
            <w:r>
              <w:rPr>
                <w:rFonts w:ascii="宋体" w:hAnsi="宋体" w:eastAsia="宋体" w:cs="宋体"/>
                <w:spacing w:val="-6"/>
                <w:sz w:val="21"/>
                <w:szCs w:val="21"/>
              </w:rPr>
              <w:t>等措施， 落实</w:t>
            </w:r>
            <w:r>
              <w:rPr>
                <w:rFonts w:ascii="宋体" w:hAnsi="宋体" w:eastAsia="宋体" w:cs="宋体"/>
                <w:spacing w:val="-4"/>
                <w:sz w:val="21"/>
                <w:szCs w:val="21"/>
              </w:rPr>
              <w:t>水</w:t>
            </w:r>
            <w:r>
              <w:rPr>
                <w:rFonts w:ascii="宋体" w:hAnsi="宋体" w:eastAsia="宋体" w:cs="宋体"/>
                <w:spacing w:val="-3"/>
                <w:sz w:val="21"/>
                <w:szCs w:val="21"/>
              </w:rPr>
              <w:t>土流失防治。施工完成后立即进行临时施工占地的植被恢复； 及时拆除</w:t>
            </w:r>
            <w:r>
              <w:rPr>
                <w:rFonts w:ascii="宋体" w:hAnsi="宋体" w:eastAsia="宋体" w:cs="宋体"/>
                <w:sz w:val="21"/>
                <w:szCs w:val="21"/>
              </w:rPr>
              <w:t xml:space="preserve"> </w:t>
            </w:r>
            <w:r>
              <w:rPr>
                <w:rFonts w:ascii="宋体" w:hAnsi="宋体" w:eastAsia="宋体" w:cs="宋体"/>
                <w:spacing w:val="-2"/>
                <w:sz w:val="21"/>
                <w:szCs w:val="21"/>
              </w:rPr>
              <w:t>临时设施</w:t>
            </w:r>
            <w:r>
              <w:rPr>
                <w:rFonts w:ascii="宋体" w:hAnsi="宋体" w:eastAsia="宋体" w:cs="宋体"/>
                <w:spacing w:val="-1"/>
                <w:sz w:val="21"/>
                <w:szCs w:val="21"/>
              </w:rPr>
              <w:t>，再塑施工迹地。矿山运输道路完工后及时硬化、两侧绿化种植。</w:t>
            </w:r>
          </w:p>
          <w:p>
            <w:pPr>
              <w:spacing w:line="221" w:lineRule="auto"/>
              <w:ind w:left="104"/>
              <w:rPr>
                <w:rFonts w:ascii="黑体" w:hAnsi="黑体" w:eastAsia="黑体" w:cs="黑体"/>
                <w:sz w:val="21"/>
                <w:szCs w:val="21"/>
              </w:rPr>
            </w:pPr>
            <w:r>
              <w:rPr>
                <w:rFonts w:ascii="Times New Roman" w:hAnsi="Times New Roman" w:eastAsia="Times New Roman" w:cs="Times New Roman"/>
                <w:spacing w:val="-2"/>
                <w:sz w:val="21"/>
                <w:szCs w:val="21"/>
              </w:rPr>
              <w:t>2</w:t>
            </w:r>
            <w:r>
              <w:rPr>
                <w:rFonts w:ascii="黑体" w:hAnsi="黑体" w:eastAsia="黑体" w:cs="黑体"/>
                <w:spacing w:val="-2"/>
                <w:sz w:val="21"/>
                <w:szCs w:val="21"/>
              </w:rPr>
              <w:t>、大</w:t>
            </w:r>
            <w:r>
              <w:rPr>
                <w:rFonts w:ascii="黑体" w:hAnsi="黑体" w:eastAsia="黑体" w:cs="黑体"/>
                <w:spacing w:val="-1"/>
                <w:sz w:val="21"/>
                <w:szCs w:val="21"/>
              </w:rPr>
              <w:t>气环境保护分析</w:t>
            </w:r>
          </w:p>
          <w:p>
            <w:pPr>
              <w:spacing w:before="147" w:line="222" w:lineRule="auto"/>
              <w:ind w:left="104"/>
              <w:rPr>
                <w:rFonts w:ascii="宋体" w:hAnsi="宋体" w:eastAsia="宋体" w:cs="宋体"/>
                <w:sz w:val="21"/>
                <w:szCs w:val="21"/>
              </w:rPr>
            </w:pPr>
            <w:r>
              <w:rPr>
                <w:rFonts w:ascii="Times New Roman" w:hAnsi="Times New Roman" w:eastAsia="Times New Roman" w:cs="Times New Roman"/>
                <w:b/>
                <w:bCs/>
                <w:spacing w:val="-1"/>
                <w:sz w:val="21"/>
                <w:szCs w:val="21"/>
              </w:rPr>
              <w:t>2.</w:t>
            </w:r>
            <w:r>
              <w:rPr>
                <w:rFonts w:ascii="Times New Roman" w:hAnsi="Times New Roman" w:eastAsia="Times New Roman" w:cs="Times New Roman"/>
                <w:b/>
                <w:bCs/>
                <w:sz w:val="21"/>
                <w:szCs w:val="21"/>
              </w:rPr>
              <w:t>1</w:t>
            </w:r>
            <w:r>
              <w:rPr>
                <w:rFonts w:ascii="Times New Roman" w:hAnsi="Times New Roman" w:eastAsia="Times New Roman" w:cs="Times New Roman"/>
                <w:sz w:val="21"/>
                <w:szCs w:val="21"/>
              </w:rPr>
              <w:t xml:space="preserve">  </w:t>
            </w:r>
            <w:r>
              <w:rPr>
                <w:rFonts w:ascii="宋体" w:hAnsi="宋体" w:eastAsia="宋体" w:cs="宋体"/>
                <w:sz w:val="21"/>
                <w:szCs w:val="21"/>
                <w14:textOutline w14:w="2667" w14:cap="flat" w14:cmpd="sng">
                  <w14:solidFill>
                    <w14:srgbClr w14:val="000000"/>
                  </w14:solidFill>
                  <w14:prstDash w14:val="solid"/>
                  <w14:miter w14:val="1"/>
                </w14:textOutline>
              </w:rPr>
              <w:t>施工扬尘</w:t>
            </w:r>
          </w:p>
          <w:p>
            <w:pPr>
              <w:spacing w:before="147" w:line="220" w:lineRule="auto"/>
              <w:ind w:left="526"/>
              <w:rPr>
                <w:rFonts w:ascii="宋体" w:hAnsi="宋体" w:eastAsia="宋体" w:cs="宋体"/>
                <w:sz w:val="21"/>
                <w:szCs w:val="21"/>
              </w:rPr>
            </w:pPr>
            <w:r>
              <w:rPr>
                <w:rFonts w:ascii="宋体" w:hAnsi="宋体" w:eastAsia="宋体" w:cs="宋体"/>
                <w:spacing w:val="-2"/>
                <w:sz w:val="21"/>
                <w:szCs w:val="21"/>
              </w:rPr>
              <w:t>施工期在开挖、运输、卸</w:t>
            </w:r>
            <w:r>
              <w:rPr>
                <w:rFonts w:ascii="宋体" w:hAnsi="宋体" w:eastAsia="宋体" w:cs="宋体"/>
                <w:spacing w:val="-1"/>
                <w:sz w:val="21"/>
                <w:szCs w:val="21"/>
              </w:rPr>
              <w:t>放等过程中产生粉尘与二次扬尘。</w:t>
            </w:r>
          </w:p>
          <w:p>
            <w:pPr>
              <w:spacing w:before="149" w:line="352" w:lineRule="auto"/>
              <w:ind w:left="106" w:right="101" w:firstLine="419"/>
              <w:rPr>
                <w:rFonts w:ascii="宋体" w:hAnsi="宋体" w:eastAsia="宋体" w:cs="宋体"/>
                <w:sz w:val="21"/>
                <w:szCs w:val="21"/>
              </w:rPr>
            </w:pPr>
            <w:r>
              <w:rPr>
                <w:rFonts w:ascii="宋体" w:hAnsi="宋体" w:eastAsia="宋体" w:cs="宋体"/>
                <w:spacing w:val="2"/>
                <w:sz w:val="21"/>
                <w:szCs w:val="21"/>
              </w:rPr>
              <w:t>采取的防治措施：①土石方开挖、转运、装卸等极易产生扬尘的施工环节尽量</w:t>
            </w:r>
            <w:r>
              <w:rPr>
                <w:rFonts w:ascii="宋体" w:hAnsi="宋体" w:eastAsia="宋体" w:cs="宋体"/>
                <w:sz w:val="21"/>
                <w:szCs w:val="21"/>
              </w:rPr>
              <w:t xml:space="preserve">避免 </w:t>
            </w:r>
            <w:r>
              <w:rPr>
                <w:rFonts w:ascii="宋体" w:hAnsi="宋体" w:eastAsia="宋体" w:cs="宋体"/>
                <w:spacing w:val="-1"/>
                <w:sz w:val="21"/>
                <w:szCs w:val="21"/>
              </w:rPr>
              <w:t>在大风干燥季节实施；②车辆装卸应尽量降低操作高度，粉粒物料严禁抛洒； ③土</w:t>
            </w:r>
            <w:r>
              <w:rPr>
                <w:rFonts w:ascii="宋体" w:hAnsi="宋体" w:eastAsia="宋体" w:cs="宋体"/>
                <w:sz w:val="21"/>
                <w:szCs w:val="21"/>
              </w:rPr>
              <w:t xml:space="preserve">石方 </w:t>
            </w:r>
            <w:r>
              <w:rPr>
                <w:rFonts w:ascii="宋体" w:hAnsi="宋体" w:eastAsia="宋体" w:cs="宋体"/>
                <w:spacing w:val="2"/>
                <w:sz w:val="21"/>
                <w:szCs w:val="21"/>
              </w:rPr>
              <w:t>运输车辆的车斗应进行覆盖，避免沿途尘土洒落；④严禁车辆超速行</w:t>
            </w:r>
            <w:r>
              <w:rPr>
                <w:rFonts w:ascii="宋体" w:hAnsi="宋体" w:eastAsia="宋体" w:cs="宋体"/>
                <w:spacing w:val="1"/>
                <w:sz w:val="21"/>
                <w:szCs w:val="21"/>
              </w:rPr>
              <w:t>驶，以防止运输中</w:t>
            </w:r>
            <w:r>
              <w:rPr>
                <w:rFonts w:ascii="宋体" w:hAnsi="宋体" w:eastAsia="宋体" w:cs="宋体"/>
                <w:sz w:val="21"/>
                <w:szCs w:val="21"/>
              </w:rPr>
              <w:t xml:space="preserve"> </w:t>
            </w:r>
            <w:r>
              <w:rPr>
                <w:rFonts w:ascii="宋体" w:hAnsi="宋体" w:eastAsia="宋体" w:cs="宋体"/>
                <w:spacing w:val="-2"/>
                <w:sz w:val="21"/>
                <w:szCs w:val="21"/>
              </w:rPr>
              <w:t>的二次扬尘产生；</w:t>
            </w:r>
            <w:r>
              <w:rPr>
                <w:rFonts w:ascii="宋体" w:hAnsi="宋体" w:eastAsia="宋体" w:cs="宋体"/>
                <w:spacing w:val="-1"/>
                <w:sz w:val="21"/>
                <w:szCs w:val="21"/>
              </w:rPr>
              <w:t>⑤尽快完成矿区内运输道路的硬化与绿化工程。</w:t>
            </w:r>
          </w:p>
          <w:p>
            <w:pPr>
              <w:spacing w:line="220" w:lineRule="auto"/>
              <w:ind w:left="104"/>
              <w:rPr>
                <w:rFonts w:ascii="宋体" w:hAnsi="宋体" w:eastAsia="宋体" w:cs="宋体"/>
                <w:sz w:val="21"/>
                <w:szCs w:val="21"/>
              </w:rPr>
            </w:pPr>
            <w:r>
              <w:rPr>
                <w:rFonts w:ascii="Times New Roman" w:hAnsi="Times New Roman" w:eastAsia="Times New Roman" w:cs="Times New Roman"/>
                <w:b/>
                <w:bCs/>
                <w:spacing w:val="-1"/>
                <w:sz w:val="21"/>
                <w:szCs w:val="21"/>
              </w:rPr>
              <w:t>2.</w:t>
            </w:r>
            <w:r>
              <w:rPr>
                <w:rFonts w:ascii="Times New Roman" w:hAnsi="Times New Roman" w:eastAsia="Times New Roman" w:cs="Times New Roman"/>
                <w:b/>
                <w:bCs/>
                <w:sz w:val="21"/>
                <w:szCs w:val="21"/>
              </w:rPr>
              <w:t>2</w:t>
            </w:r>
            <w:r>
              <w:rPr>
                <w:rFonts w:ascii="Times New Roman" w:hAnsi="Times New Roman" w:eastAsia="Times New Roman" w:cs="Times New Roman"/>
                <w:sz w:val="21"/>
                <w:szCs w:val="21"/>
              </w:rPr>
              <w:t xml:space="preserve">  </w:t>
            </w:r>
            <w:r>
              <w:rPr>
                <w:rFonts w:ascii="宋体" w:hAnsi="宋体" w:eastAsia="宋体" w:cs="宋体"/>
                <w:sz w:val="21"/>
                <w:szCs w:val="21"/>
                <w14:textOutline w14:w="2667" w14:cap="flat" w14:cmpd="sng">
                  <w14:solidFill>
                    <w14:srgbClr w14:val="000000"/>
                  </w14:solidFill>
                  <w14:prstDash w14:val="solid"/>
                  <w14:miter w14:val="1"/>
                </w14:textOutline>
              </w:rPr>
              <w:t>燃油废气</w:t>
            </w:r>
          </w:p>
          <w:p>
            <w:pPr>
              <w:spacing w:before="148" w:line="352" w:lineRule="auto"/>
              <w:ind w:left="107" w:right="101" w:firstLine="419"/>
              <w:rPr>
                <w:rFonts w:ascii="宋体" w:hAnsi="宋体" w:eastAsia="宋体" w:cs="宋体"/>
                <w:sz w:val="21"/>
                <w:szCs w:val="21"/>
              </w:rPr>
            </w:pPr>
            <w:r>
              <w:rPr>
                <w:rFonts w:ascii="宋体" w:hAnsi="宋体" w:eastAsia="宋体" w:cs="宋体"/>
                <w:spacing w:val="2"/>
                <w:sz w:val="21"/>
                <w:szCs w:val="21"/>
              </w:rPr>
              <w:t>施工过程中所使用的施工机械基本上是重型机械，这些机械设备大多数以柴油</w:t>
            </w:r>
            <w:r>
              <w:rPr>
                <w:rFonts w:ascii="宋体" w:hAnsi="宋体" w:eastAsia="宋体" w:cs="宋体"/>
                <w:sz w:val="21"/>
                <w:szCs w:val="21"/>
              </w:rPr>
              <w:t xml:space="preserve">作为 </w:t>
            </w:r>
            <w:r>
              <w:rPr>
                <w:rFonts w:ascii="宋体" w:hAnsi="宋体" w:eastAsia="宋体" w:cs="宋体"/>
                <w:spacing w:val="4"/>
                <w:sz w:val="21"/>
                <w:szCs w:val="21"/>
              </w:rPr>
              <w:t>燃料</w:t>
            </w:r>
            <w:r>
              <w:rPr>
                <w:rFonts w:ascii="宋体" w:hAnsi="宋体" w:eastAsia="宋体" w:cs="宋体"/>
                <w:spacing w:val="3"/>
                <w:sz w:val="21"/>
                <w:szCs w:val="21"/>
              </w:rPr>
              <w:t>，</w:t>
            </w:r>
            <w:r>
              <w:rPr>
                <w:rFonts w:ascii="宋体" w:hAnsi="宋体" w:eastAsia="宋体" w:cs="宋体"/>
                <w:spacing w:val="2"/>
                <w:sz w:val="21"/>
                <w:szCs w:val="21"/>
              </w:rPr>
              <w:t>机械尾气中污染物主要为</w:t>
            </w:r>
            <w:r>
              <w:rPr>
                <w:rFonts w:ascii="Times New Roman" w:hAnsi="Times New Roman" w:eastAsia="Times New Roman" w:cs="Times New Roman"/>
                <w:sz w:val="21"/>
                <w:szCs w:val="21"/>
              </w:rPr>
              <w:t>NOx</w:t>
            </w:r>
            <w:r>
              <w:rPr>
                <w:rFonts w:ascii="宋体" w:hAnsi="宋体" w:eastAsia="宋体" w:cs="宋体"/>
                <w:spacing w:val="2"/>
                <w:sz w:val="21"/>
                <w:szCs w:val="21"/>
              </w:rPr>
              <w:t>、非甲烷总烃等。由于施工时间短，机械尾气污染</w:t>
            </w:r>
            <w:r>
              <w:rPr>
                <w:rFonts w:ascii="宋体" w:hAnsi="宋体" w:eastAsia="宋体" w:cs="宋体"/>
                <w:sz w:val="21"/>
                <w:szCs w:val="21"/>
              </w:rPr>
              <w:t xml:space="preserve"> </w:t>
            </w:r>
            <w:r>
              <w:rPr>
                <w:rFonts w:ascii="宋体" w:hAnsi="宋体" w:eastAsia="宋体" w:cs="宋体"/>
                <w:spacing w:val="-2"/>
                <w:sz w:val="21"/>
                <w:szCs w:val="21"/>
              </w:rPr>
              <w:t>物排放量很小，且施工区</w:t>
            </w:r>
            <w:r>
              <w:rPr>
                <w:rFonts w:ascii="宋体" w:hAnsi="宋体" w:eastAsia="宋体" w:cs="宋体"/>
                <w:spacing w:val="-1"/>
                <w:sz w:val="21"/>
                <w:szCs w:val="21"/>
              </w:rPr>
              <w:t>为农村地区，有利于污染物的扩散。</w:t>
            </w:r>
          </w:p>
          <w:p>
            <w:pPr>
              <w:spacing w:before="1" w:line="219" w:lineRule="auto"/>
              <w:ind w:left="104"/>
              <w:rPr>
                <w:rFonts w:ascii="宋体" w:hAnsi="宋体" w:eastAsia="宋体" w:cs="宋体"/>
                <w:sz w:val="21"/>
                <w:szCs w:val="21"/>
              </w:rPr>
            </w:pPr>
            <w:r>
              <w:rPr>
                <w:rFonts w:ascii="Times New Roman" w:hAnsi="Times New Roman" w:eastAsia="Times New Roman" w:cs="Times New Roman"/>
                <w:b/>
                <w:bCs/>
                <w:spacing w:val="1"/>
                <w:sz w:val="21"/>
                <w:szCs w:val="21"/>
              </w:rPr>
              <w:t>2</w:t>
            </w:r>
            <w:r>
              <w:rPr>
                <w:rFonts w:ascii="Times New Roman" w:hAnsi="Times New Roman" w:eastAsia="Times New Roman" w:cs="Times New Roman"/>
                <w:b/>
                <w:bCs/>
                <w:sz w:val="21"/>
                <w:szCs w:val="21"/>
              </w:rPr>
              <w:t>.3</w:t>
            </w:r>
            <w:r>
              <w:rPr>
                <w:rFonts w:ascii="Times New Roman" w:hAnsi="Times New Roman" w:eastAsia="Times New Roman" w:cs="Times New Roman"/>
                <w:sz w:val="21"/>
                <w:szCs w:val="21"/>
              </w:rPr>
              <w:t xml:space="preserve">  </w:t>
            </w:r>
            <w:r>
              <w:rPr>
                <w:rFonts w:ascii="宋体" w:hAnsi="宋体" w:eastAsia="宋体" w:cs="宋体"/>
                <w:sz w:val="21"/>
                <w:szCs w:val="21"/>
                <w14:textOutline w14:w="2667" w14:cap="flat" w14:cmpd="sng">
                  <w14:solidFill>
                    <w14:srgbClr w14:val="000000"/>
                  </w14:solidFill>
                  <w14:prstDash w14:val="solid"/>
                  <w14:miter w14:val="1"/>
                </w14:textOutline>
              </w:rPr>
              <w:t>对敏感点的影响分析</w:t>
            </w:r>
          </w:p>
          <w:p>
            <w:pPr>
              <w:spacing w:before="149" w:line="352" w:lineRule="auto"/>
              <w:ind w:left="106" w:right="100" w:firstLine="422"/>
              <w:rPr>
                <w:rFonts w:ascii="宋体" w:hAnsi="宋体" w:eastAsia="宋体" w:cs="宋体"/>
                <w:sz w:val="21"/>
                <w:szCs w:val="21"/>
              </w:rPr>
            </w:pPr>
            <w:r>
              <w:rPr>
                <w:rFonts w:ascii="宋体" w:hAnsi="宋体" w:eastAsia="宋体" w:cs="宋体"/>
                <w:spacing w:val="1"/>
                <w:sz w:val="21"/>
                <w:szCs w:val="21"/>
              </w:rPr>
              <w:t>上文分析可知</w:t>
            </w:r>
            <w:r>
              <w:rPr>
                <w:rFonts w:ascii="宋体" w:hAnsi="宋体" w:eastAsia="宋体" w:cs="宋体"/>
                <w:sz w:val="21"/>
                <w:szCs w:val="21"/>
              </w:rPr>
              <w:t>：工程施工对大气环境的影响范围为施工场界</w:t>
            </w:r>
            <w:r>
              <w:rPr>
                <w:rFonts w:ascii="Times New Roman" w:hAnsi="Times New Roman" w:eastAsia="Times New Roman" w:cs="Times New Roman"/>
                <w:sz w:val="21"/>
                <w:szCs w:val="21"/>
              </w:rPr>
              <w:t>100m</w:t>
            </w:r>
            <w:r>
              <w:rPr>
                <w:rFonts w:ascii="宋体" w:hAnsi="宋体" w:eastAsia="宋体" w:cs="宋体"/>
                <w:sz w:val="21"/>
                <w:szCs w:val="21"/>
              </w:rPr>
              <w:t xml:space="preserve">左右，根据现场踏 </w:t>
            </w:r>
            <w:r>
              <w:rPr>
                <w:rFonts w:ascii="宋体" w:hAnsi="宋体" w:eastAsia="宋体" w:cs="宋体"/>
                <w:spacing w:val="-14"/>
                <w:sz w:val="21"/>
                <w:szCs w:val="21"/>
              </w:rPr>
              <w:t>勘</w:t>
            </w:r>
            <w:r>
              <w:rPr>
                <w:rFonts w:ascii="宋体" w:hAnsi="宋体" w:eastAsia="宋体" w:cs="宋体"/>
                <w:spacing w:val="-13"/>
                <w:sz w:val="21"/>
                <w:szCs w:val="21"/>
              </w:rPr>
              <w:t>，</w:t>
            </w:r>
            <w:r>
              <w:rPr>
                <w:rFonts w:ascii="宋体" w:hAnsi="宋体" w:eastAsia="宋体" w:cs="宋体"/>
                <w:spacing w:val="-7"/>
                <w:sz w:val="21"/>
                <w:szCs w:val="21"/>
              </w:rPr>
              <w:t xml:space="preserve"> 本项目</w:t>
            </w:r>
            <w:r>
              <w:rPr>
                <w:rFonts w:ascii="Times New Roman" w:hAnsi="Times New Roman" w:eastAsia="Times New Roman" w:cs="Times New Roman"/>
                <w:spacing w:val="-7"/>
                <w:sz w:val="21"/>
                <w:szCs w:val="21"/>
              </w:rPr>
              <w:t>1km</w:t>
            </w:r>
            <w:r>
              <w:rPr>
                <w:rFonts w:ascii="宋体" w:hAnsi="宋体" w:eastAsia="宋体" w:cs="宋体"/>
                <w:spacing w:val="-7"/>
                <w:sz w:val="21"/>
                <w:szCs w:val="21"/>
              </w:rPr>
              <w:t>范围内无医院、学校等环境敏感点分布， 距离较近的散居农户分布在矿区</w:t>
            </w:r>
            <w:r>
              <w:rPr>
                <w:rFonts w:ascii="宋体" w:hAnsi="宋体" w:eastAsia="宋体" w:cs="宋体"/>
                <w:sz w:val="21"/>
                <w:szCs w:val="21"/>
              </w:rPr>
              <w:t xml:space="preserve"> </w:t>
            </w:r>
            <w:r>
              <w:rPr>
                <w:rFonts w:ascii="宋体" w:hAnsi="宋体" w:eastAsia="宋体" w:cs="宋体"/>
                <w:spacing w:val="-14"/>
                <w:sz w:val="21"/>
                <w:szCs w:val="21"/>
              </w:rPr>
              <w:t>的</w:t>
            </w:r>
            <w:r>
              <w:rPr>
                <w:rFonts w:ascii="宋体" w:hAnsi="宋体" w:eastAsia="宋体" w:cs="宋体"/>
                <w:spacing w:val="-10"/>
                <w:sz w:val="21"/>
                <w:szCs w:val="21"/>
              </w:rPr>
              <w:t>西</w:t>
            </w:r>
            <w:r>
              <w:rPr>
                <w:rFonts w:ascii="宋体" w:hAnsi="宋体" w:eastAsia="宋体" w:cs="宋体"/>
                <w:spacing w:val="-7"/>
                <w:sz w:val="21"/>
                <w:szCs w:val="21"/>
              </w:rPr>
              <w:t>南面、西北面， 最近距离约</w:t>
            </w:r>
            <w:r>
              <w:rPr>
                <w:rFonts w:ascii="Times New Roman" w:hAnsi="Times New Roman" w:eastAsia="Times New Roman" w:cs="Times New Roman"/>
                <w:spacing w:val="-7"/>
                <w:sz w:val="21"/>
                <w:szCs w:val="21"/>
              </w:rPr>
              <w:t>50m</w:t>
            </w:r>
            <w:r>
              <w:rPr>
                <w:rFonts w:ascii="宋体" w:hAnsi="宋体" w:eastAsia="宋体" w:cs="宋体"/>
                <w:spacing w:val="-7"/>
                <w:sz w:val="21"/>
                <w:szCs w:val="21"/>
              </w:rPr>
              <w:t>，但住户位于山体另一侧， 噪声因山体阻隔后影响较</w:t>
            </w:r>
            <w:r>
              <w:rPr>
                <w:rFonts w:ascii="宋体" w:hAnsi="宋体" w:eastAsia="宋体" w:cs="宋体"/>
                <w:sz w:val="21"/>
                <w:szCs w:val="21"/>
              </w:rPr>
              <w:t xml:space="preserve"> </w:t>
            </w:r>
            <w:r>
              <w:rPr>
                <w:rFonts w:ascii="宋体" w:hAnsi="宋体" w:eastAsia="宋体" w:cs="宋体"/>
                <w:spacing w:val="-2"/>
                <w:sz w:val="21"/>
                <w:szCs w:val="21"/>
              </w:rPr>
              <w:t>小。同时，由于工程量较小，工期较短。</w:t>
            </w:r>
          </w:p>
          <w:p>
            <w:pPr>
              <w:spacing w:before="2" w:line="351" w:lineRule="auto"/>
              <w:ind w:left="110" w:right="1047" w:firstLine="419"/>
              <w:rPr>
                <w:rFonts w:ascii="黑体" w:hAnsi="黑体" w:eastAsia="黑体" w:cs="黑体"/>
                <w:sz w:val="21"/>
                <w:szCs w:val="21"/>
              </w:rPr>
            </w:pPr>
            <w:r>
              <w:rPr>
                <w:rFonts w:ascii="宋体" w:hAnsi="宋体" w:eastAsia="宋体" w:cs="宋体"/>
                <w:spacing w:val="-2"/>
                <w:sz w:val="21"/>
                <w:szCs w:val="21"/>
              </w:rPr>
              <w:t>综上所述，通过加强施</w:t>
            </w:r>
            <w:r>
              <w:rPr>
                <w:rFonts w:ascii="宋体" w:hAnsi="宋体" w:eastAsia="宋体" w:cs="宋体"/>
                <w:spacing w:val="-1"/>
                <w:sz w:val="21"/>
                <w:szCs w:val="21"/>
              </w:rPr>
              <w:t>工期间扬尘治理，施工作业对大气环境影响较小。</w:t>
            </w:r>
            <w:r>
              <w:rPr>
                <w:rFonts w:ascii="宋体" w:hAnsi="宋体" w:eastAsia="宋体" w:cs="宋体"/>
                <w:sz w:val="21"/>
                <w:szCs w:val="21"/>
              </w:rPr>
              <w:t xml:space="preserve"> </w:t>
            </w:r>
            <w:r>
              <w:rPr>
                <w:rFonts w:ascii="Times New Roman" w:hAnsi="Times New Roman" w:eastAsia="Times New Roman" w:cs="Times New Roman"/>
                <w:spacing w:val="-2"/>
                <w:sz w:val="21"/>
                <w:szCs w:val="21"/>
              </w:rPr>
              <w:t>3</w:t>
            </w:r>
            <w:r>
              <w:rPr>
                <w:rFonts w:ascii="黑体" w:hAnsi="黑体" w:eastAsia="黑体" w:cs="黑体"/>
                <w:spacing w:val="-2"/>
                <w:sz w:val="21"/>
                <w:szCs w:val="21"/>
              </w:rPr>
              <w:t>、水环境保护措施</w:t>
            </w:r>
          </w:p>
          <w:p>
            <w:pPr>
              <w:spacing w:line="351" w:lineRule="auto"/>
              <w:ind w:left="107" w:right="102" w:firstLine="421"/>
              <w:rPr>
                <w:rFonts w:ascii="宋体" w:hAnsi="宋体" w:eastAsia="宋体" w:cs="宋体"/>
                <w:sz w:val="21"/>
                <w:szCs w:val="21"/>
              </w:rPr>
            </w:pPr>
            <w:r>
              <w:rPr>
                <w:rFonts w:ascii="宋体" w:hAnsi="宋体" w:eastAsia="宋体" w:cs="宋体"/>
                <w:spacing w:val="2"/>
                <w:sz w:val="21"/>
                <w:szCs w:val="21"/>
              </w:rPr>
              <w:t>主要来源于砼浇筑废水的生产废水、各种设备的冲洗废水，施工过程泥砂</w:t>
            </w:r>
            <w:r>
              <w:rPr>
                <w:rFonts w:ascii="宋体" w:hAnsi="宋体" w:eastAsia="宋体" w:cs="宋体"/>
                <w:spacing w:val="1"/>
                <w:sz w:val="21"/>
                <w:szCs w:val="21"/>
              </w:rPr>
              <w:t>及</w:t>
            </w:r>
            <w:r>
              <w:rPr>
                <w:rFonts w:ascii="宋体" w:hAnsi="宋体" w:eastAsia="宋体" w:cs="宋体"/>
                <w:sz w:val="21"/>
                <w:szCs w:val="21"/>
              </w:rPr>
              <w:t xml:space="preserve">降雨导 </w:t>
            </w:r>
            <w:r>
              <w:rPr>
                <w:rFonts w:ascii="宋体" w:hAnsi="宋体" w:eastAsia="宋体" w:cs="宋体"/>
                <w:spacing w:val="-5"/>
                <w:sz w:val="21"/>
                <w:szCs w:val="21"/>
              </w:rPr>
              <w:t>致</w:t>
            </w:r>
            <w:r>
              <w:rPr>
                <w:rFonts w:ascii="宋体" w:hAnsi="宋体" w:eastAsia="宋体" w:cs="宋体"/>
                <w:spacing w:val="-4"/>
                <w:sz w:val="21"/>
                <w:szCs w:val="21"/>
              </w:rPr>
              <w:t xml:space="preserve">的散料和泥砂漫流，主要污染物为 </w:t>
            </w:r>
            <w:r>
              <w:rPr>
                <w:rFonts w:ascii="Times New Roman" w:hAnsi="Times New Roman" w:eastAsia="Times New Roman" w:cs="Times New Roman"/>
                <w:spacing w:val="-4"/>
                <w:sz w:val="21"/>
                <w:szCs w:val="21"/>
              </w:rPr>
              <w:t xml:space="preserve">SS </w:t>
            </w:r>
            <w:r>
              <w:rPr>
                <w:rFonts w:ascii="宋体" w:hAnsi="宋体" w:eastAsia="宋体" w:cs="宋体"/>
                <w:spacing w:val="-4"/>
                <w:sz w:val="21"/>
                <w:szCs w:val="21"/>
              </w:rPr>
              <w:t>。施工工人会产生少量生活污水。</w:t>
            </w:r>
          </w:p>
          <w:p>
            <w:pPr>
              <w:spacing w:before="1" w:line="218" w:lineRule="auto"/>
              <w:ind w:left="526"/>
              <w:rPr>
                <w:rFonts w:ascii="宋体" w:hAnsi="宋体" w:eastAsia="宋体" w:cs="宋体"/>
                <w:sz w:val="21"/>
                <w:szCs w:val="21"/>
              </w:rPr>
            </w:pPr>
            <w:r>
              <w:rPr>
                <w:rFonts w:ascii="宋体" w:hAnsi="宋体" w:eastAsia="宋体" w:cs="宋体"/>
                <w:spacing w:val="-7"/>
                <w:sz w:val="21"/>
                <w:szCs w:val="21"/>
              </w:rPr>
              <w:t>采</w:t>
            </w:r>
            <w:r>
              <w:rPr>
                <w:rFonts w:ascii="宋体" w:hAnsi="宋体" w:eastAsia="宋体" w:cs="宋体"/>
                <w:spacing w:val="-6"/>
                <w:sz w:val="21"/>
                <w:szCs w:val="21"/>
              </w:rPr>
              <w:t>取的治理措施：</w:t>
            </w:r>
          </w:p>
          <w:p>
            <w:pPr>
              <w:spacing w:before="152" w:line="400" w:lineRule="exact"/>
              <w:ind w:left="526"/>
              <w:rPr>
                <w:rFonts w:ascii="宋体" w:hAnsi="宋体" w:eastAsia="宋体" w:cs="宋体"/>
                <w:sz w:val="21"/>
                <w:szCs w:val="21"/>
              </w:rPr>
            </w:pPr>
            <w:r>
              <w:rPr>
                <w:rFonts w:ascii="宋体" w:hAnsi="宋体" w:eastAsia="宋体" w:cs="宋体"/>
                <w:spacing w:val="-1"/>
                <w:position w:val="14"/>
                <w:sz w:val="21"/>
                <w:szCs w:val="21"/>
              </w:rPr>
              <w:t>①在施工场地设排水沟及沉淀池， 将废水收集处理后全部回用。禁止废水无组织漫</w:t>
            </w:r>
          </w:p>
          <w:p>
            <w:pPr>
              <w:spacing w:line="219" w:lineRule="auto"/>
              <w:ind w:left="108"/>
              <w:rPr>
                <w:rFonts w:ascii="宋体" w:hAnsi="宋体" w:eastAsia="宋体" w:cs="宋体"/>
                <w:sz w:val="21"/>
                <w:szCs w:val="21"/>
              </w:rPr>
            </w:pPr>
            <w:r>
              <w:rPr>
                <w:rFonts w:ascii="宋体" w:hAnsi="宋体" w:eastAsia="宋体" w:cs="宋体"/>
                <w:spacing w:val="-4"/>
                <w:sz w:val="21"/>
                <w:szCs w:val="21"/>
              </w:rPr>
              <w:t>流</w:t>
            </w:r>
            <w:r>
              <w:rPr>
                <w:rFonts w:ascii="宋体" w:hAnsi="宋体" w:eastAsia="宋体" w:cs="宋体"/>
                <w:spacing w:val="-2"/>
                <w:sz w:val="21"/>
                <w:szCs w:val="21"/>
              </w:rPr>
              <w:t>，增大重复用水率，降低污水产生量。</w:t>
            </w:r>
          </w:p>
        </w:tc>
      </w:tr>
    </w:tbl>
    <w:p>
      <w:pPr>
        <w:rPr>
          <w:rFonts w:ascii="Arial"/>
          <w:sz w:val="21"/>
        </w:rPr>
      </w:pPr>
    </w:p>
    <w:p>
      <w:pPr>
        <w:sectPr>
          <w:footerReference r:id="rId40" w:type="default"/>
          <w:pgSz w:w="11905" w:h="16840"/>
          <w:pgMar w:top="1431" w:right="1523" w:bottom="1475" w:left="1526" w:header="0" w:footer="1285" w:gutter="0"/>
          <w:cols w:space="720" w:num="1"/>
        </w:sectPr>
      </w:pPr>
    </w:p>
    <w:p/>
    <w:p>
      <w:pPr>
        <w:spacing w:line="28" w:lineRule="exact"/>
      </w:pPr>
    </w:p>
    <w:tbl>
      <w:tblPr>
        <w:tblStyle w:val="4"/>
        <w:tblW w:w="883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8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8" w:hRule="atLeast"/>
        </w:trPr>
        <w:tc>
          <w:tcPr>
            <w:tcW w:w="572" w:type="dxa"/>
            <w:tcBorders>
              <w:left w:val="single" w:color="000000" w:sz="6"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69" w:line="222" w:lineRule="auto"/>
              <w:ind w:left="53"/>
              <w:rPr>
                <w:rFonts w:ascii="宋体" w:hAnsi="宋体" w:eastAsia="宋体" w:cs="宋体"/>
                <w:sz w:val="21"/>
                <w:szCs w:val="21"/>
              </w:rPr>
            </w:pPr>
            <w:r>
              <w:rPr>
                <w:rFonts w:ascii="宋体" w:hAnsi="宋体" w:eastAsia="宋体" w:cs="宋体"/>
                <w:spacing w:val="6"/>
                <w:sz w:val="21"/>
                <w:szCs w:val="21"/>
              </w:rPr>
              <w:t>施</w:t>
            </w:r>
            <w:r>
              <w:rPr>
                <w:rFonts w:ascii="宋体" w:hAnsi="宋体" w:eastAsia="宋体" w:cs="宋体"/>
                <w:spacing w:val="5"/>
                <w:sz w:val="21"/>
                <w:szCs w:val="21"/>
              </w:rPr>
              <w:t>工</w:t>
            </w:r>
          </w:p>
          <w:p>
            <w:pPr>
              <w:spacing w:before="19" w:line="220" w:lineRule="auto"/>
              <w:ind w:left="56"/>
              <w:rPr>
                <w:rFonts w:ascii="宋体" w:hAnsi="宋体" w:eastAsia="宋体" w:cs="宋体"/>
                <w:sz w:val="21"/>
                <w:szCs w:val="21"/>
              </w:rPr>
            </w:pPr>
            <w:r>
              <w:rPr>
                <w:rFonts w:ascii="宋体" w:hAnsi="宋体" w:eastAsia="宋体" w:cs="宋体"/>
                <w:spacing w:val="4"/>
                <w:sz w:val="21"/>
                <w:szCs w:val="21"/>
              </w:rPr>
              <w:t>期生</w:t>
            </w:r>
          </w:p>
          <w:p>
            <w:pPr>
              <w:spacing w:before="21" w:line="222" w:lineRule="auto"/>
              <w:ind w:left="54"/>
              <w:rPr>
                <w:rFonts w:ascii="宋体" w:hAnsi="宋体" w:eastAsia="宋体" w:cs="宋体"/>
                <w:sz w:val="21"/>
                <w:szCs w:val="21"/>
              </w:rPr>
            </w:pPr>
            <w:r>
              <w:rPr>
                <w:rFonts w:ascii="宋体" w:hAnsi="宋体" w:eastAsia="宋体" w:cs="宋体"/>
                <w:spacing w:val="6"/>
                <w:sz w:val="21"/>
                <w:szCs w:val="21"/>
              </w:rPr>
              <w:t>态</w:t>
            </w:r>
            <w:r>
              <w:rPr>
                <w:rFonts w:ascii="宋体" w:hAnsi="宋体" w:eastAsia="宋体" w:cs="宋体"/>
                <w:spacing w:val="5"/>
                <w:sz w:val="21"/>
                <w:szCs w:val="21"/>
              </w:rPr>
              <w:t>环</w:t>
            </w:r>
          </w:p>
          <w:p>
            <w:pPr>
              <w:spacing w:before="20" w:line="220" w:lineRule="auto"/>
              <w:ind w:left="55"/>
              <w:rPr>
                <w:rFonts w:ascii="宋体" w:hAnsi="宋体" w:eastAsia="宋体" w:cs="宋体"/>
                <w:sz w:val="21"/>
                <w:szCs w:val="21"/>
              </w:rPr>
            </w:pPr>
            <w:r>
              <w:rPr>
                <w:rFonts w:ascii="宋体" w:hAnsi="宋体" w:eastAsia="宋体" w:cs="宋体"/>
                <w:spacing w:val="5"/>
                <w:sz w:val="21"/>
                <w:szCs w:val="21"/>
              </w:rPr>
              <w:t>境保</w:t>
            </w:r>
          </w:p>
          <w:p>
            <w:pPr>
              <w:spacing w:before="22" w:line="220" w:lineRule="auto"/>
              <w:ind w:left="55"/>
              <w:rPr>
                <w:rFonts w:ascii="宋体" w:hAnsi="宋体" w:eastAsia="宋体" w:cs="宋体"/>
                <w:sz w:val="21"/>
                <w:szCs w:val="21"/>
              </w:rPr>
            </w:pPr>
            <w:r>
              <w:rPr>
                <w:rFonts w:ascii="宋体" w:hAnsi="宋体" w:eastAsia="宋体" w:cs="宋体"/>
                <w:spacing w:val="5"/>
                <w:sz w:val="21"/>
                <w:szCs w:val="21"/>
              </w:rPr>
              <w:t>护措</w:t>
            </w:r>
          </w:p>
          <w:p>
            <w:pPr>
              <w:spacing w:before="22" w:line="222" w:lineRule="auto"/>
              <w:ind w:left="167"/>
              <w:rPr>
                <w:rFonts w:ascii="宋体" w:hAnsi="宋体" w:eastAsia="宋体" w:cs="宋体"/>
                <w:sz w:val="21"/>
                <w:szCs w:val="21"/>
              </w:rPr>
            </w:pPr>
            <w:r>
              <w:rPr>
                <w:rFonts w:ascii="宋体" w:hAnsi="宋体" w:eastAsia="宋体" w:cs="宋体"/>
                <w:sz w:val="21"/>
                <w:szCs w:val="21"/>
              </w:rPr>
              <w:t>施</w:t>
            </w:r>
          </w:p>
        </w:tc>
        <w:tc>
          <w:tcPr>
            <w:tcW w:w="8267" w:type="dxa"/>
            <w:tcBorders>
              <w:right w:val="single" w:color="000000" w:sz="6" w:space="0"/>
            </w:tcBorders>
            <w:vAlign w:val="top"/>
          </w:tcPr>
          <w:p>
            <w:pPr>
              <w:spacing w:before="152" w:line="352" w:lineRule="auto"/>
              <w:ind w:left="526" w:right="1257"/>
              <w:rPr>
                <w:rFonts w:ascii="宋体" w:hAnsi="宋体" w:eastAsia="宋体" w:cs="宋体"/>
                <w:sz w:val="21"/>
                <w:szCs w:val="21"/>
              </w:rPr>
            </w:pPr>
            <w:r>
              <w:rPr>
                <w:rFonts w:ascii="宋体" w:hAnsi="宋体" w:eastAsia="宋体" w:cs="宋体"/>
                <w:spacing w:val="-2"/>
                <w:sz w:val="21"/>
                <w:szCs w:val="21"/>
              </w:rPr>
              <w:t>②加强施工机械管理，尽量避免跑</w:t>
            </w:r>
            <w:r>
              <w:rPr>
                <w:rFonts w:ascii="宋体" w:hAnsi="宋体" w:eastAsia="宋体" w:cs="宋体"/>
                <w:spacing w:val="-1"/>
                <w:sz w:val="21"/>
                <w:szCs w:val="21"/>
              </w:rPr>
              <w:t>、冒、滴、漏。</w:t>
            </w:r>
            <w:r>
              <w:rPr>
                <w:rFonts w:ascii="宋体" w:hAnsi="宋体" w:eastAsia="宋体" w:cs="宋体"/>
                <w:sz w:val="21"/>
                <w:szCs w:val="21"/>
              </w:rPr>
              <w:t xml:space="preserve">                  </w:t>
            </w:r>
            <w:r>
              <w:rPr>
                <w:rFonts w:ascii="宋体" w:hAnsi="宋体" w:eastAsia="宋体" w:cs="宋体"/>
                <w:spacing w:val="-2"/>
                <w:sz w:val="21"/>
                <w:szCs w:val="21"/>
              </w:rPr>
              <w:t>③建材必须远离水体</w:t>
            </w:r>
            <w:r>
              <w:rPr>
                <w:rFonts w:ascii="宋体" w:hAnsi="宋体" w:eastAsia="宋体" w:cs="宋体"/>
                <w:spacing w:val="-1"/>
                <w:sz w:val="21"/>
                <w:szCs w:val="21"/>
              </w:rPr>
              <w:t>堆放，并设雨蓬遮挡，必要时设防护围栏。</w:t>
            </w:r>
            <w:r>
              <w:rPr>
                <w:rFonts w:ascii="宋体" w:hAnsi="宋体" w:eastAsia="宋体" w:cs="宋体"/>
                <w:sz w:val="21"/>
                <w:szCs w:val="21"/>
              </w:rPr>
              <w:t xml:space="preserve">      </w:t>
            </w:r>
            <w:r>
              <w:rPr>
                <w:rFonts w:ascii="宋体" w:hAnsi="宋体" w:eastAsia="宋体" w:cs="宋体"/>
                <w:spacing w:val="-4"/>
                <w:sz w:val="21"/>
                <w:szCs w:val="21"/>
              </w:rPr>
              <w:t>④完工后</w:t>
            </w:r>
            <w:r>
              <w:rPr>
                <w:rFonts w:ascii="宋体" w:hAnsi="宋体" w:eastAsia="宋体" w:cs="宋体"/>
                <w:spacing w:val="-3"/>
                <w:sz w:val="21"/>
                <w:szCs w:val="21"/>
              </w:rPr>
              <w:t>尽</w:t>
            </w:r>
            <w:r>
              <w:rPr>
                <w:rFonts w:ascii="宋体" w:hAnsi="宋体" w:eastAsia="宋体" w:cs="宋体"/>
                <w:spacing w:val="-2"/>
                <w:sz w:val="21"/>
                <w:szCs w:val="21"/>
              </w:rPr>
              <w:t>快绿化或硬化地面。</w:t>
            </w:r>
            <w:r>
              <w:rPr>
                <w:rFonts w:ascii="宋体" w:hAnsi="宋体" w:eastAsia="宋体" w:cs="宋体"/>
                <w:sz w:val="21"/>
                <w:szCs w:val="21"/>
              </w:rPr>
              <w:t xml:space="preserve">                                  </w:t>
            </w:r>
            <w:r>
              <w:rPr>
                <w:rFonts w:ascii="宋体" w:hAnsi="宋体" w:eastAsia="宋体" w:cs="宋体"/>
                <w:spacing w:val="-2"/>
                <w:sz w:val="21"/>
                <w:szCs w:val="21"/>
              </w:rPr>
              <w:t>⑤施工人员产</w:t>
            </w:r>
            <w:r>
              <w:rPr>
                <w:rFonts w:ascii="宋体" w:hAnsi="宋体" w:eastAsia="宋体" w:cs="宋体"/>
                <w:spacing w:val="-1"/>
                <w:sz w:val="21"/>
                <w:szCs w:val="21"/>
              </w:rPr>
              <w:t>生的少量生活污水设化粪池收集，定期清掏做农肥使用。</w:t>
            </w:r>
            <w:r>
              <w:rPr>
                <w:rFonts w:ascii="宋体" w:hAnsi="宋体" w:eastAsia="宋体" w:cs="宋体"/>
                <w:sz w:val="21"/>
                <w:szCs w:val="21"/>
              </w:rPr>
              <w:t xml:space="preserve"> </w:t>
            </w:r>
            <w:r>
              <w:rPr>
                <w:rFonts w:ascii="宋体" w:hAnsi="宋体" w:eastAsia="宋体" w:cs="宋体"/>
                <w:spacing w:val="-2"/>
                <w:sz w:val="21"/>
                <w:szCs w:val="21"/>
              </w:rPr>
              <w:t>采取上述措施后</w:t>
            </w:r>
            <w:r>
              <w:rPr>
                <w:rFonts w:ascii="宋体" w:hAnsi="宋体" w:eastAsia="宋体" w:cs="宋体"/>
                <w:spacing w:val="-1"/>
                <w:sz w:val="21"/>
                <w:szCs w:val="21"/>
              </w:rPr>
              <w:t>，施工废水不会对周围环境造成污染性影响。</w:t>
            </w:r>
          </w:p>
          <w:p>
            <w:pPr>
              <w:spacing w:line="221" w:lineRule="auto"/>
              <w:ind w:left="102"/>
              <w:rPr>
                <w:rFonts w:ascii="黑体" w:hAnsi="黑体" w:eastAsia="黑体" w:cs="黑体"/>
                <w:sz w:val="21"/>
                <w:szCs w:val="21"/>
              </w:rPr>
            </w:pPr>
            <w:r>
              <w:rPr>
                <w:rFonts w:ascii="Times New Roman" w:hAnsi="Times New Roman" w:eastAsia="Times New Roman" w:cs="Times New Roman"/>
                <w:spacing w:val="-2"/>
                <w:sz w:val="21"/>
                <w:szCs w:val="21"/>
              </w:rPr>
              <w:t>4</w:t>
            </w:r>
            <w:r>
              <w:rPr>
                <w:rFonts w:ascii="黑体" w:hAnsi="黑体" w:eastAsia="黑体" w:cs="黑体"/>
                <w:spacing w:val="-2"/>
                <w:sz w:val="21"/>
                <w:szCs w:val="21"/>
              </w:rPr>
              <w:t>、声环</w:t>
            </w:r>
            <w:r>
              <w:rPr>
                <w:rFonts w:ascii="黑体" w:hAnsi="黑体" w:eastAsia="黑体" w:cs="黑体"/>
                <w:spacing w:val="-1"/>
                <w:sz w:val="21"/>
                <w:szCs w:val="21"/>
              </w:rPr>
              <w:t>境保护措施</w:t>
            </w:r>
          </w:p>
          <w:p>
            <w:pPr>
              <w:spacing w:before="147" w:line="219" w:lineRule="auto"/>
              <w:ind w:left="530"/>
              <w:rPr>
                <w:rFonts w:ascii="宋体" w:hAnsi="宋体" w:eastAsia="宋体" w:cs="宋体"/>
                <w:sz w:val="21"/>
                <w:szCs w:val="21"/>
              </w:rPr>
            </w:pPr>
            <w:r>
              <w:rPr>
                <w:rFonts w:ascii="宋体" w:hAnsi="宋体" w:eastAsia="宋体" w:cs="宋体"/>
                <w:spacing w:val="-3"/>
                <w:sz w:val="21"/>
                <w:szCs w:val="21"/>
              </w:rPr>
              <w:t>建设单位在施工过程中需采取以下控制措施</w:t>
            </w:r>
            <w:r>
              <w:rPr>
                <w:rFonts w:ascii="宋体" w:hAnsi="宋体" w:eastAsia="宋体" w:cs="宋体"/>
                <w:sz w:val="21"/>
                <w:szCs w:val="21"/>
              </w:rPr>
              <w:t>：</w:t>
            </w:r>
          </w:p>
          <w:p>
            <w:pPr>
              <w:spacing w:before="152" w:line="351" w:lineRule="auto"/>
              <w:ind w:left="112" w:right="224" w:firstLine="414"/>
              <w:rPr>
                <w:rFonts w:ascii="宋体" w:hAnsi="宋体" w:eastAsia="宋体" w:cs="宋体"/>
                <w:sz w:val="21"/>
                <w:szCs w:val="21"/>
              </w:rPr>
            </w:pPr>
            <w:r>
              <w:rPr>
                <w:rFonts w:ascii="宋体" w:hAnsi="宋体" w:eastAsia="宋体" w:cs="宋体"/>
                <w:spacing w:val="-2"/>
                <w:sz w:val="21"/>
                <w:szCs w:val="21"/>
              </w:rPr>
              <w:t>①在满足工艺要求的前提下，首先选用先进</w:t>
            </w:r>
            <w:r>
              <w:rPr>
                <w:rFonts w:ascii="宋体" w:hAnsi="宋体" w:eastAsia="宋体" w:cs="宋体"/>
                <w:spacing w:val="-1"/>
                <w:sz w:val="21"/>
                <w:szCs w:val="21"/>
              </w:rPr>
              <w:t>、噪声较低的环保型施工机械和设备，</w:t>
            </w:r>
            <w:r>
              <w:rPr>
                <w:rFonts w:ascii="宋体" w:hAnsi="宋体" w:eastAsia="宋体" w:cs="宋体"/>
                <w:sz w:val="21"/>
                <w:szCs w:val="21"/>
              </w:rPr>
              <w:t xml:space="preserve"> </w:t>
            </w:r>
            <w:r>
              <w:rPr>
                <w:rFonts w:ascii="宋体" w:hAnsi="宋体" w:eastAsia="宋体" w:cs="宋体"/>
                <w:spacing w:val="-2"/>
                <w:sz w:val="21"/>
                <w:szCs w:val="21"/>
              </w:rPr>
              <w:t>并及时维修保养，严格按操作规程使用各类机械</w:t>
            </w:r>
            <w:r>
              <w:rPr>
                <w:rFonts w:ascii="宋体" w:hAnsi="宋体" w:eastAsia="宋体" w:cs="宋体"/>
                <w:sz w:val="21"/>
                <w:szCs w:val="21"/>
              </w:rPr>
              <w:t>。</w:t>
            </w:r>
          </w:p>
          <w:p>
            <w:pPr>
              <w:spacing w:before="2" w:line="351" w:lineRule="auto"/>
              <w:ind w:left="113" w:right="177" w:firstLine="412"/>
              <w:rPr>
                <w:rFonts w:ascii="宋体" w:hAnsi="宋体" w:eastAsia="宋体" w:cs="宋体"/>
                <w:sz w:val="21"/>
                <w:szCs w:val="21"/>
              </w:rPr>
            </w:pPr>
            <w:r>
              <w:rPr>
                <w:rFonts w:ascii="宋体" w:hAnsi="宋体" w:eastAsia="宋体" w:cs="宋体"/>
                <w:spacing w:val="-1"/>
                <w:sz w:val="21"/>
                <w:szCs w:val="21"/>
              </w:rPr>
              <w:t>②加强施工组织</w:t>
            </w:r>
            <w:r>
              <w:rPr>
                <w:rFonts w:ascii="宋体" w:hAnsi="宋体" w:eastAsia="宋体" w:cs="宋体"/>
                <w:sz w:val="21"/>
                <w:szCs w:val="21"/>
              </w:rPr>
              <w:t xml:space="preserve">和施工管理，合理安排工期，尽量缩短施工期；应尽可能避免大量 </w:t>
            </w:r>
            <w:r>
              <w:rPr>
                <w:rFonts w:ascii="宋体" w:hAnsi="宋体" w:eastAsia="宋体" w:cs="宋体"/>
                <w:spacing w:val="-4"/>
                <w:sz w:val="21"/>
                <w:szCs w:val="21"/>
              </w:rPr>
              <w:t>高噪声设备同时施工。</w:t>
            </w:r>
          </w:p>
          <w:p>
            <w:pPr>
              <w:spacing w:before="1" w:line="351" w:lineRule="auto"/>
              <w:ind w:left="107" w:right="174" w:firstLine="420"/>
              <w:rPr>
                <w:rFonts w:ascii="宋体" w:hAnsi="宋体" w:eastAsia="宋体" w:cs="宋体"/>
                <w:sz w:val="21"/>
                <w:szCs w:val="21"/>
              </w:rPr>
            </w:pPr>
            <w:r>
              <w:rPr>
                <w:rFonts w:ascii="宋体" w:hAnsi="宋体" w:eastAsia="宋体" w:cs="宋体"/>
                <w:spacing w:val="-1"/>
                <w:sz w:val="21"/>
                <w:szCs w:val="21"/>
              </w:rPr>
              <w:t>③运输车辆进入</w:t>
            </w:r>
            <w:r>
              <w:rPr>
                <w:rFonts w:ascii="宋体" w:hAnsi="宋体" w:eastAsia="宋体" w:cs="宋体"/>
                <w:sz w:val="21"/>
                <w:szCs w:val="21"/>
              </w:rPr>
              <w:t xml:space="preserve">施工现场应减速行驶、并禁止鸣笛。合理安排运输路线，物料运输 </w:t>
            </w:r>
            <w:r>
              <w:rPr>
                <w:rFonts w:ascii="宋体" w:hAnsi="宋体" w:eastAsia="宋体" w:cs="宋体"/>
                <w:spacing w:val="-3"/>
                <w:sz w:val="21"/>
                <w:szCs w:val="21"/>
              </w:rPr>
              <w:t>通</w:t>
            </w:r>
            <w:r>
              <w:rPr>
                <w:rFonts w:ascii="宋体" w:hAnsi="宋体" w:eastAsia="宋体" w:cs="宋体"/>
                <w:spacing w:val="-2"/>
                <w:sz w:val="21"/>
                <w:szCs w:val="21"/>
              </w:rPr>
              <w:t>道尽量避开居民区和环境噪声敏感区。</w:t>
            </w:r>
          </w:p>
          <w:p>
            <w:pPr>
              <w:spacing w:before="1" w:line="217" w:lineRule="auto"/>
              <w:ind w:left="528"/>
              <w:rPr>
                <w:rFonts w:ascii="宋体" w:hAnsi="宋体" w:eastAsia="宋体" w:cs="宋体"/>
                <w:sz w:val="21"/>
                <w:szCs w:val="21"/>
              </w:rPr>
            </w:pPr>
            <w:r>
              <w:rPr>
                <w:rFonts w:ascii="宋体" w:hAnsi="宋体" w:eastAsia="宋体" w:cs="宋体"/>
                <w:spacing w:val="-4"/>
                <w:sz w:val="21"/>
                <w:szCs w:val="21"/>
              </w:rPr>
              <w:t>④坚</w:t>
            </w:r>
            <w:r>
              <w:rPr>
                <w:rFonts w:ascii="宋体" w:hAnsi="宋体" w:eastAsia="宋体" w:cs="宋体"/>
                <w:spacing w:val="-3"/>
                <w:sz w:val="21"/>
                <w:szCs w:val="21"/>
              </w:rPr>
              <w:t>持</w:t>
            </w:r>
            <w:r>
              <w:rPr>
                <w:rFonts w:ascii="宋体" w:hAnsi="宋体" w:eastAsia="宋体" w:cs="宋体"/>
                <w:spacing w:val="-2"/>
                <w:sz w:val="21"/>
                <w:szCs w:val="21"/>
              </w:rPr>
              <w:t>文明施工，降低人为噪声。</w:t>
            </w:r>
          </w:p>
          <w:p>
            <w:pPr>
              <w:spacing w:before="155" w:line="351" w:lineRule="auto"/>
              <w:ind w:left="106" w:right="5" w:firstLine="422"/>
              <w:rPr>
                <w:rFonts w:ascii="宋体" w:hAnsi="宋体" w:eastAsia="宋体" w:cs="宋体"/>
                <w:sz w:val="21"/>
                <w:szCs w:val="21"/>
              </w:rPr>
            </w:pPr>
            <w:r>
              <w:rPr>
                <w:rFonts w:ascii="宋体" w:hAnsi="宋体" w:eastAsia="宋体" w:cs="宋体"/>
                <w:spacing w:val="-12"/>
                <w:sz w:val="21"/>
                <w:szCs w:val="21"/>
              </w:rPr>
              <w:t>评价认为</w:t>
            </w:r>
            <w:r>
              <w:rPr>
                <w:rFonts w:ascii="宋体" w:hAnsi="宋体" w:eastAsia="宋体" w:cs="宋体"/>
                <w:spacing w:val="-6"/>
                <w:sz w:val="21"/>
                <w:szCs w:val="21"/>
              </w:rPr>
              <w:t>， 通过严格的施工管理， 施工场界噪声能够满足《建筑施工场界噪声限值》</w:t>
            </w:r>
            <w:r>
              <w:rPr>
                <w:rFonts w:ascii="宋体" w:hAnsi="宋体" w:eastAsia="宋体" w:cs="宋体"/>
                <w:sz w:val="21"/>
                <w:szCs w:val="21"/>
              </w:rPr>
              <w:t xml:space="preserve"> </w:t>
            </w:r>
            <w:r>
              <w:rPr>
                <w:rFonts w:ascii="Times New Roman" w:hAnsi="Times New Roman" w:eastAsia="Times New Roman" w:cs="Times New Roman"/>
                <w:spacing w:val="-6"/>
                <w:sz w:val="21"/>
                <w:szCs w:val="21"/>
              </w:rPr>
              <w:t>(GB</w:t>
            </w:r>
            <w:r>
              <w:rPr>
                <w:rFonts w:ascii="Times New Roman" w:hAnsi="Times New Roman" w:eastAsia="Times New Roman" w:cs="Times New Roman"/>
                <w:sz w:val="21"/>
                <w:szCs w:val="21"/>
              </w:rPr>
              <w:t>l</w:t>
            </w:r>
            <w:r>
              <w:rPr>
                <w:rFonts w:ascii="Times New Roman" w:hAnsi="Times New Roman" w:eastAsia="Times New Roman" w:cs="Times New Roman"/>
                <w:spacing w:val="-6"/>
                <w:sz w:val="21"/>
                <w:szCs w:val="21"/>
              </w:rPr>
              <w:t>2523-2011)</w:t>
            </w:r>
            <w:r>
              <w:rPr>
                <w:rFonts w:ascii="宋体" w:hAnsi="宋体" w:eastAsia="宋体" w:cs="宋体"/>
                <w:spacing w:val="-6"/>
                <w:sz w:val="21"/>
                <w:szCs w:val="21"/>
              </w:rPr>
              <w:t>的规定。项目四周均为山坡， 可视范围内无住户等对噪声敏感的目标， 不</w:t>
            </w:r>
            <w:r>
              <w:rPr>
                <w:rFonts w:ascii="宋体" w:hAnsi="宋体" w:eastAsia="宋体" w:cs="宋体"/>
                <w:sz w:val="21"/>
                <w:szCs w:val="21"/>
              </w:rPr>
              <w:t xml:space="preserve"> </w:t>
            </w:r>
            <w:r>
              <w:rPr>
                <w:rFonts w:ascii="宋体" w:hAnsi="宋体" w:eastAsia="宋体" w:cs="宋体"/>
                <w:spacing w:val="-6"/>
                <w:sz w:val="21"/>
                <w:szCs w:val="21"/>
              </w:rPr>
              <w:t>会</w:t>
            </w:r>
            <w:r>
              <w:rPr>
                <w:rFonts w:ascii="宋体" w:hAnsi="宋体" w:eastAsia="宋体" w:cs="宋体"/>
                <w:spacing w:val="-4"/>
                <w:sz w:val="21"/>
                <w:szCs w:val="21"/>
              </w:rPr>
              <w:t>造成扰民影响。</w:t>
            </w:r>
          </w:p>
          <w:p>
            <w:pPr>
              <w:spacing w:before="14" w:line="221" w:lineRule="auto"/>
              <w:ind w:left="112"/>
              <w:rPr>
                <w:rFonts w:ascii="黑体" w:hAnsi="黑体" w:eastAsia="黑体" w:cs="黑体"/>
                <w:sz w:val="21"/>
                <w:szCs w:val="21"/>
              </w:rPr>
            </w:pPr>
            <w:r>
              <w:rPr>
                <w:rFonts w:ascii="Times New Roman" w:hAnsi="Times New Roman" w:eastAsia="Times New Roman" w:cs="Times New Roman"/>
                <w:spacing w:val="-2"/>
                <w:sz w:val="21"/>
                <w:szCs w:val="21"/>
              </w:rPr>
              <w:t>5</w:t>
            </w:r>
            <w:r>
              <w:rPr>
                <w:rFonts w:ascii="黑体" w:hAnsi="黑体" w:eastAsia="黑体" w:cs="黑体"/>
                <w:spacing w:val="-2"/>
                <w:sz w:val="21"/>
                <w:szCs w:val="21"/>
              </w:rPr>
              <w:t>、固体废物污染</w:t>
            </w:r>
            <w:r>
              <w:rPr>
                <w:rFonts w:ascii="黑体" w:hAnsi="黑体" w:eastAsia="黑体" w:cs="黑体"/>
                <w:spacing w:val="-1"/>
                <w:sz w:val="21"/>
                <w:szCs w:val="21"/>
              </w:rPr>
              <w:t>防治措施</w:t>
            </w:r>
          </w:p>
          <w:p>
            <w:pPr>
              <w:spacing w:before="151" w:line="356" w:lineRule="auto"/>
              <w:ind w:left="106" w:right="27" w:firstLine="424"/>
              <w:rPr>
                <w:rFonts w:ascii="宋体" w:hAnsi="宋体" w:eastAsia="宋体" w:cs="宋体"/>
                <w:sz w:val="21"/>
                <w:szCs w:val="21"/>
              </w:rPr>
            </w:pPr>
            <w:r>
              <w:rPr>
                <w:rFonts w:ascii="宋体" w:hAnsi="宋体" w:eastAsia="宋体" w:cs="宋体"/>
                <w:spacing w:val="-2"/>
                <w:sz w:val="21"/>
                <w:szCs w:val="21"/>
              </w:rPr>
              <w:t>主要包括矿山基建产生的植被枝桠、弃土废石、建筑垃圾、废弃建材及包装材料等</w:t>
            </w:r>
            <w:r>
              <w:rPr>
                <w:rFonts w:ascii="宋体" w:hAnsi="宋体" w:eastAsia="宋体" w:cs="宋体"/>
                <w:spacing w:val="-1"/>
                <w:sz w:val="21"/>
                <w:szCs w:val="21"/>
              </w:rPr>
              <w:t>。</w:t>
            </w:r>
            <w:r>
              <w:rPr>
                <w:rFonts w:ascii="宋体" w:hAnsi="宋体" w:eastAsia="宋体" w:cs="宋体"/>
                <w:sz w:val="21"/>
                <w:szCs w:val="21"/>
              </w:rPr>
              <w:t xml:space="preserve"> </w:t>
            </w:r>
            <w:r>
              <w:rPr>
                <w:rFonts w:ascii="宋体" w:hAnsi="宋体" w:eastAsia="宋体" w:cs="宋体"/>
                <w:spacing w:val="-4"/>
                <w:sz w:val="21"/>
                <w:szCs w:val="21"/>
              </w:rPr>
              <w:t>施工工</w:t>
            </w:r>
            <w:r>
              <w:rPr>
                <w:rFonts w:ascii="宋体" w:hAnsi="宋体" w:eastAsia="宋体" w:cs="宋体"/>
                <w:spacing w:val="-2"/>
                <w:sz w:val="21"/>
                <w:szCs w:val="21"/>
              </w:rPr>
              <w:t>人会产生少量的生活垃圾。</w:t>
            </w:r>
          </w:p>
          <w:p>
            <w:pPr>
              <w:spacing w:line="355" w:lineRule="auto"/>
              <w:ind w:left="106" w:right="44" w:firstLine="422"/>
              <w:rPr>
                <w:rFonts w:ascii="宋体" w:hAnsi="宋体" w:eastAsia="宋体" w:cs="宋体"/>
                <w:sz w:val="21"/>
                <w:szCs w:val="21"/>
              </w:rPr>
            </w:pPr>
            <w:r>
              <w:rPr>
                <w:rFonts w:ascii="宋体" w:hAnsi="宋体" w:eastAsia="宋体" w:cs="宋体"/>
                <w:spacing w:val="-2"/>
                <w:sz w:val="21"/>
                <w:szCs w:val="21"/>
              </w:rPr>
              <w:t>矿山</w:t>
            </w:r>
            <w:r>
              <w:rPr>
                <w:rFonts w:ascii="宋体" w:hAnsi="宋体" w:eastAsia="宋体" w:cs="宋体"/>
                <w:spacing w:val="-1"/>
                <w:sz w:val="21"/>
                <w:szCs w:val="21"/>
              </w:rPr>
              <w:t>基建产生的表土， 设置规范的临时堆场堆存，采取相应的保护性措施，实行单</w:t>
            </w:r>
            <w:r>
              <w:rPr>
                <w:rFonts w:ascii="宋体" w:hAnsi="宋体" w:eastAsia="宋体" w:cs="宋体"/>
                <w:sz w:val="21"/>
                <w:szCs w:val="21"/>
              </w:rPr>
              <w:t xml:space="preserve"> </w:t>
            </w:r>
            <w:r>
              <w:rPr>
                <w:rFonts w:ascii="宋体" w:hAnsi="宋体" w:eastAsia="宋体" w:cs="宋体"/>
                <w:spacing w:val="-8"/>
                <w:sz w:val="21"/>
                <w:szCs w:val="21"/>
              </w:rPr>
              <w:t>采、单运、单独</w:t>
            </w:r>
            <w:r>
              <w:rPr>
                <w:rFonts w:ascii="宋体" w:hAnsi="宋体" w:eastAsia="宋体" w:cs="宋体"/>
                <w:spacing w:val="-6"/>
                <w:sz w:val="21"/>
                <w:szCs w:val="21"/>
              </w:rPr>
              <w:t>堆</w:t>
            </w:r>
            <w:r>
              <w:rPr>
                <w:rFonts w:ascii="宋体" w:hAnsi="宋体" w:eastAsia="宋体" w:cs="宋体"/>
                <w:spacing w:val="-4"/>
                <w:sz w:val="21"/>
                <w:szCs w:val="21"/>
              </w:rPr>
              <w:t>放， 表层土必须用作迹地恢复的覆土。堆场底部应设防洪和排水设施，</w:t>
            </w:r>
            <w:r>
              <w:rPr>
                <w:rFonts w:ascii="宋体" w:hAnsi="宋体" w:eastAsia="宋体" w:cs="宋体"/>
                <w:sz w:val="21"/>
                <w:szCs w:val="21"/>
              </w:rPr>
              <w:t xml:space="preserve"> </w:t>
            </w:r>
            <w:r>
              <w:rPr>
                <w:rFonts w:ascii="宋体" w:hAnsi="宋体" w:eastAsia="宋体" w:cs="宋体"/>
                <w:spacing w:val="14"/>
                <w:sz w:val="21"/>
                <w:szCs w:val="21"/>
              </w:rPr>
              <w:t>坡</w:t>
            </w:r>
            <w:r>
              <w:rPr>
                <w:rFonts w:ascii="宋体" w:hAnsi="宋体" w:eastAsia="宋体" w:cs="宋体"/>
                <w:spacing w:val="12"/>
                <w:sz w:val="21"/>
                <w:szCs w:val="21"/>
              </w:rPr>
              <w:t>脚</w:t>
            </w:r>
            <w:r>
              <w:rPr>
                <w:rFonts w:ascii="宋体" w:hAnsi="宋体" w:eastAsia="宋体" w:cs="宋体"/>
                <w:spacing w:val="7"/>
                <w:sz w:val="21"/>
                <w:szCs w:val="21"/>
              </w:rPr>
              <w:t>采取挡墙或堡坎等防护措施。表土堆场的临空面应修筑挡渣墙(坝)，可采用干砌</w:t>
            </w:r>
            <w:r>
              <w:rPr>
                <w:rFonts w:ascii="宋体" w:hAnsi="宋体" w:eastAsia="宋体" w:cs="宋体"/>
                <w:sz w:val="21"/>
                <w:szCs w:val="21"/>
              </w:rPr>
              <w:t xml:space="preserve"> </w:t>
            </w:r>
            <w:r>
              <w:rPr>
                <w:rFonts w:ascii="宋体" w:hAnsi="宋体" w:eastAsia="宋体" w:cs="宋体"/>
                <w:spacing w:val="2"/>
                <w:sz w:val="21"/>
                <w:szCs w:val="21"/>
              </w:rPr>
              <w:t>石结构。落实边坡稳定及防坍塌的工程措施，预防地质灾害发生。为</w:t>
            </w:r>
            <w:r>
              <w:rPr>
                <w:rFonts w:ascii="宋体" w:hAnsi="宋体" w:eastAsia="宋体" w:cs="宋体"/>
                <w:spacing w:val="1"/>
                <w:sz w:val="21"/>
                <w:szCs w:val="21"/>
              </w:rPr>
              <w:t>了降低表土堆场对</w:t>
            </w:r>
            <w:r>
              <w:rPr>
                <w:rFonts w:ascii="宋体" w:hAnsi="宋体" w:eastAsia="宋体" w:cs="宋体"/>
                <w:sz w:val="21"/>
                <w:szCs w:val="21"/>
              </w:rPr>
              <w:t xml:space="preserve"> </w:t>
            </w:r>
            <w:r>
              <w:rPr>
                <w:rFonts w:ascii="宋体" w:hAnsi="宋体" w:eastAsia="宋体" w:cs="宋体"/>
                <w:spacing w:val="-6"/>
                <w:sz w:val="21"/>
                <w:szCs w:val="21"/>
              </w:rPr>
              <w:t xml:space="preserve">下游集中式饮用水源的污染风险， 本项目拟将表土临时堆场建设在距离矿区约 </w:t>
            </w:r>
            <w:r>
              <w:rPr>
                <w:rFonts w:ascii="Times New Roman" w:hAnsi="Times New Roman" w:eastAsia="Times New Roman" w:cs="Times New Roman"/>
                <w:spacing w:val="-6"/>
                <w:sz w:val="21"/>
                <w:szCs w:val="21"/>
              </w:rPr>
              <w:t>900</w:t>
            </w:r>
            <w:r>
              <w:rPr>
                <w:rFonts w:ascii="Times New Roman" w:hAnsi="Times New Roman" w:eastAsia="Times New Roman" w:cs="Times New Roman"/>
                <w:spacing w:val="-2"/>
                <w:sz w:val="21"/>
                <w:szCs w:val="21"/>
              </w:rPr>
              <w:t>m</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rPr>
              <w:t>的东</w:t>
            </w:r>
            <w:r>
              <w:rPr>
                <w:rFonts w:ascii="宋体" w:hAnsi="宋体" w:eastAsia="宋体" w:cs="宋体"/>
                <w:sz w:val="21"/>
                <w:szCs w:val="21"/>
              </w:rPr>
              <w:t xml:space="preserve"> </w:t>
            </w:r>
            <w:r>
              <w:rPr>
                <w:rFonts w:ascii="宋体" w:hAnsi="宋体" w:eastAsia="宋体" w:cs="宋体"/>
                <w:spacing w:val="2"/>
                <w:sz w:val="21"/>
                <w:szCs w:val="21"/>
              </w:rPr>
              <w:t>面山沟里。此处距离附近地表水体较远，且属于山体的另一侧，通过</w:t>
            </w:r>
            <w:r>
              <w:rPr>
                <w:rFonts w:ascii="宋体" w:hAnsi="宋体" w:eastAsia="宋体" w:cs="宋体"/>
                <w:spacing w:val="1"/>
                <w:sz w:val="21"/>
                <w:szCs w:val="21"/>
              </w:rPr>
              <w:t>加强管理对区域地</w:t>
            </w:r>
            <w:r>
              <w:rPr>
                <w:rFonts w:ascii="宋体" w:hAnsi="宋体" w:eastAsia="宋体" w:cs="宋体"/>
                <w:sz w:val="21"/>
                <w:szCs w:val="21"/>
              </w:rPr>
              <w:t xml:space="preserve"> </w:t>
            </w:r>
            <w:r>
              <w:rPr>
                <w:rFonts w:ascii="宋体" w:hAnsi="宋体" w:eastAsia="宋体" w:cs="宋体"/>
                <w:spacing w:val="-5"/>
                <w:sz w:val="21"/>
                <w:szCs w:val="21"/>
              </w:rPr>
              <w:t>表</w:t>
            </w:r>
            <w:r>
              <w:rPr>
                <w:rFonts w:ascii="宋体" w:hAnsi="宋体" w:eastAsia="宋体" w:cs="宋体"/>
                <w:spacing w:val="-3"/>
                <w:sz w:val="21"/>
                <w:szCs w:val="21"/>
              </w:rPr>
              <w:t>水体的污染风险较小。</w:t>
            </w:r>
          </w:p>
          <w:p>
            <w:pPr>
              <w:spacing w:before="1" w:line="355" w:lineRule="auto"/>
              <w:ind w:left="107" w:right="100" w:firstLine="423"/>
              <w:rPr>
                <w:rFonts w:ascii="宋体" w:hAnsi="宋体" w:eastAsia="宋体" w:cs="宋体"/>
                <w:sz w:val="21"/>
                <w:szCs w:val="21"/>
              </w:rPr>
            </w:pPr>
            <w:r>
              <w:rPr>
                <w:rFonts w:ascii="宋体" w:hAnsi="宋体" w:eastAsia="宋体" w:cs="宋体"/>
                <w:spacing w:val="-2"/>
                <w:sz w:val="21"/>
                <w:szCs w:val="21"/>
              </w:rPr>
              <w:t>植被枝</w:t>
            </w:r>
            <w:r>
              <w:rPr>
                <w:rFonts w:ascii="宋体" w:hAnsi="宋体" w:eastAsia="宋体" w:cs="宋体"/>
                <w:spacing w:val="-1"/>
                <w:sz w:val="21"/>
                <w:szCs w:val="21"/>
              </w:rPr>
              <w:t>桠、废石及少量建筑垃圾， 直接用于道路铺设或在矿区低洼处回填。废弃建</w:t>
            </w:r>
            <w:r>
              <w:rPr>
                <w:rFonts w:ascii="宋体" w:hAnsi="宋体" w:eastAsia="宋体" w:cs="宋体"/>
                <w:sz w:val="21"/>
                <w:szCs w:val="21"/>
              </w:rPr>
              <w:t xml:space="preserve"> </w:t>
            </w:r>
            <w:r>
              <w:rPr>
                <w:rFonts w:ascii="宋体" w:hAnsi="宋体" w:eastAsia="宋体" w:cs="宋体"/>
                <w:spacing w:val="-2"/>
                <w:sz w:val="21"/>
                <w:szCs w:val="21"/>
              </w:rPr>
              <w:t>材和包装材料，可收集后运至附近废</w:t>
            </w:r>
            <w:r>
              <w:rPr>
                <w:rFonts w:ascii="宋体" w:hAnsi="宋体" w:eastAsia="宋体" w:cs="宋体"/>
                <w:spacing w:val="-1"/>
                <w:sz w:val="21"/>
                <w:szCs w:val="21"/>
              </w:rPr>
              <w:t>品站外售。</w:t>
            </w:r>
          </w:p>
          <w:p>
            <w:pPr>
              <w:spacing w:before="1" w:line="218" w:lineRule="auto"/>
              <w:ind w:left="529"/>
              <w:rPr>
                <w:rFonts w:ascii="宋体" w:hAnsi="宋体" w:eastAsia="宋体" w:cs="宋体"/>
                <w:sz w:val="21"/>
                <w:szCs w:val="21"/>
              </w:rPr>
            </w:pPr>
            <w:r>
              <w:rPr>
                <w:rFonts w:ascii="宋体" w:hAnsi="宋体" w:eastAsia="宋体" w:cs="宋体"/>
                <w:spacing w:val="-2"/>
                <w:sz w:val="21"/>
                <w:szCs w:val="21"/>
              </w:rPr>
              <w:t>采取上述措施</w:t>
            </w:r>
            <w:r>
              <w:rPr>
                <w:rFonts w:ascii="宋体" w:hAnsi="宋体" w:eastAsia="宋体" w:cs="宋体"/>
                <w:spacing w:val="-1"/>
                <w:sz w:val="21"/>
                <w:szCs w:val="21"/>
              </w:rPr>
              <w:t>后，施工期的固体废物不会对周边环境厂产生不利影响。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572" w:type="dxa"/>
            <w:tcBorders>
              <w:left w:val="single" w:color="000000" w:sz="6" w:space="0"/>
            </w:tcBorders>
            <w:vAlign w:val="top"/>
          </w:tcPr>
          <w:p>
            <w:pPr>
              <w:rPr>
                <w:rFonts w:ascii="Arial"/>
                <w:sz w:val="21"/>
              </w:rPr>
            </w:pPr>
          </w:p>
        </w:tc>
        <w:tc>
          <w:tcPr>
            <w:tcW w:w="8267" w:type="dxa"/>
            <w:tcBorders>
              <w:right w:val="single" w:color="000000" w:sz="6" w:space="0"/>
            </w:tcBorders>
            <w:vAlign w:val="top"/>
          </w:tcPr>
          <w:p>
            <w:pPr>
              <w:spacing w:before="145" w:line="222" w:lineRule="auto"/>
              <w:ind w:left="126"/>
              <w:rPr>
                <w:rFonts w:ascii="黑体" w:hAnsi="黑体" w:eastAsia="黑体" w:cs="黑体"/>
                <w:sz w:val="21"/>
                <w:szCs w:val="21"/>
              </w:rPr>
            </w:pPr>
            <w:r>
              <w:rPr>
                <w:rFonts w:ascii="Times New Roman" w:hAnsi="Times New Roman" w:eastAsia="Times New Roman" w:cs="Times New Roman"/>
                <w:spacing w:val="-6"/>
                <w:sz w:val="21"/>
                <w:szCs w:val="21"/>
              </w:rPr>
              <w:t>1</w:t>
            </w:r>
            <w:r>
              <w:rPr>
                <w:rFonts w:ascii="黑体" w:hAnsi="黑体" w:eastAsia="黑体" w:cs="黑体"/>
                <w:spacing w:val="-4"/>
                <w:sz w:val="21"/>
                <w:szCs w:val="21"/>
              </w:rPr>
              <w:t>、</w:t>
            </w:r>
            <w:r>
              <w:rPr>
                <w:rFonts w:ascii="黑体" w:hAnsi="黑体" w:eastAsia="黑体" w:cs="黑体"/>
                <w:spacing w:val="-3"/>
                <w:sz w:val="21"/>
                <w:szCs w:val="21"/>
              </w:rPr>
              <w:t>生态环境保护措施</w:t>
            </w:r>
          </w:p>
          <w:p>
            <w:pPr>
              <w:spacing w:before="147" w:line="222" w:lineRule="auto"/>
              <w:ind w:left="126"/>
              <w:rPr>
                <w:rFonts w:ascii="黑体" w:hAnsi="黑体" w:eastAsia="黑体" w:cs="黑体"/>
                <w:sz w:val="21"/>
                <w:szCs w:val="21"/>
              </w:rPr>
            </w:pPr>
            <w:r>
              <w:rPr>
                <w:rFonts w:ascii="Times New Roman" w:hAnsi="Times New Roman" w:eastAsia="Times New Roman" w:cs="Times New Roman"/>
                <w:spacing w:val="-2"/>
                <w:sz w:val="21"/>
                <w:szCs w:val="21"/>
              </w:rPr>
              <w:t xml:space="preserve">1.1  </w:t>
            </w:r>
            <w:r>
              <w:rPr>
                <w:rFonts w:ascii="黑体" w:hAnsi="黑体" w:eastAsia="黑体" w:cs="黑体"/>
                <w:spacing w:val="-2"/>
                <w:sz w:val="21"/>
                <w:szCs w:val="21"/>
              </w:rPr>
              <w:t>运营期生态</w:t>
            </w:r>
            <w:r>
              <w:rPr>
                <w:rFonts w:ascii="黑体" w:hAnsi="黑体" w:eastAsia="黑体" w:cs="黑体"/>
                <w:spacing w:val="-1"/>
                <w:sz w:val="21"/>
                <w:szCs w:val="21"/>
              </w:rPr>
              <w:t>保护措施</w:t>
            </w:r>
          </w:p>
          <w:p>
            <w:pPr>
              <w:spacing w:before="147" w:line="217" w:lineRule="auto"/>
              <w:ind w:left="526"/>
              <w:rPr>
                <w:rFonts w:ascii="宋体" w:hAnsi="宋体" w:eastAsia="宋体" w:cs="宋体"/>
                <w:sz w:val="21"/>
                <w:szCs w:val="21"/>
              </w:rPr>
            </w:pPr>
            <w:r>
              <w:rPr>
                <w:rFonts w:ascii="宋体" w:hAnsi="宋体" w:eastAsia="宋体" w:cs="宋体"/>
                <w:spacing w:val="-2"/>
                <w:sz w:val="21"/>
                <w:szCs w:val="21"/>
              </w:rPr>
              <w:t>①开采和其他活动必须在规定的范围</w:t>
            </w:r>
            <w:r>
              <w:rPr>
                <w:rFonts w:ascii="宋体" w:hAnsi="宋体" w:eastAsia="宋体" w:cs="宋体"/>
                <w:spacing w:val="-1"/>
                <w:sz w:val="21"/>
                <w:szCs w:val="21"/>
              </w:rPr>
              <w:t>内进行。</w:t>
            </w:r>
          </w:p>
        </w:tc>
      </w:tr>
    </w:tbl>
    <w:p>
      <w:pPr>
        <w:rPr>
          <w:rFonts w:ascii="Arial"/>
          <w:sz w:val="21"/>
        </w:rPr>
      </w:pPr>
    </w:p>
    <w:p>
      <w:pPr>
        <w:sectPr>
          <w:footerReference r:id="rId41" w:type="default"/>
          <w:pgSz w:w="11905" w:h="16840"/>
          <w:pgMar w:top="1431" w:right="1523" w:bottom="1475" w:left="1526" w:header="0" w:footer="1285" w:gutter="0"/>
          <w:cols w:space="720" w:num="1"/>
        </w:sectPr>
      </w:pPr>
    </w:p>
    <w:p/>
    <w:p>
      <w:pPr>
        <w:spacing w:line="28" w:lineRule="exact"/>
      </w:pPr>
    </w:p>
    <w:tbl>
      <w:tblPr>
        <w:tblStyle w:val="4"/>
        <w:tblW w:w="883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8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3" w:hRule="atLeast"/>
        </w:trPr>
        <w:tc>
          <w:tcPr>
            <w:tcW w:w="572" w:type="dxa"/>
            <w:tcBorders>
              <w:left w:val="single" w:color="000000" w:sz="6"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8" w:line="220" w:lineRule="auto"/>
              <w:ind w:left="54"/>
              <w:rPr>
                <w:rFonts w:ascii="宋体" w:hAnsi="宋体" w:eastAsia="宋体" w:cs="宋体"/>
                <w:sz w:val="21"/>
                <w:szCs w:val="21"/>
              </w:rPr>
            </w:pPr>
            <w:r>
              <w:rPr>
                <w:rFonts w:ascii="宋体" w:hAnsi="宋体" w:eastAsia="宋体" w:cs="宋体"/>
                <w:spacing w:val="6"/>
                <w:sz w:val="21"/>
                <w:szCs w:val="21"/>
              </w:rPr>
              <w:t>运</w:t>
            </w:r>
            <w:r>
              <w:rPr>
                <w:rFonts w:ascii="宋体" w:hAnsi="宋体" w:eastAsia="宋体" w:cs="宋体"/>
                <w:spacing w:val="5"/>
                <w:sz w:val="21"/>
                <w:szCs w:val="21"/>
              </w:rPr>
              <w:t>营</w:t>
            </w:r>
          </w:p>
          <w:p>
            <w:pPr>
              <w:spacing w:before="22" w:line="220" w:lineRule="auto"/>
              <w:ind w:left="56"/>
              <w:rPr>
                <w:rFonts w:ascii="宋体" w:hAnsi="宋体" w:eastAsia="宋体" w:cs="宋体"/>
                <w:sz w:val="21"/>
                <w:szCs w:val="21"/>
              </w:rPr>
            </w:pPr>
            <w:r>
              <w:rPr>
                <w:rFonts w:ascii="宋体" w:hAnsi="宋体" w:eastAsia="宋体" w:cs="宋体"/>
                <w:spacing w:val="4"/>
                <w:sz w:val="21"/>
                <w:szCs w:val="21"/>
              </w:rPr>
              <w:t>期生</w:t>
            </w:r>
          </w:p>
          <w:p>
            <w:pPr>
              <w:spacing w:before="21" w:line="222" w:lineRule="auto"/>
              <w:ind w:left="54"/>
              <w:rPr>
                <w:rFonts w:ascii="宋体" w:hAnsi="宋体" w:eastAsia="宋体" w:cs="宋体"/>
                <w:sz w:val="21"/>
                <w:szCs w:val="21"/>
              </w:rPr>
            </w:pPr>
            <w:r>
              <w:rPr>
                <w:rFonts w:ascii="宋体" w:hAnsi="宋体" w:eastAsia="宋体" w:cs="宋体"/>
                <w:spacing w:val="6"/>
                <w:sz w:val="21"/>
                <w:szCs w:val="21"/>
              </w:rPr>
              <w:t>态</w:t>
            </w:r>
            <w:r>
              <w:rPr>
                <w:rFonts w:ascii="宋体" w:hAnsi="宋体" w:eastAsia="宋体" w:cs="宋体"/>
                <w:spacing w:val="5"/>
                <w:sz w:val="21"/>
                <w:szCs w:val="21"/>
              </w:rPr>
              <w:t>环</w:t>
            </w:r>
          </w:p>
          <w:p>
            <w:pPr>
              <w:spacing w:before="20" w:line="220" w:lineRule="auto"/>
              <w:ind w:left="55"/>
              <w:rPr>
                <w:rFonts w:ascii="宋体" w:hAnsi="宋体" w:eastAsia="宋体" w:cs="宋体"/>
                <w:sz w:val="21"/>
                <w:szCs w:val="21"/>
              </w:rPr>
            </w:pPr>
            <w:r>
              <w:rPr>
                <w:rFonts w:ascii="宋体" w:hAnsi="宋体" w:eastAsia="宋体" w:cs="宋体"/>
                <w:spacing w:val="5"/>
                <w:sz w:val="21"/>
                <w:szCs w:val="21"/>
              </w:rPr>
              <w:t>境保</w:t>
            </w:r>
          </w:p>
          <w:p>
            <w:pPr>
              <w:spacing w:before="22" w:line="220" w:lineRule="auto"/>
              <w:ind w:left="55"/>
              <w:rPr>
                <w:rFonts w:ascii="宋体" w:hAnsi="宋体" w:eastAsia="宋体" w:cs="宋体"/>
                <w:sz w:val="21"/>
                <w:szCs w:val="21"/>
              </w:rPr>
            </w:pPr>
            <w:r>
              <w:rPr>
                <w:rFonts w:ascii="宋体" w:hAnsi="宋体" w:eastAsia="宋体" w:cs="宋体"/>
                <w:spacing w:val="5"/>
                <w:sz w:val="21"/>
                <w:szCs w:val="21"/>
              </w:rPr>
              <w:t>护措</w:t>
            </w:r>
          </w:p>
          <w:p>
            <w:pPr>
              <w:spacing w:before="22" w:line="222" w:lineRule="auto"/>
              <w:ind w:left="167"/>
              <w:rPr>
                <w:rFonts w:ascii="宋体" w:hAnsi="宋体" w:eastAsia="宋体" w:cs="宋体"/>
                <w:sz w:val="21"/>
                <w:szCs w:val="21"/>
              </w:rPr>
            </w:pPr>
            <w:r>
              <w:rPr>
                <w:rFonts w:ascii="宋体" w:hAnsi="宋体" w:eastAsia="宋体" w:cs="宋体"/>
                <w:sz w:val="21"/>
                <w:szCs w:val="21"/>
              </w:rPr>
              <w:t>施</w:t>
            </w:r>
          </w:p>
        </w:tc>
        <w:tc>
          <w:tcPr>
            <w:tcW w:w="8267" w:type="dxa"/>
            <w:tcBorders>
              <w:right w:val="single" w:color="000000" w:sz="6" w:space="0"/>
            </w:tcBorders>
            <w:vAlign w:val="top"/>
          </w:tcPr>
          <w:p>
            <w:pPr>
              <w:spacing w:before="153" w:line="352" w:lineRule="auto"/>
              <w:ind w:left="103" w:right="102" w:firstLine="422"/>
              <w:rPr>
                <w:rFonts w:ascii="宋体" w:hAnsi="宋体" w:eastAsia="宋体" w:cs="宋体"/>
                <w:sz w:val="21"/>
                <w:szCs w:val="21"/>
              </w:rPr>
            </w:pPr>
            <w:r>
              <w:rPr>
                <w:rFonts w:ascii="宋体" w:hAnsi="宋体" w:eastAsia="宋体" w:cs="宋体"/>
                <w:spacing w:val="-6"/>
                <w:sz w:val="21"/>
                <w:szCs w:val="21"/>
              </w:rPr>
              <w:t>②采场底盘要形成坡</w:t>
            </w:r>
            <w:r>
              <w:rPr>
                <w:rFonts w:ascii="宋体" w:hAnsi="宋体" w:eastAsia="宋体" w:cs="宋体"/>
                <w:spacing w:val="-5"/>
                <w:sz w:val="21"/>
                <w:szCs w:val="21"/>
              </w:rPr>
              <w:t>度</w:t>
            </w:r>
            <w:r>
              <w:rPr>
                <w:rFonts w:ascii="宋体" w:hAnsi="宋体" w:eastAsia="宋体" w:cs="宋体"/>
                <w:spacing w:val="-3"/>
                <w:sz w:val="21"/>
                <w:szCs w:val="21"/>
              </w:rPr>
              <w:t>不小于</w:t>
            </w:r>
            <w:r>
              <w:rPr>
                <w:rFonts w:ascii="Times New Roman" w:hAnsi="Times New Roman" w:eastAsia="Times New Roman" w:cs="Times New Roman"/>
                <w:spacing w:val="-3"/>
                <w:sz w:val="21"/>
                <w:szCs w:val="21"/>
              </w:rPr>
              <w:t>5</w:t>
            </w:r>
            <w:r>
              <w:rPr>
                <w:rFonts w:ascii="宋体" w:hAnsi="宋体" w:eastAsia="宋体" w:cs="宋体"/>
                <w:spacing w:val="-3"/>
                <w:sz w:val="21"/>
                <w:szCs w:val="21"/>
              </w:rPr>
              <w:t>‰的正坡， 以保障采区平面正常排水。在矿区东面地</w:t>
            </w:r>
            <w:r>
              <w:rPr>
                <w:rFonts w:ascii="宋体" w:hAnsi="宋体" w:eastAsia="宋体" w:cs="宋体"/>
                <w:sz w:val="21"/>
                <w:szCs w:val="21"/>
              </w:rPr>
              <w:t xml:space="preserve"> </w:t>
            </w:r>
            <w:r>
              <w:rPr>
                <w:rFonts w:ascii="宋体" w:hAnsi="宋体" w:eastAsia="宋体" w:cs="宋体"/>
                <w:spacing w:val="-8"/>
                <w:sz w:val="21"/>
                <w:szCs w:val="21"/>
              </w:rPr>
              <w:t>势高处及南北两</w:t>
            </w:r>
            <w:r>
              <w:rPr>
                <w:rFonts w:ascii="宋体" w:hAnsi="宋体" w:eastAsia="宋体" w:cs="宋体"/>
                <w:spacing w:val="-6"/>
                <w:sz w:val="21"/>
                <w:szCs w:val="21"/>
              </w:rPr>
              <w:t>侧</w:t>
            </w:r>
            <w:r>
              <w:rPr>
                <w:rFonts w:ascii="宋体" w:hAnsi="宋体" w:eastAsia="宋体" w:cs="宋体"/>
                <w:spacing w:val="-4"/>
                <w:sz w:val="21"/>
                <w:szCs w:val="21"/>
              </w:rPr>
              <w:t>山脊处设置截水沟约</w:t>
            </w:r>
            <w:r>
              <w:rPr>
                <w:rFonts w:ascii="Times New Roman" w:hAnsi="Times New Roman" w:eastAsia="Times New Roman" w:cs="Times New Roman"/>
                <w:spacing w:val="-4"/>
                <w:sz w:val="21"/>
                <w:szCs w:val="21"/>
              </w:rPr>
              <w:t>1200m</w:t>
            </w:r>
            <w:r>
              <w:rPr>
                <w:rFonts w:ascii="宋体" w:hAnsi="宋体" w:eastAsia="宋体" w:cs="宋体"/>
                <w:spacing w:val="-4"/>
                <w:sz w:val="21"/>
                <w:szCs w:val="21"/>
              </w:rPr>
              <w:t>，并与矿区周边自然沟道相接， 截水沟梯形</w:t>
            </w:r>
            <w:r>
              <w:rPr>
                <w:rFonts w:ascii="宋体" w:hAnsi="宋体" w:eastAsia="宋体" w:cs="宋体"/>
                <w:sz w:val="21"/>
                <w:szCs w:val="21"/>
              </w:rPr>
              <w:t xml:space="preserve"> </w:t>
            </w:r>
            <w:r>
              <w:rPr>
                <w:rFonts w:ascii="宋体" w:hAnsi="宋体" w:eastAsia="宋体" w:cs="宋体"/>
                <w:spacing w:val="6"/>
                <w:sz w:val="21"/>
                <w:szCs w:val="21"/>
              </w:rPr>
              <w:t>断面</w:t>
            </w:r>
            <w:r>
              <w:rPr>
                <w:rFonts w:ascii="宋体" w:hAnsi="宋体" w:eastAsia="宋体" w:cs="宋体"/>
                <w:spacing w:val="4"/>
                <w:sz w:val="21"/>
                <w:szCs w:val="21"/>
              </w:rPr>
              <w:t>，</w:t>
            </w:r>
            <w:r>
              <w:rPr>
                <w:rFonts w:ascii="宋体" w:hAnsi="宋体" w:eastAsia="宋体" w:cs="宋体"/>
                <w:spacing w:val="3"/>
                <w:sz w:val="21"/>
                <w:szCs w:val="21"/>
              </w:rPr>
              <w:t>底宽</w:t>
            </w:r>
            <w:r>
              <w:rPr>
                <w:rFonts w:ascii="Times New Roman" w:hAnsi="Times New Roman" w:eastAsia="Times New Roman" w:cs="Times New Roman"/>
                <w:spacing w:val="3"/>
                <w:sz w:val="21"/>
                <w:szCs w:val="21"/>
              </w:rPr>
              <w:t>0.6</w:t>
            </w:r>
            <w:r>
              <w:rPr>
                <w:rFonts w:ascii="Times New Roman" w:hAnsi="Times New Roman" w:eastAsia="Times New Roman" w:cs="Times New Roman"/>
                <w:sz w:val="21"/>
                <w:szCs w:val="21"/>
              </w:rPr>
              <w:t>m</w:t>
            </w:r>
            <w:r>
              <w:rPr>
                <w:rFonts w:ascii="宋体" w:hAnsi="宋体" w:eastAsia="宋体" w:cs="宋体"/>
                <w:spacing w:val="3"/>
                <w:sz w:val="21"/>
                <w:szCs w:val="21"/>
              </w:rPr>
              <w:t>，口宽</w:t>
            </w:r>
            <w:r>
              <w:rPr>
                <w:rFonts w:ascii="Times New Roman" w:hAnsi="Times New Roman" w:eastAsia="Times New Roman" w:cs="Times New Roman"/>
                <w:spacing w:val="3"/>
                <w:sz w:val="21"/>
                <w:szCs w:val="21"/>
              </w:rPr>
              <w:t>1.3</w:t>
            </w:r>
            <w:r>
              <w:rPr>
                <w:rFonts w:ascii="Times New Roman" w:hAnsi="Times New Roman" w:eastAsia="Times New Roman" w:cs="Times New Roman"/>
                <w:sz w:val="21"/>
                <w:szCs w:val="21"/>
              </w:rPr>
              <w:t>m</w:t>
            </w:r>
            <w:r>
              <w:rPr>
                <w:rFonts w:ascii="宋体" w:hAnsi="宋体" w:eastAsia="宋体" w:cs="宋体"/>
                <w:spacing w:val="3"/>
                <w:sz w:val="21"/>
                <w:szCs w:val="21"/>
              </w:rPr>
              <w:t>，深</w:t>
            </w:r>
            <w:r>
              <w:rPr>
                <w:rFonts w:ascii="Times New Roman" w:hAnsi="Times New Roman" w:eastAsia="Times New Roman" w:cs="Times New Roman"/>
                <w:spacing w:val="3"/>
                <w:sz w:val="21"/>
                <w:szCs w:val="21"/>
              </w:rPr>
              <w:t>0.7</w:t>
            </w:r>
            <w:r>
              <w:rPr>
                <w:rFonts w:ascii="Times New Roman" w:hAnsi="Times New Roman" w:eastAsia="Times New Roman" w:cs="Times New Roman"/>
                <w:sz w:val="21"/>
                <w:szCs w:val="21"/>
              </w:rPr>
              <w:t>m</w:t>
            </w:r>
            <w:r>
              <w:rPr>
                <w:rFonts w:ascii="宋体" w:hAnsi="宋体" w:eastAsia="宋体" w:cs="宋体"/>
                <w:spacing w:val="3"/>
                <w:sz w:val="21"/>
                <w:szCs w:val="21"/>
              </w:rPr>
              <w:t>，内坡比为</w:t>
            </w:r>
            <w:r>
              <w:rPr>
                <w:rFonts w:ascii="Times New Roman" w:hAnsi="Times New Roman" w:eastAsia="Times New Roman" w:cs="Times New Roman"/>
                <w:spacing w:val="3"/>
                <w:sz w:val="21"/>
                <w:szCs w:val="21"/>
              </w:rPr>
              <w:t>1:0.5</w:t>
            </w:r>
            <w:r>
              <w:rPr>
                <w:rFonts w:ascii="宋体" w:hAnsi="宋体" w:eastAsia="宋体" w:cs="宋体"/>
                <w:spacing w:val="3"/>
                <w:sz w:val="21"/>
                <w:szCs w:val="21"/>
              </w:rPr>
              <w:t>，沟比降≥</w:t>
            </w:r>
            <w:r>
              <w:rPr>
                <w:rFonts w:ascii="Times New Roman" w:hAnsi="Times New Roman" w:eastAsia="Times New Roman" w:cs="Times New Roman"/>
                <w:spacing w:val="3"/>
                <w:sz w:val="21"/>
                <w:szCs w:val="21"/>
              </w:rPr>
              <w:t>5%</w:t>
            </w:r>
            <w:r>
              <w:rPr>
                <w:rFonts w:ascii="宋体" w:hAnsi="宋体" w:eastAsia="宋体" w:cs="宋体"/>
                <w:spacing w:val="3"/>
                <w:sz w:val="21"/>
                <w:szCs w:val="21"/>
              </w:rPr>
              <w:t>，沟壁采用</w:t>
            </w:r>
            <w:r>
              <w:rPr>
                <w:rFonts w:ascii="Times New Roman" w:hAnsi="Times New Roman" w:eastAsia="Times New Roman" w:cs="Times New Roman"/>
                <w:spacing w:val="3"/>
                <w:sz w:val="21"/>
                <w:szCs w:val="21"/>
              </w:rPr>
              <w:t>20</w:t>
            </w:r>
            <w:r>
              <w:rPr>
                <w:rFonts w:ascii="Times New Roman" w:hAnsi="Times New Roman" w:eastAsia="Times New Roman" w:cs="Times New Roman"/>
                <w:sz w:val="21"/>
                <w:szCs w:val="21"/>
              </w:rPr>
              <w:t>cm</w:t>
            </w:r>
            <w:r>
              <w:rPr>
                <w:rFonts w:ascii="宋体" w:hAnsi="宋体" w:eastAsia="宋体" w:cs="宋体"/>
                <w:spacing w:val="3"/>
                <w:sz w:val="21"/>
                <w:szCs w:val="21"/>
              </w:rPr>
              <w:t>厚</w:t>
            </w:r>
            <w:r>
              <w:rPr>
                <w:rFonts w:ascii="宋体" w:hAnsi="宋体" w:eastAsia="宋体" w:cs="宋体"/>
                <w:sz w:val="21"/>
                <w:szCs w:val="21"/>
              </w:rPr>
              <w:t xml:space="preserve"> </w:t>
            </w:r>
            <w:r>
              <w:rPr>
                <w:rFonts w:ascii="Times New Roman" w:hAnsi="Times New Roman" w:eastAsia="Times New Roman" w:cs="Times New Roman"/>
                <w:spacing w:val="-1"/>
                <w:sz w:val="21"/>
                <w:szCs w:val="21"/>
              </w:rPr>
              <w:t>M</w:t>
            </w:r>
            <w:r>
              <w:rPr>
                <w:rFonts w:ascii="Times New Roman" w:hAnsi="Times New Roman" w:eastAsia="Times New Roman" w:cs="Times New Roman"/>
                <w:spacing w:val="-2"/>
                <w:sz w:val="21"/>
                <w:szCs w:val="21"/>
              </w:rPr>
              <w:t>7.5</w:t>
            </w:r>
            <w:r>
              <w:rPr>
                <w:rFonts w:ascii="宋体" w:hAnsi="宋体" w:eastAsia="宋体" w:cs="宋体"/>
                <w:spacing w:val="-2"/>
                <w:sz w:val="21"/>
                <w:szCs w:val="21"/>
              </w:rPr>
              <w:t>浆砌片石衬砌</w:t>
            </w:r>
            <w:r>
              <w:rPr>
                <w:rFonts w:ascii="宋体" w:hAnsi="宋体" w:eastAsia="宋体" w:cs="宋体"/>
                <w:spacing w:val="-1"/>
                <w:sz w:val="21"/>
                <w:szCs w:val="21"/>
              </w:rPr>
              <w:t>。截水沟直接接入西侧长滩河。</w:t>
            </w:r>
          </w:p>
          <w:p>
            <w:pPr>
              <w:spacing w:before="3" w:line="349" w:lineRule="auto"/>
              <w:ind w:left="106" w:right="27" w:firstLine="419"/>
              <w:rPr>
                <w:rFonts w:ascii="宋体" w:hAnsi="宋体" w:eastAsia="宋体" w:cs="宋体"/>
                <w:sz w:val="21"/>
                <w:szCs w:val="21"/>
              </w:rPr>
            </w:pPr>
            <w:r>
              <w:rPr>
                <w:rFonts w:ascii="宋体" w:hAnsi="宋体" w:eastAsia="宋体" w:cs="宋体"/>
                <w:spacing w:val="-6"/>
                <w:sz w:val="21"/>
                <w:szCs w:val="21"/>
              </w:rPr>
              <w:t>③在矿区西侧开采迹地坡脚设置雨水沟， 采用梯形断面， 底宽</w:t>
            </w:r>
            <w:r>
              <w:rPr>
                <w:rFonts w:ascii="Times New Roman" w:hAnsi="Times New Roman" w:eastAsia="Times New Roman" w:cs="Times New Roman"/>
                <w:spacing w:val="-6"/>
                <w:sz w:val="21"/>
                <w:szCs w:val="21"/>
              </w:rPr>
              <w:t>150cm</w:t>
            </w:r>
            <w:r>
              <w:rPr>
                <w:rFonts w:ascii="宋体" w:hAnsi="宋体" w:eastAsia="宋体" w:cs="宋体"/>
                <w:spacing w:val="-6"/>
                <w:sz w:val="21"/>
                <w:szCs w:val="21"/>
              </w:rPr>
              <w:t>沟深</w:t>
            </w:r>
            <w:r>
              <w:rPr>
                <w:rFonts w:ascii="Times New Roman" w:hAnsi="Times New Roman" w:eastAsia="Times New Roman" w:cs="Times New Roman"/>
                <w:spacing w:val="-6"/>
                <w:sz w:val="21"/>
                <w:szCs w:val="21"/>
              </w:rPr>
              <w:t>150c</w:t>
            </w:r>
            <w:r>
              <w:rPr>
                <w:rFonts w:ascii="Times New Roman" w:hAnsi="Times New Roman" w:eastAsia="Times New Roman" w:cs="Times New Roman"/>
                <w:sz w:val="21"/>
                <w:szCs w:val="21"/>
              </w:rPr>
              <w:t>m</w:t>
            </w:r>
            <w:r>
              <w:rPr>
                <w:rFonts w:ascii="宋体" w:hAnsi="宋体" w:eastAsia="宋体" w:cs="宋体"/>
                <w:spacing w:val="-6"/>
                <w:sz w:val="21"/>
                <w:szCs w:val="21"/>
              </w:rPr>
              <w:t>，侧</w:t>
            </w:r>
            <w:r>
              <w:rPr>
                <w:rFonts w:ascii="宋体" w:hAnsi="宋体" w:eastAsia="宋体" w:cs="宋体"/>
                <w:sz w:val="21"/>
                <w:szCs w:val="21"/>
              </w:rPr>
              <w:t xml:space="preserve"> </w:t>
            </w:r>
            <w:r>
              <w:rPr>
                <w:rFonts w:ascii="宋体" w:hAnsi="宋体" w:eastAsia="宋体" w:cs="宋体"/>
                <w:spacing w:val="2"/>
                <w:sz w:val="21"/>
                <w:szCs w:val="21"/>
              </w:rPr>
              <w:t>壁坡比</w:t>
            </w:r>
            <w:r>
              <w:rPr>
                <w:rFonts w:ascii="Times New Roman" w:hAnsi="Times New Roman" w:eastAsia="Times New Roman" w:cs="Times New Roman"/>
                <w:spacing w:val="2"/>
                <w:sz w:val="21"/>
                <w:szCs w:val="21"/>
              </w:rPr>
              <w:t>1:0.5</w:t>
            </w:r>
            <w:r>
              <w:rPr>
                <w:rFonts w:ascii="宋体" w:hAnsi="宋体" w:eastAsia="宋体" w:cs="宋体"/>
                <w:spacing w:val="2"/>
                <w:sz w:val="21"/>
                <w:szCs w:val="21"/>
              </w:rPr>
              <w:t>，沟底比降</w:t>
            </w:r>
            <w:r>
              <w:rPr>
                <w:rFonts w:ascii="Times New Roman" w:hAnsi="Times New Roman" w:eastAsia="Times New Roman" w:cs="Times New Roman"/>
                <w:spacing w:val="2"/>
                <w:sz w:val="21"/>
                <w:szCs w:val="21"/>
              </w:rPr>
              <w:t>1%</w:t>
            </w:r>
            <w:r>
              <w:rPr>
                <w:rFonts w:ascii="宋体" w:hAnsi="宋体" w:eastAsia="宋体" w:cs="宋体"/>
                <w:spacing w:val="1"/>
                <w:sz w:val="21"/>
                <w:szCs w:val="21"/>
              </w:rPr>
              <w:t>，沟壁采用</w:t>
            </w:r>
            <w:r>
              <w:rPr>
                <w:rFonts w:ascii="Times New Roman" w:hAnsi="Times New Roman" w:eastAsia="Times New Roman" w:cs="Times New Roman"/>
                <w:spacing w:val="1"/>
                <w:sz w:val="21"/>
                <w:szCs w:val="21"/>
              </w:rPr>
              <w:t>20</w:t>
            </w:r>
            <w:r>
              <w:rPr>
                <w:rFonts w:ascii="Times New Roman" w:hAnsi="Times New Roman" w:eastAsia="Times New Roman" w:cs="Times New Roman"/>
                <w:sz w:val="21"/>
                <w:szCs w:val="21"/>
              </w:rPr>
              <w:t>cm</w:t>
            </w:r>
            <w:r>
              <w:rPr>
                <w:rFonts w:ascii="宋体" w:hAnsi="宋体" w:eastAsia="宋体" w:cs="宋体"/>
                <w:spacing w:val="1"/>
                <w:sz w:val="21"/>
                <w:szCs w:val="21"/>
              </w:rPr>
              <w:t>厚</w:t>
            </w:r>
            <w:r>
              <w:rPr>
                <w:rFonts w:ascii="Times New Roman" w:hAnsi="Times New Roman" w:eastAsia="Times New Roman" w:cs="Times New Roman"/>
                <w:sz w:val="21"/>
                <w:szCs w:val="21"/>
              </w:rPr>
              <w:t>M</w:t>
            </w:r>
            <w:r>
              <w:rPr>
                <w:rFonts w:ascii="Times New Roman" w:hAnsi="Times New Roman" w:eastAsia="Times New Roman" w:cs="Times New Roman"/>
                <w:spacing w:val="1"/>
                <w:sz w:val="21"/>
                <w:szCs w:val="21"/>
              </w:rPr>
              <w:t>7.5</w:t>
            </w:r>
            <w:r>
              <w:rPr>
                <w:rFonts w:ascii="宋体" w:hAnsi="宋体" w:eastAsia="宋体" w:cs="宋体"/>
                <w:spacing w:val="1"/>
                <w:sz w:val="21"/>
                <w:szCs w:val="21"/>
              </w:rPr>
              <w:t>浆砌片石衬砌总长约</w:t>
            </w:r>
            <w:r>
              <w:rPr>
                <w:rFonts w:ascii="Times New Roman" w:hAnsi="Times New Roman" w:eastAsia="Times New Roman" w:cs="Times New Roman"/>
                <w:spacing w:val="1"/>
                <w:sz w:val="21"/>
                <w:szCs w:val="21"/>
              </w:rPr>
              <w:t>500</w:t>
            </w:r>
            <w:r>
              <w:rPr>
                <w:rFonts w:ascii="Times New Roman" w:hAnsi="Times New Roman" w:eastAsia="Times New Roman" w:cs="Times New Roman"/>
                <w:sz w:val="21"/>
                <w:szCs w:val="21"/>
              </w:rPr>
              <w:t>m</w:t>
            </w:r>
            <w:r>
              <w:rPr>
                <w:rFonts w:ascii="宋体" w:hAnsi="宋体" w:eastAsia="宋体" w:cs="宋体"/>
                <w:spacing w:val="1"/>
                <w:sz w:val="21"/>
                <w:szCs w:val="21"/>
              </w:rPr>
              <w:t>，主要收集</w:t>
            </w:r>
            <w:r>
              <w:rPr>
                <w:rFonts w:ascii="宋体" w:hAnsi="宋体" w:eastAsia="宋体" w:cs="宋体"/>
                <w:sz w:val="21"/>
                <w:szCs w:val="21"/>
              </w:rPr>
              <w:t xml:space="preserve"> </w:t>
            </w:r>
            <w:r>
              <w:rPr>
                <w:rFonts w:ascii="宋体" w:hAnsi="宋体" w:eastAsia="宋体" w:cs="宋体"/>
                <w:spacing w:val="-8"/>
                <w:sz w:val="21"/>
                <w:szCs w:val="21"/>
              </w:rPr>
              <w:t>采场内</w:t>
            </w:r>
            <w:r>
              <w:rPr>
                <w:rFonts w:ascii="宋体" w:hAnsi="宋体" w:eastAsia="宋体" w:cs="宋体"/>
                <w:spacing w:val="-5"/>
                <w:sz w:val="21"/>
                <w:szCs w:val="21"/>
              </w:rPr>
              <w:t>的</w:t>
            </w:r>
            <w:r>
              <w:rPr>
                <w:rFonts w:ascii="宋体" w:hAnsi="宋体" w:eastAsia="宋体" w:cs="宋体"/>
                <w:spacing w:val="-4"/>
                <w:sz w:val="21"/>
                <w:szCs w:val="21"/>
              </w:rPr>
              <w:t>雨水， 接入雨水沉淀池沉淀处理后再排入长滩河。同时也做生产用水补充水源。</w:t>
            </w:r>
            <w:r>
              <w:rPr>
                <w:rFonts w:ascii="宋体" w:hAnsi="宋体" w:eastAsia="宋体" w:cs="宋体"/>
                <w:sz w:val="21"/>
                <w:szCs w:val="21"/>
              </w:rPr>
              <w:t xml:space="preserve"> </w:t>
            </w:r>
            <w:r>
              <w:rPr>
                <w:rFonts w:ascii="宋体" w:hAnsi="宋体" w:eastAsia="宋体" w:cs="宋体"/>
                <w:spacing w:val="-1"/>
                <w:sz w:val="21"/>
                <w:szCs w:val="21"/>
              </w:rPr>
              <w:t>堆场修筑拦渣坝等</w:t>
            </w:r>
            <w:r>
              <w:rPr>
                <w:rFonts w:ascii="宋体" w:hAnsi="宋体" w:eastAsia="宋体" w:cs="宋体"/>
                <w:sz w:val="21"/>
                <w:szCs w:val="21"/>
              </w:rPr>
              <w:t>挡墙堡坎。雨水沉淀池容积约</w:t>
            </w:r>
            <w:r>
              <w:rPr>
                <w:rFonts w:ascii="Times New Roman" w:hAnsi="Times New Roman" w:eastAsia="Times New Roman" w:cs="Times New Roman"/>
                <w:sz w:val="21"/>
                <w:szCs w:val="21"/>
              </w:rPr>
              <w:t>600m</w:t>
            </w:r>
            <w:r>
              <w:rPr>
                <w:rFonts w:ascii="Times New Roman" w:hAnsi="Times New Roman" w:eastAsia="Times New Roman" w:cs="Times New Roman"/>
                <w:position w:val="9"/>
                <w:sz w:val="14"/>
                <w:szCs w:val="14"/>
              </w:rPr>
              <w:t>3</w:t>
            </w:r>
            <w:r>
              <w:rPr>
                <w:rFonts w:ascii="宋体" w:hAnsi="宋体" w:eastAsia="宋体" w:cs="宋体"/>
                <w:sz w:val="21"/>
                <w:szCs w:val="21"/>
              </w:rPr>
              <w:t>。</w:t>
            </w:r>
          </w:p>
          <w:p>
            <w:pPr>
              <w:spacing w:before="1" w:line="351" w:lineRule="auto"/>
              <w:ind w:left="108" w:right="101" w:firstLine="417"/>
              <w:rPr>
                <w:rFonts w:ascii="宋体" w:hAnsi="宋体" w:eastAsia="宋体" w:cs="宋体"/>
                <w:sz w:val="21"/>
                <w:szCs w:val="21"/>
              </w:rPr>
            </w:pPr>
            <w:r>
              <w:rPr>
                <w:rFonts w:ascii="宋体" w:hAnsi="宋体" w:eastAsia="宋体" w:cs="宋体"/>
                <w:spacing w:val="2"/>
                <w:sz w:val="21"/>
                <w:szCs w:val="21"/>
              </w:rPr>
              <w:t>④为补偿占地损失的生物量，要求对矿山周边和空地、道路两侧等处采取乔木</w:t>
            </w:r>
            <w:r>
              <w:rPr>
                <w:rFonts w:ascii="宋体" w:hAnsi="宋体" w:eastAsia="宋体" w:cs="宋体"/>
                <w:sz w:val="21"/>
                <w:szCs w:val="21"/>
              </w:rPr>
              <w:t xml:space="preserve">、灌 </w:t>
            </w:r>
            <w:r>
              <w:rPr>
                <w:rFonts w:ascii="宋体" w:hAnsi="宋体" w:eastAsia="宋体" w:cs="宋体"/>
                <w:spacing w:val="-2"/>
                <w:sz w:val="21"/>
                <w:szCs w:val="21"/>
              </w:rPr>
              <w:t>木多层植被，设置绿化带，加大种草种</w:t>
            </w:r>
            <w:r>
              <w:rPr>
                <w:rFonts w:ascii="宋体" w:hAnsi="宋体" w:eastAsia="宋体" w:cs="宋体"/>
                <w:spacing w:val="-1"/>
                <w:sz w:val="21"/>
                <w:szCs w:val="21"/>
              </w:rPr>
              <w:t>花面积。</w:t>
            </w:r>
          </w:p>
          <w:p>
            <w:pPr>
              <w:spacing w:line="351" w:lineRule="auto"/>
              <w:ind w:left="106" w:right="101" w:firstLine="419"/>
              <w:rPr>
                <w:rFonts w:ascii="宋体" w:hAnsi="宋体" w:eastAsia="宋体" w:cs="宋体"/>
                <w:sz w:val="21"/>
                <w:szCs w:val="21"/>
              </w:rPr>
            </w:pPr>
            <w:r>
              <w:rPr>
                <w:rFonts w:ascii="宋体" w:hAnsi="宋体" w:eastAsia="宋体" w:cs="宋体"/>
                <w:spacing w:val="2"/>
                <w:sz w:val="21"/>
                <w:szCs w:val="21"/>
              </w:rPr>
              <w:t>⑤项目采取分台阶开采，平面上由上而下开采，一定程度上减少了水土流失，</w:t>
            </w:r>
            <w:r>
              <w:rPr>
                <w:rFonts w:ascii="宋体" w:hAnsi="宋体" w:eastAsia="宋体" w:cs="宋体"/>
                <w:sz w:val="21"/>
                <w:szCs w:val="21"/>
              </w:rPr>
              <w:t xml:space="preserve">减少 </w:t>
            </w:r>
            <w:r>
              <w:rPr>
                <w:rFonts w:ascii="宋体" w:hAnsi="宋体" w:eastAsia="宋体" w:cs="宋体"/>
                <w:spacing w:val="-1"/>
                <w:sz w:val="21"/>
                <w:szCs w:val="21"/>
              </w:rPr>
              <w:t>对生态环境的破坏，采区设计修建截排水沟保持排水通畅，预防采场积水引起水患。</w:t>
            </w:r>
          </w:p>
          <w:p>
            <w:pPr>
              <w:spacing w:line="217" w:lineRule="auto"/>
              <w:ind w:left="526"/>
              <w:rPr>
                <w:rFonts w:ascii="宋体" w:hAnsi="宋体" w:eastAsia="宋体" w:cs="宋体"/>
                <w:sz w:val="21"/>
                <w:szCs w:val="21"/>
              </w:rPr>
            </w:pPr>
            <w:r>
              <w:rPr>
                <w:rFonts w:ascii="宋体" w:hAnsi="宋体" w:eastAsia="宋体" w:cs="宋体"/>
                <w:spacing w:val="-1"/>
                <w:sz w:val="21"/>
                <w:szCs w:val="21"/>
              </w:rPr>
              <w:t>⑥委托有资质的单位编制水土保持方案，并完善方案中提出的水土保持防治措施。</w:t>
            </w:r>
          </w:p>
          <w:p>
            <w:pPr>
              <w:spacing w:before="154" w:line="351" w:lineRule="auto"/>
              <w:ind w:left="108" w:right="101" w:firstLine="419"/>
              <w:rPr>
                <w:rFonts w:ascii="宋体" w:hAnsi="宋体" w:eastAsia="宋体" w:cs="宋体"/>
                <w:sz w:val="21"/>
                <w:szCs w:val="21"/>
              </w:rPr>
            </w:pPr>
            <w:r>
              <w:rPr>
                <w:rFonts w:ascii="宋体" w:hAnsi="宋体" w:eastAsia="宋体" w:cs="宋体"/>
                <w:spacing w:val="2"/>
                <w:sz w:val="21"/>
                <w:szCs w:val="21"/>
              </w:rPr>
              <w:t>通过落实上述生态环境保护措施后，本项目营运期的生态环境影响较小，措</w:t>
            </w:r>
            <w:r>
              <w:rPr>
                <w:rFonts w:ascii="宋体" w:hAnsi="宋体" w:eastAsia="宋体" w:cs="宋体"/>
                <w:spacing w:val="1"/>
                <w:sz w:val="21"/>
                <w:szCs w:val="21"/>
              </w:rPr>
              <w:t>施</w:t>
            </w:r>
            <w:r>
              <w:rPr>
                <w:rFonts w:ascii="宋体" w:hAnsi="宋体" w:eastAsia="宋体" w:cs="宋体"/>
                <w:sz w:val="21"/>
                <w:szCs w:val="21"/>
              </w:rPr>
              <w:t xml:space="preserve">合理 </w:t>
            </w:r>
            <w:r>
              <w:rPr>
                <w:rFonts w:ascii="宋体" w:hAnsi="宋体" w:eastAsia="宋体" w:cs="宋体"/>
                <w:spacing w:val="-3"/>
                <w:sz w:val="21"/>
                <w:szCs w:val="21"/>
              </w:rPr>
              <w:t>有效、经济合理、技术可行</w:t>
            </w:r>
            <w:r>
              <w:rPr>
                <w:rFonts w:ascii="宋体" w:hAnsi="宋体" w:eastAsia="宋体" w:cs="宋体"/>
                <w:spacing w:val="-1"/>
                <w:sz w:val="21"/>
                <w:szCs w:val="21"/>
              </w:rPr>
              <w:t>。</w:t>
            </w:r>
          </w:p>
          <w:p>
            <w:pPr>
              <w:spacing w:before="1" w:line="221" w:lineRule="auto"/>
              <w:ind w:left="124"/>
              <w:rPr>
                <w:rFonts w:ascii="黑体" w:hAnsi="黑体" w:eastAsia="黑体" w:cs="黑体"/>
                <w:sz w:val="21"/>
                <w:szCs w:val="21"/>
              </w:rPr>
            </w:pPr>
            <w:r>
              <w:rPr>
                <w:rFonts w:ascii="Times New Roman" w:hAnsi="Times New Roman" w:eastAsia="Times New Roman" w:cs="Times New Roman"/>
                <w:spacing w:val="-2"/>
                <w:sz w:val="21"/>
                <w:szCs w:val="21"/>
              </w:rPr>
              <w:t xml:space="preserve">1.2  </w:t>
            </w:r>
            <w:r>
              <w:rPr>
                <w:rFonts w:ascii="黑体" w:hAnsi="黑体" w:eastAsia="黑体" w:cs="黑体"/>
                <w:spacing w:val="-2"/>
                <w:sz w:val="21"/>
                <w:szCs w:val="21"/>
              </w:rPr>
              <w:t>闭矿后</w:t>
            </w:r>
            <w:r>
              <w:rPr>
                <w:rFonts w:ascii="黑体" w:hAnsi="黑体" w:eastAsia="黑体" w:cs="黑体"/>
                <w:spacing w:val="-1"/>
                <w:sz w:val="21"/>
                <w:szCs w:val="21"/>
              </w:rPr>
              <w:t>矿区生态恢复措施</w:t>
            </w:r>
          </w:p>
          <w:p>
            <w:pPr>
              <w:spacing w:before="147" w:line="352" w:lineRule="auto"/>
              <w:ind w:left="108" w:right="101" w:firstLine="418"/>
              <w:rPr>
                <w:rFonts w:ascii="宋体" w:hAnsi="宋体" w:eastAsia="宋体" w:cs="宋体"/>
                <w:sz w:val="21"/>
                <w:szCs w:val="21"/>
              </w:rPr>
            </w:pPr>
            <w:r>
              <w:rPr>
                <w:rFonts w:ascii="宋体" w:hAnsi="宋体" w:eastAsia="宋体" w:cs="宋体"/>
                <w:spacing w:val="2"/>
                <w:sz w:val="21"/>
                <w:szCs w:val="21"/>
              </w:rPr>
              <w:t>①矿山开采应及时对形成的最终边坡进行复绿工作。矿山关闭后，采矿权人必</w:t>
            </w:r>
            <w:r>
              <w:rPr>
                <w:rFonts w:ascii="宋体" w:hAnsi="宋体" w:eastAsia="宋体" w:cs="宋体"/>
                <w:sz w:val="21"/>
                <w:szCs w:val="21"/>
              </w:rPr>
              <w:t xml:space="preserve">须依 </w:t>
            </w:r>
            <w:r>
              <w:rPr>
                <w:rFonts w:ascii="宋体" w:hAnsi="宋体" w:eastAsia="宋体" w:cs="宋体"/>
                <w:spacing w:val="2"/>
                <w:sz w:val="21"/>
                <w:szCs w:val="21"/>
              </w:rPr>
              <w:t>法办理闭矿或停办手续，及时编制矿山闭矿生态环境恢复方案，</w:t>
            </w:r>
            <w:r>
              <w:rPr>
                <w:rFonts w:ascii="宋体" w:hAnsi="宋体" w:eastAsia="宋体" w:cs="宋体"/>
                <w:spacing w:val="1"/>
                <w:sz w:val="21"/>
                <w:szCs w:val="21"/>
              </w:rPr>
              <w:t>具体生态恢复措施以编</w:t>
            </w:r>
            <w:r>
              <w:rPr>
                <w:rFonts w:ascii="宋体" w:hAnsi="宋体" w:eastAsia="宋体" w:cs="宋体"/>
                <w:sz w:val="21"/>
                <w:szCs w:val="21"/>
              </w:rPr>
              <w:t xml:space="preserve"> </w:t>
            </w:r>
            <w:r>
              <w:rPr>
                <w:rFonts w:ascii="宋体" w:hAnsi="宋体" w:eastAsia="宋体" w:cs="宋体"/>
                <w:spacing w:val="-2"/>
                <w:sz w:val="21"/>
                <w:szCs w:val="21"/>
              </w:rPr>
              <w:t>制的闭矿生态恢</w:t>
            </w:r>
            <w:r>
              <w:rPr>
                <w:rFonts w:ascii="宋体" w:hAnsi="宋体" w:eastAsia="宋体" w:cs="宋体"/>
                <w:spacing w:val="-1"/>
                <w:sz w:val="21"/>
                <w:szCs w:val="21"/>
              </w:rPr>
              <w:t>复方案为准，按规定的时间完成矿山环境恢复治理工作。</w:t>
            </w:r>
          </w:p>
          <w:p>
            <w:pPr>
              <w:spacing w:before="5" w:line="351" w:lineRule="auto"/>
              <w:ind w:left="106" w:right="44" w:firstLine="419"/>
              <w:rPr>
                <w:rFonts w:ascii="宋体" w:hAnsi="宋体" w:eastAsia="宋体" w:cs="宋体"/>
                <w:sz w:val="21"/>
                <w:szCs w:val="21"/>
              </w:rPr>
            </w:pPr>
            <w:r>
              <w:rPr>
                <w:rFonts w:ascii="宋体" w:hAnsi="宋体" w:eastAsia="宋体" w:cs="宋体"/>
                <w:spacing w:val="-1"/>
                <w:sz w:val="21"/>
                <w:szCs w:val="21"/>
              </w:rPr>
              <w:t>②矿山服务期满后，除部分永久占地外，需对其余不可再利用的设施进行拆除， 将</w:t>
            </w:r>
            <w:r>
              <w:rPr>
                <w:rFonts w:ascii="宋体" w:hAnsi="宋体" w:eastAsia="宋体" w:cs="宋体"/>
                <w:sz w:val="21"/>
                <w:szCs w:val="21"/>
              </w:rPr>
              <w:t xml:space="preserve"> </w:t>
            </w:r>
            <w:r>
              <w:rPr>
                <w:rFonts w:ascii="宋体" w:hAnsi="宋体" w:eastAsia="宋体" w:cs="宋体"/>
                <w:spacing w:val="2"/>
                <w:sz w:val="21"/>
                <w:szCs w:val="21"/>
              </w:rPr>
              <w:t>产生的建筑垃圾、生产过程中的有毒有害原料等全部清理外运，对土</w:t>
            </w:r>
            <w:r>
              <w:rPr>
                <w:rFonts w:ascii="宋体" w:hAnsi="宋体" w:eastAsia="宋体" w:cs="宋体"/>
                <w:spacing w:val="1"/>
                <w:sz w:val="21"/>
                <w:szCs w:val="21"/>
              </w:rPr>
              <w:t>地进行复垦和植被</w:t>
            </w:r>
            <w:r>
              <w:rPr>
                <w:rFonts w:ascii="宋体" w:hAnsi="宋体" w:eastAsia="宋体" w:cs="宋体"/>
                <w:sz w:val="21"/>
                <w:szCs w:val="21"/>
              </w:rPr>
              <w:t xml:space="preserve"> </w:t>
            </w:r>
            <w:r>
              <w:rPr>
                <w:rFonts w:ascii="宋体" w:hAnsi="宋体" w:eastAsia="宋体" w:cs="宋体"/>
                <w:spacing w:val="2"/>
                <w:sz w:val="21"/>
                <w:szCs w:val="21"/>
              </w:rPr>
              <w:t>恢复，尽可能的将人类活动痕迹消除。复垦和植被恢复的物种选择应</w:t>
            </w:r>
            <w:r>
              <w:rPr>
                <w:rFonts w:ascii="宋体" w:hAnsi="宋体" w:eastAsia="宋体" w:cs="宋体"/>
                <w:spacing w:val="1"/>
                <w:sz w:val="21"/>
                <w:szCs w:val="21"/>
              </w:rPr>
              <w:t>从当地的自然条件</w:t>
            </w:r>
            <w:r>
              <w:rPr>
                <w:rFonts w:ascii="宋体" w:hAnsi="宋体" w:eastAsia="宋体" w:cs="宋体"/>
                <w:sz w:val="21"/>
                <w:szCs w:val="21"/>
              </w:rPr>
              <w:t xml:space="preserve"> </w:t>
            </w:r>
            <w:r>
              <w:rPr>
                <w:rFonts w:ascii="宋体" w:hAnsi="宋体" w:eastAsia="宋体" w:cs="宋体"/>
                <w:spacing w:val="-1"/>
                <w:sz w:val="21"/>
                <w:szCs w:val="21"/>
              </w:rPr>
              <w:t>出发，既要达到快速恢复的目的，又要考虑适宜性以及恢复后植被的多样性， 防止</w:t>
            </w:r>
            <w:r>
              <w:rPr>
                <w:rFonts w:ascii="宋体" w:hAnsi="宋体" w:eastAsia="宋体" w:cs="宋体"/>
                <w:sz w:val="21"/>
                <w:szCs w:val="21"/>
              </w:rPr>
              <w:t xml:space="preserve">生态 </w:t>
            </w:r>
            <w:r>
              <w:rPr>
                <w:rFonts w:ascii="宋体" w:hAnsi="宋体" w:eastAsia="宋体" w:cs="宋体"/>
                <w:spacing w:val="-4"/>
                <w:sz w:val="21"/>
                <w:szCs w:val="21"/>
              </w:rPr>
              <w:t>入侵问题。</w:t>
            </w:r>
            <w:r>
              <w:rPr>
                <w:rFonts w:ascii="宋体" w:hAnsi="宋体" w:eastAsia="宋体" w:cs="宋体"/>
                <w:spacing w:val="-2"/>
                <w:sz w:val="21"/>
                <w:szCs w:val="21"/>
              </w:rPr>
              <w:t>宜在安全、清扫平台的外侧砌筑</w:t>
            </w:r>
            <w:r>
              <w:rPr>
                <w:rFonts w:ascii="Times New Roman" w:hAnsi="Times New Roman" w:eastAsia="Times New Roman" w:cs="Times New Roman"/>
                <w:spacing w:val="-2"/>
                <w:sz w:val="21"/>
                <w:szCs w:val="21"/>
              </w:rPr>
              <w:t>0.5m</w:t>
            </w:r>
            <w:r>
              <w:rPr>
                <w:rFonts w:ascii="宋体" w:hAnsi="宋体" w:eastAsia="宋体" w:cs="宋体"/>
                <w:spacing w:val="-2"/>
                <w:sz w:val="21"/>
                <w:szCs w:val="21"/>
              </w:rPr>
              <w:t>高的挡土墙，然后回填</w:t>
            </w:r>
            <w:r>
              <w:rPr>
                <w:rFonts w:ascii="Times New Roman" w:hAnsi="Times New Roman" w:eastAsia="Times New Roman" w:cs="Times New Roman"/>
                <w:spacing w:val="-2"/>
                <w:sz w:val="21"/>
                <w:szCs w:val="21"/>
              </w:rPr>
              <w:t>0.4m</w:t>
            </w:r>
            <w:r>
              <w:rPr>
                <w:rFonts w:ascii="宋体" w:hAnsi="宋体" w:eastAsia="宋体" w:cs="宋体"/>
                <w:spacing w:val="-2"/>
                <w:sz w:val="21"/>
                <w:szCs w:val="21"/>
              </w:rPr>
              <w:t>厚的腐殖土，</w:t>
            </w:r>
            <w:r>
              <w:rPr>
                <w:rFonts w:ascii="宋体" w:hAnsi="宋体" w:eastAsia="宋体" w:cs="宋体"/>
                <w:sz w:val="21"/>
                <w:szCs w:val="21"/>
              </w:rPr>
              <w:t xml:space="preserve"> </w:t>
            </w:r>
            <w:r>
              <w:rPr>
                <w:rFonts w:ascii="宋体" w:hAnsi="宋体" w:eastAsia="宋体" w:cs="宋体"/>
                <w:spacing w:val="-2"/>
                <w:sz w:val="21"/>
                <w:szCs w:val="21"/>
              </w:rPr>
              <w:t>种植适宜当地气候、土质的植物</w:t>
            </w:r>
            <w:r>
              <w:rPr>
                <w:rFonts w:ascii="宋体" w:hAnsi="宋体" w:eastAsia="宋体" w:cs="宋体"/>
                <w:spacing w:val="-1"/>
                <w:sz w:val="21"/>
                <w:szCs w:val="21"/>
              </w:rPr>
              <w:t>，绿化平台及坡面。</w:t>
            </w:r>
          </w:p>
          <w:p>
            <w:pPr>
              <w:spacing w:before="2" w:line="351" w:lineRule="auto"/>
              <w:ind w:left="109" w:right="101" w:firstLine="416"/>
              <w:rPr>
                <w:rFonts w:ascii="宋体" w:hAnsi="宋体" w:eastAsia="宋体" w:cs="宋体"/>
                <w:sz w:val="21"/>
                <w:szCs w:val="21"/>
              </w:rPr>
            </w:pPr>
            <w:r>
              <w:rPr>
                <w:rFonts w:ascii="宋体" w:hAnsi="宋体" w:eastAsia="宋体" w:cs="宋体"/>
                <w:spacing w:val="-12"/>
                <w:sz w:val="21"/>
                <w:szCs w:val="21"/>
              </w:rPr>
              <w:t>③复</w:t>
            </w:r>
            <w:r>
              <w:rPr>
                <w:rFonts w:ascii="宋体" w:hAnsi="宋体" w:eastAsia="宋体" w:cs="宋体"/>
                <w:spacing w:val="-6"/>
                <w:sz w:val="21"/>
                <w:szCs w:val="21"/>
              </w:rPr>
              <w:t>垦的总原则是： 工业场地必须复垦并进行植被恢复、重建。闭矿</w:t>
            </w:r>
            <w:r>
              <w:rPr>
                <w:rFonts w:ascii="Times New Roman" w:hAnsi="Times New Roman" w:eastAsia="Times New Roman" w:cs="Times New Roman"/>
                <w:spacing w:val="-6"/>
                <w:sz w:val="21"/>
                <w:szCs w:val="21"/>
              </w:rPr>
              <w:t>5</w:t>
            </w:r>
            <w:r>
              <w:rPr>
                <w:rFonts w:ascii="宋体" w:hAnsi="宋体" w:eastAsia="宋体" w:cs="宋体"/>
                <w:spacing w:val="-6"/>
                <w:sz w:val="21"/>
                <w:szCs w:val="21"/>
              </w:rPr>
              <w:t>年内， 使矿区</w:t>
            </w:r>
            <w:r>
              <w:rPr>
                <w:rFonts w:ascii="宋体" w:hAnsi="宋体" w:eastAsia="宋体" w:cs="宋体"/>
                <w:sz w:val="21"/>
                <w:szCs w:val="21"/>
              </w:rPr>
              <w:t xml:space="preserve"> </w:t>
            </w:r>
            <w:r>
              <w:rPr>
                <w:rFonts w:ascii="宋体" w:hAnsi="宋体" w:eastAsia="宋体" w:cs="宋体"/>
                <w:spacing w:val="-1"/>
                <w:sz w:val="21"/>
                <w:szCs w:val="21"/>
              </w:rPr>
              <w:t>绿化率不少于</w:t>
            </w:r>
            <w:r>
              <w:rPr>
                <w:rFonts w:ascii="Times New Roman" w:hAnsi="Times New Roman" w:eastAsia="Times New Roman" w:cs="Times New Roman"/>
                <w:spacing w:val="-1"/>
                <w:sz w:val="21"/>
                <w:szCs w:val="21"/>
              </w:rPr>
              <w:t>60</w:t>
            </w:r>
            <w:r>
              <w:rPr>
                <w:rFonts w:ascii="宋体" w:hAnsi="宋体" w:eastAsia="宋体" w:cs="宋体"/>
                <w:spacing w:val="-1"/>
                <w:sz w:val="21"/>
                <w:szCs w:val="21"/>
              </w:rPr>
              <w:t>％， 矿区地质环境问题得到有效解决。最终使矿山生态环境恢复治理达</w:t>
            </w:r>
            <w:r>
              <w:rPr>
                <w:rFonts w:ascii="宋体" w:hAnsi="宋体" w:eastAsia="宋体" w:cs="宋体"/>
                <w:sz w:val="21"/>
                <w:szCs w:val="21"/>
              </w:rPr>
              <w:t xml:space="preserve"> </w:t>
            </w:r>
            <w:r>
              <w:rPr>
                <w:rFonts w:ascii="宋体" w:hAnsi="宋体" w:eastAsia="宋体" w:cs="宋体"/>
                <w:spacing w:val="-8"/>
                <w:sz w:val="21"/>
                <w:szCs w:val="21"/>
              </w:rPr>
              <w:t>到</w:t>
            </w:r>
            <w:r>
              <w:rPr>
                <w:rFonts w:ascii="宋体" w:hAnsi="宋体" w:eastAsia="宋体" w:cs="宋体"/>
                <w:spacing w:val="-4"/>
                <w:sz w:val="21"/>
                <w:szCs w:val="21"/>
              </w:rPr>
              <w:t>绿色矿山要求。</w:t>
            </w:r>
          </w:p>
          <w:p>
            <w:pPr>
              <w:spacing w:before="2" w:line="351" w:lineRule="auto"/>
              <w:ind w:left="109" w:right="103" w:firstLine="416"/>
              <w:rPr>
                <w:rFonts w:ascii="宋体" w:hAnsi="宋体" w:eastAsia="宋体" w:cs="宋体"/>
                <w:sz w:val="21"/>
                <w:szCs w:val="21"/>
              </w:rPr>
            </w:pPr>
            <w:r>
              <w:rPr>
                <w:rFonts w:ascii="宋体" w:hAnsi="宋体" w:eastAsia="宋体" w:cs="宋体"/>
                <w:spacing w:val="-8"/>
                <w:sz w:val="21"/>
                <w:szCs w:val="21"/>
              </w:rPr>
              <w:t>④</w:t>
            </w:r>
            <w:r>
              <w:rPr>
                <w:rFonts w:ascii="宋体" w:hAnsi="宋体" w:eastAsia="宋体" w:cs="宋体"/>
                <w:spacing w:val="-6"/>
                <w:sz w:val="21"/>
                <w:szCs w:val="21"/>
              </w:rPr>
              <w:t>工业场区生态恢复和景观生态重建的指导思想是坚持</w:t>
            </w:r>
            <w:r>
              <w:rPr>
                <w:rFonts w:ascii="Times New Roman" w:hAnsi="Times New Roman" w:eastAsia="Times New Roman" w:cs="Times New Roman"/>
                <w:spacing w:val="-6"/>
                <w:sz w:val="21"/>
                <w:szCs w:val="21"/>
              </w:rPr>
              <w:t>“</w:t>
            </w:r>
            <w:r>
              <w:rPr>
                <w:rFonts w:ascii="宋体" w:hAnsi="宋体" w:eastAsia="宋体" w:cs="宋体"/>
                <w:spacing w:val="-6"/>
                <w:sz w:val="21"/>
                <w:szCs w:val="21"/>
              </w:rPr>
              <w:t>统一规划， 分类指导， 综合</w:t>
            </w:r>
            <w:r>
              <w:rPr>
                <w:rFonts w:ascii="宋体" w:hAnsi="宋体" w:eastAsia="宋体" w:cs="宋体"/>
                <w:sz w:val="21"/>
                <w:szCs w:val="21"/>
              </w:rPr>
              <w:t xml:space="preserve"> </w:t>
            </w:r>
            <w:r>
              <w:rPr>
                <w:rFonts w:ascii="宋体" w:hAnsi="宋体" w:eastAsia="宋体" w:cs="宋体"/>
                <w:spacing w:val="-16"/>
                <w:sz w:val="21"/>
                <w:szCs w:val="21"/>
              </w:rPr>
              <w:t>治</w:t>
            </w:r>
            <w:r>
              <w:rPr>
                <w:rFonts w:ascii="宋体" w:hAnsi="宋体" w:eastAsia="宋体" w:cs="宋体"/>
                <w:spacing w:val="-8"/>
                <w:sz w:val="21"/>
                <w:szCs w:val="21"/>
              </w:rPr>
              <w:t>理， 保证效益</w:t>
            </w:r>
            <w:r>
              <w:rPr>
                <w:rFonts w:ascii="Times New Roman" w:hAnsi="Times New Roman" w:eastAsia="Times New Roman" w:cs="Times New Roman"/>
                <w:spacing w:val="-8"/>
                <w:sz w:val="21"/>
                <w:szCs w:val="21"/>
              </w:rPr>
              <w:t>”</w:t>
            </w:r>
            <w:r>
              <w:rPr>
                <w:rFonts w:ascii="宋体" w:hAnsi="宋体" w:eastAsia="宋体" w:cs="宋体"/>
                <w:spacing w:val="-8"/>
                <w:sz w:val="21"/>
                <w:szCs w:val="21"/>
              </w:rPr>
              <w:t>，采取工程措施和生物措施相结合， 草灌乔相结合， 经济效益和生态效</w:t>
            </w:r>
            <w:r>
              <w:rPr>
                <w:rFonts w:ascii="宋体" w:hAnsi="宋体" w:eastAsia="宋体" w:cs="宋体"/>
                <w:sz w:val="21"/>
                <w:szCs w:val="21"/>
              </w:rPr>
              <w:t xml:space="preserve"> </w:t>
            </w:r>
            <w:r>
              <w:rPr>
                <w:rFonts w:ascii="宋体" w:hAnsi="宋体" w:eastAsia="宋体" w:cs="宋体"/>
                <w:spacing w:val="-8"/>
                <w:sz w:val="21"/>
                <w:szCs w:val="21"/>
              </w:rPr>
              <w:t>益</w:t>
            </w:r>
            <w:r>
              <w:rPr>
                <w:rFonts w:ascii="宋体" w:hAnsi="宋体" w:eastAsia="宋体" w:cs="宋体"/>
                <w:spacing w:val="-4"/>
                <w:sz w:val="21"/>
                <w:szCs w:val="21"/>
              </w:rPr>
              <w:t>相结合的方法。</w:t>
            </w:r>
          </w:p>
          <w:p>
            <w:pPr>
              <w:spacing w:before="1" w:line="359" w:lineRule="auto"/>
              <w:ind w:left="527" w:right="102" w:hanging="1"/>
              <w:rPr>
                <w:rFonts w:ascii="宋体" w:hAnsi="宋体" w:eastAsia="宋体" w:cs="宋体"/>
                <w:sz w:val="21"/>
                <w:szCs w:val="21"/>
              </w:rPr>
            </w:pPr>
            <w:r>
              <w:rPr>
                <w:rFonts w:ascii="宋体" w:hAnsi="宋体" w:eastAsia="宋体" w:cs="宋体"/>
                <w:spacing w:val="-2"/>
                <w:sz w:val="21"/>
                <w:szCs w:val="21"/>
              </w:rPr>
              <w:t>⑤</w:t>
            </w:r>
            <w:r>
              <w:rPr>
                <w:rFonts w:ascii="宋体" w:hAnsi="宋体" w:eastAsia="宋体" w:cs="宋体"/>
                <w:spacing w:val="-1"/>
                <w:sz w:val="21"/>
                <w:szCs w:val="21"/>
              </w:rPr>
              <w:t>表土临时堆场应尽快实施压实覆土、种草和植树，以减少风起扬尘造成的污染。</w:t>
            </w:r>
            <w:r>
              <w:rPr>
                <w:rFonts w:ascii="宋体" w:hAnsi="宋体" w:eastAsia="宋体" w:cs="宋体"/>
                <w:sz w:val="21"/>
                <w:szCs w:val="21"/>
              </w:rPr>
              <w:t xml:space="preserve"> </w:t>
            </w:r>
            <w:r>
              <w:rPr>
                <w:rFonts w:ascii="宋体" w:hAnsi="宋体" w:eastAsia="宋体" w:cs="宋体"/>
                <w:spacing w:val="2"/>
                <w:sz w:val="21"/>
                <w:szCs w:val="21"/>
              </w:rPr>
              <w:t>通过矿山生态恢复措施，使被破坏的植被和地貌形态基本得到恢复和重建，</w:t>
            </w:r>
            <w:r>
              <w:rPr>
                <w:rFonts w:ascii="宋体" w:hAnsi="宋体" w:eastAsia="宋体" w:cs="宋体"/>
                <w:spacing w:val="1"/>
                <w:sz w:val="21"/>
                <w:szCs w:val="21"/>
              </w:rPr>
              <w:t>形</w:t>
            </w:r>
            <w:r>
              <w:rPr>
                <w:rFonts w:ascii="宋体" w:hAnsi="宋体" w:eastAsia="宋体" w:cs="宋体"/>
                <w:sz w:val="21"/>
                <w:szCs w:val="21"/>
              </w:rPr>
              <w:t>成新</w:t>
            </w:r>
          </w:p>
        </w:tc>
      </w:tr>
    </w:tbl>
    <w:p>
      <w:pPr>
        <w:rPr>
          <w:rFonts w:ascii="Arial"/>
          <w:sz w:val="21"/>
        </w:rPr>
      </w:pPr>
    </w:p>
    <w:p>
      <w:pPr>
        <w:sectPr>
          <w:footerReference r:id="rId42" w:type="default"/>
          <w:pgSz w:w="11905" w:h="16840"/>
          <w:pgMar w:top="1431" w:right="1523" w:bottom="1475" w:left="1526" w:header="0" w:footer="1285" w:gutter="0"/>
          <w:cols w:space="720" w:num="1"/>
        </w:sectPr>
      </w:pPr>
    </w:p>
    <w:p/>
    <w:p>
      <w:pPr>
        <w:spacing w:line="28" w:lineRule="exact"/>
      </w:pPr>
    </w:p>
    <w:tbl>
      <w:tblPr>
        <w:tblStyle w:val="4"/>
        <w:tblW w:w="883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8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3" w:hRule="atLeast"/>
        </w:trPr>
        <w:tc>
          <w:tcPr>
            <w:tcW w:w="572" w:type="dxa"/>
            <w:tcBorders>
              <w:left w:val="single" w:color="000000" w:sz="6"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9" w:line="220" w:lineRule="auto"/>
              <w:ind w:left="54"/>
              <w:rPr>
                <w:rFonts w:ascii="宋体" w:hAnsi="宋体" w:eastAsia="宋体" w:cs="宋体"/>
                <w:sz w:val="21"/>
                <w:szCs w:val="21"/>
              </w:rPr>
            </w:pPr>
            <w:r>
              <w:rPr>
                <w:rFonts w:ascii="宋体" w:hAnsi="宋体" w:eastAsia="宋体" w:cs="宋体"/>
                <w:spacing w:val="6"/>
                <w:sz w:val="21"/>
                <w:szCs w:val="21"/>
              </w:rPr>
              <w:t>运</w:t>
            </w:r>
            <w:r>
              <w:rPr>
                <w:rFonts w:ascii="宋体" w:hAnsi="宋体" w:eastAsia="宋体" w:cs="宋体"/>
                <w:spacing w:val="5"/>
                <w:sz w:val="21"/>
                <w:szCs w:val="21"/>
              </w:rPr>
              <w:t>营</w:t>
            </w:r>
          </w:p>
          <w:p>
            <w:pPr>
              <w:spacing w:before="22" w:line="220" w:lineRule="auto"/>
              <w:ind w:left="56"/>
              <w:rPr>
                <w:rFonts w:ascii="宋体" w:hAnsi="宋体" w:eastAsia="宋体" w:cs="宋体"/>
                <w:sz w:val="21"/>
                <w:szCs w:val="21"/>
              </w:rPr>
            </w:pPr>
            <w:r>
              <w:rPr>
                <w:rFonts w:ascii="宋体" w:hAnsi="宋体" w:eastAsia="宋体" w:cs="宋体"/>
                <w:spacing w:val="4"/>
                <w:sz w:val="21"/>
                <w:szCs w:val="21"/>
              </w:rPr>
              <w:t>期生</w:t>
            </w:r>
          </w:p>
          <w:p>
            <w:pPr>
              <w:spacing w:before="21" w:line="222" w:lineRule="auto"/>
              <w:ind w:left="54"/>
              <w:rPr>
                <w:rFonts w:ascii="宋体" w:hAnsi="宋体" w:eastAsia="宋体" w:cs="宋体"/>
                <w:sz w:val="21"/>
                <w:szCs w:val="21"/>
              </w:rPr>
            </w:pPr>
            <w:r>
              <w:rPr>
                <w:rFonts w:ascii="宋体" w:hAnsi="宋体" w:eastAsia="宋体" w:cs="宋体"/>
                <w:spacing w:val="6"/>
                <w:sz w:val="21"/>
                <w:szCs w:val="21"/>
              </w:rPr>
              <w:t>态</w:t>
            </w:r>
            <w:r>
              <w:rPr>
                <w:rFonts w:ascii="宋体" w:hAnsi="宋体" w:eastAsia="宋体" w:cs="宋体"/>
                <w:spacing w:val="5"/>
                <w:sz w:val="21"/>
                <w:szCs w:val="21"/>
              </w:rPr>
              <w:t>环</w:t>
            </w:r>
          </w:p>
          <w:p>
            <w:pPr>
              <w:spacing w:before="20" w:line="220" w:lineRule="auto"/>
              <w:ind w:left="55"/>
              <w:rPr>
                <w:rFonts w:ascii="宋体" w:hAnsi="宋体" w:eastAsia="宋体" w:cs="宋体"/>
                <w:sz w:val="21"/>
                <w:szCs w:val="21"/>
              </w:rPr>
            </w:pPr>
            <w:r>
              <w:rPr>
                <w:rFonts w:ascii="宋体" w:hAnsi="宋体" w:eastAsia="宋体" w:cs="宋体"/>
                <w:spacing w:val="5"/>
                <w:sz w:val="21"/>
                <w:szCs w:val="21"/>
              </w:rPr>
              <w:t>境保</w:t>
            </w:r>
          </w:p>
          <w:p>
            <w:pPr>
              <w:spacing w:before="22" w:line="220" w:lineRule="auto"/>
              <w:ind w:left="55"/>
              <w:rPr>
                <w:rFonts w:ascii="宋体" w:hAnsi="宋体" w:eastAsia="宋体" w:cs="宋体"/>
                <w:sz w:val="21"/>
                <w:szCs w:val="21"/>
              </w:rPr>
            </w:pPr>
            <w:r>
              <w:rPr>
                <w:rFonts w:ascii="宋体" w:hAnsi="宋体" w:eastAsia="宋体" w:cs="宋体"/>
                <w:spacing w:val="5"/>
                <w:sz w:val="21"/>
                <w:szCs w:val="21"/>
              </w:rPr>
              <w:t>护措</w:t>
            </w:r>
          </w:p>
          <w:p>
            <w:pPr>
              <w:spacing w:before="22" w:line="222" w:lineRule="auto"/>
              <w:ind w:left="167"/>
              <w:rPr>
                <w:rFonts w:ascii="宋体" w:hAnsi="宋体" w:eastAsia="宋体" w:cs="宋体"/>
                <w:sz w:val="21"/>
                <w:szCs w:val="21"/>
              </w:rPr>
            </w:pPr>
            <w:r>
              <w:rPr>
                <w:rFonts w:ascii="宋体" w:hAnsi="宋体" w:eastAsia="宋体" w:cs="宋体"/>
                <w:sz w:val="21"/>
                <w:szCs w:val="21"/>
              </w:rPr>
              <w:t>施</w:t>
            </w:r>
          </w:p>
        </w:tc>
        <w:tc>
          <w:tcPr>
            <w:tcW w:w="8267" w:type="dxa"/>
            <w:tcBorders>
              <w:right w:val="single" w:color="000000" w:sz="6" w:space="0"/>
            </w:tcBorders>
            <w:vAlign w:val="top"/>
          </w:tcPr>
          <w:p>
            <w:pPr>
              <w:spacing w:before="152" w:line="352" w:lineRule="auto"/>
              <w:ind w:left="109" w:right="101" w:firstLine="15"/>
              <w:rPr>
                <w:rFonts w:ascii="宋体" w:hAnsi="宋体" w:eastAsia="宋体" w:cs="宋体"/>
                <w:sz w:val="21"/>
                <w:szCs w:val="21"/>
              </w:rPr>
            </w:pPr>
            <w:r>
              <w:drawing>
                <wp:anchor distT="0" distB="0" distL="0" distR="0" simplePos="0" relativeHeight="251735040" behindDoc="0" locked="0" layoutInCell="1" allowOverlap="1">
                  <wp:simplePos x="0" y="0"/>
                  <wp:positionH relativeFrom="rightMargin">
                    <wp:posOffset>-3583305</wp:posOffset>
                  </wp:positionH>
                  <wp:positionV relativeFrom="topMargin">
                    <wp:posOffset>5241290</wp:posOffset>
                  </wp:positionV>
                  <wp:extent cx="1737995" cy="76200"/>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15"/>
                          <a:stretch>
                            <a:fillRect/>
                          </a:stretch>
                        </pic:blipFill>
                        <pic:spPr>
                          <a:xfrm>
                            <a:off x="0" y="0"/>
                            <a:ext cx="1738122" cy="76200"/>
                          </a:xfrm>
                          <a:prstGeom prst="rect">
                            <a:avLst/>
                          </a:prstGeom>
                        </pic:spPr>
                      </pic:pic>
                    </a:graphicData>
                  </a:graphic>
                </wp:anchor>
              </w:drawing>
            </w:r>
            <w:r>
              <w:drawing>
                <wp:anchor distT="0" distB="0" distL="0" distR="0" simplePos="0" relativeHeight="251736064" behindDoc="0" locked="0" layoutInCell="1" allowOverlap="1">
                  <wp:simplePos x="0" y="0"/>
                  <wp:positionH relativeFrom="rightMargin">
                    <wp:posOffset>-3300095</wp:posOffset>
                  </wp:positionH>
                  <wp:positionV relativeFrom="topMargin">
                    <wp:posOffset>5281295</wp:posOffset>
                  </wp:positionV>
                  <wp:extent cx="1459865" cy="185420"/>
                  <wp:effectExtent l="0" t="0" r="0" b="0"/>
                  <wp:wrapNone/>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116"/>
                          <a:stretch>
                            <a:fillRect/>
                          </a:stretch>
                        </pic:blipFill>
                        <pic:spPr>
                          <a:xfrm>
                            <a:off x="0" y="0"/>
                            <a:ext cx="1459992" cy="185165"/>
                          </a:xfrm>
                          <a:prstGeom prst="rect">
                            <a:avLst/>
                          </a:prstGeom>
                        </pic:spPr>
                      </pic:pic>
                    </a:graphicData>
                  </a:graphic>
                </wp:anchor>
              </w:drawing>
            </w:r>
            <w:r>
              <w:drawing>
                <wp:anchor distT="0" distB="0" distL="0" distR="0" simplePos="0" relativeHeight="251740160" behindDoc="0" locked="0" layoutInCell="1" allowOverlap="1">
                  <wp:simplePos x="0" y="0"/>
                  <wp:positionH relativeFrom="rightMargin">
                    <wp:posOffset>-2691765</wp:posOffset>
                  </wp:positionH>
                  <wp:positionV relativeFrom="topMargin">
                    <wp:posOffset>5606415</wp:posOffset>
                  </wp:positionV>
                  <wp:extent cx="76200" cy="18542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17"/>
                          <a:stretch>
                            <a:fillRect/>
                          </a:stretch>
                        </pic:blipFill>
                        <pic:spPr>
                          <a:xfrm>
                            <a:off x="0" y="0"/>
                            <a:ext cx="76200" cy="185166"/>
                          </a:xfrm>
                          <a:prstGeom prst="rect">
                            <a:avLst/>
                          </a:prstGeom>
                        </pic:spPr>
                      </pic:pic>
                    </a:graphicData>
                  </a:graphic>
                </wp:anchor>
              </w:drawing>
            </w:r>
            <w:r>
              <w:drawing>
                <wp:anchor distT="0" distB="0" distL="0" distR="0" simplePos="0" relativeHeight="251741184" behindDoc="0" locked="0" layoutInCell="1" allowOverlap="1">
                  <wp:simplePos x="0" y="0"/>
                  <wp:positionH relativeFrom="rightMargin">
                    <wp:posOffset>-3312795</wp:posOffset>
                  </wp:positionH>
                  <wp:positionV relativeFrom="topMargin">
                    <wp:posOffset>5632450</wp:posOffset>
                  </wp:positionV>
                  <wp:extent cx="76200" cy="185420"/>
                  <wp:effectExtent l="0" t="0" r="0" b="0"/>
                  <wp:wrapNone/>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118"/>
                          <a:stretch>
                            <a:fillRect/>
                          </a:stretch>
                        </pic:blipFill>
                        <pic:spPr>
                          <a:xfrm>
                            <a:off x="0" y="0"/>
                            <a:ext cx="76200" cy="185165"/>
                          </a:xfrm>
                          <a:prstGeom prst="rect">
                            <a:avLst/>
                          </a:prstGeom>
                        </pic:spPr>
                      </pic:pic>
                    </a:graphicData>
                  </a:graphic>
                </wp:anchor>
              </w:drawing>
            </w:r>
            <w:r>
              <w:drawing>
                <wp:anchor distT="0" distB="0" distL="0" distR="0" simplePos="0" relativeHeight="251738112" behindDoc="0" locked="0" layoutInCell="1" allowOverlap="1">
                  <wp:simplePos x="0" y="0"/>
                  <wp:positionH relativeFrom="rightMargin">
                    <wp:posOffset>-1031875</wp:posOffset>
                  </wp:positionH>
                  <wp:positionV relativeFrom="topMargin">
                    <wp:posOffset>5897245</wp:posOffset>
                  </wp:positionV>
                  <wp:extent cx="267970" cy="7620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19"/>
                          <a:stretch>
                            <a:fillRect/>
                          </a:stretch>
                        </pic:blipFill>
                        <pic:spPr>
                          <a:xfrm>
                            <a:off x="0" y="0"/>
                            <a:ext cx="268224" cy="76200"/>
                          </a:xfrm>
                          <a:prstGeom prst="rect">
                            <a:avLst/>
                          </a:prstGeom>
                        </pic:spPr>
                      </pic:pic>
                    </a:graphicData>
                  </a:graphic>
                </wp:anchor>
              </w:drawing>
            </w:r>
            <w:r>
              <w:drawing>
                <wp:anchor distT="0" distB="0" distL="0" distR="0" simplePos="0" relativeHeight="251739136" behindDoc="0" locked="0" layoutInCell="1" allowOverlap="1">
                  <wp:simplePos x="0" y="0"/>
                  <wp:positionH relativeFrom="rightMargin">
                    <wp:posOffset>-4573905</wp:posOffset>
                  </wp:positionH>
                  <wp:positionV relativeFrom="topMargin">
                    <wp:posOffset>5915025</wp:posOffset>
                  </wp:positionV>
                  <wp:extent cx="247650" cy="76200"/>
                  <wp:effectExtent l="0" t="0" r="0" b="0"/>
                  <wp:wrapNone/>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120"/>
                          <a:stretch>
                            <a:fillRect/>
                          </a:stretch>
                        </pic:blipFill>
                        <pic:spPr>
                          <a:xfrm>
                            <a:off x="0" y="0"/>
                            <a:ext cx="247650" cy="76200"/>
                          </a:xfrm>
                          <a:prstGeom prst="rect">
                            <a:avLst/>
                          </a:prstGeom>
                        </pic:spPr>
                      </pic:pic>
                    </a:graphicData>
                  </a:graphic>
                </wp:anchor>
              </w:drawing>
            </w:r>
            <w:r>
              <w:drawing>
                <wp:anchor distT="0" distB="0" distL="0" distR="0" simplePos="0" relativeHeight="251737088" behindDoc="0" locked="0" layoutInCell="1" allowOverlap="1">
                  <wp:simplePos x="0" y="0"/>
                  <wp:positionH relativeFrom="rightMargin">
                    <wp:posOffset>-3636010</wp:posOffset>
                  </wp:positionH>
                  <wp:positionV relativeFrom="topMargin">
                    <wp:posOffset>5907405</wp:posOffset>
                  </wp:positionV>
                  <wp:extent cx="647700" cy="7620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21"/>
                          <a:stretch>
                            <a:fillRect/>
                          </a:stretch>
                        </pic:blipFill>
                        <pic:spPr>
                          <a:xfrm>
                            <a:off x="0" y="0"/>
                            <a:ext cx="647700" cy="76200"/>
                          </a:xfrm>
                          <a:prstGeom prst="rect">
                            <a:avLst/>
                          </a:prstGeom>
                        </pic:spPr>
                      </pic:pic>
                    </a:graphicData>
                  </a:graphic>
                </wp:anchor>
              </w:drawing>
            </w:r>
            <w:r>
              <w:rPr>
                <w:rFonts w:ascii="宋体" w:hAnsi="宋体" w:eastAsia="宋体" w:cs="宋体"/>
                <w:spacing w:val="-2"/>
                <w:sz w:val="21"/>
                <w:szCs w:val="21"/>
              </w:rPr>
              <w:t>的自然复合体，植被群落和动物种群逐</w:t>
            </w:r>
            <w:r>
              <w:rPr>
                <w:rFonts w:ascii="宋体" w:hAnsi="宋体" w:eastAsia="宋体" w:cs="宋体"/>
                <w:spacing w:val="-1"/>
                <w:sz w:val="21"/>
                <w:szCs w:val="21"/>
              </w:rPr>
              <w:t>渐趋向多样化， 生态系统逐渐向良性循环方向发</w:t>
            </w:r>
            <w:r>
              <w:rPr>
                <w:rFonts w:ascii="宋体" w:hAnsi="宋体" w:eastAsia="宋体" w:cs="宋体"/>
                <w:sz w:val="21"/>
                <w:szCs w:val="21"/>
              </w:rPr>
              <w:t xml:space="preserve"> </w:t>
            </w:r>
            <w:r>
              <w:rPr>
                <w:rFonts w:ascii="宋体" w:hAnsi="宋体" w:eastAsia="宋体" w:cs="宋体"/>
                <w:spacing w:val="2"/>
                <w:sz w:val="21"/>
                <w:szCs w:val="21"/>
              </w:rPr>
              <w:t>展，并与矿区周围的生态系统及地貌景观融为一体，保持区域</w:t>
            </w:r>
            <w:r>
              <w:rPr>
                <w:rFonts w:ascii="宋体" w:hAnsi="宋体" w:eastAsia="宋体" w:cs="宋体"/>
                <w:spacing w:val="1"/>
                <w:sz w:val="21"/>
                <w:szCs w:val="21"/>
              </w:rPr>
              <w:t>生态系统的连续性和整体</w:t>
            </w:r>
            <w:r>
              <w:rPr>
                <w:rFonts w:ascii="宋体" w:hAnsi="宋体" w:eastAsia="宋体" w:cs="宋体"/>
                <w:sz w:val="21"/>
                <w:szCs w:val="21"/>
              </w:rPr>
              <w:t xml:space="preserve"> </w:t>
            </w:r>
            <w:r>
              <w:rPr>
                <w:rFonts w:ascii="宋体" w:hAnsi="宋体" w:eastAsia="宋体" w:cs="宋体"/>
                <w:spacing w:val="-2"/>
                <w:sz w:val="21"/>
                <w:szCs w:val="21"/>
              </w:rPr>
              <w:t>性。土</w:t>
            </w:r>
            <w:r>
              <w:rPr>
                <w:rFonts w:ascii="宋体" w:hAnsi="宋体" w:eastAsia="宋体" w:cs="宋体"/>
                <w:spacing w:val="-1"/>
                <w:sz w:val="21"/>
                <w:szCs w:val="21"/>
              </w:rPr>
              <w:t>地利用率和生产力不断得到恢复和提高，生态环境可基本恢复到开采前水平。</w:t>
            </w:r>
          </w:p>
          <w:p>
            <w:pPr>
              <w:spacing w:line="221" w:lineRule="auto"/>
              <w:ind w:left="104"/>
              <w:rPr>
                <w:rFonts w:ascii="黑体" w:hAnsi="黑体" w:eastAsia="黑体" w:cs="黑体"/>
                <w:sz w:val="21"/>
                <w:szCs w:val="21"/>
              </w:rPr>
            </w:pPr>
            <w:r>
              <w:rPr>
                <w:rFonts w:ascii="Times New Roman" w:hAnsi="Times New Roman" w:eastAsia="Times New Roman" w:cs="Times New Roman"/>
                <w:spacing w:val="-2"/>
                <w:sz w:val="21"/>
                <w:szCs w:val="21"/>
              </w:rPr>
              <w:t>2</w:t>
            </w:r>
            <w:r>
              <w:rPr>
                <w:rFonts w:ascii="黑体" w:hAnsi="黑体" w:eastAsia="黑体" w:cs="黑体"/>
                <w:spacing w:val="-2"/>
                <w:sz w:val="21"/>
                <w:szCs w:val="21"/>
              </w:rPr>
              <w:t>、大气</w:t>
            </w:r>
            <w:r>
              <w:rPr>
                <w:rFonts w:ascii="黑体" w:hAnsi="黑体" w:eastAsia="黑体" w:cs="黑体"/>
                <w:spacing w:val="-1"/>
                <w:sz w:val="21"/>
                <w:szCs w:val="21"/>
              </w:rPr>
              <w:t>环境保护措施</w:t>
            </w:r>
          </w:p>
          <w:p>
            <w:pPr>
              <w:spacing w:before="148" w:line="219" w:lineRule="auto"/>
              <w:ind w:left="529"/>
              <w:rPr>
                <w:rFonts w:ascii="宋体" w:hAnsi="宋体" w:eastAsia="宋体" w:cs="宋体"/>
                <w:sz w:val="21"/>
                <w:szCs w:val="21"/>
              </w:rPr>
            </w:pPr>
            <w:r>
              <w:rPr>
                <w:rFonts w:ascii="宋体" w:hAnsi="宋体" w:eastAsia="宋体" w:cs="宋体"/>
                <w:spacing w:val="-2"/>
                <w:sz w:val="21"/>
                <w:szCs w:val="21"/>
              </w:rPr>
              <w:t>主要为矿山</w:t>
            </w:r>
            <w:r>
              <w:rPr>
                <w:rFonts w:ascii="宋体" w:hAnsi="宋体" w:eastAsia="宋体" w:cs="宋体"/>
                <w:spacing w:val="-1"/>
                <w:sz w:val="21"/>
                <w:szCs w:val="21"/>
              </w:rPr>
              <w:t>开采场的粉尘、表土临时堆场的扬尘、运输道路的扬尘、食堂油烟。</w:t>
            </w:r>
          </w:p>
          <w:p>
            <w:pPr>
              <w:spacing w:before="151" w:line="217" w:lineRule="auto"/>
              <w:ind w:left="526"/>
              <w:rPr>
                <w:rFonts w:ascii="宋体" w:hAnsi="宋体" w:eastAsia="宋体" w:cs="宋体"/>
                <w:sz w:val="21"/>
                <w:szCs w:val="21"/>
              </w:rPr>
            </w:pPr>
            <w:r>
              <w:rPr>
                <w:rFonts w:ascii="宋体" w:hAnsi="宋体" w:eastAsia="宋体" w:cs="宋体"/>
                <w:spacing w:val="-2"/>
                <w:sz w:val="21"/>
                <w:szCs w:val="21"/>
              </w:rPr>
              <w:t>①</w:t>
            </w:r>
            <w:r>
              <w:rPr>
                <w:rFonts w:ascii="宋体" w:hAnsi="宋体" w:eastAsia="宋体" w:cs="宋体"/>
                <w:spacing w:val="-1"/>
                <w:sz w:val="21"/>
                <w:szCs w:val="21"/>
              </w:rPr>
              <w:t>矿山开采场采取湿法切割开采工艺，外排粉尘量较少；同时采场设雾炮机降尘。</w:t>
            </w:r>
          </w:p>
          <w:p>
            <w:pPr>
              <w:spacing w:before="151" w:line="352" w:lineRule="auto"/>
              <w:ind w:left="106" w:right="101" w:firstLine="419"/>
              <w:rPr>
                <w:rFonts w:ascii="宋体" w:hAnsi="宋体" w:eastAsia="宋体" w:cs="宋体"/>
                <w:sz w:val="21"/>
                <w:szCs w:val="21"/>
              </w:rPr>
            </w:pPr>
            <w:r>
              <w:rPr>
                <w:rFonts w:ascii="宋体" w:hAnsi="宋体" w:eastAsia="宋体" w:cs="宋体"/>
                <w:spacing w:val="2"/>
                <w:sz w:val="21"/>
                <w:szCs w:val="21"/>
              </w:rPr>
              <w:t>②表土临时堆场设防尘网遮盖、大风天气洒水降尘，堆场表面播撒植被种子、</w:t>
            </w:r>
            <w:r>
              <w:rPr>
                <w:rFonts w:ascii="宋体" w:hAnsi="宋体" w:eastAsia="宋体" w:cs="宋体"/>
                <w:sz w:val="21"/>
                <w:szCs w:val="21"/>
              </w:rPr>
              <w:t xml:space="preserve">临时 </w:t>
            </w:r>
            <w:r>
              <w:rPr>
                <w:rFonts w:ascii="宋体" w:hAnsi="宋体" w:eastAsia="宋体" w:cs="宋体"/>
                <w:spacing w:val="-6"/>
                <w:sz w:val="21"/>
                <w:szCs w:val="21"/>
              </w:rPr>
              <w:t>绿化防护，实行</w:t>
            </w:r>
            <w:r>
              <w:rPr>
                <w:rFonts w:ascii="宋体" w:hAnsi="宋体" w:eastAsia="宋体" w:cs="宋体"/>
                <w:spacing w:val="-4"/>
                <w:sz w:val="21"/>
                <w:szCs w:val="21"/>
              </w:rPr>
              <w:t>“</w:t>
            </w:r>
            <w:r>
              <w:rPr>
                <w:rFonts w:ascii="宋体" w:hAnsi="宋体" w:eastAsia="宋体" w:cs="宋体"/>
                <w:spacing w:val="-3"/>
                <w:sz w:val="21"/>
                <w:szCs w:val="21"/>
              </w:rPr>
              <w:t>边采边填”， 尽量降低堆场堆存量。堆场进出口设车辆冲洗池， 避免</w:t>
            </w:r>
            <w:r>
              <w:rPr>
                <w:rFonts w:ascii="宋体" w:hAnsi="宋体" w:eastAsia="宋体" w:cs="宋体"/>
                <w:sz w:val="21"/>
                <w:szCs w:val="21"/>
              </w:rPr>
              <w:t xml:space="preserve"> </w:t>
            </w:r>
            <w:r>
              <w:rPr>
                <w:rFonts w:ascii="宋体" w:hAnsi="宋体" w:eastAsia="宋体" w:cs="宋体"/>
                <w:spacing w:val="-2"/>
                <w:sz w:val="21"/>
                <w:szCs w:val="21"/>
              </w:rPr>
              <w:t>表土运输车辆</w:t>
            </w:r>
            <w:r>
              <w:rPr>
                <w:rFonts w:ascii="宋体" w:hAnsi="宋体" w:eastAsia="宋体" w:cs="宋体"/>
                <w:spacing w:val="-1"/>
                <w:sz w:val="21"/>
                <w:szCs w:val="21"/>
              </w:rPr>
              <w:t>行驶中产生的扬尘对沿途住户及周边环境造成污染影响。</w:t>
            </w:r>
          </w:p>
          <w:p>
            <w:pPr>
              <w:spacing w:before="2" w:line="351" w:lineRule="auto"/>
              <w:ind w:left="107" w:right="101" w:firstLine="418"/>
              <w:rPr>
                <w:rFonts w:ascii="宋体" w:hAnsi="宋体" w:eastAsia="宋体" w:cs="宋体"/>
                <w:sz w:val="21"/>
                <w:szCs w:val="21"/>
              </w:rPr>
            </w:pPr>
            <w:r>
              <w:rPr>
                <w:rFonts w:ascii="宋体" w:hAnsi="宋体" w:eastAsia="宋体" w:cs="宋体"/>
                <w:spacing w:val="2"/>
                <w:sz w:val="21"/>
                <w:szCs w:val="21"/>
              </w:rPr>
              <w:t>③采场矿石运输进出口设车辆冲洗设施，运输道路硬化处理，运输车辆加盖、</w:t>
            </w:r>
            <w:r>
              <w:rPr>
                <w:rFonts w:ascii="宋体" w:hAnsi="宋体" w:eastAsia="宋体" w:cs="宋体"/>
                <w:sz w:val="21"/>
                <w:szCs w:val="21"/>
              </w:rPr>
              <w:t xml:space="preserve">密闭 </w:t>
            </w:r>
            <w:r>
              <w:rPr>
                <w:rFonts w:ascii="宋体" w:hAnsi="宋体" w:eastAsia="宋体" w:cs="宋体"/>
                <w:spacing w:val="-2"/>
                <w:sz w:val="21"/>
                <w:szCs w:val="21"/>
              </w:rPr>
              <w:t>运输，对运输道路洒水降尘，</w:t>
            </w:r>
            <w:r>
              <w:rPr>
                <w:rFonts w:ascii="宋体" w:hAnsi="宋体" w:eastAsia="宋体" w:cs="宋体"/>
                <w:spacing w:val="-1"/>
                <w:sz w:val="21"/>
                <w:szCs w:val="21"/>
              </w:rPr>
              <w:t>加强运输管理、限制车速。</w:t>
            </w:r>
          </w:p>
          <w:p>
            <w:pPr>
              <w:spacing w:line="217" w:lineRule="auto"/>
              <w:ind w:left="526"/>
              <w:rPr>
                <w:rFonts w:ascii="宋体" w:hAnsi="宋体" w:eastAsia="宋体" w:cs="宋体"/>
                <w:sz w:val="21"/>
                <w:szCs w:val="21"/>
              </w:rPr>
            </w:pPr>
            <w:r>
              <w:rPr>
                <w:rFonts w:ascii="宋体" w:hAnsi="宋体" w:eastAsia="宋体" w:cs="宋体"/>
                <w:spacing w:val="-2"/>
                <w:sz w:val="21"/>
                <w:szCs w:val="21"/>
              </w:rPr>
              <w:t>④食堂安装抽油烟机，油烟</w:t>
            </w:r>
            <w:r>
              <w:rPr>
                <w:rFonts w:ascii="宋体" w:hAnsi="宋体" w:eastAsia="宋体" w:cs="宋体"/>
                <w:spacing w:val="-1"/>
                <w:sz w:val="21"/>
                <w:szCs w:val="21"/>
              </w:rPr>
              <w:t>净化处理后引至屋顶排放。</w:t>
            </w:r>
          </w:p>
          <w:p>
            <w:pPr>
              <w:spacing w:before="152" w:line="352" w:lineRule="auto"/>
              <w:ind w:left="107" w:right="101" w:firstLine="418"/>
              <w:rPr>
                <w:rFonts w:ascii="宋体" w:hAnsi="宋体" w:eastAsia="宋体" w:cs="宋体"/>
                <w:sz w:val="21"/>
                <w:szCs w:val="21"/>
              </w:rPr>
            </w:pPr>
            <w:r>
              <w:rPr>
                <w:rFonts w:ascii="宋体" w:hAnsi="宋体" w:eastAsia="宋体" w:cs="宋体"/>
                <w:spacing w:val="2"/>
                <w:sz w:val="21"/>
                <w:szCs w:val="21"/>
              </w:rPr>
              <w:t>⑤营运期安排专人负责喷洒设施的检修，避免喷头堵塞等，保证喷洒设施能够</w:t>
            </w:r>
            <w:r>
              <w:rPr>
                <w:rFonts w:ascii="宋体" w:hAnsi="宋体" w:eastAsia="宋体" w:cs="宋体"/>
                <w:sz w:val="21"/>
                <w:szCs w:val="21"/>
              </w:rPr>
              <w:t xml:space="preserve">正常 </w:t>
            </w:r>
            <w:r>
              <w:rPr>
                <w:rFonts w:ascii="宋体" w:hAnsi="宋体" w:eastAsia="宋体" w:cs="宋体"/>
                <w:spacing w:val="-2"/>
                <w:sz w:val="21"/>
                <w:szCs w:val="21"/>
              </w:rPr>
              <w:t>运行；督</w:t>
            </w:r>
            <w:r>
              <w:rPr>
                <w:rFonts w:ascii="宋体" w:hAnsi="宋体" w:eastAsia="宋体" w:cs="宋体"/>
                <w:spacing w:val="-1"/>
                <w:sz w:val="21"/>
                <w:szCs w:val="21"/>
              </w:rPr>
              <w:t>促现场工作人员配戴卫生防护用品，避免粉尘对职工健康造成影响。</w:t>
            </w:r>
          </w:p>
          <w:p>
            <w:pPr>
              <w:spacing w:before="2" w:line="351" w:lineRule="auto"/>
              <w:ind w:left="108" w:right="101" w:firstLine="419"/>
              <w:rPr>
                <w:rFonts w:ascii="宋体" w:hAnsi="宋体" w:eastAsia="宋体" w:cs="宋体"/>
                <w:sz w:val="21"/>
                <w:szCs w:val="21"/>
              </w:rPr>
            </w:pPr>
            <w:r>
              <w:rPr>
                <w:rFonts w:ascii="宋体" w:hAnsi="宋体" w:eastAsia="宋体" w:cs="宋体"/>
                <w:spacing w:val="2"/>
                <w:sz w:val="21"/>
                <w:szCs w:val="21"/>
              </w:rPr>
              <w:t>通过采取相应的污染治理措施，废气污染物均能做到达标排，对周边大气环</w:t>
            </w:r>
            <w:r>
              <w:rPr>
                <w:rFonts w:ascii="宋体" w:hAnsi="宋体" w:eastAsia="宋体" w:cs="宋体"/>
                <w:spacing w:val="1"/>
                <w:sz w:val="21"/>
                <w:szCs w:val="21"/>
              </w:rPr>
              <w:t>境</w:t>
            </w:r>
            <w:r>
              <w:rPr>
                <w:rFonts w:ascii="宋体" w:hAnsi="宋体" w:eastAsia="宋体" w:cs="宋体"/>
                <w:sz w:val="21"/>
                <w:szCs w:val="21"/>
              </w:rPr>
              <w:t xml:space="preserve">影响 </w:t>
            </w:r>
            <w:r>
              <w:rPr>
                <w:rFonts w:ascii="宋体" w:hAnsi="宋体" w:eastAsia="宋体" w:cs="宋体"/>
                <w:spacing w:val="-2"/>
                <w:sz w:val="21"/>
                <w:szCs w:val="21"/>
              </w:rPr>
              <w:t>轻微，能够确保区域环境空气</w:t>
            </w:r>
            <w:r>
              <w:rPr>
                <w:rFonts w:ascii="宋体" w:hAnsi="宋体" w:eastAsia="宋体" w:cs="宋体"/>
                <w:spacing w:val="-1"/>
                <w:sz w:val="21"/>
                <w:szCs w:val="21"/>
              </w:rPr>
              <w:t>质量满足其功能区的要求。</w:t>
            </w:r>
          </w:p>
          <w:p>
            <w:pPr>
              <w:spacing w:before="1" w:line="221" w:lineRule="auto"/>
              <w:ind w:left="108"/>
              <w:rPr>
                <w:rFonts w:ascii="黑体" w:hAnsi="黑体" w:eastAsia="黑体" w:cs="黑体"/>
                <w:sz w:val="21"/>
                <w:szCs w:val="21"/>
              </w:rPr>
            </w:pPr>
            <w:r>
              <w:rPr>
                <w:rFonts w:ascii="Times New Roman" w:hAnsi="Times New Roman" w:eastAsia="Times New Roman" w:cs="Times New Roman"/>
                <w:spacing w:val="-2"/>
                <w:sz w:val="21"/>
                <w:szCs w:val="21"/>
              </w:rPr>
              <w:t>3</w:t>
            </w:r>
            <w:r>
              <w:rPr>
                <w:rFonts w:ascii="黑体" w:hAnsi="黑体" w:eastAsia="黑体" w:cs="黑体"/>
                <w:spacing w:val="-2"/>
                <w:sz w:val="21"/>
                <w:szCs w:val="21"/>
              </w:rPr>
              <w:t>、水环境保护措施</w:t>
            </w:r>
          </w:p>
          <w:p>
            <w:pPr>
              <w:spacing w:before="147" w:line="222" w:lineRule="auto"/>
              <w:ind w:left="108"/>
              <w:rPr>
                <w:rFonts w:ascii="黑体" w:hAnsi="黑体" w:eastAsia="黑体" w:cs="黑体"/>
                <w:sz w:val="21"/>
                <w:szCs w:val="21"/>
              </w:rPr>
            </w:pPr>
            <w:r>
              <w:rPr>
                <w:rFonts w:ascii="Times New Roman" w:hAnsi="Times New Roman" w:eastAsia="Times New Roman" w:cs="Times New Roman"/>
                <w:spacing w:val="-1"/>
                <w:sz w:val="21"/>
                <w:szCs w:val="21"/>
              </w:rPr>
              <w:t xml:space="preserve">3.1  </w:t>
            </w:r>
            <w:r>
              <w:rPr>
                <w:rFonts w:ascii="黑体" w:hAnsi="黑体" w:eastAsia="黑体" w:cs="黑体"/>
                <w:spacing w:val="-1"/>
                <w:sz w:val="21"/>
                <w:szCs w:val="21"/>
              </w:rPr>
              <w:t>矿石切</w:t>
            </w:r>
            <w:r>
              <w:rPr>
                <w:rFonts w:ascii="黑体" w:hAnsi="黑体" w:eastAsia="黑体" w:cs="黑体"/>
                <w:sz w:val="21"/>
                <w:szCs w:val="21"/>
              </w:rPr>
              <w:t>割废水</w:t>
            </w:r>
          </w:p>
          <w:p>
            <w:pPr>
              <w:spacing w:before="148" w:line="222" w:lineRule="auto"/>
              <w:ind w:left="533"/>
              <w:rPr>
                <w:rFonts w:ascii="宋体" w:hAnsi="宋体" w:eastAsia="宋体" w:cs="宋体"/>
                <w:sz w:val="21"/>
                <w:szCs w:val="21"/>
              </w:rPr>
            </w:pPr>
            <w:r>
              <w:rPr>
                <w:rFonts w:ascii="宋体" w:hAnsi="宋体" w:eastAsia="宋体" w:cs="宋体"/>
                <w:spacing w:val="28"/>
                <w:sz w:val="21"/>
                <w:szCs w:val="21"/>
              </w:rPr>
              <w:t>(</w:t>
            </w:r>
            <w:r>
              <w:rPr>
                <w:rFonts w:ascii="Times New Roman" w:hAnsi="Times New Roman" w:eastAsia="Times New Roman" w:cs="Times New Roman"/>
                <w:spacing w:val="28"/>
                <w:sz w:val="21"/>
                <w:szCs w:val="21"/>
              </w:rPr>
              <w:t>1</w:t>
            </w:r>
            <w:r>
              <w:rPr>
                <w:rFonts w:ascii="宋体" w:hAnsi="宋体" w:eastAsia="宋体" w:cs="宋体"/>
                <w:spacing w:val="28"/>
                <w:sz w:val="21"/>
                <w:szCs w:val="21"/>
              </w:rPr>
              <w:t>)处理工</w:t>
            </w:r>
            <w:r>
              <w:rPr>
                <w:rFonts w:ascii="宋体" w:hAnsi="宋体" w:eastAsia="宋体" w:cs="宋体"/>
                <w:spacing w:val="27"/>
                <w:sz w:val="21"/>
                <w:szCs w:val="21"/>
              </w:rPr>
              <w:t>艺</w:t>
            </w:r>
          </w:p>
          <w:p>
            <w:pPr>
              <w:spacing w:before="147" w:line="220" w:lineRule="auto"/>
              <w:ind w:left="526"/>
              <w:rPr>
                <w:rFonts w:ascii="宋体" w:hAnsi="宋体" w:eastAsia="宋体" w:cs="宋体"/>
                <w:sz w:val="21"/>
                <w:szCs w:val="21"/>
              </w:rPr>
            </w:pPr>
            <w:r>
              <w:rPr>
                <w:rFonts w:ascii="宋体" w:hAnsi="宋体" w:eastAsia="宋体" w:cs="宋体"/>
                <w:spacing w:val="-3"/>
                <w:sz w:val="21"/>
                <w:szCs w:val="21"/>
              </w:rPr>
              <w:t>废水处理工艺流程如下图</w:t>
            </w:r>
            <w:r>
              <w:rPr>
                <w:rFonts w:ascii="宋体" w:hAnsi="宋体" w:eastAsia="宋体" w:cs="宋体"/>
                <w:spacing w:val="-2"/>
                <w:sz w:val="21"/>
                <w:szCs w:val="21"/>
              </w:rPr>
              <w:t>。</w:t>
            </w:r>
          </w:p>
          <w:p>
            <w:pPr>
              <w:spacing w:before="180" w:line="220" w:lineRule="auto"/>
              <w:ind w:left="1785"/>
              <w:rPr>
                <w:rFonts w:ascii="宋体" w:hAnsi="宋体" w:eastAsia="宋体" w:cs="宋体"/>
                <w:sz w:val="17"/>
                <w:szCs w:val="17"/>
              </w:rPr>
            </w:pPr>
            <w:r>
              <w:rPr>
                <w:rFonts w:ascii="宋体" w:hAnsi="宋体" w:eastAsia="宋体" w:cs="宋体"/>
                <w:spacing w:val="-1"/>
                <w:sz w:val="17"/>
                <w:szCs w:val="17"/>
                <w14:textOutline w14:w="2159" w14:cap="flat" w14:cmpd="sng">
                  <w14:solidFill>
                    <w14:srgbClr w14:val="000000"/>
                  </w14:solidFill>
                  <w14:prstDash w14:val="solid"/>
                  <w14:miter w14:val="1"/>
                </w14:textOutline>
              </w:rPr>
              <w:t>做建筑用</w:t>
            </w:r>
            <w:r>
              <w:rPr>
                <w:rFonts w:ascii="宋体" w:hAnsi="宋体" w:eastAsia="宋体" w:cs="宋体"/>
                <w:sz w:val="17"/>
                <w:szCs w:val="17"/>
                <w14:textOutline w14:w="2159" w14:cap="flat" w14:cmpd="sng">
                  <w14:solidFill>
                    <w14:srgbClr w14:val="000000"/>
                  </w14:solidFill>
                  <w14:prstDash w14:val="solid"/>
                  <w14:miter w14:val="1"/>
                </w14:textOutline>
              </w:rPr>
              <w:t>砂</w:t>
            </w:r>
          </w:p>
          <w:p>
            <w:pPr>
              <w:spacing w:before="20" w:line="221" w:lineRule="auto"/>
              <w:ind w:left="2044"/>
              <w:rPr>
                <w:rFonts w:ascii="宋体" w:hAnsi="宋体" w:eastAsia="宋体" w:cs="宋体"/>
                <w:sz w:val="17"/>
                <w:szCs w:val="17"/>
              </w:rPr>
            </w:pPr>
            <w:r>
              <w:rPr>
                <w:rFonts w:ascii="宋体" w:hAnsi="宋体" w:eastAsia="宋体" w:cs="宋体"/>
                <w:spacing w:val="-3"/>
                <w:sz w:val="17"/>
                <w:szCs w:val="17"/>
                <w14:textOutline w14:w="2159" w14:cap="flat" w14:cmpd="sng">
                  <w14:solidFill>
                    <w14:srgbClr w14:val="000000"/>
                  </w14:solidFill>
                  <w14:prstDash w14:val="solid"/>
                  <w14:miter w14:val="1"/>
                </w14:textOutline>
              </w:rPr>
              <w:t>外</w:t>
            </w:r>
            <w:r>
              <w:rPr>
                <w:rFonts w:ascii="宋体" w:hAnsi="宋体" w:eastAsia="宋体" w:cs="宋体"/>
                <w:spacing w:val="-2"/>
                <w:sz w:val="17"/>
                <w:szCs w:val="17"/>
                <w14:textOutline w14:w="2159" w14:cap="flat" w14:cmpd="sng">
                  <w14:solidFill>
                    <w14:srgbClr w14:val="000000"/>
                  </w14:solidFill>
                  <w14:prstDash w14:val="solid"/>
                  <w14:miter w14:val="1"/>
                </w14:textOutline>
              </w:rPr>
              <w:t>售</w:t>
            </w:r>
          </w:p>
          <w:p>
            <w:pPr>
              <w:spacing w:before="35" w:line="222" w:lineRule="auto"/>
              <w:ind w:left="5078"/>
              <w:rPr>
                <w:rFonts w:ascii="宋体" w:hAnsi="宋体" w:eastAsia="宋体" w:cs="宋体"/>
                <w:sz w:val="17"/>
                <w:szCs w:val="17"/>
              </w:rPr>
            </w:pPr>
            <w:r>
              <w:pict>
                <v:shape id="_x0000_s1081" o:spid="_x0000_s1081" o:spt="202" type="#_x0000_t202" style="position:absolute;left:0pt;margin-left:194.9pt;margin-top:2.05pt;height:9.7pt;width:18.7pt;z-index:251750400;mso-width-relative:page;mso-height-relative:page;" filled="f" stroked="f" coordsize="21600,21600">
                  <v:path/>
                  <v:fill on="f" focussize="0,0"/>
                  <v:stroke on="f"/>
                  <v:imagedata o:title=""/>
                  <o:lock v:ext="edit" aspectratio="f"/>
                  <v:textbox inset="0mm,0mm,0mm,0mm">
                    <w:txbxContent>
                      <w:p>
                        <w:pPr>
                          <w:spacing w:before="19" w:line="189" w:lineRule="auto"/>
                          <w:ind w:left="20"/>
                          <w:rPr>
                            <w:rFonts w:ascii="Times New Roman" w:hAnsi="Times New Roman" w:eastAsia="Times New Roman" w:cs="Times New Roman"/>
                            <w:sz w:val="17"/>
                            <w:szCs w:val="17"/>
                          </w:rPr>
                        </w:pPr>
                        <w:r>
                          <w:rPr>
                            <w:rFonts w:ascii="Times New Roman" w:hAnsi="Times New Roman" w:eastAsia="Times New Roman" w:cs="Times New Roman"/>
                            <w:b/>
                            <w:bCs/>
                            <w:spacing w:val="-6"/>
                            <w:sz w:val="17"/>
                            <w:szCs w:val="17"/>
                          </w:rPr>
                          <w:t>P</w:t>
                        </w:r>
                        <w:r>
                          <w:rPr>
                            <w:rFonts w:ascii="Times New Roman" w:hAnsi="Times New Roman" w:eastAsia="Times New Roman" w:cs="Times New Roman"/>
                            <w:b/>
                            <w:bCs/>
                            <w:spacing w:val="-5"/>
                            <w:sz w:val="17"/>
                            <w:szCs w:val="17"/>
                          </w:rPr>
                          <w:t>AC</w:t>
                        </w:r>
                      </w:p>
                    </w:txbxContent>
                  </v:textbox>
                </v:shape>
              </w:pict>
            </w:r>
            <w:r>
              <w:pict>
                <v:shape id="_x0000_s1082" o:spid="_x0000_s1082" o:spt="202" type="#_x0000_t202" style="position:absolute;left:0pt;margin-left:144.65pt;margin-top:2.75pt;height:12.2pt;width:18.75pt;z-index:251749376;mso-width-relative:page;mso-height-relative:page;" filled="f" stroked="f" coordsize="21600,21600">
                  <v:path/>
                  <v:fill on="f" focussize="0,0"/>
                  <v:stroke on="f"/>
                  <v:imagedata o:title=""/>
                  <o:lock v:ext="edit" aspectratio="f"/>
                  <v:textbox inset="0mm,0mm,0mm,0mm">
                    <w:txbxContent>
                      <w:p>
                        <w:pPr>
                          <w:spacing w:before="19" w:line="221" w:lineRule="auto"/>
                          <w:ind w:left="20"/>
                          <w:rPr>
                            <w:rFonts w:ascii="宋体" w:hAnsi="宋体" w:eastAsia="宋体" w:cs="宋体"/>
                            <w:sz w:val="17"/>
                            <w:szCs w:val="17"/>
                          </w:rPr>
                        </w:pPr>
                        <w:r>
                          <w:rPr>
                            <w:rFonts w:ascii="宋体" w:hAnsi="宋体" w:eastAsia="宋体" w:cs="宋体"/>
                            <w:spacing w:val="-2"/>
                            <w:sz w:val="17"/>
                            <w:szCs w:val="17"/>
                            <w14:textOutline w14:w="2159" w14:cap="flat" w14:cmpd="sng">
                              <w14:solidFill>
                                <w14:srgbClr w14:val="000000"/>
                              </w14:solidFill>
                              <w14:prstDash w14:val="solid"/>
                              <w14:miter w14:val="1"/>
                            </w14:textOutline>
                          </w:rPr>
                          <w:t>粗</w:t>
                        </w:r>
                        <w:r>
                          <w:rPr>
                            <w:rFonts w:ascii="宋体" w:hAnsi="宋体" w:eastAsia="宋体" w:cs="宋体"/>
                            <w:spacing w:val="-1"/>
                            <w:sz w:val="17"/>
                            <w:szCs w:val="17"/>
                            <w14:textOutline w14:w="2159" w14:cap="flat" w14:cmpd="sng">
                              <w14:solidFill>
                                <w14:srgbClr w14:val="000000"/>
                              </w14:solidFill>
                              <w14:prstDash w14:val="solid"/>
                              <w14:miter w14:val="1"/>
                            </w14:textOutline>
                          </w:rPr>
                          <w:t>砂</w:t>
                        </w:r>
                      </w:p>
                    </w:txbxContent>
                  </v:textbox>
                </v:shape>
              </w:pict>
            </w:r>
            <w:r>
              <w:rPr>
                <w:rFonts w:ascii="宋体" w:hAnsi="宋体" w:eastAsia="宋体" w:cs="宋体"/>
                <w:spacing w:val="-2"/>
                <w:sz w:val="17"/>
                <w:szCs w:val="17"/>
                <w14:textOutline w14:w="2159" w14:cap="flat" w14:cmpd="sng">
                  <w14:solidFill>
                    <w14:srgbClr w14:val="000000"/>
                  </w14:solidFill>
                  <w14:prstDash w14:val="solid"/>
                  <w14:miter w14:val="1"/>
                </w14:textOutline>
              </w:rPr>
              <w:t>细泥</w:t>
            </w:r>
            <w:r>
              <w:rPr>
                <w:rFonts w:ascii="宋体" w:hAnsi="宋体" w:eastAsia="宋体" w:cs="宋体"/>
                <w:spacing w:val="-1"/>
                <w:sz w:val="17"/>
                <w:szCs w:val="17"/>
                <w14:textOutline w14:w="2159" w14:cap="flat" w14:cmpd="sng">
                  <w14:solidFill>
                    <w14:srgbClr w14:val="000000"/>
                  </w14:solidFill>
                  <w14:prstDash w14:val="solid"/>
                  <w14:miter w14:val="1"/>
                </w14:textOutline>
              </w:rPr>
              <w:t>砂</w:t>
            </w:r>
          </w:p>
          <w:p>
            <w:pPr>
              <w:spacing w:before="9" w:line="291" w:lineRule="exact"/>
              <w:ind w:left="5278"/>
            </w:pPr>
            <w:r>
              <w:rPr>
                <w:position w:val="-6"/>
              </w:rPr>
              <w:drawing>
                <wp:inline distT="0" distB="0" distL="0" distR="0">
                  <wp:extent cx="76200" cy="184150"/>
                  <wp:effectExtent l="0" t="0" r="0" b="0"/>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122"/>
                          <a:stretch>
                            <a:fillRect/>
                          </a:stretch>
                        </pic:blipFill>
                        <pic:spPr>
                          <a:xfrm>
                            <a:off x="0" y="0"/>
                            <a:ext cx="76200" cy="184403"/>
                          </a:xfrm>
                          <a:prstGeom prst="rect">
                            <a:avLst/>
                          </a:prstGeom>
                        </pic:spPr>
                      </pic:pic>
                    </a:graphicData>
                  </a:graphic>
                </wp:inline>
              </w:drawing>
            </w:r>
          </w:p>
          <w:p>
            <w:pPr>
              <w:spacing w:before="34" w:line="219" w:lineRule="auto"/>
              <w:ind w:left="4756"/>
              <w:rPr>
                <w:rFonts w:ascii="宋体" w:hAnsi="宋体" w:eastAsia="宋体" w:cs="宋体"/>
                <w:sz w:val="17"/>
                <w:szCs w:val="17"/>
              </w:rPr>
            </w:pPr>
            <w:r>
              <w:pict>
                <v:shape id="_x0000_s1083" o:spid="_x0000_s1083" o:spt="202" type="#_x0000_t202" style="position:absolute;left:0pt;margin-left:176.1pt;margin-top:-2.15pt;height:24.7pt;width:60.75pt;z-index:25174630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162" w:type="dxa"/>
                          <w:tblInd w:w="22" w:type="dxa"/>
                          <w:tblBorders>
                            <w:top w:val="single" w:color="000000" w:sz="8" w:space="0"/>
                            <w:left w:val="single" w:color="000000" w:sz="2"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162"/>
                        </w:tblGrid>
                        <w:tr>
                          <w:tblPrEx>
                            <w:tblCellMar>
                              <w:top w:w="0" w:type="dxa"/>
                              <w:left w:w="0" w:type="dxa"/>
                              <w:bottom w:w="0" w:type="dxa"/>
                              <w:right w:w="0" w:type="dxa"/>
                            </w:tblCellMar>
                          </w:tblPrEx>
                          <w:trPr>
                            <w:trHeight w:val="413" w:hRule="atLeast"/>
                          </w:trPr>
                          <w:tc>
                            <w:tcPr>
                              <w:tcW w:w="1162" w:type="dxa"/>
                              <w:vAlign w:val="top"/>
                            </w:tcPr>
                            <w:p>
                              <w:pPr>
                                <w:spacing w:before="99" w:line="230" w:lineRule="auto"/>
                                <w:ind w:left="114"/>
                                <w:rPr>
                                  <w:rFonts w:ascii="宋体" w:hAnsi="宋体" w:eastAsia="宋体" w:cs="宋体"/>
                                  <w:sz w:val="18"/>
                                  <w:szCs w:val="18"/>
                                </w:rPr>
                              </w:pPr>
                              <w:r>
                                <w:rPr>
                                  <w:rFonts w:ascii="宋体" w:hAnsi="宋体" w:eastAsia="宋体" w:cs="宋体"/>
                                  <w:spacing w:val="10"/>
                                  <w:sz w:val="18"/>
                                  <w:szCs w:val="18"/>
                                  <w14:textOutline w14:w="2412" w14:cap="flat" w14:cmpd="sng">
                                    <w14:solidFill>
                                      <w14:srgbClr w14:val="000000"/>
                                    </w14:solidFill>
                                    <w14:prstDash w14:val="solid"/>
                                    <w14:miter w14:val="1"/>
                                  </w14:textOutline>
                                </w:rPr>
                                <w:t>二</w:t>
                              </w:r>
                              <w:r>
                                <w:rPr>
                                  <w:rFonts w:ascii="宋体" w:hAnsi="宋体" w:eastAsia="宋体" w:cs="宋体"/>
                                  <w:spacing w:val="8"/>
                                  <w:sz w:val="18"/>
                                  <w:szCs w:val="18"/>
                                  <w14:textOutline w14:w="2412" w14:cap="flat" w14:cmpd="sng">
                                    <w14:solidFill>
                                      <w14:srgbClr w14:val="000000"/>
                                    </w14:solidFill>
                                    <w14:prstDash w14:val="solid"/>
                                    <w14:miter w14:val="1"/>
                                  </w14:textOutline>
                                </w:rPr>
                                <w:t>级沉淀池</w:t>
                              </w:r>
                            </w:p>
                          </w:tc>
                        </w:tr>
                      </w:tbl>
                      <w:p>
                        <w:pPr>
                          <w:rPr>
                            <w:rFonts w:ascii="Arial"/>
                            <w:sz w:val="21"/>
                          </w:rPr>
                        </w:pPr>
                      </w:p>
                    </w:txbxContent>
                  </v:textbox>
                </v:shape>
              </w:pict>
            </w:r>
            <w:r>
              <w:pict>
                <v:shape id="_x0000_s1084" o:spid="_x0000_s1084" o:spt="202" type="#_x0000_t202" style="position:absolute;left:0pt;margin-left:285.05pt;margin-top:-2.5pt;height:24.7pt;width:48pt;z-index:25174220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906" w:type="dxa"/>
                          <w:tblInd w:w="22" w:type="dxa"/>
                          <w:tblBorders>
                            <w:top w:val="single" w:color="000000" w:sz="8" w:space="0"/>
                            <w:left w:val="single" w:color="000000" w:sz="2"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06"/>
                        </w:tblGrid>
                        <w:tr>
                          <w:tblPrEx>
                            <w:tblBorders>
                              <w:top w:val="single" w:color="000000" w:sz="8" w:space="0"/>
                              <w:left w:val="single" w:color="000000" w:sz="2"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13" w:hRule="atLeast"/>
                          </w:trPr>
                          <w:tc>
                            <w:tcPr>
                              <w:tcW w:w="906" w:type="dxa"/>
                              <w:vAlign w:val="top"/>
                            </w:tcPr>
                            <w:p>
                              <w:pPr>
                                <w:spacing w:before="101" w:line="229" w:lineRule="auto"/>
                                <w:ind w:left="97"/>
                                <w:rPr>
                                  <w:rFonts w:ascii="宋体" w:hAnsi="宋体" w:eastAsia="宋体" w:cs="宋体"/>
                                  <w:sz w:val="18"/>
                                  <w:szCs w:val="18"/>
                                </w:rPr>
                              </w:pPr>
                              <w:r>
                                <w:rPr>
                                  <w:rFonts w:ascii="宋体" w:hAnsi="宋体" w:eastAsia="宋体" w:cs="宋体"/>
                                  <w:spacing w:val="4"/>
                                  <w:sz w:val="18"/>
                                  <w:szCs w:val="18"/>
                                  <w14:textOutline w14:w="2412" w14:cap="flat" w14:cmpd="sng">
                                    <w14:solidFill>
                                      <w14:srgbClr w14:val="000000"/>
                                    </w14:solidFill>
                                    <w14:prstDash w14:val="solid"/>
                                    <w14:miter w14:val="1"/>
                                  </w14:textOutline>
                                </w:rPr>
                                <w:t>回用水池</w:t>
                              </w:r>
                            </w:p>
                          </w:tc>
                        </w:tr>
                      </w:tbl>
                      <w:p>
                        <w:pPr>
                          <w:rPr>
                            <w:rFonts w:ascii="Arial"/>
                            <w:sz w:val="21"/>
                          </w:rPr>
                        </w:pPr>
                      </w:p>
                    </w:txbxContent>
                  </v:textbox>
                </v:shape>
              </w:pict>
            </w:r>
            <w:r>
              <w:pict>
                <v:shape id="_x0000_s1085" o:spid="_x0000_s1085" o:spt="202" type="#_x0000_t202" style="position:absolute;left:0pt;margin-left:352.65pt;margin-top:-1.3pt;height:23.25pt;width:43.6pt;z-index:251745280;mso-width-relative:page;mso-height-relative:page;" filled="f" stroked="f" coordsize="21600,21600">
                  <v:path/>
                  <v:fill on="f" focussize="0,0"/>
                  <v:stroke on="f"/>
                  <v:imagedata o:title=""/>
                  <o:lock v:ext="edit" aspectratio="f"/>
                  <v:textbox inset="0mm,0mm,0mm,0mm">
                    <w:txbxContent>
                      <w:p>
                        <w:pPr>
                          <w:spacing w:before="19" w:line="231" w:lineRule="auto"/>
                          <w:ind w:left="106" w:right="20" w:hanging="86"/>
                          <w:rPr>
                            <w:rFonts w:ascii="宋体" w:hAnsi="宋体" w:eastAsia="宋体" w:cs="宋体"/>
                            <w:sz w:val="17"/>
                            <w:szCs w:val="17"/>
                          </w:rPr>
                        </w:pPr>
                        <w:r>
                          <w:rPr>
                            <w:rFonts w:ascii="宋体" w:hAnsi="宋体" w:eastAsia="宋体" w:cs="宋体"/>
                            <w:spacing w:val="-6"/>
                            <w:sz w:val="17"/>
                            <w:szCs w:val="17"/>
                            <w14:textOutline w14:w="2159" w14:cap="flat" w14:cmpd="sng">
                              <w14:solidFill>
                                <w14:srgbClr w14:val="000000"/>
                              </w14:solidFill>
                              <w14:prstDash w14:val="solid"/>
                              <w14:miter w14:val="1"/>
                            </w14:textOutline>
                          </w:rPr>
                          <w:t>山</w:t>
                        </w:r>
                        <w:r>
                          <w:rPr>
                            <w:rFonts w:ascii="宋体" w:hAnsi="宋体" w:eastAsia="宋体" w:cs="宋体"/>
                            <w:spacing w:val="-4"/>
                            <w:sz w:val="17"/>
                            <w:szCs w:val="17"/>
                            <w14:textOutline w14:w="2159" w14:cap="flat" w14:cmpd="sng">
                              <w14:solidFill>
                                <w14:srgbClr w14:val="000000"/>
                              </w14:solidFill>
                              <w14:prstDash w14:val="solid"/>
                              <w14:miter w14:val="1"/>
                            </w14:textOutline>
                          </w:rPr>
                          <w:t>上</w:t>
                        </w:r>
                        <w:r>
                          <w:rPr>
                            <w:rFonts w:ascii="宋体" w:hAnsi="宋体" w:eastAsia="宋体" w:cs="宋体"/>
                            <w:spacing w:val="-3"/>
                            <w:sz w:val="17"/>
                            <w:szCs w:val="17"/>
                            <w14:textOutline w14:w="2159" w14:cap="flat" w14:cmpd="sng">
                              <w14:solidFill>
                                <w14:srgbClr w14:val="000000"/>
                              </w14:solidFill>
                              <w14:prstDash w14:val="solid"/>
                              <w14:miter w14:val="1"/>
                            </w14:textOutline>
                          </w:rPr>
                          <w:t>清水池</w:t>
                        </w:r>
                        <w:r>
                          <w:rPr>
                            <w:rFonts w:ascii="宋体" w:hAnsi="宋体" w:eastAsia="宋体" w:cs="宋体"/>
                            <w:sz w:val="17"/>
                            <w:szCs w:val="17"/>
                          </w:rPr>
                          <w:t xml:space="preserve"> </w:t>
                        </w:r>
                        <w:r>
                          <w:rPr>
                            <w:rFonts w:ascii="宋体" w:hAnsi="宋体" w:eastAsia="宋体" w:cs="宋体"/>
                            <w:spacing w:val="-6"/>
                            <w:sz w:val="17"/>
                            <w:szCs w:val="17"/>
                            <w14:textOutline w14:w="2159" w14:cap="flat" w14:cmpd="sng">
                              <w14:solidFill>
                                <w14:srgbClr w14:val="000000"/>
                              </w14:solidFill>
                              <w14:prstDash w14:val="solid"/>
                              <w14:miter w14:val="1"/>
                            </w14:textOutline>
                          </w:rPr>
                          <w:t>回</w:t>
                        </w:r>
                        <w:r>
                          <w:rPr>
                            <w:rFonts w:ascii="宋体" w:hAnsi="宋体" w:eastAsia="宋体" w:cs="宋体"/>
                            <w:spacing w:val="-5"/>
                            <w:sz w:val="17"/>
                            <w:szCs w:val="17"/>
                            <w14:textOutline w14:w="2159" w14:cap="flat" w14:cmpd="sng">
                              <w14:solidFill>
                                <w14:srgbClr w14:val="000000"/>
                              </w14:solidFill>
                              <w14:prstDash w14:val="solid"/>
                              <w14:miter w14:val="1"/>
                            </w14:textOutline>
                          </w:rPr>
                          <w:t>用生产</w:t>
                        </w:r>
                      </w:p>
                    </w:txbxContent>
                  </v:textbox>
                </v:shape>
              </w:pict>
            </w:r>
            <w:r>
              <w:pict>
                <v:shape id="_x0000_s1086" o:spid="_x0000_s1086" o:spt="202" type="#_x0000_t202" style="position:absolute;left:0pt;margin-left:335.7pt;margin-top:-1.25pt;height:12.15pt;width:10.2pt;z-index:251747328;mso-width-relative:page;mso-height-relative:page;" filled="f" stroked="f" coordsize="21600,21600">
                  <v:path/>
                  <v:fill on="f" focussize="0,0"/>
                  <v:stroke on="f"/>
                  <v:imagedata o:title=""/>
                  <o:lock v:ext="edit" aspectratio="f"/>
                  <v:textbox inset="0mm,0mm,0mm,0mm">
                    <w:txbxContent>
                      <w:p>
                        <w:pPr>
                          <w:spacing w:before="19" w:line="220" w:lineRule="auto"/>
                          <w:ind w:left="20"/>
                          <w:rPr>
                            <w:rFonts w:ascii="宋体" w:hAnsi="宋体" w:eastAsia="宋体" w:cs="宋体"/>
                            <w:sz w:val="17"/>
                            <w:szCs w:val="17"/>
                          </w:rPr>
                        </w:pPr>
                        <w:r>
                          <w:rPr>
                            <w:rFonts w:ascii="宋体" w:hAnsi="宋体" w:eastAsia="宋体" w:cs="宋体"/>
                            <w:sz w:val="17"/>
                            <w:szCs w:val="17"/>
                            <w14:textOutline w14:w="2159" w14:cap="flat" w14:cmpd="sng">
                              <w14:solidFill>
                                <w14:srgbClr w14:val="000000"/>
                              </w14:solidFill>
                              <w14:prstDash w14:val="solid"/>
                              <w14:miter w14:val="1"/>
                            </w14:textOutline>
                          </w:rPr>
                          <w:t>泵</w:t>
                        </w:r>
                      </w:p>
                    </w:txbxContent>
                  </v:textbox>
                </v:shape>
              </w:pict>
            </w:r>
            <w:r>
              <w:pict>
                <v:shape id="_x0000_s1087" o:spid="_x0000_s1087" o:spt="202" type="#_x0000_t202" style="position:absolute;left:0pt;margin-left:127.45pt;margin-top:0.55pt;height:12.1pt;width:44.25pt;z-index:251744256;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17"/>
                            <w:szCs w:val="17"/>
                          </w:rPr>
                        </w:pPr>
                        <w:r>
                          <w:rPr>
                            <w:rFonts w:ascii="宋体" w:hAnsi="宋体" w:eastAsia="宋体" w:cs="宋体"/>
                            <w:spacing w:val="-2"/>
                            <w:sz w:val="17"/>
                            <w:szCs w:val="17"/>
                            <w14:textOutline w14:w="2159" w14:cap="flat" w14:cmpd="sng">
                              <w14:solidFill>
                                <w14:srgbClr w14:val="000000"/>
                              </w14:solidFill>
                              <w14:prstDash w14:val="solid"/>
                              <w14:miter w14:val="1"/>
                            </w14:textOutline>
                          </w:rPr>
                          <w:t>螺</w:t>
                        </w:r>
                        <w:r>
                          <w:rPr>
                            <w:rFonts w:ascii="宋体" w:hAnsi="宋体" w:eastAsia="宋体" w:cs="宋体"/>
                            <w:spacing w:val="-1"/>
                            <w:sz w:val="17"/>
                            <w:szCs w:val="17"/>
                            <w14:textOutline w14:w="2159" w14:cap="flat" w14:cmpd="sng">
                              <w14:solidFill>
                                <w14:srgbClr w14:val="000000"/>
                              </w14:solidFill>
                              <w14:prstDash w14:val="solid"/>
                              <w14:miter w14:val="1"/>
                            </w14:textOutline>
                          </w:rPr>
                          <w:t>旋搅砂机</w:t>
                        </w:r>
                      </w:p>
                    </w:txbxContent>
                  </v:textbox>
                </v:shape>
              </w:pict>
            </w:r>
            <w:r>
              <w:pict>
                <v:shape id="_x0000_s1088" o:spid="_x0000_s1088" o:spt="202" type="#_x0000_t202" style="position:absolute;left:0pt;margin-left:71.3pt;margin-top:-1.3pt;height:24.7pt;width:56.25pt;z-index:25174323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072" w:type="dxa"/>
                          <w:tblInd w:w="22" w:type="dxa"/>
                          <w:tblBorders>
                            <w:top w:val="single" w:color="000000" w:sz="8" w:space="0"/>
                            <w:left w:val="single" w:color="000000" w:sz="2"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072"/>
                        </w:tblGrid>
                        <w:tr>
                          <w:tblPrEx>
                            <w:tblBorders>
                              <w:top w:val="single" w:color="000000" w:sz="8" w:space="0"/>
                              <w:left w:val="single" w:color="000000" w:sz="2"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13" w:hRule="atLeast"/>
                          </w:trPr>
                          <w:tc>
                            <w:tcPr>
                              <w:tcW w:w="1072" w:type="dxa"/>
                              <w:vAlign w:val="top"/>
                            </w:tcPr>
                            <w:p>
                              <w:pPr>
                                <w:spacing w:before="101" w:line="230" w:lineRule="auto"/>
                                <w:ind w:left="69"/>
                                <w:rPr>
                                  <w:rFonts w:ascii="宋体" w:hAnsi="宋体" w:eastAsia="宋体" w:cs="宋体"/>
                                  <w:sz w:val="18"/>
                                  <w:szCs w:val="18"/>
                                </w:rPr>
                              </w:pPr>
                              <w:r>
                                <w:rPr>
                                  <w:rFonts w:ascii="宋体" w:hAnsi="宋体" w:eastAsia="宋体" w:cs="宋体"/>
                                  <w:spacing w:val="10"/>
                                  <w:sz w:val="18"/>
                                  <w:szCs w:val="18"/>
                                  <w14:textOutline w14:w="2412" w14:cap="flat" w14:cmpd="sng">
                                    <w14:solidFill>
                                      <w14:srgbClr w14:val="000000"/>
                                    </w14:solidFill>
                                    <w14:prstDash w14:val="solid"/>
                                    <w14:miter w14:val="1"/>
                                  </w14:textOutline>
                                </w:rPr>
                                <w:t>一</w:t>
                              </w:r>
                              <w:r>
                                <w:rPr>
                                  <w:rFonts w:ascii="宋体" w:hAnsi="宋体" w:eastAsia="宋体" w:cs="宋体"/>
                                  <w:spacing w:val="8"/>
                                  <w:sz w:val="18"/>
                                  <w:szCs w:val="18"/>
                                  <w14:textOutline w14:w="2412" w14:cap="flat" w14:cmpd="sng">
                                    <w14:solidFill>
                                      <w14:srgbClr w14:val="000000"/>
                                    </w14:solidFill>
                                    <w14:prstDash w14:val="solid"/>
                                    <w14:miter w14:val="1"/>
                                  </w14:textOutline>
                                </w:rPr>
                                <w:t>级沉淀池</w:t>
                              </w:r>
                            </w:p>
                          </w:tc>
                        </w:tr>
                      </w:tbl>
                      <w:p>
                        <w:pPr>
                          <w:rPr>
                            <w:rFonts w:ascii="Arial"/>
                            <w:sz w:val="21"/>
                          </w:rPr>
                        </w:pPr>
                      </w:p>
                    </w:txbxContent>
                  </v:textbox>
                </v:shape>
              </w:pict>
            </w:r>
            <w:r>
              <w:pict>
                <v:shape id="_x0000_s1089" o:spid="_x0000_s1089" o:spt="202" type="#_x0000_t202" style="position:absolute;left:0pt;margin-left:11.35pt;margin-top:5.1pt;height:13.2pt;width:39.8pt;z-index:251748352;mso-width-relative:page;mso-height-relative:page;" filled="f" stroked="f" coordsize="21600,21600">
                  <v:path/>
                  <v:fill on="f" focussize="0,0"/>
                  <v:stroke on="f"/>
                  <v:imagedata o:title=""/>
                  <o:lock v:ext="edit" aspectratio="f"/>
                  <v:textbox inset="0mm,0mm,0mm,0mm">
                    <w:txbxContent>
                      <w:p>
                        <w:pPr>
                          <w:spacing w:before="20" w:line="229" w:lineRule="auto"/>
                          <w:ind w:left="20"/>
                          <w:rPr>
                            <w:rFonts w:ascii="宋体" w:hAnsi="宋体" w:eastAsia="宋体" w:cs="宋体"/>
                            <w:sz w:val="18"/>
                            <w:szCs w:val="18"/>
                          </w:rPr>
                        </w:pPr>
                        <w:r>
                          <w:rPr>
                            <w:rFonts w:ascii="宋体" w:hAnsi="宋体" w:eastAsia="宋体" w:cs="宋体"/>
                            <w:spacing w:val="9"/>
                            <w:sz w:val="18"/>
                            <w:szCs w:val="18"/>
                            <w14:textOutline w14:w="2412" w14:cap="flat" w14:cmpd="sng">
                              <w14:solidFill>
                                <w14:srgbClr w14:val="000000"/>
                              </w14:solidFill>
                              <w14:prstDash w14:val="solid"/>
                              <w14:miter w14:val="1"/>
                            </w14:textOutline>
                          </w:rPr>
                          <w:t>切割废</w:t>
                        </w:r>
                        <w:r>
                          <w:rPr>
                            <w:rFonts w:ascii="宋体" w:hAnsi="宋体" w:eastAsia="宋体" w:cs="宋体"/>
                            <w:spacing w:val="8"/>
                            <w:sz w:val="18"/>
                            <w:szCs w:val="18"/>
                            <w14:textOutline w14:w="2412" w14:cap="flat" w14:cmpd="sng">
                              <w14:solidFill>
                                <w14:srgbClr w14:val="000000"/>
                              </w14:solidFill>
                              <w14:prstDash w14:val="solid"/>
                              <w14:miter w14:val="1"/>
                            </w14:textOutline>
                          </w:rPr>
                          <w:t>水</w:t>
                        </w:r>
                      </w:p>
                    </w:txbxContent>
                  </v:textbox>
                </v:shape>
              </w:pict>
            </w:r>
            <w:r>
              <w:drawing>
                <wp:anchor distT="0" distB="0" distL="0" distR="0" simplePos="0" relativeHeight="251734016" behindDoc="1" locked="0" layoutInCell="1" allowOverlap="1">
                  <wp:simplePos x="0" y="0"/>
                  <wp:positionH relativeFrom="column">
                    <wp:posOffset>2990215</wp:posOffset>
                  </wp:positionH>
                  <wp:positionV relativeFrom="paragraph">
                    <wp:posOffset>89535</wp:posOffset>
                  </wp:positionV>
                  <wp:extent cx="647700" cy="76200"/>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23"/>
                          <a:stretch>
                            <a:fillRect/>
                          </a:stretch>
                        </pic:blipFill>
                        <pic:spPr>
                          <a:xfrm>
                            <a:off x="0" y="0"/>
                            <a:ext cx="647700" cy="76200"/>
                          </a:xfrm>
                          <a:prstGeom prst="rect">
                            <a:avLst/>
                          </a:prstGeom>
                        </pic:spPr>
                      </pic:pic>
                    </a:graphicData>
                  </a:graphic>
                </wp:anchor>
              </w:drawing>
            </w:r>
            <w:r>
              <w:rPr>
                <w:rFonts w:ascii="宋体" w:hAnsi="宋体" w:eastAsia="宋体" w:cs="宋体"/>
                <w:spacing w:val="-1"/>
                <w:sz w:val="17"/>
                <w:szCs w:val="17"/>
                <w14:textOutline w14:w="2159" w14:cap="flat" w14:cmpd="sng">
                  <w14:solidFill>
                    <w14:srgbClr w14:val="000000"/>
                  </w14:solidFill>
                  <w14:prstDash w14:val="solid"/>
                  <w14:miter w14:val="1"/>
                </w14:textOutline>
              </w:rPr>
              <w:t>板框压滤机</w:t>
            </w:r>
          </w:p>
          <w:p>
            <w:pPr>
              <w:spacing w:line="348" w:lineRule="auto"/>
              <w:rPr>
                <w:rFonts w:ascii="Arial"/>
                <w:sz w:val="21"/>
              </w:rPr>
            </w:pPr>
          </w:p>
          <w:p>
            <w:pPr>
              <w:spacing w:before="65" w:line="223" w:lineRule="auto"/>
              <w:ind w:left="2882"/>
              <w:rPr>
                <w:rFonts w:ascii="黑体" w:hAnsi="黑体" w:eastAsia="黑体" w:cs="黑体"/>
                <w:sz w:val="20"/>
                <w:szCs w:val="20"/>
              </w:rPr>
            </w:pPr>
            <w:r>
              <w:rPr>
                <w:rFonts w:ascii="黑体" w:hAnsi="黑体" w:eastAsia="黑体" w:cs="黑体"/>
                <w:spacing w:val="-8"/>
                <w:sz w:val="20"/>
                <w:szCs w:val="20"/>
              </w:rPr>
              <w:t xml:space="preserve">图 </w:t>
            </w:r>
            <w:r>
              <w:rPr>
                <w:rFonts w:ascii="黑体" w:hAnsi="黑体" w:eastAsia="黑体" w:cs="黑体"/>
                <w:spacing w:val="-5"/>
                <w:sz w:val="20"/>
                <w:szCs w:val="20"/>
              </w:rPr>
              <w:t>4</w:t>
            </w:r>
            <w:r>
              <w:rPr>
                <w:rFonts w:ascii="黑体" w:hAnsi="黑体" w:eastAsia="黑体" w:cs="黑体"/>
                <w:spacing w:val="-4"/>
                <w:sz w:val="20"/>
                <w:szCs w:val="20"/>
              </w:rPr>
              <w:t>-1：废水处理工艺流程图</w:t>
            </w:r>
          </w:p>
          <w:p>
            <w:pPr>
              <w:spacing w:line="266" w:lineRule="auto"/>
              <w:rPr>
                <w:rFonts w:ascii="Arial"/>
                <w:sz w:val="21"/>
              </w:rPr>
            </w:pPr>
          </w:p>
          <w:p>
            <w:pPr>
              <w:spacing w:before="68" w:line="219" w:lineRule="auto"/>
              <w:ind w:left="529"/>
              <w:rPr>
                <w:rFonts w:ascii="宋体" w:hAnsi="宋体" w:eastAsia="宋体" w:cs="宋体"/>
                <w:sz w:val="21"/>
                <w:szCs w:val="21"/>
              </w:rPr>
            </w:pPr>
            <w:r>
              <w:rPr>
                <w:rFonts w:ascii="宋体" w:hAnsi="宋体" w:eastAsia="宋体" w:cs="宋体"/>
                <w:spacing w:val="-6"/>
                <w:sz w:val="21"/>
                <w:szCs w:val="21"/>
                <w14:textOutline w14:w="2667" w14:cap="flat" w14:cmpd="sng">
                  <w14:solidFill>
                    <w14:srgbClr w14:val="000000"/>
                  </w14:solidFill>
                  <w14:prstDash w14:val="solid"/>
                  <w14:miter w14:val="1"/>
                </w14:textOutline>
              </w:rPr>
              <w:t>废</w:t>
            </w:r>
            <w:r>
              <w:rPr>
                <w:rFonts w:ascii="宋体" w:hAnsi="宋体" w:eastAsia="宋体" w:cs="宋体"/>
                <w:spacing w:val="-4"/>
                <w:sz w:val="21"/>
                <w:szCs w:val="21"/>
                <w14:textOutline w14:w="2667" w14:cap="flat" w14:cmpd="sng">
                  <w14:solidFill>
                    <w14:srgbClr w14:val="000000"/>
                  </w14:solidFill>
                  <w14:prstDash w14:val="solid"/>
                  <w14:miter w14:val="1"/>
                </w14:textOutline>
              </w:rPr>
              <w:t>水处理设施介绍：</w:t>
            </w:r>
          </w:p>
          <w:p>
            <w:pPr>
              <w:spacing w:before="151" w:line="352" w:lineRule="auto"/>
              <w:ind w:left="110" w:right="101" w:firstLine="418"/>
              <w:rPr>
                <w:rFonts w:ascii="宋体" w:hAnsi="宋体" w:eastAsia="宋体" w:cs="宋体"/>
                <w:sz w:val="21"/>
                <w:szCs w:val="21"/>
              </w:rPr>
            </w:pPr>
            <w:r>
              <w:rPr>
                <w:rFonts w:ascii="宋体" w:hAnsi="宋体" w:eastAsia="宋体" w:cs="宋体"/>
                <w:spacing w:val="2"/>
                <w:sz w:val="21"/>
                <w:szCs w:val="21"/>
              </w:rPr>
              <w:t>本项目开采方式为从上至下分台阶式开采，在布置采场切割废水的沉淀池时</w:t>
            </w:r>
            <w:r>
              <w:rPr>
                <w:rFonts w:ascii="宋体" w:hAnsi="宋体" w:eastAsia="宋体" w:cs="宋体"/>
                <w:sz w:val="21"/>
                <w:szCs w:val="21"/>
              </w:rPr>
              <w:t xml:space="preserve">需考虑 </w:t>
            </w:r>
            <w:r>
              <w:rPr>
                <w:rFonts w:ascii="宋体" w:hAnsi="宋体" w:eastAsia="宋体" w:cs="宋体"/>
                <w:spacing w:val="2"/>
                <w:sz w:val="21"/>
                <w:szCs w:val="21"/>
              </w:rPr>
              <w:t>回用的可行性和便利性。根据设计方案，建设单位拟在采场</w:t>
            </w:r>
            <w:r>
              <w:rPr>
                <w:rFonts w:ascii="宋体" w:hAnsi="宋体" w:eastAsia="宋体" w:cs="宋体"/>
                <w:spacing w:val="1"/>
                <w:sz w:val="21"/>
                <w:szCs w:val="21"/>
              </w:rPr>
              <w:t>西侧地势低洼处设置废水处</w:t>
            </w:r>
            <w:r>
              <w:rPr>
                <w:rFonts w:ascii="宋体" w:hAnsi="宋体" w:eastAsia="宋体" w:cs="宋体"/>
                <w:sz w:val="21"/>
                <w:szCs w:val="21"/>
              </w:rPr>
              <w:t xml:space="preserve"> </w:t>
            </w:r>
            <w:r>
              <w:rPr>
                <w:rFonts w:ascii="宋体" w:hAnsi="宋体" w:eastAsia="宋体" w:cs="宋体"/>
                <w:spacing w:val="-6"/>
                <w:sz w:val="21"/>
                <w:szCs w:val="21"/>
              </w:rPr>
              <w:t>理设施， 即沉淀池3个、螺旋搅砂机1台、板框压滤机1台和配套回用水泵， 以及各开采台</w:t>
            </w:r>
          </w:p>
          <w:p>
            <w:pPr>
              <w:spacing w:line="218" w:lineRule="auto"/>
              <w:ind w:left="116"/>
              <w:rPr>
                <w:rFonts w:ascii="宋体" w:hAnsi="宋体" w:eastAsia="宋体" w:cs="宋体"/>
                <w:sz w:val="21"/>
                <w:szCs w:val="21"/>
              </w:rPr>
            </w:pPr>
            <w:r>
              <w:rPr>
                <w:rFonts w:ascii="宋体" w:hAnsi="宋体" w:eastAsia="宋体" w:cs="宋体"/>
                <w:spacing w:val="-2"/>
                <w:sz w:val="21"/>
                <w:szCs w:val="21"/>
              </w:rPr>
              <w:t>阶外围的废水收集沟。废水处理设施布置情况见附图</w:t>
            </w:r>
            <w:r>
              <w:rPr>
                <w:rFonts w:ascii="宋体" w:hAnsi="宋体" w:eastAsia="宋体" w:cs="宋体"/>
                <w:sz w:val="21"/>
                <w:szCs w:val="21"/>
              </w:rPr>
              <w:t>。</w:t>
            </w:r>
          </w:p>
          <w:p>
            <w:pPr>
              <w:spacing w:before="112" w:line="350" w:lineRule="auto"/>
              <w:ind w:left="107" w:right="101" w:firstLine="419"/>
              <w:rPr>
                <w:rFonts w:ascii="宋体" w:hAnsi="宋体" w:eastAsia="宋体" w:cs="宋体"/>
                <w:sz w:val="21"/>
                <w:szCs w:val="21"/>
              </w:rPr>
            </w:pPr>
            <w:r>
              <w:rPr>
                <w:rFonts w:ascii="宋体" w:hAnsi="宋体" w:eastAsia="宋体" w:cs="宋体"/>
                <w:spacing w:val="-8"/>
                <w:sz w:val="21"/>
                <w:szCs w:val="21"/>
              </w:rPr>
              <w:t>根据</w:t>
            </w:r>
            <w:r>
              <w:rPr>
                <w:rFonts w:ascii="宋体" w:hAnsi="宋体" w:eastAsia="宋体" w:cs="宋体"/>
                <w:spacing w:val="-7"/>
                <w:sz w:val="21"/>
                <w:szCs w:val="21"/>
              </w:rPr>
              <w:t>工</w:t>
            </w:r>
            <w:r>
              <w:rPr>
                <w:rFonts w:ascii="宋体" w:hAnsi="宋体" w:eastAsia="宋体" w:cs="宋体"/>
                <w:spacing w:val="-4"/>
                <w:sz w:val="21"/>
                <w:szCs w:val="21"/>
              </w:rPr>
              <w:t>程分析， 项目采场的切割废水产生量</w:t>
            </w:r>
            <w:r>
              <w:rPr>
                <w:rFonts w:ascii="Times New Roman" w:hAnsi="Times New Roman" w:eastAsia="Times New Roman" w:cs="Times New Roman"/>
                <w:spacing w:val="-4"/>
                <w:sz w:val="21"/>
                <w:szCs w:val="21"/>
              </w:rPr>
              <w:t>199.35m</w:t>
            </w:r>
            <w:r>
              <w:rPr>
                <w:rFonts w:ascii="Times New Roman" w:hAnsi="Times New Roman" w:eastAsia="Times New Roman" w:cs="Times New Roman"/>
                <w:spacing w:val="-4"/>
                <w:position w:val="9"/>
                <w:sz w:val="14"/>
                <w:szCs w:val="14"/>
              </w:rPr>
              <w:t>3</w:t>
            </w:r>
            <w:r>
              <w:rPr>
                <w:rFonts w:ascii="Times New Roman" w:hAnsi="Times New Roman" w:eastAsia="Times New Roman" w:cs="Times New Roman"/>
                <w:spacing w:val="-4"/>
                <w:sz w:val="21"/>
                <w:szCs w:val="21"/>
              </w:rPr>
              <w:t>/d</w:t>
            </w:r>
            <w:r>
              <w:rPr>
                <w:rFonts w:ascii="宋体" w:hAnsi="宋体" w:eastAsia="宋体" w:cs="宋体"/>
                <w:spacing w:val="-4"/>
                <w:sz w:val="21"/>
                <w:szCs w:val="21"/>
              </w:rPr>
              <w:t>、</w:t>
            </w:r>
            <w:r>
              <w:rPr>
                <w:rFonts w:ascii="Times New Roman" w:hAnsi="Times New Roman" w:eastAsia="Times New Roman" w:cs="Times New Roman"/>
                <w:spacing w:val="-4"/>
                <w:sz w:val="21"/>
                <w:szCs w:val="21"/>
              </w:rPr>
              <w:t>24.92m</w:t>
            </w:r>
            <w:r>
              <w:rPr>
                <w:rFonts w:ascii="Times New Roman" w:hAnsi="Times New Roman" w:eastAsia="Times New Roman" w:cs="Times New Roman"/>
                <w:spacing w:val="-4"/>
                <w:position w:val="9"/>
                <w:sz w:val="14"/>
                <w:szCs w:val="14"/>
              </w:rPr>
              <w:t>3</w:t>
            </w:r>
            <w:r>
              <w:rPr>
                <w:rFonts w:ascii="Times New Roman" w:hAnsi="Times New Roman" w:eastAsia="Times New Roman" w:cs="Times New Roman"/>
                <w:spacing w:val="-4"/>
                <w:sz w:val="21"/>
                <w:szCs w:val="21"/>
              </w:rPr>
              <w:t>/h</w:t>
            </w:r>
            <w:r>
              <w:rPr>
                <w:rFonts w:ascii="宋体" w:hAnsi="宋体" w:eastAsia="宋体" w:cs="宋体"/>
                <w:spacing w:val="-4"/>
                <w:sz w:val="21"/>
                <w:szCs w:val="21"/>
              </w:rPr>
              <w:t>。拟设置三级废水</w:t>
            </w:r>
            <w:r>
              <w:rPr>
                <w:rFonts w:ascii="宋体" w:hAnsi="宋体" w:eastAsia="宋体" w:cs="宋体"/>
                <w:sz w:val="21"/>
                <w:szCs w:val="21"/>
              </w:rPr>
              <w:t xml:space="preserve"> </w:t>
            </w:r>
            <w:r>
              <w:rPr>
                <w:rFonts w:ascii="宋体" w:hAnsi="宋体" w:eastAsia="宋体" w:cs="宋体"/>
                <w:spacing w:val="-4"/>
                <w:sz w:val="21"/>
                <w:szCs w:val="21"/>
              </w:rPr>
              <w:t>沉淀池总容积</w:t>
            </w:r>
            <w:r>
              <w:rPr>
                <w:rFonts w:ascii="宋体" w:hAnsi="宋体" w:eastAsia="宋体" w:cs="宋体"/>
                <w:spacing w:val="-2"/>
                <w:sz w:val="21"/>
                <w:szCs w:val="21"/>
              </w:rPr>
              <w:t>约</w:t>
            </w:r>
            <w:r>
              <w:rPr>
                <w:rFonts w:ascii="Times New Roman" w:hAnsi="Times New Roman" w:eastAsia="Times New Roman" w:cs="Times New Roman"/>
                <w:spacing w:val="-2"/>
                <w:sz w:val="21"/>
                <w:szCs w:val="21"/>
              </w:rPr>
              <w:t>200m</w:t>
            </w:r>
            <w:r>
              <w:rPr>
                <w:rFonts w:ascii="Times New Roman" w:hAnsi="Times New Roman" w:eastAsia="Times New Roman" w:cs="Times New Roman"/>
                <w:spacing w:val="-2"/>
                <w:position w:val="9"/>
                <w:sz w:val="14"/>
                <w:szCs w:val="14"/>
              </w:rPr>
              <w:t xml:space="preserve">3 </w:t>
            </w:r>
            <w:r>
              <w:rPr>
                <w:rFonts w:ascii="宋体" w:hAnsi="宋体" w:eastAsia="宋体" w:cs="宋体"/>
                <w:spacing w:val="-2"/>
                <w:sz w:val="21"/>
                <w:szCs w:val="21"/>
              </w:rPr>
              <w:t>，其中第一级沉淀池约</w:t>
            </w:r>
            <w:r>
              <w:rPr>
                <w:rFonts w:ascii="Times New Roman" w:hAnsi="Times New Roman" w:eastAsia="Times New Roman" w:cs="Times New Roman"/>
                <w:spacing w:val="-2"/>
                <w:sz w:val="21"/>
                <w:szCs w:val="21"/>
              </w:rPr>
              <w:t>100m</w:t>
            </w:r>
            <w:r>
              <w:rPr>
                <w:rFonts w:ascii="Times New Roman" w:hAnsi="Times New Roman" w:eastAsia="Times New Roman" w:cs="Times New Roman"/>
                <w:spacing w:val="-2"/>
                <w:position w:val="9"/>
                <w:sz w:val="14"/>
                <w:szCs w:val="14"/>
              </w:rPr>
              <w:t xml:space="preserve">3 </w:t>
            </w:r>
            <w:r>
              <w:rPr>
                <w:rFonts w:ascii="宋体" w:hAnsi="宋体" w:eastAsia="宋体" w:cs="宋体"/>
                <w:spacing w:val="-2"/>
                <w:sz w:val="21"/>
                <w:szCs w:val="21"/>
              </w:rPr>
              <w:t>、第二级沉淀池</w:t>
            </w:r>
            <w:r>
              <w:rPr>
                <w:rFonts w:ascii="Times New Roman" w:hAnsi="Times New Roman" w:eastAsia="Times New Roman" w:cs="Times New Roman"/>
                <w:spacing w:val="-2"/>
                <w:sz w:val="21"/>
                <w:szCs w:val="21"/>
              </w:rPr>
              <w:t>50m</w:t>
            </w:r>
            <w:r>
              <w:rPr>
                <w:rFonts w:ascii="Times New Roman" w:hAnsi="Times New Roman" w:eastAsia="Times New Roman" w:cs="Times New Roman"/>
                <w:spacing w:val="-2"/>
                <w:position w:val="9"/>
                <w:sz w:val="14"/>
                <w:szCs w:val="14"/>
              </w:rPr>
              <w:t xml:space="preserve">3 </w:t>
            </w:r>
            <w:r>
              <w:rPr>
                <w:rFonts w:ascii="宋体" w:hAnsi="宋体" w:eastAsia="宋体" w:cs="宋体"/>
                <w:spacing w:val="-2"/>
                <w:sz w:val="21"/>
                <w:szCs w:val="21"/>
              </w:rPr>
              <w:t>、第三级回用水</w:t>
            </w:r>
          </w:p>
        </w:tc>
      </w:tr>
    </w:tbl>
    <w:p>
      <w:pPr>
        <w:rPr>
          <w:rFonts w:ascii="Arial"/>
          <w:sz w:val="21"/>
        </w:rPr>
      </w:pPr>
    </w:p>
    <w:p>
      <w:pPr>
        <w:sectPr>
          <w:footerReference r:id="rId43" w:type="default"/>
          <w:pgSz w:w="11905" w:h="16840"/>
          <w:pgMar w:top="1431" w:right="1523" w:bottom="1475" w:left="1526" w:header="0" w:footer="1285" w:gutter="0"/>
          <w:cols w:space="720" w:num="1"/>
        </w:sectPr>
      </w:pPr>
    </w:p>
    <w:p/>
    <w:p>
      <w:pPr>
        <w:spacing w:line="28" w:lineRule="exact"/>
      </w:pPr>
    </w:p>
    <w:tbl>
      <w:tblPr>
        <w:tblStyle w:val="4"/>
        <w:tblW w:w="883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8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3" w:hRule="atLeast"/>
        </w:trPr>
        <w:tc>
          <w:tcPr>
            <w:tcW w:w="572" w:type="dxa"/>
            <w:tcBorders>
              <w:left w:val="single" w:color="000000" w:sz="6" w:space="0"/>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8" w:line="220" w:lineRule="auto"/>
              <w:ind w:left="54"/>
              <w:rPr>
                <w:rFonts w:ascii="宋体" w:hAnsi="宋体" w:eastAsia="宋体" w:cs="宋体"/>
                <w:sz w:val="21"/>
                <w:szCs w:val="21"/>
              </w:rPr>
            </w:pPr>
            <w:r>
              <w:rPr>
                <w:rFonts w:ascii="宋体" w:hAnsi="宋体" w:eastAsia="宋体" w:cs="宋体"/>
                <w:spacing w:val="6"/>
                <w:sz w:val="21"/>
                <w:szCs w:val="21"/>
              </w:rPr>
              <w:t>运</w:t>
            </w:r>
            <w:r>
              <w:rPr>
                <w:rFonts w:ascii="宋体" w:hAnsi="宋体" w:eastAsia="宋体" w:cs="宋体"/>
                <w:spacing w:val="5"/>
                <w:sz w:val="21"/>
                <w:szCs w:val="21"/>
              </w:rPr>
              <w:t>营</w:t>
            </w:r>
          </w:p>
          <w:p>
            <w:pPr>
              <w:spacing w:before="22" w:line="220" w:lineRule="auto"/>
              <w:ind w:left="56"/>
              <w:rPr>
                <w:rFonts w:ascii="宋体" w:hAnsi="宋体" w:eastAsia="宋体" w:cs="宋体"/>
                <w:sz w:val="21"/>
                <w:szCs w:val="21"/>
              </w:rPr>
            </w:pPr>
            <w:r>
              <w:rPr>
                <w:rFonts w:ascii="宋体" w:hAnsi="宋体" w:eastAsia="宋体" w:cs="宋体"/>
                <w:spacing w:val="4"/>
                <w:sz w:val="21"/>
                <w:szCs w:val="21"/>
              </w:rPr>
              <w:t>期生</w:t>
            </w:r>
          </w:p>
          <w:p>
            <w:pPr>
              <w:spacing w:before="21" w:line="222" w:lineRule="auto"/>
              <w:ind w:left="54"/>
              <w:rPr>
                <w:rFonts w:ascii="宋体" w:hAnsi="宋体" w:eastAsia="宋体" w:cs="宋体"/>
                <w:sz w:val="21"/>
                <w:szCs w:val="21"/>
              </w:rPr>
            </w:pPr>
            <w:r>
              <w:rPr>
                <w:rFonts w:ascii="宋体" w:hAnsi="宋体" w:eastAsia="宋体" w:cs="宋体"/>
                <w:spacing w:val="6"/>
                <w:sz w:val="21"/>
                <w:szCs w:val="21"/>
              </w:rPr>
              <w:t>态</w:t>
            </w:r>
            <w:r>
              <w:rPr>
                <w:rFonts w:ascii="宋体" w:hAnsi="宋体" w:eastAsia="宋体" w:cs="宋体"/>
                <w:spacing w:val="5"/>
                <w:sz w:val="21"/>
                <w:szCs w:val="21"/>
              </w:rPr>
              <w:t>环</w:t>
            </w:r>
          </w:p>
          <w:p>
            <w:pPr>
              <w:spacing w:before="20" w:line="220" w:lineRule="auto"/>
              <w:ind w:left="55"/>
              <w:rPr>
                <w:rFonts w:ascii="宋体" w:hAnsi="宋体" w:eastAsia="宋体" w:cs="宋体"/>
                <w:sz w:val="21"/>
                <w:szCs w:val="21"/>
              </w:rPr>
            </w:pPr>
            <w:r>
              <w:rPr>
                <w:rFonts w:ascii="宋体" w:hAnsi="宋体" w:eastAsia="宋体" w:cs="宋体"/>
                <w:spacing w:val="5"/>
                <w:sz w:val="21"/>
                <w:szCs w:val="21"/>
              </w:rPr>
              <w:t>境保</w:t>
            </w:r>
          </w:p>
          <w:p>
            <w:pPr>
              <w:spacing w:before="22" w:line="220" w:lineRule="auto"/>
              <w:ind w:left="55"/>
              <w:rPr>
                <w:rFonts w:ascii="宋体" w:hAnsi="宋体" w:eastAsia="宋体" w:cs="宋体"/>
                <w:sz w:val="21"/>
                <w:szCs w:val="21"/>
              </w:rPr>
            </w:pPr>
            <w:r>
              <w:rPr>
                <w:rFonts w:ascii="宋体" w:hAnsi="宋体" w:eastAsia="宋体" w:cs="宋体"/>
                <w:spacing w:val="5"/>
                <w:sz w:val="21"/>
                <w:szCs w:val="21"/>
              </w:rPr>
              <w:t>护措</w:t>
            </w:r>
          </w:p>
          <w:p>
            <w:pPr>
              <w:spacing w:before="22" w:line="222" w:lineRule="auto"/>
              <w:ind w:left="167"/>
              <w:rPr>
                <w:rFonts w:ascii="宋体" w:hAnsi="宋体" w:eastAsia="宋体" w:cs="宋体"/>
                <w:sz w:val="21"/>
                <w:szCs w:val="21"/>
              </w:rPr>
            </w:pPr>
            <w:r>
              <w:rPr>
                <w:rFonts w:ascii="宋体" w:hAnsi="宋体" w:eastAsia="宋体" w:cs="宋体"/>
                <w:sz w:val="21"/>
                <w:szCs w:val="21"/>
              </w:rPr>
              <w:t>施</w:t>
            </w:r>
          </w:p>
        </w:tc>
        <w:tc>
          <w:tcPr>
            <w:tcW w:w="8267" w:type="dxa"/>
            <w:tcBorders>
              <w:right w:val="single" w:color="000000" w:sz="6" w:space="0"/>
            </w:tcBorders>
            <w:vAlign w:val="top"/>
          </w:tcPr>
          <w:p>
            <w:pPr>
              <w:spacing w:before="135" w:line="353" w:lineRule="auto"/>
              <w:ind w:left="106" w:right="44"/>
              <w:rPr>
                <w:rFonts w:ascii="宋体" w:hAnsi="宋体" w:eastAsia="宋体" w:cs="宋体"/>
                <w:sz w:val="21"/>
                <w:szCs w:val="21"/>
              </w:rPr>
            </w:pPr>
            <w:r>
              <w:rPr>
                <w:rFonts w:ascii="宋体" w:hAnsi="宋体" w:eastAsia="宋体" w:cs="宋体"/>
                <w:spacing w:val="-4"/>
                <w:sz w:val="21"/>
                <w:szCs w:val="21"/>
              </w:rPr>
              <w:t>池</w:t>
            </w:r>
            <w:r>
              <w:rPr>
                <w:rFonts w:ascii="Times New Roman" w:hAnsi="Times New Roman" w:eastAsia="Times New Roman" w:cs="Times New Roman"/>
                <w:spacing w:val="-4"/>
                <w:sz w:val="21"/>
                <w:szCs w:val="21"/>
              </w:rPr>
              <w:t>50</w:t>
            </w:r>
            <w:r>
              <w:rPr>
                <w:rFonts w:ascii="Times New Roman" w:hAnsi="Times New Roman" w:eastAsia="Times New Roman" w:cs="Times New Roman"/>
                <w:spacing w:val="-2"/>
                <w:sz w:val="21"/>
                <w:szCs w:val="21"/>
              </w:rPr>
              <w:t>m</w:t>
            </w:r>
            <w:r>
              <w:rPr>
                <w:rFonts w:ascii="Times New Roman" w:hAnsi="Times New Roman" w:eastAsia="Times New Roman" w:cs="Times New Roman"/>
                <w:spacing w:val="-4"/>
                <w:position w:val="9"/>
                <w:sz w:val="14"/>
                <w:szCs w:val="14"/>
              </w:rPr>
              <w:t xml:space="preserve">3 </w:t>
            </w:r>
            <w:r>
              <w:rPr>
                <w:rFonts w:ascii="宋体" w:hAnsi="宋体" w:eastAsia="宋体" w:cs="宋体"/>
                <w:spacing w:val="-4"/>
                <w:sz w:val="21"/>
                <w:szCs w:val="21"/>
              </w:rPr>
              <w:t>。螺旋搅砂机布置</w:t>
            </w:r>
            <w:r>
              <w:rPr>
                <w:rFonts w:ascii="宋体" w:hAnsi="宋体" w:eastAsia="宋体" w:cs="宋体"/>
                <w:spacing w:val="-3"/>
                <w:sz w:val="21"/>
                <w:szCs w:val="21"/>
              </w:rPr>
              <w:t>在</w:t>
            </w:r>
            <w:r>
              <w:rPr>
                <w:rFonts w:ascii="宋体" w:hAnsi="宋体" w:eastAsia="宋体" w:cs="宋体"/>
                <w:spacing w:val="-2"/>
                <w:sz w:val="21"/>
                <w:szCs w:val="21"/>
              </w:rPr>
              <w:t>第一级沉淀池旁， 板框压滤机布置在第二级沉淀池旁，一级</w:t>
            </w:r>
            <w:r>
              <w:rPr>
                <w:rFonts w:ascii="宋体" w:hAnsi="宋体" w:eastAsia="宋体" w:cs="宋体"/>
                <w:sz w:val="21"/>
                <w:szCs w:val="21"/>
              </w:rPr>
              <w:t xml:space="preserve"> </w:t>
            </w:r>
            <w:r>
              <w:rPr>
                <w:rFonts w:ascii="宋体" w:hAnsi="宋体" w:eastAsia="宋体" w:cs="宋体"/>
                <w:spacing w:val="2"/>
                <w:sz w:val="21"/>
                <w:szCs w:val="21"/>
              </w:rPr>
              <w:t>沉淀池地势应略高于二级沉淀池，便于废水自流；沉淀池应采取水泥</w:t>
            </w:r>
            <w:r>
              <w:rPr>
                <w:rFonts w:ascii="宋体" w:hAnsi="宋体" w:eastAsia="宋体" w:cs="宋体"/>
                <w:spacing w:val="1"/>
                <w:sz w:val="21"/>
                <w:szCs w:val="21"/>
              </w:rPr>
              <w:t>硬化防渗处理，底</w:t>
            </w:r>
            <w:r>
              <w:rPr>
                <w:rFonts w:ascii="宋体" w:hAnsi="宋体" w:eastAsia="宋体" w:cs="宋体"/>
                <w:sz w:val="21"/>
                <w:szCs w:val="21"/>
              </w:rPr>
              <w:t xml:space="preserve"> </w:t>
            </w:r>
            <w:r>
              <w:rPr>
                <w:rFonts w:ascii="宋体" w:hAnsi="宋体" w:eastAsia="宋体" w:cs="宋体"/>
                <w:spacing w:val="-1"/>
                <w:sz w:val="21"/>
                <w:szCs w:val="21"/>
              </w:rPr>
              <w:t>部应有一定的坡度， 便于泥沙积聚。采场废水先收集至第一级沉淀池，自然沉淀的</w:t>
            </w:r>
            <w:r>
              <w:rPr>
                <w:rFonts w:ascii="宋体" w:hAnsi="宋体" w:eastAsia="宋体" w:cs="宋体"/>
                <w:sz w:val="21"/>
                <w:szCs w:val="21"/>
              </w:rPr>
              <w:t xml:space="preserve">同时 </w:t>
            </w:r>
            <w:r>
              <w:rPr>
                <w:rFonts w:ascii="宋体" w:hAnsi="宋体" w:eastAsia="宋体" w:cs="宋体"/>
                <w:spacing w:val="2"/>
                <w:sz w:val="21"/>
                <w:szCs w:val="21"/>
              </w:rPr>
              <w:t>利用螺旋搅砂机将大颗粒泥砂清理出来。废水进入第二级沉淀池后，</w:t>
            </w:r>
            <w:r>
              <w:rPr>
                <w:rFonts w:ascii="宋体" w:hAnsi="宋体" w:eastAsia="宋体" w:cs="宋体"/>
                <w:spacing w:val="1"/>
                <w:sz w:val="21"/>
                <w:szCs w:val="21"/>
              </w:rPr>
              <w:t>通过加入絮凝陈加</w:t>
            </w:r>
            <w:r>
              <w:rPr>
                <w:rFonts w:ascii="宋体" w:hAnsi="宋体" w:eastAsia="宋体" w:cs="宋体"/>
                <w:sz w:val="21"/>
                <w:szCs w:val="21"/>
              </w:rPr>
              <w:t xml:space="preserve"> </w:t>
            </w:r>
            <w:r>
              <w:rPr>
                <w:rFonts w:ascii="宋体" w:hAnsi="宋体" w:eastAsia="宋体" w:cs="宋体"/>
                <w:spacing w:val="2"/>
                <w:sz w:val="21"/>
                <w:szCs w:val="21"/>
              </w:rPr>
              <w:t>速小颗粒泥砂的沉淀，然后利用压滤机进一步去除水中的大部分泥砂</w:t>
            </w:r>
            <w:r>
              <w:rPr>
                <w:rFonts w:ascii="宋体" w:hAnsi="宋体" w:eastAsia="宋体" w:cs="宋体"/>
                <w:spacing w:val="1"/>
                <w:sz w:val="21"/>
                <w:szCs w:val="21"/>
              </w:rPr>
              <w:t>。第二级沉淀池出</w:t>
            </w:r>
            <w:r>
              <w:rPr>
                <w:rFonts w:ascii="宋体" w:hAnsi="宋体" w:eastAsia="宋体" w:cs="宋体"/>
                <w:sz w:val="21"/>
                <w:szCs w:val="21"/>
              </w:rPr>
              <w:t xml:space="preserve"> </w:t>
            </w:r>
            <w:r>
              <w:rPr>
                <w:rFonts w:ascii="宋体" w:hAnsi="宋体" w:eastAsia="宋体" w:cs="宋体"/>
                <w:spacing w:val="-14"/>
                <w:sz w:val="21"/>
                <w:szCs w:val="21"/>
              </w:rPr>
              <w:t>水</w:t>
            </w:r>
            <w:r>
              <w:rPr>
                <w:rFonts w:ascii="宋体" w:hAnsi="宋体" w:eastAsia="宋体" w:cs="宋体"/>
                <w:spacing w:val="-8"/>
                <w:sz w:val="21"/>
                <w:szCs w:val="21"/>
              </w:rPr>
              <w:t>基</w:t>
            </w:r>
            <w:r>
              <w:rPr>
                <w:rFonts w:ascii="宋体" w:hAnsi="宋体" w:eastAsia="宋体" w:cs="宋体"/>
                <w:spacing w:val="-7"/>
                <w:sz w:val="21"/>
                <w:szCs w:val="21"/>
              </w:rPr>
              <w:t>本能达到回用水要求， 再进入回用水池自然沉淀， 并利用水泵抽取至山上的清水池，</w:t>
            </w:r>
            <w:r>
              <w:rPr>
                <w:rFonts w:ascii="宋体" w:hAnsi="宋体" w:eastAsia="宋体" w:cs="宋体"/>
                <w:sz w:val="21"/>
                <w:szCs w:val="21"/>
              </w:rPr>
              <w:t xml:space="preserve"> </w:t>
            </w:r>
            <w:r>
              <w:rPr>
                <w:rFonts w:ascii="宋体" w:hAnsi="宋体" w:eastAsia="宋体" w:cs="宋体"/>
                <w:spacing w:val="-2"/>
                <w:sz w:val="21"/>
                <w:szCs w:val="21"/>
              </w:rPr>
              <w:t>回用于</w:t>
            </w:r>
            <w:r>
              <w:rPr>
                <w:rFonts w:ascii="宋体" w:hAnsi="宋体" w:eastAsia="宋体" w:cs="宋体"/>
                <w:spacing w:val="-1"/>
                <w:sz w:val="21"/>
                <w:szCs w:val="21"/>
              </w:rPr>
              <w:t>生产。沉淀池以石材荒料为实体围挡，内侧以水泥砂浆敷设确保防渗。</w:t>
            </w:r>
          </w:p>
          <w:p>
            <w:pPr>
              <w:spacing w:line="219" w:lineRule="auto"/>
              <w:ind w:left="533"/>
              <w:rPr>
                <w:rFonts w:ascii="宋体" w:hAnsi="宋体" w:eastAsia="宋体" w:cs="宋体"/>
                <w:sz w:val="21"/>
                <w:szCs w:val="21"/>
              </w:rPr>
            </w:pPr>
            <w:r>
              <w:rPr>
                <w:rFonts w:ascii="宋体" w:hAnsi="宋体" w:eastAsia="宋体" w:cs="宋体"/>
                <w:spacing w:val="13"/>
                <w:sz w:val="21"/>
                <w:szCs w:val="21"/>
              </w:rPr>
              <w:t>(</w:t>
            </w:r>
            <w:r>
              <w:rPr>
                <w:rFonts w:ascii="Times New Roman" w:hAnsi="Times New Roman" w:eastAsia="Times New Roman" w:cs="Times New Roman"/>
                <w:spacing w:val="13"/>
                <w:sz w:val="21"/>
                <w:szCs w:val="21"/>
              </w:rPr>
              <w:t>2</w:t>
            </w:r>
            <w:r>
              <w:rPr>
                <w:rFonts w:ascii="宋体" w:hAnsi="宋体" w:eastAsia="宋体" w:cs="宋体"/>
                <w:spacing w:val="13"/>
                <w:sz w:val="21"/>
                <w:szCs w:val="21"/>
              </w:rPr>
              <w:t>)废水处理设施处理能力分析</w:t>
            </w:r>
          </w:p>
          <w:p>
            <w:pPr>
              <w:spacing w:before="111" w:line="358" w:lineRule="auto"/>
              <w:ind w:left="106" w:right="59" w:firstLine="420"/>
              <w:rPr>
                <w:rFonts w:ascii="宋体" w:hAnsi="宋体" w:eastAsia="宋体" w:cs="宋体"/>
                <w:sz w:val="21"/>
                <w:szCs w:val="21"/>
              </w:rPr>
            </w:pPr>
            <w:r>
              <w:rPr>
                <w:rFonts w:ascii="宋体" w:hAnsi="宋体" w:eastAsia="宋体" w:cs="宋体"/>
                <w:spacing w:val="-2"/>
                <w:sz w:val="21"/>
                <w:szCs w:val="21"/>
              </w:rPr>
              <w:t>根据水平衡分</w:t>
            </w:r>
            <w:r>
              <w:rPr>
                <w:rFonts w:ascii="宋体" w:hAnsi="宋体" w:eastAsia="宋体" w:cs="宋体"/>
                <w:spacing w:val="-1"/>
                <w:sz w:val="21"/>
                <w:szCs w:val="21"/>
              </w:rPr>
              <w:t>析可知，本项目采场切割废水量为</w:t>
            </w:r>
            <w:r>
              <w:rPr>
                <w:rFonts w:ascii="Times New Roman" w:hAnsi="Times New Roman" w:eastAsia="Times New Roman" w:cs="Times New Roman"/>
                <w:spacing w:val="-1"/>
                <w:sz w:val="21"/>
                <w:szCs w:val="21"/>
              </w:rPr>
              <w:t>199.35m</w:t>
            </w:r>
            <w:r>
              <w:rPr>
                <w:rFonts w:ascii="Times New Roman" w:hAnsi="Times New Roman" w:eastAsia="Times New Roman" w:cs="Times New Roman"/>
                <w:spacing w:val="-1"/>
                <w:position w:val="9"/>
                <w:sz w:val="14"/>
                <w:szCs w:val="14"/>
              </w:rPr>
              <w:t>3</w:t>
            </w:r>
            <w:r>
              <w:rPr>
                <w:rFonts w:ascii="Times New Roman" w:hAnsi="Times New Roman" w:eastAsia="Times New Roman" w:cs="Times New Roman"/>
                <w:spacing w:val="-1"/>
                <w:sz w:val="21"/>
                <w:szCs w:val="21"/>
              </w:rPr>
              <w:t xml:space="preserve">/d  </w:t>
            </w:r>
            <w:r>
              <w:rPr>
                <w:rFonts w:ascii="宋体" w:hAnsi="宋体" w:eastAsia="宋体" w:cs="宋体"/>
                <w:spacing w:val="-1"/>
                <w:sz w:val="21"/>
                <w:szCs w:val="21"/>
              </w:rPr>
              <w:t>(产生速率为</w:t>
            </w:r>
            <w:r>
              <w:rPr>
                <w:rFonts w:ascii="Times New Roman" w:hAnsi="Times New Roman" w:eastAsia="Times New Roman" w:cs="Times New Roman"/>
                <w:spacing w:val="-1"/>
                <w:sz w:val="21"/>
                <w:szCs w:val="21"/>
              </w:rPr>
              <w:t>24.92m</w:t>
            </w:r>
            <w:r>
              <w:rPr>
                <w:rFonts w:ascii="Times New Roman" w:hAnsi="Times New Roman" w:eastAsia="Times New Roman" w:cs="Times New Roman"/>
                <w:spacing w:val="-1"/>
                <w:position w:val="9"/>
                <w:sz w:val="14"/>
                <w:szCs w:val="14"/>
              </w:rPr>
              <w:t>3</w:t>
            </w:r>
            <w:r>
              <w:rPr>
                <w:rFonts w:ascii="Times New Roman" w:hAnsi="Times New Roman" w:eastAsia="Times New Roman" w:cs="Times New Roman"/>
                <w:spacing w:val="-1"/>
                <w:sz w:val="21"/>
                <w:szCs w:val="21"/>
              </w:rPr>
              <w:t>/h</w:t>
            </w:r>
            <w:r>
              <w:rPr>
                <w:rFonts w:ascii="宋体" w:hAnsi="宋体" w:eastAsia="宋体" w:cs="宋体"/>
                <w:spacing w:val="-1"/>
                <w:sz w:val="21"/>
                <w:szCs w:val="21"/>
              </w:rPr>
              <w:t>，</w:t>
            </w:r>
            <w:r>
              <w:rPr>
                <w:rFonts w:ascii="宋体" w:hAnsi="宋体" w:eastAsia="宋体" w:cs="宋体"/>
                <w:sz w:val="21"/>
                <w:szCs w:val="21"/>
              </w:rPr>
              <w:t xml:space="preserve"> </w:t>
            </w:r>
            <w:r>
              <w:rPr>
                <w:rFonts w:ascii="宋体" w:hAnsi="宋体" w:eastAsia="宋体" w:cs="宋体"/>
                <w:spacing w:val="12"/>
                <w:sz w:val="21"/>
                <w:szCs w:val="21"/>
              </w:rPr>
              <w:t>平</w:t>
            </w:r>
            <w:r>
              <w:rPr>
                <w:rFonts w:ascii="宋体" w:hAnsi="宋体" w:eastAsia="宋体" w:cs="宋体"/>
                <w:spacing w:val="7"/>
                <w:sz w:val="21"/>
                <w:szCs w:val="21"/>
              </w:rPr>
              <w:t>均每天生产</w:t>
            </w:r>
            <w:r>
              <w:rPr>
                <w:rFonts w:ascii="Times New Roman" w:hAnsi="Times New Roman" w:eastAsia="Times New Roman" w:cs="Times New Roman"/>
                <w:spacing w:val="7"/>
                <w:sz w:val="21"/>
                <w:szCs w:val="21"/>
              </w:rPr>
              <w:t>8</w:t>
            </w:r>
            <w:r>
              <w:rPr>
                <w:rFonts w:ascii="Times New Roman" w:hAnsi="Times New Roman" w:eastAsia="Times New Roman" w:cs="Times New Roman"/>
                <w:sz w:val="21"/>
                <w:szCs w:val="21"/>
              </w:rPr>
              <w:t>h</w:t>
            </w:r>
            <w:r>
              <w:rPr>
                <w:rFonts w:ascii="宋体" w:hAnsi="宋体" w:eastAsia="宋体" w:cs="宋体"/>
                <w:spacing w:val="7"/>
                <w:sz w:val="21"/>
                <w:szCs w:val="21"/>
              </w:rPr>
              <w:t>)。</w:t>
            </w:r>
          </w:p>
          <w:p>
            <w:pPr>
              <w:spacing w:before="2" w:line="351" w:lineRule="auto"/>
              <w:ind w:left="106" w:right="101" w:firstLine="421"/>
              <w:rPr>
                <w:rFonts w:ascii="宋体" w:hAnsi="宋体" w:eastAsia="宋体" w:cs="宋体"/>
                <w:sz w:val="21"/>
                <w:szCs w:val="21"/>
              </w:rPr>
            </w:pPr>
            <w:r>
              <w:rPr>
                <w:rFonts w:ascii="宋体" w:hAnsi="宋体" w:eastAsia="宋体" w:cs="宋体"/>
                <w:spacing w:val="6"/>
                <w:sz w:val="21"/>
                <w:szCs w:val="21"/>
              </w:rPr>
              <w:t>本项目废水处理设施总</w:t>
            </w:r>
            <w:r>
              <w:rPr>
                <w:rFonts w:ascii="宋体" w:hAnsi="宋体" w:eastAsia="宋体" w:cs="宋体"/>
                <w:spacing w:val="3"/>
                <w:sz w:val="21"/>
                <w:szCs w:val="21"/>
              </w:rPr>
              <w:t>容积</w:t>
            </w:r>
            <w:r>
              <w:rPr>
                <w:rFonts w:ascii="Times New Roman" w:hAnsi="Times New Roman" w:eastAsia="Times New Roman" w:cs="Times New Roman"/>
                <w:spacing w:val="3"/>
                <w:sz w:val="21"/>
                <w:szCs w:val="21"/>
              </w:rPr>
              <w:t>200</w:t>
            </w:r>
            <w:r>
              <w:rPr>
                <w:rFonts w:ascii="Times New Roman" w:hAnsi="Times New Roman" w:eastAsia="Times New Roman" w:cs="Times New Roman"/>
                <w:sz w:val="21"/>
                <w:szCs w:val="21"/>
              </w:rPr>
              <w:t>m</w:t>
            </w:r>
            <w:r>
              <w:rPr>
                <w:rFonts w:ascii="Times New Roman" w:hAnsi="Times New Roman" w:eastAsia="Times New Roman" w:cs="Times New Roman"/>
                <w:spacing w:val="3"/>
                <w:position w:val="9"/>
                <w:sz w:val="14"/>
                <w:szCs w:val="14"/>
              </w:rPr>
              <w:t xml:space="preserve">3 </w:t>
            </w:r>
            <w:r>
              <w:rPr>
                <w:rFonts w:ascii="宋体" w:hAnsi="宋体" w:eastAsia="宋体" w:cs="宋体"/>
                <w:spacing w:val="3"/>
                <w:sz w:val="21"/>
                <w:szCs w:val="21"/>
              </w:rPr>
              <w:t>，再加上山上的清水池(容积</w:t>
            </w:r>
            <w:r>
              <w:rPr>
                <w:rFonts w:ascii="Times New Roman" w:hAnsi="Times New Roman" w:eastAsia="Times New Roman" w:cs="Times New Roman"/>
                <w:spacing w:val="3"/>
                <w:sz w:val="21"/>
                <w:szCs w:val="21"/>
              </w:rPr>
              <w:t>200</w:t>
            </w:r>
            <w:r>
              <w:rPr>
                <w:rFonts w:ascii="Times New Roman" w:hAnsi="Times New Roman" w:eastAsia="Times New Roman" w:cs="Times New Roman"/>
                <w:sz w:val="21"/>
                <w:szCs w:val="21"/>
              </w:rPr>
              <w:t>m</w:t>
            </w:r>
            <w:r>
              <w:rPr>
                <w:rFonts w:ascii="Times New Roman" w:hAnsi="Times New Roman" w:eastAsia="Times New Roman" w:cs="Times New Roman"/>
                <w:spacing w:val="3"/>
                <w:position w:val="9"/>
                <w:sz w:val="14"/>
                <w:szCs w:val="14"/>
              </w:rPr>
              <w:t xml:space="preserve">3 </w:t>
            </w:r>
            <w:r>
              <w:rPr>
                <w:rFonts w:ascii="宋体" w:hAnsi="宋体" w:eastAsia="宋体" w:cs="宋体"/>
                <w:spacing w:val="3"/>
                <w:sz w:val="21"/>
                <w:szCs w:val="21"/>
              </w:rPr>
              <w:t>)，总容积可</w:t>
            </w:r>
            <w:r>
              <w:rPr>
                <w:rFonts w:ascii="宋体" w:hAnsi="宋体" w:eastAsia="宋体" w:cs="宋体"/>
                <w:sz w:val="21"/>
                <w:szCs w:val="21"/>
              </w:rPr>
              <w:t xml:space="preserve"> </w:t>
            </w:r>
            <w:r>
              <w:rPr>
                <w:rFonts w:ascii="宋体" w:hAnsi="宋体" w:eastAsia="宋体" w:cs="宋体"/>
                <w:spacing w:val="1"/>
                <w:sz w:val="21"/>
                <w:szCs w:val="21"/>
              </w:rPr>
              <w:t>达到</w:t>
            </w:r>
            <w:r>
              <w:rPr>
                <w:rFonts w:ascii="Times New Roman" w:hAnsi="Times New Roman" w:eastAsia="Times New Roman" w:cs="Times New Roman"/>
                <w:spacing w:val="1"/>
                <w:sz w:val="21"/>
                <w:szCs w:val="21"/>
              </w:rPr>
              <w:t>400</w:t>
            </w:r>
            <w:r>
              <w:rPr>
                <w:rFonts w:ascii="Times New Roman" w:hAnsi="Times New Roman" w:eastAsia="Times New Roman" w:cs="Times New Roman"/>
                <w:sz w:val="21"/>
                <w:szCs w:val="21"/>
              </w:rPr>
              <w:t>m</w:t>
            </w:r>
            <w:r>
              <w:rPr>
                <w:rFonts w:ascii="Times New Roman" w:hAnsi="Times New Roman" w:eastAsia="Times New Roman" w:cs="Times New Roman"/>
                <w:spacing w:val="1"/>
                <w:position w:val="9"/>
                <w:sz w:val="14"/>
                <w:szCs w:val="14"/>
              </w:rPr>
              <w:t xml:space="preserve">3 </w:t>
            </w:r>
            <w:r>
              <w:rPr>
                <w:rFonts w:ascii="宋体" w:hAnsi="宋体" w:eastAsia="宋体" w:cs="宋体"/>
                <w:spacing w:val="1"/>
                <w:sz w:val="21"/>
                <w:szCs w:val="21"/>
              </w:rPr>
              <w:t>，最</w:t>
            </w:r>
            <w:r>
              <w:rPr>
                <w:rFonts w:ascii="宋体" w:hAnsi="宋体" w:eastAsia="宋体" w:cs="宋体"/>
                <w:sz w:val="21"/>
                <w:szCs w:val="21"/>
              </w:rPr>
              <w:t>大可容纳</w:t>
            </w:r>
            <w:r>
              <w:rPr>
                <w:rFonts w:ascii="Times New Roman" w:hAnsi="Times New Roman" w:eastAsia="Times New Roman" w:cs="Times New Roman"/>
                <w:sz w:val="21"/>
                <w:szCs w:val="21"/>
              </w:rPr>
              <w:t>2</w:t>
            </w:r>
            <w:r>
              <w:rPr>
                <w:rFonts w:ascii="宋体" w:hAnsi="宋体" w:eastAsia="宋体" w:cs="宋体"/>
                <w:sz w:val="21"/>
                <w:szCs w:val="21"/>
              </w:rPr>
              <w:t xml:space="preserve">天的采场切割废水。根据废水的产生速率，再算上每天结束生 </w:t>
            </w:r>
            <w:r>
              <w:rPr>
                <w:rFonts w:ascii="宋体" w:hAnsi="宋体" w:eastAsia="宋体" w:cs="宋体"/>
                <w:spacing w:val="2"/>
                <w:sz w:val="21"/>
                <w:szCs w:val="21"/>
              </w:rPr>
              <w:t>产后的时间，本项目废水最大停留时间可达</w:t>
            </w:r>
            <w:r>
              <w:rPr>
                <w:rFonts w:ascii="Times New Roman" w:hAnsi="Times New Roman" w:eastAsia="Times New Roman" w:cs="Times New Roman"/>
                <w:spacing w:val="2"/>
                <w:sz w:val="21"/>
                <w:szCs w:val="21"/>
              </w:rPr>
              <w:t>24</w:t>
            </w:r>
            <w:r>
              <w:rPr>
                <w:rFonts w:ascii="宋体" w:hAnsi="宋体" w:eastAsia="宋体" w:cs="宋体"/>
                <w:spacing w:val="2"/>
                <w:sz w:val="21"/>
                <w:szCs w:val="21"/>
              </w:rPr>
              <w:t>小时。由于废水中</w:t>
            </w:r>
            <w:r>
              <w:rPr>
                <w:rFonts w:ascii="宋体" w:hAnsi="宋体" w:eastAsia="宋体" w:cs="宋体"/>
                <w:spacing w:val="1"/>
                <w:sz w:val="21"/>
                <w:szCs w:val="21"/>
              </w:rPr>
              <w:t>的主要污染物为石粉颗</w:t>
            </w:r>
            <w:r>
              <w:rPr>
                <w:rFonts w:ascii="宋体" w:hAnsi="宋体" w:eastAsia="宋体" w:cs="宋体"/>
                <w:sz w:val="21"/>
                <w:szCs w:val="21"/>
              </w:rPr>
              <w:t xml:space="preserve"> </w:t>
            </w:r>
            <w:r>
              <w:rPr>
                <w:rFonts w:ascii="宋体" w:hAnsi="宋体" w:eastAsia="宋体" w:cs="宋体"/>
                <w:spacing w:val="-1"/>
                <w:sz w:val="21"/>
                <w:szCs w:val="21"/>
              </w:rPr>
              <w:t>粒，比重较大，利用上述工艺及停留时间处理后，能够使颗粒物质迅速沉淀， 对泥</w:t>
            </w:r>
            <w:r>
              <w:rPr>
                <w:rFonts w:ascii="宋体" w:hAnsi="宋体" w:eastAsia="宋体" w:cs="宋体"/>
                <w:sz w:val="21"/>
                <w:szCs w:val="21"/>
              </w:rPr>
              <w:t xml:space="preserve">砂的 </w:t>
            </w:r>
            <w:r>
              <w:rPr>
                <w:rFonts w:ascii="宋体" w:hAnsi="宋体" w:eastAsia="宋体" w:cs="宋体"/>
                <w:spacing w:val="-6"/>
                <w:sz w:val="21"/>
                <w:szCs w:val="21"/>
              </w:rPr>
              <w:t>去除率</w:t>
            </w:r>
            <w:r>
              <w:rPr>
                <w:rFonts w:ascii="宋体" w:hAnsi="宋体" w:eastAsia="宋体" w:cs="宋体"/>
                <w:spacing w:val="-4"/>
                <w:sz w:val="21"/>
                <w:szCs w:val="21"/>
              </w:rPr>
              <w:t>可</w:t>
            </w:r>
            <w:r>
              <w:rPr>
                <w:rFonts w:ascii="宋体" w:hAnsi="宋体" w:eastAsia="宋体" w:cs="宋体"/>
                <w:spacing w:val="-3"/>
                <w:sz w:val="21"/>
                <w:szCs w:val="21"/>
              </w:rPr>
              <w:t>达到</w:t>
            </w:r>
            <w:r>
              <w:rPr>
                <w:rFonts w:ascii="Times New Roman" w:hAnsi="Times New Roman" w:eastAsia="Times New Roman" w:cs="Times New Roman"/>
                <w:spacing w:val="-3"/>
                <w:sz w:val="21"/>
                <w:szCs w:val="21"/>
              </w:rPr>
              <w:t>98%</w:t>
            </w:r>
            <w:r>
              <w:rPr>
                <w:rFonts w:ascii="宋体" w:hAnsi="宋体" w:eastAsia="宋体" w:cs="宋体"/>
                <w:spacing w:val="-3"/>
                <w:sz w:val="21"/>
                <w:szCs w:val="21"/>
              </w:rPr>
              <w:t>，处理后的废水悬浮物浓度可降至</w:t>
            </w:r>
            <w:r>
              <w:rPr>
                <w:rFonts w:ascii="Times New Roman" w:hAnsi="Times New Roman" w:eastAsia="Times New Roman" w:cs="Times New Roman"/>
                <w:spacing w:val="-3"/>
                <w:sz w:val="21"/>
                <w:szCs w:val="21"/>
              </w:rPr>
              <w:t>100mg/L</w:t>
            </w:r>
            <w:r>
              <w:rPr>
                <w:rFonts w:ascii="宋体" w:hAnsi="宋体" w:eastAsia="宋体" w:cs="宋体"/>
                <w:spacing w:val="-3"/>
                <w:sz w:val="21"/>
                <w:szCs w:val="21"/>
              </w:rPr>
              <w:t>以下， 能够满足项目生产要</w:t>
            </w:r>
            <w:r>
              <w:rPr>
                <w:rFonts w:ascii="宋体" w:hAnsi="宋体" w:eastAsia="宋体" w:cs="宋体"/>
                <w:sz w:val="21"/>
                <w:szCs w:val="21"/>
              </w:rPr>
              <w:t xml:space="preserve"> </w:t>
            </w:r>
            <w:r>
              <w:rPr>
                <w:rFonts w:ascii="宋体" w:hAnsi="宋体" w:eastAsia="宋体" w:cs="宋体"/>
                <w:spacing w:val="-10"/>
                <w:sz w:val="21"/>
                <w:szCs w:val="21"/>
              </w:rPr>
              <w:t>求</w:t>
            </w:r>
            <w:r>
              <w:rPr>
                <w:rFonts w:ascii="宋体" w:hAnsi="宋体" w:eastAsia="宋体" w:cs="宋体"/>
                <w:spacing w:val="-9"/>
                <w:sz w:val="21"/>
                <w:szCs w:val="21"/>
              </w:rPr>
              <w:t>。</w:t>
            </w:r>
          </w:p>
          <w:p>
            <w:pPr>
              <w:spacing w:before="3" w:line="351" w:lineRule="auto"/>
              <w:ind w:left="106" w:right="102" w:firstLine="423"/>
              <w:rPr>
                <w:rFonts w:ascii="宋体" w:hAnsi="宋体" w:eastAsia="宋体" w:cs="宋体"/>
                <w:sz w:val="21"/>
                <w:szCs w:val="21"/>
              </w:rPr>
            </w:pPr>
            <w:r>
              <w:rPr>
                <w:rFonts w:ascii="宋体" w:hAnsi="宋体" w:eastAsia="宋体" w:cs="宋体"/>
                <w:spacing w:val="2"/>
                <w:sz w:val="21"/>
                <w:szCs w:val="21"/>
              </w:rPr>
              <w:t>建设单位应该定期对各废水处理设施底部的泥砂进行清理，保证</w:t>
            </w:r>
            <w:r>
              <w:rPr>
                <w:rFonts w:ascii="宋体" w:hAnsi="宋体" w:eastAsia="宋体" w:cs="宋体"/>
                <w:spacing w:val="1"/>
                <w:sz w:val="21"/>
                <w:szCs w:val="21"/>
              </w:rPr>
              <w:t>沉淀池有足够的容</w:t>
            </w:r>
            <w:r>
              <w:rPr>
                <w:rFonts w:ascii="宋体" w:hAnsi="宋体" w:eastAsia="宋体" w:cs="宋体"/>
                <w:sz w:val="21"/>
                <w:szCs w:val="21"/>
              </w:rPr>
              <w:t xml:space="preserve"> </w:t>
            </w:r>
            <w:r>
              <w:rPr>
                <w:rFonts w:ascii="宋体" w:hAnsi="宋体" w:eastAsia="宋体" w:cs="宋体"/>
                <w:spacing w:val="2"/>
                <w:sz w:val="21"/>
                <w:szCs w:val="21"/>
              </w:rPr>
              <w:t>积。如果出现废水中泥砂含量增加理效果降低，不能满足生产需要时</w:t>
            </w:r>
            <w:r>
              <w:rPr>
                <w:rFonts w:ascii="宋体" w:hAnsi="宋体" w:eastAsia="宋体" w:cs="宋体"/>
                <w:spacing w:val="1"/>
                <w:sz w:val="21"/>
                <w:szCs w:val="21"/>
              </w:rPr>
              <w:t>，应适当减少生产</w:t>
            </w:r>
            <w:r>
              <w:rPr>
                <w:rFonts w:ascii="宋体" w:hAnsi="宋体" w:eastAsia="宋体" w:cs="宋体"/>
                <w:sz w:val="21"/>
                <w:szCs w:val="21"/>
              </w:rPr>
              <w:t xml:space="preserve"> </w:t>
            </w:r>
            <w:r>
              <w:rPr>
                <w:rFonts w:ascii="宋体" w:hAnsi="宋体" w:eastAsia="宋体" w:cs="宋体"/>
                <w:spacing w:val="-1"/>
                <w:sz w:val="21"/>
                <w:szCs w:val="21"/>
              </w:rPr>
              <w:t>量减少废水产生量； 或者投加絮凝剂，增加废水停留时间，保证废水达到回用要求</w:t>
            </w:r>
            <w:r>
              <w:rPr>
                <w:rFonts w:ascii="宋体" w:hAnsi="宋体" w:eastAsia="宋体" w:cs="宋体"/>
                <w:sz w:val="21"/>
                <w:szCs w:val="21"/>
              </w:rPr>
              <w:t xml:space="preserve">等措 </w:t>
            </w:r>
            <w:r>
              <w:rPr>
                <w:rFonts w:ascii="宋体" w:hAnsi="宋体" w:eastAsia="宋体" w:cs="宋体"/>
                <w:spacing w:val="-1"/>
                <w:sz w:val="21"/>
                <w:szCs w:val="21"/>
              </w:rPr>
              <w:t>施；或者停止生产， 及时清理沉淀泥砂，清理后才恢复生产，杜绝废水因处理效果</w:t>
            </w:r>
            <w:r>
              <w:rPr>
                <w:rFonts w:ascii="宋体" w:hAnsi="宋体" w:eastAsia="宋体" w:cs="宋体"/>
                <w:sz w:val="21"/>
                <w:szCs w:val="21"/>
              </w:rPr>
              <w:t xml:space="preserve">不佳 </w:t>
            </w:r>
            <w:r>
              <w:rPr>
                <w:rFonts w:ascii="宋体" w:hAnsi="宋体" w:eastAsia="宋体" w:cs="宋体"/>
                <w:spacing w:val="-6"/>
                <w:sz w:val="21"/>
                <w:szCs w:val="21"/>
              </w:rPr>
              <w:t>不</w:t>
            </w:r>
            <w:r>
              <w:rPr>
                <w:rFonts w:ascii="宋体" w:hAnsi="宋体" w:eastAsia="宋体" w:cs="宋体"/>
                <w:spacing w:val="-5"/>
                <w:sz w:val="21"/>
                <w:szCs w:val="21"/>
              </w:rPr>
              <w:t>能</w:t>
            </w:r>
            <w:r>
              <w:rPr>
                <w:rFonts w:ascii="宋体" w:hAnsi="宋体" w:eastAsia="宋体" w:cs="宋体"/>
                <w:spacing w:val="-3"/>
                <w:sz w:val="21"/>
                <w:szCs w:val="21"/>
              </w:rPr>
              <w:t>回用而直接外排。</w:t>
            </w:r>
          </w:p>
          <w:p>
            <w:pPr>
              <w:spacing w:line="219" w:lineRule="auto"/>
              <w:ind w:left="533"/>
              <w:rPr>
                <w:rFonts w:ascii="宋体" w:hAnsi="宋体" w:eastAsia="宋体" w:cs="宋体"/>
                <w:sz w:val="21"/>
                <w:szCs w:val="21"/>
              </w:rPr>
            </w:pPr>
            <w:r>
              <w:rPr>
                <w:rFonts w:ascii="宋体" w:hAnsi="宋体" w:eastAsia="宋体" w:cs="宋体"/>
                <w:spacing w:val="14"/>
                <w:sz w:val="21"/>
                <w:szCs w:val="21"/>
              </w:rPr>
              <w:t>(</w:t>
            </w:r>
            <w:r>
              <w:rPr>
                <w:rFonts w:ascii="Times New Roman" w:hAnsi="Times New Roman" w:eastAsia="Times New Roman" w:cs="Times New Roman"/>
                <w:spacing w:val="14"/>
                <w:sz w:val="21"/>
                <w:szCs w:val="21"/>
              </w:rPr>
              <w:t>3</w:t>
            </w:r>
            <w:r>
              <w:rPr>
                <w:rFonts w:ascii="宋体" w:hAnsi="宋体" w:eastAsia="宋体" w:cs="宋体"/>
                <w:spacing w:val="14"/>
                <w:sz w:val="21"/>
                <w:szCs w:val="21"/>
              </w:rPr>
              <w:t>)废水闭路循环可行性分</w:t>
            </w:r>
            <w:r>
              <w:rPr>
                <w:rFonts w:ascii="宋体" w:hAnsi="宋体" w:eastAsia="宋体" w:cs="宋体"/>
                <w:spacing w:val="13"/>
                <w:sz w:val="21"/>
                <w:szCs w:val="21"/>
              </w:rPr>
              <w:t>析</w:t>
            </w:r>
          </w:p>
          <w:p>
            <w:pPr>
              <w:spacing w:before="154" w:line="350" w:lineRule="auto"/>
              <w:ind w:left="107" w:right="49" w:firstLine="423"/>
              <w:rPr>
                <w:rFonts w:ascii="宋体" w:hAnsi="宋体" w:eastAsia="宋体" w:cs="宋体"/>
                <w:sz w:val="21"/>
                <w:szCs w:val="21"/>
              </w:rPr>
            </w:pPr>
            <w:r>
              <w:rPr>
                <w:rFonts w:ascii="宋体" w:hAnsi="宋体" w:eastAsia="宋体" w:cs="宋体"/>
                <w:spacing w:val="2"/>
                <w:sz w:val="21"/>
                <w:szCs w:val="21"/>
              </w:rPr>
              <w:t>项目采场生产时需不断对锯片进行冲水，以求降低锯片温度。</w:t>
            </w:r>
            <w:r>
              <w:rPr>
                <w:rFonts w:ascii="宋体" w:hAnsi="宋体" w:eastAsia="宋体" w:cs="宋体"/>
                <w:spacing w:val="1"/>
                <w:sz w:val="21"/>
                <w:szCs w:val="21"/>
              </w:rPr>
              <w:t>生产用水即来自山上</w:t>
            </w:r>
            <w:r>
              <w:rPr>
                <w:rFonts w:ascii="宋体" w:hAnsi="宋体" w:eastAsia="宋体" w:cs="宋体"/>
                <w:sz w:val="21"/>
                <w:szCs w:val="21"/>
              </w:rPr>
              <w:t xml:space="preserve"> </w:t>
            </w:r>
            <w:r>
              <w:rPr>
                <w:rFonts w:ascii="宋体" w:hAnsi="宋体" w:eastAsia="宋体" w:cs="宋体"/>
                <w:spacing w:val="-1"/>
                <w:sz w:val="21"/>
                <w:szCs w:val="21"/>
              </w:rPr>
              <w:t>清水池的回用水。根据同行业经验数据，在采场切割开采时降温冲水形成废水时， 考</w:t>
            </w:r>
            <w:r>
              <w:rPr>
                <w:rFonts w:ascii="宋体" w:hAnsi="宋体" w:eastAsia="宋体" w:cs="宋体"/>
                <w:sz w:val="21"/>
                <w:szCs w:val="21"/>
              </w:rPr>
              <w:t xml:space="preserve">虑 </w:t>
            </w:r>
            <w:r>
              <w:rPr>
                <w:rFonts w:ascii="宋体" w:hAnsi="宋体" w:eastAsia="宋体" w:cs="宋体"/>
                <w:spacing w:val="-2"/>
                <w:sz w:val="21"/>
                <w:szCs w:val="21"/>
              </w:rPr>
              <w:t>蒸发、渗透及泥砂带走等消耗情况</w:t>
            </w:r>
            <w:r>
              <w:rPr>
                <w:rFonts w:ascii="宋体" w:hAnsi="宋体" w:eastAsia="宋体" w:cs="宋体"/>
                <w:spacing w:val="-1"/>
                <w:sz w:val="21"/>
                <w:szCs w:val="21"/>
              </w:rPr>
              <w:t>，切割废水产生量约占用水量的</w:t>
            </w:r>
            <w:r>
              <w:rPr>
                <w:rFonts w:ascii="Times New Roman" w:hAnsi="Times New Roman" w:eastAsia="Times New Roman" w:cs="Times New Roman"/>
                <w:spacing w:val="-1"/>
                <w:sz w:val="21"/>
                <w:szCs w:val="21"/>
              </w:rPr>
              <w:t>85%</w:t>
            </w:r>
            <w:r>
              <w:rPr>
                <w:rFonts w:ascii="宋体" w:hAnsi="宋体" w:eastAsia="宋体" w:cs="宋体"/>
                <w:spacing w:val="-1"/>
                <w:sz w:val="21"/>
                <w:szCs w:val="21"/>
              </w:rPr>
              <w:t>。根据前文分析，</w:t>
            </w:r>
            <w:r>
              <w:rPr>
                <w:rFonts w:ascii="宋体" w:hAnsi="宋体" w:eastAsia="宋体" w:cs="宋体"/>
                <w:sz w:val="21"/>
                <w:szCs w:val="21"/>
              </w:rPr>
              <w:t xml:space="preserve"> </w:t>
            </w:r>
            <w:r>
              <w:rPr>
                <w:rFonts w:ascii="宋体" w:hAnsi="宋体" w:eastAsia="宋体" w:cs="宋体"/>
                <w:spacing w:val="1"/>
                <w:sz w:val="21"/>
                <w:szCs w:val="21"/>
              </w:rPr>
              <w:t>项目采场切割废</w:t>
            </w:r>
            <w:r>
              <w:rPr>
                <w:rFonts w:ascii="宋体" w:hAnsi="宋体" w:eastAsia="宋体" w:cs="宋体"/>
                <w:sz w:val="21"/>
                <w:szCs w:val="21"/>
              </w:rPr>
              <w:t>水量为</w:t>
            </w:r>
            <w:r>
              <w:rPr>
                <w:rFonts w:ascii="Times New Roman" w:hAnsi="Times New Roman" w:eastAsia="Times New Roman" w:cs="Times New Roman"/>
                <w:sz w:val="21"/>
                <w:szCs w:val="21"/>
              </w:rPr>
              <w:t>199.35m</w:t>
            </w:r>
            <w:r>
              <w:rPr>
                <w:rFonts w:ascii="Times New Roman" w:hAnsi="Times New Roman" w:eastAsia="Times New Roman" w:cs="Times New Roman"/>
                <w:position w:val="9"/>
                <w:sz w:val="14"/>
                <w:szCs w:val="14"/>
              </w:rPr>
              <w:t>3</w:t>
            </w:r>
            <w:r>
              <w:rPr>
                <w:rFonts w:ascii="Times New Roman" w:hAnsi="Times New Roman" w:eastAsia="Times New Roman" w:cs="Times New Roman"/>
                <w:sz w:val="21"/>
                <w:szCs w:val="21"/>
              </w:rPr>
              <w:t>/d</w:t>
            </w:r>
            <w:r>
              <w:rPr>
                <w:rFonts w:ascii="宋体" w:hAnsi="宋体" w:eastAsia="宋体" w:cs="宋体"/>
                <w:sz w:val="21"/>
                <w:szCs w:val="21"/>
              </w:rPr>
              <w:t>，则切割开采用水量为</w:t>
            </w:r>
            <w:r>
              <w:rPr>
                <w:rFonts w:ascii="Times New Roman" w:hAnsi="Times New Roman" w:eastAsia="Times New Roman" w:cs="Times New Roman"/>
                <w:sz w:val="21"/>
                <w:szCs w:val="21"/>
              </w:rPr>
              <w:t>234.53m</w:t>
            </w:r>
            <w:r>
              <w:rPr>
                <w:rFonts w:ascii="Times New Roman" w:hAnsi="Times New Roman" w:eastAsia="Times New Roman" w:cs="Times New Roman"/>
                <w:position w:val="9"/>
                <w:sz w:val="14"/>
                <w:szCs w:val="14"/>
              </w:rPr>
              <w:t>3</w:t>
            </w:r>
            <w:r>
              <w:rPr>
                <w:rFonts w:ascii="Times New Roman" w:hAnsi="Times New Roman" w:eastAsia="Times New Roman" w:cs="Times New Roman"/>
                <w:sz w:val="21"/>
                <w:szCs w:val="21"/>
              </w:rPr>
              <w:t>/d</w:t>
            </w:r>
            <w:r>
              <w:rPr>
                <w:rFonts w:ascii="宋体" w:hAnsi="宋体" w:eastAsia="宋体" w:cs="宋体"/>
                <w:sz w:val="21"/>
                <w:szCs w:val="21"/>
              </w:rPr>
              <w:t xml:space="preserve">。项目切割废水小于 </w:t>
            </w:r>
            <w:r>
              <w:rPr>
                <w:rFonts w:ascii="宋体" w:hAnsi="宋体" w:eastAsia="宋体" w:cs="宋体"/>
                <w:spacing w:val="2"/>
                <w:sz w:val="21"/>
                <w:szCs w:val="21"/>
              </w:rPr>
              <w:t>生产用水量，因此每天产生的废水经处理后能够完全用于采场矿石</w:t>
            </w:r>
            <w:r>
              <w:rPr>
                <w:rFonts w:ascii="宋体" w:hAnsi="宋体" w:eastAsia="宋体" w:cs="宋体"/>
                <w:spacing w:val="1"/>
                <w:sz w:val="21"/>
                <w:szCs w:val="21"/>
              </w:rPr>
              <w:t>切割。生产用水的补</w:t>
            </w:r>
            <w:r>
              <w:rPr>
                <w:rFonts w:ascii="宋体" w:hAnsi="宋体" w:eastAsia="宋体" w:cs="宋体"/>
                <w:sz w:val="21"/>
                <w:szCs w:val="21"/>
              </w:rPr>
              <w:t xml:space="preserve"> </w:t>
            </w:r>
            <w:r>
              <w:rPr>
                <w:rFonts w:ascii="宋体" w:hAnsi="宋体" w:eastAsia="宋体" w:cs="宋体"/>
                <w:spacing w:val="-2"/>
                <w:sz w:val="21"/>
                <w:szCs w:val="21"/>
              </w:rPr>
              <w:t>充则取自清水</w:t>
            </w:r>
            <w:r>
              <w:rPr>
                <w:rFonts w:ascii="宋体" w:hAnsi="宋体" w:eastAsia="宋体" w:cs="宋体"/>
                <w:spacing w:val="-1"/>
                <w:sz w:val="21"/>
                <w:szCs w:val="21"/>
              </w:rPr>
              <w:t>池收集的降雨、采场雨水池以及必要时从西面长滩河抽取。</w:t>
            </w:r>
          </w:p>
          <w:p>
            <w:pPr>
              <w:spacing w:line="351" w:lineRule="auto"/>
              <w:ind w:left="107" w:right="101" w:firstLine="422"/>
              <w:rPr>
                <w:rFonts w:ascii="宋体" w:hAnsi="宋体" w:eastAsia="宋体" w:cs="宋体"/>
                <w:sz w:val="21"/>
                <w:szCs w:val="21"/>
              </w:rPr>
            </w:pPr>
            <w:r>
              <w:rPr>
                <w:rFonts w:ascii="宋体" w:hAnsi="宋体" w:eastAsia="宋体" w:cs="宋体"/>
                <w:spacing w:val="2"/>
                <w:sz w:val="21"/>
                <w:szCs w:val="21"/>
              </w:rPr>
              <w:t>为保证沉淀池有足够的容积，应根据生产情况和沉淀池泥砂产生</w:t>
            </w:r>
            <w:r>
              <w:rPr>
                <w:rFonts w:ascii="宋体" w:hAnsi="宋体" w:eastAsia="宋体" w:cs="宋体"/>
                <w:spacing w:val="1"/>
                <w:sz w:val="21"/>
                <w:szCs w:val="21"/>
              </w:rPr>
              <w:t>情况，及时对沉淀</w:t>
            </w:r>
            <w:r>
              <w:rPr>
                <w:rFonts w:ascii="宋体" w:hAnsi="宋体" w:eastAsia="宋体" w:cs="宋体"/>
                <w:sz w:val="21"/>
                <w:szCs w:val="21"/>
              </w:rPr>
              <w:t xml:space="preserve"> </w:t>
            </w:r>
            <w:r>
              <w:rPr>
                <w:rFonts w:ascii="宋体" w:hAnsi="宋体" w:eastAsia="宋体" w:cs="宋体"/>
                <w:spacing w:val="-2"/>
                <w:sz w:val="21"/>
                <w:szCs w:val="21"/>
              </w:rPr>
              <w:t>池泥</w:t>
            </w:r>
            <w:r>
              <w:rPr>
                <w:rFonts w:ascii="宋体" w:hAnsi="宋体" w:eastAsia="宋体" w:cs="宋体"/>
                <w:spacing w:val="-1"/>
                <w:sz w:val="21"/>
                <w:szCs w:val="21"/>
              </w:rPr>
              <w:t>砂进行彻底清理，及时作为建筑用砂外售，不得随意堆放避免造成二次污染。</w:t>
            </w:r>
          </w:p>
          <w:p>
            <w:pPr>
              <w:spacing w:before="1" w:line="221" w:lineRule="auto"/>
              <w:ind w:left="108"/>
              <w:rPr>
                <w:rFonts w:ascii="黑体" w:hAnsi="黑体" w:eastAsia="黑体" w:cs="黑体"/>
                <w:sz w:val="21"/>
                <w:szCs w:val="21"/>
              </w:rPr>
            </w:pPr>
            <w:r>
              <w:rPr>
                <w:rFonts w:ascii="Times New Roman" w:hAnsi="Times New Roman" w:eastAsia="Times New Roman" w:cs="Times New Roman"/>
                <w:spacing w:val="-1"/>
                <w:sz w:val="21"/>
                <w:szCs w:val="21"/>
              </w:rPr>
              <w:t xml:space="preserve">3.2  </w:t>
            </w:r>
            <w:r>
              <w:rPr>
                <w:rFonts w:ascii="黑体" w:hAnsi="黑体" w:eastAsia="黑体" w:cs="黑体"/>
                <w:spacing w:val="-1"/>
                <w:sz w:val="21"/>
                <w:szCs w:val="21"/>
              </w:rPr>
              <w:t>车辆</w:t>
            </w:r>
            <w:r>
              <w:rPr>
                <w:rFonts w:ascii="黑体" w:hAnsi="黑体" w:eastAsia="黑体" w:cs="黑体"/>
                <w:sz w:val="21"/>
                <w:szCs w:val="21"/>
              </w:rPr>
              <w:t>冲洗废水</w:t>
            </w:r>
          </w:p>
          <w:p>
            <w:pPr>
              <w:spacing w:before="111" w:line="359" w:lineRule="auto"/>
              <w:ind w:left="106" w:right="112" w:firstLine="424"/>
              <w:rPr>
                <w:rFonts w:ascii="宋体" w:hAnsi="宋体" w:eastAsia="宋体" w:cs="宋体"/>
                <w:sz w:val="21"/>
                <w:szCs w:val="21"/>
              </w:rPr>
            </w:pPr>
            <w:r>
              <w:rPr>
                <w:rFonts w:ascii="宋体" w:hAnsi="宋体" w:eastAsia="宋体" w:cs="宋体"/>
                <w:spacing w:val="-8"/>
                <w:sz w:val="21"/>
                <w:szCs w:val="21"/>
              </w:rPr>
              <w:t>项目矿山</w:t>
            </w:r>
            <w:r>
              <w:rPr>
                <w:rFonts w:ascii="宋体" w:hAnsi="宋体" w:eastAsia="宋体" w:cs="宋体"/>
                <w:spacing w:val="-6"/>
                <w:sz w:val="21"/>
                <w:szCs w:val="21"/>
              </w:rPr>
              <w:t>运</w:t>
            </w:r>
            <w:r>
              <w:rPr>
                <w:rFonts w:ascii="宋体" w:hAnsi="宋体" w:eastAsia="宋体" w:cs="宋体"/>
                <w:spacing w:val="-4"/>
                <w:sz w:val="21"/>
                <w:szCs w:val="21"/>
              </w:rPr>
              <w:t>输进出口设置有车辆冲洗平台， 车辆冲洗平台废水产生量为</w:t>
            </w:r>
            <w:r>
              <w:rPr>
                <w:rFonts w:ascii="Times New Roman" w:hAnsi="Times New Roman" w:eastAsia="Times New Roman" w:cs="Times New Roman"/>
                <w:spacing w:val="-4"/>
                <w:sz w:val="21"/>
                <w:szCs w:val="21"/>
              </w:rPr>
              <w:t>4.61m</w:t>
            </w:r>
            <w:r>
              <w:rPr>
                <w:rFonts w:ascii="Times New Roman" w:hAnsi="Times New Roman" w:eastAsia="Times New Roman" w:cs="Times New Roman"/>
                <w:spacing w:val="-4"/>
                <w:position w:val="9"/>
                <w:sz w:val="14"/>
                <w:szCs w:val="14"/>
              </w:rPr>
              <w:t>3</w:t>
            </w:r>
            <w:r>
              <w:rPr>
                <w:rFonts w:ascii="Times New Roman" w:hAnsi="Times New Roman" w:eastAsia="Times New Roman" w:cs="Times New Roman"/>
                <w:spacing w:val="-4"/>
                <w:sz w:val="21"/>
                <w:szCs w:val="21"/>
              </w:rPr>
              <w:t>/d</w:t>
            </w:r>
            <w:r>
              <w:rPr>
                <w:rFonts w:ascii="宋体" w:hAnsi="宋体" w:eastAsia="宋体" w:cs="宋体"/>
                <w:spacing w:val="-4"/>
                <w:sz w:val="21"/>
                <w:szCs w:val="21"/>
              </w:rPr>
              <w:t>。车</w:t>
            </w:r>
            <w:r>
              <w:rPr>
                <w:rFonts w:ascii="宋体" w:hAnsi="宋体" w:eastAsia="宋体" w:cs="宋体"/>
                <w:sz w:val="21"/>
                <w:szCs w:val="21"/>
              </w:rPr>
              <w:t xml:space="preserve"> </w:t>
            </w:r>
            <w:r>
              <w:rPr>
                <w:rFonts w:ascii="宋体" w:hAnsi="宋体" w:eastAsia="宋体" w:cs="宋体"/>
                <w:spacing w:val="-2"/>
                <w:sz w:val="21"/>
                <w:szCs w:val="21"/>
              </w:rPr>
              <w:t>辆冲洗废水拟设废水沉淀</w:t>
            </w:r>
            <w:r>
              <w:rPr>
                <w:rFonts w:ascii="宋体" w:hAnsi="宋体" w:eastAsia="宋体" w:cs="宋体"/>
                <w:spacing w:val="-1"/>
                <w:sz w:val="21"/>
                <w:szCs w:val="21"/>
              </w:rPr>
              <w:t>池处理后，回用做车辆冲洗用水。</w:t>
            </w:r>
          </w:p>
        </w:tc>
      </w:tr>
    </w:tbl>
    <w:p>
      <w:pPr>
        <w:rPr>
          <w:rFonts w:ascii="Arial"/>
          <w:sz w:val="21"/>
        </w:rPr>
      </w:pPr>
    </w:p>
    <w:p>
      <w:pPr>
        <w:sectPr>
          <w:footerReference r:id="rId44" w:type="default"/>
          <w:pgSz w:w="11905" w:h="16840"/>
          <w:pgMar w:top="1431" w:right="1523" w:bottom="1475" w:left="1526" w:header="0" w:footer="1285" w:gutter="0"/>
          <w:cols w:space="720" w:num="1"/>
        </w:sectPr>
      </w:pPr>
    </w:p>
    <w:p/>
    <w:p>
      <w:pPr>
        <w:spacing w:line="28" w:lineRule="exact"/>
      </w:pPr>
    </w:p>
    <w:tbl>
      <w:tblPr>
        <w:tblStyle w:val="4"/>
        <w:tblW w:w="883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8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373" w:hRule="atLeast"/>
        </w:trPr>
        <w:tc>
          <w:tcPr>
            <w:tcW w:w="572" w:type="dxa"/>
            <w:tcBorders>
              <w:left w:val="single" w:color="000000" w:sz="6"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68" w:line="220" w:lineRule="auto"/>
              <w:ind w:left="54"/>
              <w:rPr>
                <w:rFonts w:ascii="宋体" w:hAnsi="宋体" w:eastAsia="宋体" w:cs="宋体"/>
                <w:sz w:val="21"/>
                <w:szCs w:val="21"/>
              </w:rPr>
            </w:pPr>
            <w:r>
              <w:rPr>
                <w:rFonts w:ascii="宋体" w:hAnsi="宋体" w:eastAsia="宋体" w:cs="宋体"/>
                <w:spacing w:val="6"/>
                <w:sz w:val="21"/>
                <w:szCs w:val="21"/>
              </w:rPr>
              <w:t>运</w:t>
            </w:r>
            <w:r>
              <w:rPr>
                <w:rFonts w:ascii="宋体" w:hAnsi="宋体" w:eastAsia="宋体" w:cs="宋体"/>
                <w:spacing w:val="5"/>
                <w:sz w:val="21"/>
                <w:szCs w:val="21"/>
              </w:rPr>
              <w:t>营</w:t>
            </w:r>
          </w:p>
          <w:p>
            <w:pPr>
              <w:spacing w:before="22" w:line="220" w:lineRule="auto"/>
              <w:ind w:left="56"/>
              <w:rPr>
                <w:rFonts w:ascii="宋体" w:hAnsi="宋体" w:eastAsia="宋体" w:cs="宋体"/>
                <w:sz w:val="21"/>
                <w:szCs w:val="21"/>
              </w:rPr>
            </w:pPr>
            <w:r>
              <w:rPr>
                <w:rFonts w:ascii="宋体" w:hAnsi="宋体" w:eastAsia="宋体" w:cs="宋体"/>
                <w:spacing w:val="4"/>
                <w:sz w:val="21"/>
                <w:szCs w:val="21"/>
              </w:rPr>
              <w:t>期生</w:t>
            </w:r>
          </w:p>
          <w:p>
            <w:pPr>
              <w:spacing w:before="21" w:line="222" w:lineRule="auto"/>
              <w:ind w:left="54"/>
              <w:rPr>
                <w:rFonts w:ascii="宋体" w:hAnsi="宋体" w:eastAsia="宋体" w:cs="宋体"/>
                <w:sz w:val="21"/>
                <w:szCs w:val="21"/>
              </w:rPr>
            </w:pPr>
            <w:r>
              <w:rPr>
                <w:rFonts w:ascii="宋体" w:hAnsi="宋体" w:eastAsia="宋体" w:cs="宋体"/>
                <w:spacing w:val="6"/>
                <w:sz w:val="21"/>
                <w:szCs w:val="21"/>
              </w:rPr>
              <w:t>态</w:t>
            </w:r>
            <w:r>
              <w:rPr>
                <w:rFonts w:ascii="宋体" w:hAnsi="宋体" w:eastAsia="宋体" w:cs="宋体"/>
                <w:spacing w:val="5"/>
                <w:sz w:val="21"/>
                <w:szCs w:val="21"/>
              </w:rPr>
              <w:t>环</w:t>
            </w:r>
          </w:p>
          <w:p>
            <w:pPr>
              <w:spacing w:before="20" w:line="220" w:lineRule="auto"/>
              <w:ind w:left="55"/>
              <w:rPr>
                <w:rFonts w:ascii="宋体" w:hAnsi="宋体" w:eastAsia="宋体" w:cs="宋体"/>
                <w:sz w:val="21"/>
                <w:szCs w:val="21"/>
              </w:rPr>
            </w:pPr>
            <w:r>
              <w:rPr>
                <w:rFonts w:ascii="宋体" w:hAnsi="宋体" w:eastAsia="宋体" w:cs="宋体"/>
                <w:spacing w:val="5"/>
                <w:sz w:val="21"/>
                <w:szCs w:val="21"/>
              </w:rPr>
              <w:t>境保</w:t>
            </w:r>
          </w:p>
          <w:p>
            <w:pPr>
              <w:spacing w:before="22" w:line="220" w:lineRule="auto"/>
              <w:ind w:left="55"/>
              <w:rPr>
                <w:rFonts w:ascii="宋体" w:hAnsi="宋体" w:eastAsia="宋体" w:cs="宋体"/>
                <w:sz w:val="21"/>
                <w:szCs w:val="21"/>
              </w:rPr>
            </w:pPr>
            <w:r>
              <w:rPr>
                <w:rFonts w:ascii="宋体" w:hAnsi="宋体" w:eastAsia="宋体" w:cs="宋体"/>
                <w:spacing w:val="5"/>
                <w:sz w:val="21"/>
                <w:szCs w:val="21"/>
              </w:rPr>
              <w:t>护措</w:t>
            </w:r>
          </w:p>
          <w:p>
            <w:pPr>
              <w:spacing w:before="22" w:line="222" w:lineRule="auto"/>
              <w:ind w:left="167"/>
              <w:rPr>
                <w:rFonts w:ascii="宋体" w:hAnsi="宋体" w:eastAsia="宋体" w:cs="宋体"/>
                <w:sz w:val="21"/>
                <w:szCs w:val="21"/>
              </w:rPr>
            </w:pPr>
            <w:r>
              <w:rPr>
                <w:rFonts w:ascii="宋体" w:hAnsi="宋体" w:eastAsia="宋体" w:cs="宋体"/>
                <w:sz w:val="21"/>
                <w:szCs w:val="21"/>
              </w:rPr>
              <w:t>施</w:t>
            </w:r>
          </w:p>
        </w:tc>
        <w:tc>
          <w:tcPr>
            <w:tcW w:w="8267" w:type="dxa"/>
            <w:tcBorders>
              <w:right w:val="single" w:color="000000" w:sz="6" w:space="0"/>
            </w:tcBorders>
            <w:vAlign w:val="top"/>
          </w:tcPr>
          <w:p>
            <w:pPr>
              <w:spacing w:before="153" w:line="222" w:lineRule="auto"/>
              <w:ind w:left="108"/>
              <w:rPr>
                <w:rFonts w:ascii="黑体" w:hAnsi="黑体" w:eastAsia="黑体" w:cs="黑体"/>
                <w:sz w:val="21"/>
                <w:szCs w:val="21"/>
              </w:rPr>
            </w:pPr>
            <w:r>
              <w:rPr>
                <w:rFonts w:ascii="Times New Roman" w:hAnsi="Times New Roman" w:eastAsia="Times New Roman" w:cs="Times New Roman"/>
                <w:spacing w:val="-1"/>
                <w:sz w:val="21"/>
                <w:szCs w:val="21"/>
              </w:rPr>
              <w:t xml:space="preserve">3.3  </w:t>
            </w:r>
            <w:r>
              <w:rPr>
                <w:rFonts w:ascii="黑体" w:hAnsi="黑体" w:eastAsia="黑体" w:cs="黑体"/>
                <w:spacing w:val="-1"/>
                <w:sz w:val="21"/>
                <w:szCs w:val="21"/>
              </w:rPr>
              <w:t>生活污</w:t>
            </w:r>
            <w:r>
              <w:rPr>
                <w:rFonts w:ascii="黑体" w:hAnsi="黑体" w:eastAsia="黑体" w:cs="黑体"/>
                <w:sz w:val="21"/>
                <w:szCs w:val="21"/>
              </w:rPr>
              <w:t>水</w:t>
            </w:r>
          </w:p>
          <w:p>
            <w:pPr>
              <w:spacing w:before="110" w:line="323" w:lineRule="exact"/>
              <w:ind w:left="529"/>
              <w:rPr>
                <w:rFonts w:ascii="宋体" w:hAnsi="宋体" w:eastAsia="宋体" w:cs="宋体"/>
                <w:sz w:val="21"/>
                <w:szCs w:val="21"/>
              </w:rPr>
            </w:pPr>
            <w:r>
              <w:rPr>
                <w:rFonts w:ascii="宋体" w:hAnsi="宋体" w:eastAsia="宋体" w:cs="宋体"/>
                <w:spacing w:val="-1"/>
                <w:position w:val="2"/>
                <w:sz w:val="21"/>
                <w:szCs w:val="21"/>
              </w:rPr>
              <w:t>生活污水主要为员工办</w:t>
            </w:r>
            <w:r>
              <w:rPr>
                <w:rFonts w:ascii="宋体" w:hAnsi="宋体" w:eastAsia="宋体" w:cs="宋体"/>
                <w:position w:val="2"/>
                <w:sz w:val="21"/>
                <w:szCs w:val="21"/>
              </w:rPr>
              <w:t>公生活产生的污水，产生量为</w:t>
            </w:r>
            <w:r>
              <w:rPr>
                <w:rFonts w:ascii="Times New Roman" w:hAnsi="Times New Roman" w:eastAsia="Times New Roman" w:cs="Times New Roman"/>
                <w:position w:val="2"/>
                <w:sz w:val="21"/>
                <w:szCs w:val="21"/>
              </w:rPr>
              <w:t>0.54m</w:t>
            </w:r>
            <w:r>
              <w:rPr>
                <w:rFonts w:ascii="Times New Roman" w:hAnsi="Times New Roman" w:eastAsia="Times New Roman" w:cs="Times New Roman"/>
                <w:position w:val="11"/>
                <w:sz w:val="14"/>
                <w:szCs w:val="14"/>
              </w:rPr>
              <w:t>3</w:t>
            </w:r>
            <w:r>
              <w:rPr>
                <w:rFonts w:ascii="Times New Roman" w:hAnsi="Times New Roman" w:eastAsia="Times New Roman" w:cs="Times New Roman"/>
                <w:position w:val="2"/>
                <w:sz w:val="21"/>
                <w:szCs w:val="21"/>
              </w:rPr>
              <w:t>/d</w:t>
            </w:r>
            <w:r>
              <w:rPr>
                <w:rFonts w:ascii="宋体" w:hAnsi="宋体" w:eastAsia="宋体" w:cs="宋体"/>
                <w:position w:val="2"/>
                <w:sz w:val="21"/>
                <w:szCs w:val="21"/>
              </w:rPr>
              <w:t>。</w:t>
            </w:r>
          </w:p>
          <w:p>
            <w:pPr>
              <w:spacing w:before="114" w:line="352" w:lineRule="auto"/>
              <w:ind w:left="115" w:right="101" w:firstLine="416"/>
              <w:rPr>
                <w:rFonts w:ascii="宋体" w:hAnsi="宋体" w:eastAsia="宋体" w:cs="宋体"/>
                <w:sz w:val="21"/>
                <w:szCs w:val="21"/>
              </w:rPr>
            </w:pPr>
            <w:r>
              <w:rPr>
                <w:rFonts w:ascii="宋体" w:hAnsi="宋体" w:eastAsia="宋体" w:cs="宋体"/>
                <w:spacing w:val="2"/>
                <w:sz w:val="21"/>
                <w:szCs w:val="21"/>
              </w:rPr>
              <w:t>项目办公用房为租用的矿区附近的闲置住房。生活污水利用租</w:t>
            </w:r>
            <w:r>
              <w:rPr>
                <w:rFonts w:ascii="宋体" w:hAnsi="宋体" w:eastAsia="宋体" w:cs="宋体"/>
                <w:spacing w:val="1"/>
                <w:sz w:val="21"/>
                <w:szCs w:val="21"/>
              </w:rPr>
              <w:t>用住房已设的化粪池</w:t>
            </w:r>
            <w:r>
              <w:rPr>
                <w:rFonts w:ascii="宋体" w:hAnsi="宋体" w:eastAsia="宋体" w:cs="宋体"/>
                <w:sz w:val="21"/>
                <w:szCs w:val="21"/>
              </w:rPr>
              <w:t xml:space="preserve"> </w:t>
            </w:r>
            <w:r>
              <w:rPr>
                <w:rFonts w:ascii="宋体" w:hAnsi="宋体" w:eastAsia="宋体" w:cs="宋体"/>
                <w:spacing w:val="-4"/>
                <w:sz w:val="21"/>
                <w:szCs w:val="21"/>
              </w:rPr>
              <w:t>收集处理后，</w:t>
            </w:r>
            <w:r>
              <w:rPr>
                <w:rFonts w:ascii="宋体" w:hAnsi="宋体" w:eastAsia="宋体" w:cs="宋体"/>
                <w:spacing w:val="-2"/>
                <w:sz w:val="21"/>
                <w:szCs w:val="21"/>
              </w:rPr>
              <w:t>定期清掏做农肥使用。</w:t>
            </w:r>
          </w:p>
          <w:p>
            <w:pPr>
              <w:spacing w:before="2" w:line="351" w:lineRule="auto"/>
              <w:ind w:left="106" w:right="101" w:firstLine="419"/>
              <w:rPr>
                <w:rFonts w:ascii="宋体" w:hAnsi="宋体" w:eastAsia="宋体" w:cs="宋体"/>
                <w:sz w:val="21"/>
                <w:szCs w:val="21"/>
              </w:rPr>
            </w:pPr>
            <w:r>
              <w:rPr>
                <w:rFonts w:ascii="宋体" w:hAnsi="宋体" w:eastAsia="宋体" w:cs="宋体"/>
                <w:spacing w:val="-1"/>
                <w:sz w:val="21"/>
                <w:szCs w:val="21"/>
              </w:rPr>
              <w:t>采取上述措施处理后， 项目区无生产废水外排，生活污水定期做农肥使用，对区域</w:t>
            </w:r>
            <w:r>
              <w:rPr>
                <w:rFonts w:ascii="宋体" w:hAnsi="宋体" w:eastAsia="宋体" w:cs="宋体"/>
                <w:sz w:val="21"/>
                <w:szCs w:val="21"/>
              </w:rPr>
              <w:t xml:space="preserve"> </w:t>
            </w:r>
            <w:r>
              <w:rPr>
                <w:rFonts w:ascii="宋体" w:hAnsi="宋体" w:eastAsia="宋体" w:cs="宋体"/>
                <w:spacing w:val="2"/>
                <w:sz w:val="21"/>
                <w:szCs w:val="21"/>
              </w:rPr>
              <w:t>地表水环境几乎无影响。只要营运期加强废水处理设施的定期维护，</w:t>
            </w:r>
            <w:r>
              <w:rPr>
                <w:rFonts w:ascii="宋体" w:hAnsi="宋体" w:eastAsia="宋体" w:cs="宋体"/>
                <w:spacing w:val="1"/>
                <w:sz w:val="21"/>
                <w:szCs w:val="21"/>
              </w:rPr>
              <w:t>按要求定期清理泥</w:t>
            </w:r>
            <w:r>
              <w:rPr>
                <w:rFonts w:ascii="宋体" w:hAnsi="宋体" w:eastAsia="宋体" w:cs="宋体"/>
                <w:sz w:val="21"/>
                <w:szCs w:val="21"/>
              </w:rPr>
              <w:t xml:space="preserve"> </w:t>
            </w:r>
            <w:r>
              <w:rPr>
                <w:rFonts w:ascii="宋体" w:hAnsi="宋体" w:eastAsia="宋体" w:cs="宋体"/>
                <w:spacing w:val="-3"/>
                <w:sz w:val="21"/>
                <w:szCs w:val="21"/>
              </w:rPr>
              <w:t>砂，能够确保废水不外排</w:t>
            </w:r>
            <w:r>
              <w:rPr>
                <w:rFonts w:ascii="宋体" w:hAnsi="宋体" w:eastAsia="宋体" w:cs="宋体"/>
                <w:spacing w:val="-2"/>
                <w:sz w:val="21"/>
                <w:szCs w:val="21"/>
              </w:rPr>
              <w:t>。</w:t>
            </w:r>
          </w:p>
          <w:p>
            <w:pPr>
              <w:spacing w:line="221" w:lineRule="auto"/>
              <w:ind w:left="102"/>
              <w:rPr>
                <w:rFonts w:ascii="黑体" w:hAnsi="黑体" w:eastAsia="黑体" w:cs="黑体"/>
                <w:sz w:val="21"/>
                <w:szCs w:val="21"/>
              </w:rPr>
            </w:pPr>
            <w:r>
              <w:rPr>
                <w:rFonts w:ascii="Times New Roman" w:hAnsi="Times New Roman" w:eastAsia="Times New Roman" w:cs="Times New Roman"/>
                <w:spacing w:val="-2"/>
                <w:sz w:val="21"/>
                <w:szCs w:val="21"/>
              </w:rPr>
              <w:t>4</w:t>
            </w:r>
            <w:r>
              <w:rPr>
                <w:rFonts w:ascii="黑体" w:hAnsi="黑体" w:eastAsia="黑体" w:cs="黑体"/>
                <w:spacing w:val="-2"/>
                <w:sz w:val="21"/>
                <w:szCs w:val="21"/>
              </w:rPr>
              <w:t>、声环</w:t>
            </w:r>
            <w:r>
              <w:rPr>
                <w:rFonts w:ascii="黑体" w:hAnsi="黑体" w:eastAsia="黑体" w:cs="黑体"/>
                <w:spacing w:val="-1"/>
                <w:sz w:val="21"/>
                <w:szCs w:val="21"/>
              </w:rPr>
              <w:t>境保护措施</w:t>
            </w:r>
          </w:p>
          <w:p>
            <w:pPr>
              <w:spacing w:before="147" w:line="221" w:lineRule="auto"/>
              <w:ind w:left="102"/>
              <w:rPr>
                <w:rFonts w:ascii="黑体" w:hAnsi="黑体" w:eastAsia="黑体" w:cs="黑体"/>
                <w:sz w:val="21"/>
                <w:szCs w:val="21"/>
              </w:rPr>
            </w:pPr>
            <w:r>
              <w:rPr>
                <w:rFonts w:ascii="Times New Roman" w:hAnsi="Times New Roman" w:eastAsia="Times New Roman" w:cs="Times New Roman"/>
                <w:spacing w:val="-1"/>
                <w:sz w:val="21"/>
                <w:szCs w:val="21"/>
              </w:rPr>
              <w:t>4.1</w:t>
            </w:r>
            <w:r>
              <w:rPr>
                <w:rFonts w:ascii="Times New Roman" w:hAnsi="Times New Roman" w:eastAsia="Times New Roman" w:cs="Times New Roman"/>
                <w:sz w:val="21"/>
                <w:szCs w:val="21"/>
              </w:rPr>
              <w:t xml:space="preserve">  </w:t>
            </w:r>
            <w:r>
              <w:rPr>
                <w:rFonts w:ascii="黑体" w:hAnsi="黑体" w:eastAsia="黑体" w:cs="黑体"/>
                <w:sz w:val="21"/>
                <w:szCs w:val="21"/>
              </w:rPr>
              <w:t>采取的防治措施</w:t>
            </w:r>
          </w:p>
          <w:p>
            <w:pPr>
              <w:spacing w:before="149" w:line="219" w:lineRule="auto"/>
              <w:ind w:left="526"/>
              <w:rPr>
                <w:rFonts w:ascii="宋体" w:hAnsi="宋体" w:eastAsia="宋体" w:cs="宋体"/>
                <w:sz w:val="21"/>
                <w:szCs w:val="21"/>
              </w:rPr>
            </w:pPr>
            <w:r>
              <w:rPr>
                <w:rFonts w:ascii="宋体" w:hAnsi="宋体" w:eastAsia="宋体" w:cs="宋体"/>
                <w:spacing w:val="-6"/>
                <w:sz w:val="21"/>
                <w:szCs w:val="21"/>
              </w:rPr>
              <w:t>采</w:t>
            </w:r>
            <w:r>
              <w:rPr>
                <w:rFonts w:ascii="宋体" w:hAnsi="宋体" w:eastAsia="宋体" w:cs="宋体"/>
                <w:spacing w:val="-5"/>
                <w:sz w:val="21"/>
                <w:szCs w:val="21"/>
              </w:rPr>
              <w:t>取的防治措施如下：</w:t>
            </w:r>
          </w:p>
          <w:p>
            <w:pPr>
              <w:spacing w:before="152" w:line="351" w:lineRule="auto"/>
              <w:ind w:left="124" w:right="101" w:firstLine="402"/>
              <w:rPr>
                <w:rFonts w:ascii="宋体" w:hAnsi="宋体" w:eastAsia="宋体" w:cs="宋体"/>
                <w:sz w:val="21"/>
                <w:szCs w:val="21"/>
              </w:rPr>
            </w:pPr>
            <w:r>
              <w:rPr>
                <w:rFonts w:ascii="宋体" w:hAnsi="宋体" w:eastAsia="宋体" w:cs="宋体"/>
                <w:spacing w:val="2"/>
                <w:sz w:val="21"/>
                <w:szCs w:val="21"/>
              </w:rPr>
              <w:t>①加强对机械设备的维护保养，使其保持最低声级水平运行，及时更换老化和</w:t>
            </w:r>
            <w:r>
              <w:rPr>
                <w:rFonts w:ascii="宋体" w:hAnsi="宋体" w:eastAsia="宋体" w:cs="宋体"/>
                <w:sz w:val="21"/>
                <w:szCs w:val="21"/>
              </w:rPr>
              <w:t xml:space="preserve">性能 </w:t>
            </w:r>
            <w:r>
              <w:rPr>
                <w:rFonts w:ascii="宋体" w:hAnsi="宋体" w:eastAsia="宋体" w:cs="宋体"/>
                <w:spacing w:val="-12"/>
                <w:sz w:val="21"/>
                <w:szCs w:val="21"/>
              </w:rPr>
              <w:t>降</w:t>
            </w:r>
            <w:r>
              <w:rPr>
                <w:rFonts w:ascii="宋体" w:hAnsi="宋体" w:eastAsia="宋体" w:cs="宋体"/>
                <w:spacing w:val="-6"/>
                <w:sz w:val="21"/>
                <w:szCs w:val="21"/>
              </w:rPr>
              <w:t>低的旧设备。</w:t>
            </w:r>
          </w:p>
          <w:p>
            <w:pPr>
              <w:spacing w:before="1" w:line="217" w:lineRule="auto"/>
              <w:ind w:left="526"/>
              <w:rPr>
                <w:rFonts w:ascii="宋体" w:hAnsi="宋体" w:eastAsia="宋体" w:cs="宋体"/>
                <w:sz w:val="21"/>
                <w:szCs w:val="21"/>
              </w:rPr>
            </w:pPr>
            <w:r>
              <w:rPr>
                <w:rFonts w:ascii="宋体" w:hAnsi="宋体" w:eastAsia="宋体" w:cs="宋体"/>
                <w:spacing w:val="-2"/>
                <w:sz w:val="21"/>
                <w:szCs w:val="21"/>
              </w:rPr>
              <w:t>②加强管理，规范操作，</w:t>
            </w:r>
            <w:r>
              <w:rPr>
                <w:rFonts w:ascii="宋体" w:hAnsi="宋体" w:eastAsia="宋体" w:cs="宋体"/>
                <w:spacing w:val="-1"/>
                <w:sz w:val="21"/>
                <w:szCs w:val="21"/>
              </w:rPr>
              <w:t>避免了人为因素造成噪声增大。</w:t>
            </w:r>
          </w:p>
          <w:p>
            <w:pPr>
              <w:spacing w:before="154" w:line="217" w:lineRule="auto"/>
              <w:ind w:left="526"/>
              <w:rPr>
                <w:rFonts w:ascii="宋体" w:hAnsi="宋体" w:eastAsia="宋体" w:cs="宋体"/>
                <w:sz w:val="21"/>
                <w:szCs w:val="21"/>
              </w:rPr>
            </w:pPr>
            <w:r>
              <w:rPr>
                <w:rFonts w:ascii="宋体" w:hAnsi="宋体" w:eastAsia="宋体" w:cs="宋体"/>
                <w:spacing w:val="-2"/>
                <w:sz w:val="21"/>
                <w:szCs w:val="21"/>
              </w:rPr>
              <w:t>③设备安装时采取防震措施，基础减振</w:t>
            </w:r>
            <w:r>
              <w:rPr>
                <w:rFonts w:ascii="宋体" w:hAnsi="宋体" w:eastAsia="宋体" w:cs="宋体"/>
                <w:spacing w:val="-1"/>
                <w:sz w:val="21"/>
                <w:szCs w:val="21"/>
              </w:rPr>
              <w:t>。</w:t>
            </w:r>
          </w:p>
          <w:p>
            <w:pPr>
              <w:spacing w:before="152" w:line="217" w:lineRule="auto"/>
              <w:ind w:left="526"/>
              <w:rPr>
                <w:rFonts w:ascii="宋体" w:hAnsi="宋体" w:eastAsia="宋体" w:cs="宋体"/>
                <w:sz w:val="21"/>
                <w:szCs w:val="21"/>
              </w:rPr>
            </w:pPr>
            <w:r>
              <w:rPr>
                <w:rFonts w:ascii="宋体" w:hAnsi="宋体" w:eastAsia="宋体" w:cs="宋体"/>
                <w:spacing w:val="-2"/>
                <w:sz w:val="21"/>
                <w:szCs w:val="21"/>
              </w:rPr>
              <w:t>④空压机设移动式设备间</w:t>
            </w:r>
            <w:r>
              <w:rPr>
                <w:rFonts w:ascii="宋体" w:hAnsi="宋体" w:eastAsia="宋体" w:cs="宋体"/>
                <w:spacing w:val="-1"/>
                <w:sz w:val="21"/>
                <w:szCs w:val="21"/>
              </w:rPr>
              <w:t>，利用建筑隔声降低噪声影响。</w:t>
            </w:r>
          </w:p>
          <w:p>
            <w:pPr>
              <w:spacing w:before="152" w:line="352" w:lineRule="auto"/>
              <w:ind w:left="122" w:right="101" w:firstLine="403"/>
              <w:rPr>
                <w:rFonts w:ascii="宋体" w:hAnsi="宋体" w:eastAsia="宋体" w:cs="宋体"/>
                <w:sz w:val="21"/>
                <w:szCs w:val="21"/>
              </w:rPr>
            </w:pPr>
            <w:r>
              <w:rPr>
                <w:rFonts w:ascii="宋体" w:hAnsi="宋体" w:eastAsia="宋体" w:cs="宋体"/>
                <w:spacing w:val="-6"/>
                <w:sz w:val="21"/>
                <w:szCs w:val="21"/>
              </w:rPr>
              <w:t>⑤合理安排生产时间</w:t>
            </w:r>
            <w:r>
              <w:rPr>
                <w:rFonts w:ascii="宋体" w:hAnsi="宋体" w:eastAsia="宋体" w:cs="宋体"/>
                <w:spacing w:val="-4"/>
                <w:sz w:val="21"/>
                <w:szCs w:val="21"/>
              </w:rPr>
              <w:t>，</w:t>
            </w:r>
            <w:r>
              <w:rPr>
                <w:rFonts w:ascii="宋体" w:hAnsi="宋体" w:eastAsia="宋体" w:cs="宋体"/>
                <w:spacing w:val="-3"/>
                <w:sz w:val="21"/>
                <w:szCs w:val="21"/>
              </w:rPr>
              <w:t xml:space="preserve"> 矿石运输安排在白天进行，在经过运输道路沿途村落时， 应</w:t>
            </w:r>
            <w:r>
              <w:rPr>
                <w:rFonts w:ascii="宋体" w:hAnsi="宋体" w:eastAsia="宋体" w:cs="宋体"/>
                <w:sz w:val="21"/>
                <w:szCs w:val="21"/>
              </w:rPr>
              <w:t xml:space="preserve"> </w:t>
            </w:r>
            <w:r>
              <w:rPr>
                <w:rFonts w:ascii="宋体" w:hAnsi="宋体" w:eastAsia="宋体" w:cs="宋体"/>
                <w:spacing w:val="-4"/>
                <w:sz w:val="21"/>
                <w:szCs w:val="21"/>
              </w:rPr>
              <w:t>限制鸣</w:t>
            </w:r>
            <w:r>
              <w:rPr>
                <w:rFonts w:ascii="宋体" w:hAnsi="宋体" w:eastAsia="宋体" w:cs="宋体"/>
                <w:spacing w:val="-2"/>
                <w:sz w:val="21"/>
                <w:szCs w:val="21"/>
              </w:rPr>
              <w:t>笛；禁止夜间运输，避免夜间运输噪声扰民。</w:t>
            </w:r>
          </w:p>
          <w:p>
            <w:pPr>
              <w:spacing w:before="1" w:line="221" w:lineRule="auto"/>
              <w:ind w:left="102"/>
              <w:rPr>
                <w:rFonts w:ascii="黑体" w:hAnsi="黑体" w:eastAsia="黑体" w:cs="黑体"/>
                <w:sz w:val="21"/>
                <w:szCs w:val="21"/>
              </w:rPr>
            </w:pPr>
            <w:r>
              <w:rPr>
                <w:rFonts w:ascii="Times New Roman" w:hAnsi="Times New Roman" w:eastAsia="Times New Roman" w:cs="Times New Roman"/>
                <w:spacing w:val="-1"/>
                <w:sz w:val="21"/>
                <w:szCs w:val="21"/>
              </w:rPr>
              <w:t>4.2</w:t>
            </w:r>
            <w:r>
              <w:rPr>
                <w:rFonts w:ascii="Times New Roman" w:hAnsi="Times New Roman" w:eastAsia="Times New Roman" w:cs="Times New Roman"/>
                <w:sz w:val="21"/>
                <w:szCs w:val="21"/>
              </w:rPr>
              <w:t xml:space="preserve">  </w:t>
            </w:r>
            <w:r>
              <w:rPr>
                <w:rFonts w:ascii="黑体" w:hAnsi="黑体" w:eastAsia="黑体" w:cs="黑体"/>
                <w:sz w:val="21"/>
                <w:szCs w:val="21"/>
              </w:rPr>
              <w:t>预测及达标分析</w:t>
            </w:r>
          </w:p>
          <w:p>
            <w:pPr>
              <w:spacing w:before="266" w:line="212" w:lineRule="auto"/>
              <w:ind w:left="2324"/>
              <w:rPr>
                <w:rFonts w:ascii="Times New Roman" w:hAnsi="Times New Roman" w:eastAsia="Times New Roman" w:cs="Times New Roman"/>
                <w:sz w:val="18"/>
                <w:szCs w:val="18"/>
              </w:rPr>
            </w:pPr>
            <w:r>
              <w:rPr>
                <w:rFonts w:ascii="黑体" w:hAnsi="黑体" w:eastAsia="黑体" w:cs="黑体"/>
                <w:spacing w:val="-8"/>
                <w:sz w:val="18"/>
                <w:szCs w:val="18"/>
              </w:rPr>
              <w:t>表</w:t>
            </w:r>
            <w:r>
              <w:rPr>
                <w:rFonts w:ascii="黑体" w:hAnsi="黑体" w:eastAsia="黑体" w:cs="黑体"/>
                <w:spacing w:val="-5"/>
                <w:sz w:val="18"/>
                <w:szCs w:val="18"/>
              </w:rPr>
              <w:t xml:space="preserve"> </w:t>
            </w:r>
            <w:r>
              <w:rPr>
                <w:rFonts w:ascii="Times New Roman" w:hAnsi="Times New Roman" w:eastAsia="Times New Roman" w:cs="Times New Roman"/>
                <w:spacing w:val="-4"/>
                <w:sz w:val="18"/>
                <w:szCs w:val="18"/>
              </w:rPr>
              <w:t xml:space="preserve">4-2        </w:t>
            </w:r>
            <w:r>
              <w:rPr>
                <w:rFonts w:ascii="黑体" w:hAnsi="黑体" w:eastAsia="黑体" w:cs="黑体"/>
                <w:spacing w:val="-4"/>
                <w:sz w:val="18"/>
                <w:szCs w:val="18"/>
              </w:rPr>
              <w:t xml:space="preserve">开采场噪声影响预测结果  单位： </w:t>
            </w:r>
            <w:r>
              <w:rPr>
                <w:rFonts w:ascii="Times New Roman" w:hAnsi="Times New Roman" w:eastAsia="Times New Roman" w:cs="Times New Roman"/>
                <w:spacing w:val="-4"/>
                <w:sz w:val="18"/>
                <w:szCs w:val="18"/>
              </w:rPr>
              <w:t>dB(A)</w:t>
            </w:r>
          </w:p>
          <w:p>
            <w:pPr>
              <w:spacing w:line="51" w:lineRule="exact"/>
            </w:pPr>
          </w:p>
          <w:tbl>
            <w:tblPr>
              <w:tblStyle w:val="4"/>
              <w:tblW w:w="7162" w:type="dxa"/>
              <w:tblInd w:w="5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0"/>
              <w:gridCol w:w="755"/>
              <w:gridCol w:w="537"/>
              <w:gridCol w:w="536"/>
              <w:gridCol w:w="537"/>
              <w:gridCol w:w="626"/>
              <w:gridCol w:w="627"/>
              <w:gridCol w:w="626"/>
              <w:gridCol w:w="627"/>
              <w:gridCol w:w="6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660" w:type="dxa"/>
                  <w:vAlign w:val="top"/>
                </w:tcPr>
                <w:p>
                  <w:pPr>
                    <w:spacing w:before="139" w:line="220" w:lineRule="auto"/>
                    <w:ind w:left="393"/>
                    <w:rPr>
                      <w:rFonts w:ascii="宋体" w:hAnsi="宋体" w:eastAsia="宋体" w:cs="宋体"/>
                      <w:sz w:val="18"/>
                      <w:szCs w:val="18"/>
                    </w:rPr>
                  </w:pPr>
                  <w:r>
                    <w:rPr>
                      <w:rFonts w:ascii="宋体" w:hAnsi="宋体" w:eastAsia="宋体" w:cs="宋体"/>
                      <w:spacing w:val="-4"/>
                      <w:sz w:val="18"/>
                      <w:szCs w:val="18"/>
                    </w:rPr>
                    <w:t>噪</w:t>
                  </w:r>
                  <w:r>
                    <w:rPr>
                      <w:rFonts w:ascii="宋体" w:hAnsi="宋体" w:eastAsia="宋体" w:cs="宋体"/>
                      <w:spacing w:val="-3"/>
                      <w:sz w:val="18"/>
                      <w:szCs w:val="18"/>
                    </w:rPr>
                    <w:t>声</w:t>
                  </w:r>
                  <w:r>
                    <w:rPr>
                      <w:rFonts w:ascii="宋体" w:hAnsi="宋体" w:eastAsia="宋体" w:cs="宋体"/>
                      <w:spacing w:val="-2"/>
                      <w:sz w:val="18"/>
                      <w:szCs w:val="18"/>
                    </w:rPr>
                    <w:t>源名称</w:t>
                  </w:r>
                </w:p>
              </w:tc>
              <w:tc>
                <w:tcPr>
                  <w:tcW w:w="755" w:type="dxa"/>
                  <w:vAlign w:val="top"/>
                </w:tcPr>
                <w:p>
                  <w:pPr>
                    <w:spacing w:before="138" w:line="220" w:lineRule="auto"/>
                    <w:ind w:left="119"/>
                    <w:rPr>
                      <w:rFonts w:ascii="宋体" w:hAnsi="宋体" w:eastAsia="宋体" w:cs="宋体"/>
                      <w:sz w:val="18"/>
                      <w:szCs w:val="18"/>
                    </w:rPr>
                  </w:pPr>
                  <w:r>
                    <w:rPr>
                      <w:rFonts w:ascii="宋体" w:hAnsi="宋体" w:eastAsia="宋体" w:cs="宋体"/>
                      <w:spacing w:val="-5"/>
                      <w:sz w:val="18"/>
                      <w:szCs w:val="18"/>
                    </w:rPr>
                    <w:t>噪</w:t>
                  </w:r>
                  <w:r>
                    <w:rPr>
                      <w:rFonts w:ascii="宋体" w:hAnsi="宋体" w:eastAsia="宋体" w:cs="宋体"/>
                      <w:spacing w:val="-3"/>
                      <w:sz w:val="18"/>
                      <w:szCs w:val="18"/>
                    </w:rPr>
                    <w:t>声值</w:t>
                  </w:r>
                </w:p>
              </w:tc>
              <w:tc>
                <w:tcPr>
                  <w:tcW w:w="4747" w:type="dxa"/>
                  <w:gridSpan w:val="8"/>
                  <w:vAlign w:val="top"/>
                </w:tcPr>
                <w:p>
                  <w:pPr>
                    <w:spacing w:before="139" w:line="220" w:lineRule="auto"/>
                    <w:ind w:left="1569"/>
                    <w:rPr>
                      <w:rFonts w:ascii="宋体" w:hAnsi="宋体" w:eastAsia="宋体" w:cs="宋体"/>
                      <w:sz w:val="18"/>
                      <w:szCs w:val="18"/>
                    </w:rPr>
                  </w:pPr>
                  <w:r>
                    <w:rPr>
                      <w:rFonts w:ascii="宋体" w:hAnsi="宋体" w:eastAsia="宋体" w:cs="宋体"/>
                      <w:spacing w:val="-1"/>
                      <w:sz w:val="18"/>
                      <w:szCs w:val="18"/>
                    </w:rPr>
                    <w:t>不同距离的预测结果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660" w:type="dxa"/>
                  <w:vMerge w:val="restart"/>
                  <w:tcBorders>
                    <w:bottom w:val="nil"/>
                  </w:tcBorders>
                  <w:vAlign w:val="top"/>
                </w:tcPr>
                <w:p>
                  <w:pPr>
                    <w:spacing w:line="260" w:lineRule="auto"/>
                    <w:rPr>
                      <w:rFonts w:ascii="Arial"/>
                      <w:sz w:val="21"/>
                    </w:rPr>
                  </w:pPr>
                </w:p>
                <w:p>
                  <w:pPr>
                    <w:spacing w:before="58" w:line="219" w:lineRule="auto"/>
                    <w:ind w:left="114"/>
                    <w:rPr>
                      <w:rFonts w:ascii="宋体" w:hAnsi="宋体" w:eastAsia="宋体" w:cs="宋体"/>
                      <w:sz w:val="18"/>
                      <w:szCs w:val="18"/>
                    </w:rPr>
                  </w:pPr>
                  <w:r>
                    <w:rPr>
                      <w:rFonts w:ascii="宋体" w:hAnsi="宋体" w:eastAsia="宋体" w:cs="宋体"/>
                      <w:spacing w:val="-1"/>
                      <w:sz w:val="18"/>
                      <w:szCs w:val="18"/>
                    </w:rPr>
                    <w:t>切割机、空压</w:t>
                  </w:r>
                  <w:r>
                    <w:rPr>
                      <w:rFonts w:ascii="宋体" w:hAnsi="宋体" w:eastAsia="宋体" w:cs="宋体"/>
                      <w:sz w:val="18"/>
                      <w:szCs w:val="18"/>
                    </w:rPr>
                    <w:t>机等</w:t>
                  </w:r>
                </w:p>
              </w:tc>
              <w:tc>
                <w:tcPr>
                  <w:tcW w:w="755" w:type="dxa"/>
                  <w:vMerge w:val="restart"/>
                  <w:tcBorders>
                    <w:bottom w:val="nil"/>
                  </w:tcBorders>
                  <w:vAlign w:val="top"/>
                </w:tcPr>
                <w:p>
                  <w:pPr>
                    <w:spacing w:line="298" w:lineRule="auto"/>
                    <w:rPr>
                      <w:rFonts w:ascii="Arial"/>
                      <w:sz w:val="21"/>
                    </w:rPr>
                  </w:pPr>
                </w:p>
                <w:p>
                  <w:pPr>
                    <w:spacing w:before="52" w:line="188" w:lineRule="auto"/>
                    <w:ind w:left="2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95</w:t>
                  </w:r>
                </w:p>
              </w:tc>
              <w:tc>
                <w:tcPr>
                  <w:tcW w:w="537" w:type="dxa"/>
                  <w:vAlign w:val="top"/>
                </w:tcPr>
                <w:p>
                  <w:pPr>
                    <w:spacing w:before="167" w:line="188" w:lineRule="auto"/>
                    <w:ind w:left="1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56</w:t>
                  </w:r>
                  <w:r>
                    <w:rPr>
                      <w:rFonts w:ascii="Times New Roman" w:hAnsi="Times New Roman" w:eastAsia="Times New Roman" w:cs="Times New Roman"/>
                      <w:spacing w:val="-1"/>
                      <w:sz w:val="18"/>
                      <w:szCs w:val="18"/>
                    </w:rPr>
                    <w:t>m</w:t>
                  </w:r>
                </w:p>
              </w:tc>
              <w:tc>
                <w:tcPr>
                  <w:tcW w:w="536" w:type="dxa"/>
                  <w:vAlign w:val="top"/>
                </w:tcPr>
                <w:p>
                  <w:pPr>
                    <w:spacing w:before="167" w:line="188" w:lineRule="auto"/>
                    <w:ind w:left="1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r>
                    <w:rPr>
                      <w:rFonts w:ascii="Times New Roman" w:hAnsi="Times New Roman" w:eastAsia="Times New Roman" w:cs="Times New Roman"/>
                      <w:spacing w:val="-1"/>
                      <w:sz w:val="18"/>
                      <w:szCs w:val="18"/>
                    </w:rPr>
                    <w:t>m</w:t>
                  </w:r>
                </w:p>
              </w:tc>
              <w:tc>
                <w:tcPr>
                  <w:tcW w:w="537" w:type="dxa"/>
                  <w:vAlign w:val="top"/>
                </w:tcPr>
                <w:p>
                  <w:pPr>
                    <w:spacing w:before="167" w:line="188" w:lineRule="auto"/>
                    <w:ind w:left="1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69</w:t>
                  </w:r>
                  <w:r>
                    <w:rPr>
                      <w:rFonts w:ascii="Times New Roman" w:hAnsi="Times New Roman" w:eastAsia="Times New Roman" w:cs="Times New Roman"/>
                      <w:spacing w:val="-1"/>
                      <w:sz w:val="18"/>
                      <w:szCs w:val="18"/>
                    </w:rPr>
                    <w:t>m</w:t>
                  </w:r>
                </w:p>
              </w:tc>
              <w:tc>
                <w:tcPr>
                  <w:tcW w:w="626" w:type="dxa"/>
                  <w:vAlign w:val="top"/>
                </w:tcPr>
                <w:p>
                  <w:pPr>
                    <w:spacing w:before="167" w:line="188"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w:t>
                  </w:r>
                  <w:r>
                    <w:rPr>
                      <w:rFonts w:ascii="Times New Roman" w:hAnsi="Times New Roman" w:eastAsia="Times New Roman" w:cs="Times New Roman"/>
                      <w:spacing w:val="-3"/>
                      <w:sz w:val="18"/>
                      <w:szCs w:val="18"/>
                    </w:rPr>
                    <w:t>00m</w:t>
                  </w:r>
                </w:p>
              </w:tc>
              <w:tc>
                <w:tcPr>
                  <w:tcW w:w="627" w:type="dxa"/>
                  <w:vAlign w:val="top"/>
                </w:tcPr>
                <w:p>
                  <w:pPr>
                    <w:spacing w:before="167" w:line="188"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w:t>
                  </w:r>
                  <w:r>
                    <w:rPr>
                      <w:rFonts w:ascii="Times New Roman" w:hAnsi="Times New Roman" w:eastAsia="Times New Roman" w:cs="Times New Roman"/>
                      <w:spacing w:val="-3"/>
                      <w:sz w:val="18"/>
                      <w:szCs w:val="18"/>
                    </w:rPr>
                    <w:t>50m</w:t>
                  </w:r>
                </w:p>
              </w:tc>
              <w:tc>
                <w:tcPr>
                  <w:tcW w:w="626" w:type="dxa"/>
                  <w:vAlign w:val="top"/>
                </w:tcPr>
                <w:p>
                  <w:pPr>
                    <w:spacing w:before="167" w:line="188" w:lineRule="auto"/>
                    <w:ind w:left="12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w:t>
                  </w:r>
                  <w:r>
                    <w:rPr>
                      <w:rFonts w:ascii="Times New Roman" w:hAnsi="Times New Roman" w:eastAsia="Times New Roman" w:cs="Times New Roman"/>
                      <w:spacing w:val="-3"/>
                      <w:sz w:val="18"/>
                      <w:szCs w:val="18"/>
                    </w:rPr>
                    <w:t>80m</w:t>
                  </w:r>
                </w:p>
              </w:tc>
              <w:tc>
                <w:tcPr>
                  <w:tcW w:w="627" w:type="dxa"/>
                  <w:vAlign w:val="top"/>
                </w:tcPr>
                <w:p>
                  <w:pPr>
                    <w:spacing w:before="167" w:line="188" w:lineRule="auto"/>
                    <w:ind w:left="11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w:t>
                  </w:r>
                  <w:r>
                    <w:rPr>
                      <w:rFonts w:ascii="Times New Roman" w:hAnsi="Times New Roman" w:eastAsia="Times New Roman" w:cs="Times New Roman"/>
                      <w:sz w:val="18"/>
                      <w:szCs w:val="18"/>
                    </w:rPr>
                    <w:t>m</w:t>
                  </w:r>
                </w:p>
              </w:tc>
              <w:tc>
                <w:tcPr>
                  <w:tcW w:w="631" w:type="dxa"/>
                  <w:vAlign w:val="top"/>
                </w:tcPr>
                <w:p>
                  <w:pPr>
                    <w:spacing w:before="167" w:line="188"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270</w:t>
                  </w:r>
                  <w:r>
                    <w:rPr>
                      <w:rFonts w:ascii="Times New Roman" w:hAnsi="Times New Roman" w:eastAsia="Times New Roman" w:cs="Times New Roman"/>
                      <w:sz w:val="18"/>
                      <w:szCs w:val="18"/>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660"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537" w:type="dxa"/>
                  <w:vAlign w:val="top"/>
                </w:tcPr>
                <w:p>
                  <w:pPr>
                    <w:spacing w:before="168" w:line="188" w:lineRule="auto"/>
                    <w:ind w:left="1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r>
                    <w:rPr>
                      <w:rFonts w:ascii="Times New Roman" w:hAnsi="Times New Roman" w:eastAsia="Times New Roman" w:cs="Times New Roman"/>
                      <w:spacing w:val="-1"/>
                      <w:sz w:val="18"/>
                      <w:szCs w:val="18"/>
                    </w:rPr>
                    <w:t>.0</w:t>
                  </w:r>
                </w:p>
              </w:tc>
              <w:tc>
                <w:tcPr>
                  <w:tcW w:w="536" w:type="dxa"/>
                  <w:vAlign w:val="top"/>
                </w:tcPr>
                <w:p>
                  <w:pPr>
                    <w:spacing w:before="168" w:line="188" w:lineRule="auto"/>
                    <w:ind w:left="1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59</w:t>
                  </w:r>
                  <w:r>
                    <w:rPr>
                      <w:rFonts w:ascii="Times New Roman" w:hAnsi="Times New Roman" w:eastAsia="Times New Roman" w:cs="Times New Roman"/>
                      <w:spacing w:val="-1"/>
                      <w:sz w:val="18"/>
                      <w:szCs w:val="18"/>
                    </w:rPr>
                    <w:t>.4</w:t>
                  </w:r>
                </w:p>
              </w:tc>
              <w:tc>
                <w:tcPr>
                  <w:tcW w:w="537" w:type="dxa"/>
                  <w:vAlign w:val="top"/>
                </w:tcPr>
                <w:p>
                  <w:pPr>
                    <w:spacing w:before="168" w:line="188" w:lineRule="auto"/>
                    <w:ind w:left="1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58</w:t>
                  </w:r>
                  <w:r>
                    <w:rPr>
                      <w:rFonts w:ascii="Times New Roman" w:hAnsi="Times New Roman" w:eastAsia="Times New Roman" w:cs="Times New Roman"/>
                      <w:spacing w:val="-1"/>
                      <w:sz w:val="18"/>
                      <w:szCs w:val="18"/>
                    </w:rPr>
                    <w:t>.2</w:t>
                  </w:r>
                </w:p>
              </w:tc>
              <w:tc>
                <w:tcPr>
                  <w:tcW w:w="626" w:type="dxa"/>
                  <w:vAlign w:val="top"/>
                </w:tcPr>
                <w:p>
                  <w:pPr>
                    <w:spacing w:before="168" w:line="188" w:lineRule="auto"/>
                    <w:ind w:left="16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w:t>
                  </w:r>
                  <w:r>
                    <w:rPr>
                      <w:rFonts w:ascii="Times New Roman" w:hAnsi="Times New Roman" w:eastAsia="Times New Roman" w:cs="Times New Roman"/>
                      <w:spacing w:val="-1"/>
                      <w:sz w:val="18"/>
                      <w:szCs w:val="18"/>
                    </w:rPr>
                    <w:t>.0</w:t>
                  </w:r>
                </w:p>
              </w:tc>
              <w:tc>
                <w:tcPr>
                  <w:tcW w:w="627" w:type="dxa"/>
                  <w:vAlign w:val="top"/>
                </w:tcPr>
                <w:p>
                  <w:pPr>
                    <w:spacing w:before="168" w:line="188" w:lineRule="auto"/>
                    <w:ind w:left="16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51</w:t>
                  </w:r>
                  <w:r>
                    <w:rPr>
                      <w:rFonts w:ascii="Times New Roman" w:hAnsi="Times New Roman" w:eastAsia="Times New Roman" w:cs="Times New Roman"/>
                      <w:spacing w:val="-1"/>
                      <w:sz w:val="18"/>
                      <w:szCs w:val="18"/>
                    </w:rPr>
                    <w:t>.5</w:t>
                  </w:r>
                </w:p>
              </w:tc>
              <w:tc>
                <w:tcPr>
                  <w:tcW w:w="626" w:type="dxa"/>
                  <w:vAlign w:val="top"/>
                </w:tcPr>
                <w:p>
                  <w:pPr>
                    <w:spacing w:before="168" w:line="188"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r>
                    <w:rPr>
                      <w:rFonts w:ascii="Times New Roman" w:hAnsi="Times New Roman" w:eastAsia="Times New Roman" w:cs="Times New Roman"/>
                      <w:sz w:val="18"/>
                      <w:szCs w:val="18"/>
                    </w:rPr>
                    <w:t>.9</w:t>
                  </w:r>
                </w:p>
              </w:tc>
              <w:tc>
                <w:tcPr>
                  <w:tcW w:w="627" w:type="dxa"/>
                  <w:vAlign w:val="top"/>
                </w:tcPr>
                <w:p>
                  <w:pPr>
                    <w:spacing w:before="168" w:line="188"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r>
                    <w:rPr>
                      <w:rFonts w:ascii="Times New Roman" w:hAnsi="Times New Roman" w:eastAsia="Times New Roman" w:cs="Times New Roman"/>
                      <w:sz w:val="18"/>
                      <w:szCs w:val="18"/>
                    </w:rPr>
                    <w:t>.0</w:t>
                  </w:r>
                </w:p>
              </w:tc>
              <w:tc>
                <w:tcPr>
                  <w:tcW w:w="631" w:type="dxa"/>
                  <w:vAlign w:val="top"/>
                </w:tcPr>
                <w:p>
                  <w:pPr>
                    <w:spacing w:before="168" w:line="188" w:lineRule="auto"/>
                    <w:ind w:left="1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r>
                    <w:rPr>
                      <w:rFonts w:ascii="Times New Roman" w:hAnsi="Times New Roman" w:eastAsia="Times New Roman" w:cs="Times New Roman"/>
                      <w:sz w:val="18"/>
                      <w:szCs w:val="18"/>
                    </w:rPr>
                    <w:t>.4</w:t>
                  </w:r>
                </w:p>
              </w:tc>
            </w:tr>
          </w:tbl>
          <w:p>
            <w:pPr>
              <w:spacing w:before="140" w:line="351" w:lineRule="auto"/>
              <w:ind w:left="107" w:right="102" w:firstLine="426"/>
              <w:rPr>
                <w:rFonts w:ascii="宋体" w:hAnsi="宋体" w:eastAsia="宋体" w:cs="宋体"/>
                <w:sz w:val="21"/>
                <w:szCs w:val="21"/>
              </w:rPr>
            </w:pPr>
            <w:r>
              <w:rPr>
                <w:rFonts w:ascii="宋体" w:hAnsi="宋体" w:eastAsia="宋体" w:cs="宋体"/>
                <w:spacing w:val="-10"/>
                <w:sz w:val="21"/>
                <w:szCs w:val="21"/>
              </w:rPr>
              <w:t>营运</w:t>
            </w:r>
            <w:r>
              <w:rPr>
                <w:rFonts w:ascii="宋体" w:hAnsi="宋体" w:eastAsia="宋体" w:cs="宋体"/>
                <w:spacing w:val="-9"/>
                <w:sz w:val="21"/>
                <w:szCs w:val="21"/>
              </w:rPr>
              <w:t>期</w:t>
            </w:r>
            <w:r>
              <w:rPr>
                <w:rFonts w:ascii="宋体" w:hAnsi="宋体" w:eastAsia="宋体" w:cs="宋体"/>
                <w:spacing w:val="-5"/>
                <w:sz w:val="21"/>
                <w:szCs w:val="21"/>
              </w:rPr>
              <w:t>矿山开采作业时， 当噪声设备距离开采区场界距离小于</w:t>
            </w:r>
            <w:r>
              <w:rPr>
                <w:rFonts w:ascii="Times New Roman" w:hAnsi="Times New Roman" w:eastAsia="Times New Roman" w:cs="Times New Roman"/>
                <w:spacing w:val="-5"/>
                <w:sz w:val="21"/>
                <w:szCs w:val="21"/>
              </w:rPr>
              <w:t>56m</w:t>
            </w:r>
            <w:r>
              <w:rPr>
                <w:rFonts w:ascii="宋体" w:hAnsi="宋体" w:eastAsia="宋体" w:cs="宋体"/>
                <w:spacing w:val="-5"/>
                <w:sz w:val="21"/>
                <w:szCs w:val="21"/>
              </w:rPr>
              <w:t>时，场界噪声贡献</w:t>
            </w:r>
            <w:r>
              <w:rPr>
                <w:rFonts w:ascii="宋体" w:hAnsi="宋体" w:eastAsia="宋体" w:cs="宋体"/>
                <w:sz w:val="21"/>
                <w:szCs w:val="21"/>
              </w:rPr>
              <w:t xml:space="preserve"> </w:t>
            </w:r>
            <w:r>
              <w:rPr>
                <w:rFonts w:ascii="宋体" w:hAnsi="宋体" w:eastAsia="宋体" w:cs="宋体"/>
                <w:spacing w:val="2"/>
                <w:sz w:val="21"/>
                <w:szCs w:val="21"/>
              </w:rPr>
              <w:t>值不能满足《工业企业厂界环境噪声排放标准》(</w:t>
            </w:r>
            <w:r>
              <w:rPr>
                <w:rFonts w:ascii="Times New Roman" w:hAnsi="Times New Roman" w:eastAsia="Times New Roman" w:cs="Times New Roman"/>
                <w:sz w:val="21"/>
                <w:szCs w:val="21"/>
              </w:rPr>
              <w:t>GB</w:t>
            </w:r>
            <w:r>
              <w:rPr>
                <w:rFonts w:ascii="Times New Roman" w:hAnsi="Times New Roman" w:eastAsia="Times New Roman" w:cs="Times New Roman"/>
                <w:spacing w:val="2"/>
                <w:sz w:val="21"/>
                <w:szCs w:val="21"/>
              </w:rPr>
              <w:t>12348-200</w:t>
            </w:r>
            <w:r>
              <w:rPr>
                <w:rFonts w:ascii="Times New Roman" w:hAnsi="Times New Roman" w:eastAsia="Times New Roman" w:cs="Times New Roman"/>
                <w:spacing w:val="1"/>
                <w:sz w:val="21"/>
                <w:szCs w:val="21"/>
              </w:rPr>
              <w:t>8</w:t>
            </w:r>
            <w:r>
              <w:rPr>
                <w:rFonts w:ascii="宋体" w:hAnsi="宋体" w:eastAsia="宋体" w:cs="宋体"/>
                <w:spacing w:val="1"/>
                <w:sz w:val="21"/>
                <w:szCs w:val="21"/>
              </w:rPr>
              <w:t xml:space="preserve">) </w:t>
            </w:r>
            <w:r>
              <w:rPr>
                <w:rFonts w:ascii="Times New Roman" w:hAnsi="Times New Roman" w:eastAsia="Times New Roman" w:cs="Times New Roman"/>
                <w:spacing w:val="1"/>
                <w:sz w:val="21"/>
                <w:szCs w:val="21"/>
              </w:rPr>
              <w:t>2</w:t>
            </w:r>
            <w:r>
              <w:rPr>
                <w:rFonts w:ascii="宋体" w:hAnsi="宋体" w:eastAsia="宋体" w:cs="宋体"/>
                <w:spacing w:val="1"/>
                <w:sz w:val="21"/>
                <w:szCs w:val="21"/>
              </w:rPr>
              <w:t>类标准限值。</w:t>
            </w:r>
          </w:p>
          <w:p>
            <w:pPr>
              <w:spacing w:before="5" w:line="351" w:lineRule="auto"/>
              <w:ind w:left="106" w:right="44" w:firstLine="420"/>
              <w:rPr>
                <w:rFonts w:ascii="宋体" w:hAnsi="宋体" w:eastAsia="宋体" w:cs="宋体"/>
                <w:sz w:val="21"/>
                <w:szCs w:val="21"/>
              </w:rPr>
            </w:pPr>
            <w:r>
              <w:rPr>
                <w:rFonts w:ascii="宋体" w:hAnsi="宋体" w:eastAsia="宋体" w:cs="宋体"/>
                <w:spacing w:val="-2"/>
                <w:sz w:val="21"/>
                <w:szCs w:val="21"/>
              </w:rPr>
              <w:t>根</w:t>
            </w:r>
            <w:r>
              <w:rPr>
                <w:rFonts w:ascii="宋体" w:hAnsi="宋体" w:eastAsia="宋体" w:cs="宋体"/>
                <w:spacing w:val="-1"/>
                <w:sz w:val="21"/>
                <w:szCs w:val="21"/>
              </w:rPr>
              <w:t>据外环境关系调查，项目周边最近住户为西南面的住户，与矿区边界相距约</w:t>
            </w:r>
            <w:r>
              <w:rPr>
                <w:rFonts w:ascii="Times New Roman" w:hAnsi="Times New Roman" w:eastAsia="Times New Roman" w:cs="Times New Roman"/>
                <w:spacing w:val="-1"/>
                <w:sz w:val="21"/>
                <w:szCs w:val="21"/>
              </w:rPr>
              <w:t>50m</w:t>
            </w:r>
            <w:r>
              <w:rPr>
                <w:rFonts w:ascii="宋体" w:hAnsi="宋体" w:eastAsia="宋体" w:cs="宋体"/>
                <w:spacing w:val="-1"/>
                <w:sz w:val="21"/>
                <w:szCs w:val="21"/>
              </w:rPr>
              <w:t>。</w:t>
            </w:r>
            <w:r>
              <w:rPr>
                <w:rFonts w:ascii="宋体" w:hAnsi="宋体" w:eastAsia="宋体" w:cs="宋体"/>
                <w:sz w:val="21"/>
                <w:szCs w:val="21"/>
              </w:rPr>
              <w:t xml:space="preserve"> </w:t>
            </w:r>
            <w:r>
              <w:rPr>
                <w:rFonts w:ascii="宋体" w:hAnsi="宋体" w:eastAsia="宋体" w:cs="宋体"/>
                <w:spacing w:val="-2"/>
                <w:sz w:val="21"/>
                <w:szCs w:val="21"/>
              </w:rPr>
              <w:t>项目各开采台阶边</w:t>
            </w:r>
            <w:r>
              <w:rPr>
                <w:rFonts w:ascii="宋体" w:hAnsi="宋体" w:eastAsia="宋体" w:cs="宋体"/>
                <w:spacing w:val="-1"/>
                <w:sz w:val="21"/>
                <w:szCs w:val="21"/>
              </w:rPr>
              <w:t>缘处与南面矿区边界最近距离约</w:t>
            </w:r>
            <w:r>
              <w:rPr>
                <w:rFonts w:ascii="Times New Roman" w:hAnsi="Times New Roman" w:eastAsia="Times New Roman" w:cs="Times New Roman"/>
                <w:spacing w:val="-1"/>
                <w:sz w:val="21"/>
                <w:szCs w:val="21"/>
              </w:rPr>
              <w:t>19m</w:t>
            </w:r>
            <w:r>
              <w:rPr>
                <w:rFonts w:ascii="宋体" w:hAnsi="宋体" w:eastAsia="宋体" w:cs="宋体"/>
                <w:spacing w:val="-1"/>
                <w:sz w:val="21"/>
                <w:szCs w:val="21"/>
              </w:rPr>
              <w:t>，则距离西南面住户约</w:t>
            </w:r>
            <w:r>
              <w:rPr>
                <w:rFonts w:ascii="Times New Roman" w:hAnsi="Times New Roman" w:eastAsia="Times New Roman" w:cs="Times New Roman"/>
                <w:spacing w:val="-1"/>
                <w:sz w:val="21"/>
                <w:szCs w:val="21"/>
              </w:rPr>
              <w:t>69m</w:t>
            </w:r>
            <w:r>
              <w:rPr>
                <w:rFonts w:ascii="宋体" w:hAnsi="宋体" w:eastAsia="宋体" w:cs="宋体"/>
                <w:spacing w:val="-1"/>
                <w:sz w:val="21"/>
                <w:szCs w:val="21"/>
              </w:rPr>
              <w:t>，噪声</w:t>
            </w:r>
            <w:r>
              <w:rPr>
                <w:rFonts w:ascii="宋体" w:hAnsi="宋体" w:eastAsia="宋体" w:cs="宋体"/>
                <w:sz w:val="21"/>
                <w:szCs w:val="21"/>
              </w:rPr>
              <w:t xml:space="preserve"> </w:t>
            </w:r>
            <w:r>
              <w:rPr>
                <w:rFonts w:ascii="宋体" w:hAnsi="宋体" w:eastAsia="宋体" w:cs="宋体"/>
                <w:spacing w:val="1"/>
                <w:sz w:val="21"/>
                <w:szCs w:val="21"/>
              </w:rPr>
              <w:t>贡献值为</w:t>
            </w:r>
            <w:r>
              <w:rPr>
                <w:rFonts w:ascii="Times New Roman" w:hAnsi="Times New Roman" w:eastAsia="Times New Roman" w:cs="Times New Roman"/>
                <w:sz w:val="21"/>
                <w:szCs w:val="21"/>
              </w:rPr>
              <w:t>58.2dB(A)</w:t>
            </w:r>
            <w:r>
              <w:rPr>
                <w:rFonts w:ascii="宋体" w:hAnsi="宋体" w:eastAsia="宋体" w:cs="宋体"/>
                <w:sz w:val="21"/>
                <w:szCs w:val="21"/>
              </w:rPr>
              <w:t xml:space="preserve">，不会导致最近住户处噪声超标。同时，矿区各开采台阶上的设备会 </w:t>
            </w:r>
            <w:r>
              <w:rPr>
                <w:rFonts w:ascii="宋体" w:hAnsi="宋体" w:eastAsia="宋体" w:cs="宋体"/>
                <w:spacing w:val="2"/>
                <w:sz w:val="21"/>
                <w:szCs w:val="21"/>
              </w:rPr>
              <w:t>随着开采进度二移动变化，不会一直处于采场边缘处。随着开采点的</w:t>
            </w:r>
            <w:r>
              <w:rPr>
                <w:rFonts w:ascii="宋体" w:hAnsi="宋体" w:eastAsia="宋体" w:cs="宋体"/>
                <w:spacing w:val="1"/>
                <w:sz w:val="21"/>
                <w:szCs w:val="21"/>
              </w:rPr>
              <w:t>远离，开采噪声对</w:t>
            </w:r>
            <w:r>
              <w:rPr>
                <w:rFonts w:ascii="宋体" w:hAnsi="宋体" w:eastAsia="宋体" w:cs="宋体"/>
                <w:sz w:val="21"/>
                <w:szCs w:val="21"/>
              </w:rPr>
              <w:t xml:space="preserve"> </w:t>
            </w:r>
            <w:r>
              <w:rPr>
                <w:rFonts w:ascii="宋体" w:hAnsi="宋体" w:eastAsia="宋体" w:cs="宋体"/>
                <w:spacing w:val="-2"/>
                <w:sz w:val="21"/>
                <w:szCs w:val="21"/>
              </w:rPr>
              <w:t>边界的贡献值也会随着降低，对</w:t>
            </w:r>
            <w:r>
              <w:rPr>
                <w:rFonts w:ascii="宋体" w:hAnsi="宋体" w:eastAsia="宋体" w:cs="宋体"/>
                <w:spacing w:val="-1"/>
                <w:sz w:val="21"/>
                <w:szCs w:val="21"/>
              </w:rPr>
              <w:t>周围环境影响较小。</w:t>
            </w:r>
          </w:p>
          <w:p>
            <w:pPr>
              <w:spacing w:before="2" w:line="351" w:lineRule="auto"/>
              <w:ind w:left="106" w:right="94" w:firstLine="422"/>
              <w:rPr>
                <w:rFonts w:ascii="宋体" w:hAnsi="宋体" w:eastAsia="宋体" w:cs="宋体"/>
                <w:sz w:val="21"/>
                <w:szCs w:val="21"/>
              </w:rPr>
            </w:pPr>
            <w:r>
              <w:rPr>
                <w:rFonts w:ascii="宋体" w:hAnsi="宋体" w:eastAsia="宋体" w:cs="宋体"/>
                <w:spacing w:val="-22"/>
                <w:sz w:val="21"/>
                <w:szCs w:val="21"/>
              </w:rPr>
              <w:t>因此</w:t>
            </w:r>
            <w:r>
              <w:rPr>
                <w:rFonts w:ascii="宋体" w:hAnsi="宋体" w:eastAsia="宋体" w:cs="宋体"/>
                <w:spacing w:val="-12"/>
                <w:sz w:val="21"/>
                <w:szCs w:val="21"/>
              </w:rPr>
              <w:t>，</w:t>
            </w:r>
            <w:r>
              <w:rPr>
                <w:rFonts w:ascii="宋体" w:hAnsi="宋体" w:eastAsia="宋体" w:cs="宋体"/>
                <w:spacing w:val="-11"/>
                <w:sz w:val="21"/>
                <w:szCs w:val="21"/>
              </w:rPr>
              <w:t>本项目采场开采作业时的设备噪声， 当处于采场边界处时会造成边界噪声超标，</w:t>
            </w:r>
            <w:r>
              <w:rPr>
                <w:rFonts w:ascii="宋体" w:hAnsi="宋体" w:eastAsia="宋体" w:cs="宋体"/>
                <w:sz w:val="21"/>
                <w:szCs w:val="21"/>
              </w:rPr>
              <w:t xml:space="preserve"> </w:t>
            </w:r>
            <w:r>
              <w:rPr>
                <w:rFonts w:ascii="宋体" w:hAnsi="宋体" w:eastAsia="宋体" w:cs="宋体"/>
                <w:spacing w:val="-21"/>
                <w:sz w:val="21"/>
                <w:szCs w:val="21"/>
              </w:rPr>
              <w:t>但</w:t>
            </w:r>
            <w:r>
              <w:rPr>
                <w:rFonts w:ascii="宋体" w:hAnsi="宋体" w:eastAsia="宋体" w:cs="宋体"/>
                <w:spacing w:val="-13"/>
                <w:sz w:val="21"/>
                <w:szCs w:val="21"/>
              </w:rPr>
              <w:t>不会造成噪声扰民影响。但随着开采点的移动， 噪声贡献值的降低， 矿区边界处的噪声值</w:t>
            </w:r>
            <w:r>
              <w:rPr>
                <w:rFonts w:ascii="宋体" w:hAnsi="宋体" w:eastAsia="宋体" w:cs="宋体"/>
                <w:sz w:val="21"/>
                <w:szCs w:val="21"/>
              </w:rPr>
              <w:t xml:space="preserve"> </w:t>
            </w:r>
            <w:r>
              <w:rPr>
                <w:rFonts w:ascii="宋体" w:hAnsi="宋体" w:eastAsia="宋体" w:cs="宋体"/>
                <w:spacing w:val="-10"/>
                <w:sz w:val="21"/>
                <w:szCs w:val="21"/>
              </w:rPr>
              <w:t>就</w:t>
            </w:r>
            <w:r>
              <w:rPr>
                <w:rFonts w:ascii="宋体" w:hAnsi="宋体" w:eastAsia="宋体" w:cs="宋体"/>
                <w:spacing w:val="-9"/>
                <w:sz w:val="21"/>
                <w:szCs w:val="21"/>
              </w:rPr>
              <w:t>能够实现达标排放。</w:t>
            </w:r>
          </w:p>
          <w:p>
            <w:pPr>
              <w:spacing w:line="221" w:lineRule="auto"/>
              <w:ind w:left="109"/>
              <w:rPr>
                <w:rFonts w:ascii="黑体" w:hAnsi="黑体" w:eastAsia="黑体" w:cs="黑体"/>
                <w:sz w:val="21"/>
                <w:szCs w:val="21"/>
              </w:rPr>
            </w:pPr>
            <w:r>
              <w:rPr>
                <w:rFonts w:ascii="Times New Roman" w:hAnsi="Times New Roman" w:eastAsia="Times New Roman" w:cs="Times New Roman"/>
                <w:spacing w:val="-5"/>
                <w:sz w:val="21"/>
                <w:szCs w:val="21"/>
              </w:rPr>
              <w:t>5</w:t>
            </w:r>
            <w:r>
              <w:rPr>
                <w:rFonts w:ascii="黑体" w:hAnsi="黑体" w:eastAsia="黑体" w:cs="黑体"/>
                <w:spacing w:val="-3"/>
                <w:sz w:val="21"/>
                <w:szCs w:val="21"/>
              </w:rPr>
              <w:t>、固体废物</w:t>
            </w:r>
          </w:p>
        </w:tc>
      </w:tr>
    </w:tbl>
    <w:p>
      <w:pPr>
        <w:rPr>
          <w:rFonts w:ascii="Arial"/>
          <w:sz w:val="21"/>
        </w:rPr>
      </w:pPr>
    </w:p>
    <w:p>
      <w:pPr>
        <w:sectPr>
          <w:footerReference r:id="rId45" w:type="default"/>
          <w:pgSz w:w="11905" w:h="16840"/>
          <w:pgMar w:top="1431" w:right="1523" w:bottom="1475" w:left="1526" w:header="0" w:footer="1285" w:gutter="0"/>
          <w:cols w:space="720" w:num="1"/>
        </w:sectPr>
      </w:pPr>
    </w:p>
    <w:p/>
    <w:p>
      <w:pPr>
        <w:spacing w:line="28" w:lineRule="exact"/>
      </w:pPr>
    </w:p>
    <w:tbl>
      <w:tblPr>
        <w:tblStyle w:val="4"/>
        <w:tblW w:w="883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8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3" w:hRule="atLeast"/>
        </w:trPr>
        <w:tc>
          <w:tcPr>
            <w:tcW w:w="572" w:type="dxa"/>
            <w:tcBorders>
              <w:left w:val="single" w:color="000000" w:sz="6"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69" w:line="220" w:lineRule="auto"/>
              <w:ind w:left="54"/>
              <w:rPr>
                <w:rFonts w:ascii="宋体" w:hAnsi="宋体" w:eastAsia="宋体" w:cs="宋体"/>
                <w:sz w:val="21"/>
                <w:szCs w:val="21"/>
              </w:rPr>
            </w:pPr>
            <w:r>
              <w:rPr>
                <w:rFonts w:ascii="宋体" w:hAnsi="宋体" w:eastAsia="宋体" w:cs="宋体"/>
                <w:spacing w:val="6"/>
                <w:sz w:val="21"/>
                <w:szCs w:val="21"/>
              </w:rPr>
              <w:t>运</w:t>
            </w:r>
            <w:r>
              <w:rPr>
                <w:rFonts w:ascii="宋体" w:hAnsi="宋体" w:eastAsia="宋体" w:cs="宋体"/>
                <w:spacing w:val="5"/>
                <w:sz w:val="21"/>
                <w:szCs w:val="21"/>
              </w:rPr>
              <w:t>营</w:t>
            </w:r>
          </w:p>
          <w:p>
            <w:pPr>
              <w:spacing w:before="22" w:line="220" w:lineRule="auto"/>
              <w:ind w:left="56"/>
              <w:rPr>
                <w:rFonts w:ascii="宋体" w:hAnsi="宋体" w:eastAsia="宋体" w:cs="宋体"/>
                <w:sz w:val="21"/>
                <w:szCs w:val="21"/>
              </w:rPr>
            </w:pPr>
            <w:r>
              <w:rPr>
                <w:rFonts w:ascii="宋体" w:hAnsi="宋体" w:eastAsia="宋体" w:cs="宋体"/>
                <w:spacing w:val="4"/>
                <w:sz w:val="21"/>
                <w:szCs w:val="21"/>
              </w:rPr>
              <w:t>期生</w:t>
            </w:r>
          </w:p>
          <w:p>
            <w:pPr>
              <w:spacing w:before="21" w:line="222" w:lineRule="auto"/>
              <w:ind w:left="54"/>
              <w:rPr>
                <w:rFonts w:ascii="宋体" w:hAnsi="宋体" w:eastAsia="宋体" w:cs="宋体"/>
                <w:sz w:val="21"/>
                <w:szCs w:val="21"/>
              </w:rPr>
            </w:pPr>
            <w:r>
              <w:rPr>
                <w:rFonts w:ascii="宋体" w:hAnsi="宋体" w:eastAsia="宋体" w:cs="宋体"/>
                <w:spacing w:val="6"/>
                <w:sz w:val="21"/>
                <w:szCs w:val="21"/>
              </w:rPr>
              <w:t>态</w:t>
            </w:r>
            <w:r>
              <w:rPr>
                <w:rFonts w:ascii="宋体" w:hAnsi="宋体" w:eastAsia="宋体" w:cs="宋体"/>
                <w:spacing w:val="5"/>
                <w:sz w:val="21"/>
                <w:szCs w:val="21"/>
              </w:rPr>
              <w:t>环</w:t>
            </w:r>
          </w:p>
          <w:p>
            <w:pPr>
              <w:spacing w:before="20" w:line="220" w:lineRule="auto"/>
              <w:ind w:left="55"/>
              <w:rPr>
                <w:rFonts w:ascii="宋体" w:hAnsi="宋体" w:eastAsia="宋体" w:cs="宋体"/>
                <w:sz w:val="21"/>
                <w:szCs w:val="21"/>
              </w:rPr>
            </w:pPr>
            <w:r>
              <w:rPr>
                <w:rFonts w:ascii="宋体" w:hAnsi="宋体" w:eastAsia="宋体" w:cs="宋体"/>
                <w:spacing w:val="5"/>
                <w:sz w:val="21"/>
                <w:szCs w:val="21"/>
              </w:rPr>
              <w:t>境保</w:t>
            </w:r>
          </w:p>
          <w:p>
            <w:pPr>
              <w:spacing w:before="22" w:line="220" w:lineRule="auto"/>
              <w:ind w:left="55"/>
              <w:rPr>
                <w:rFonts w:ascii="宋体" w:hAnsi="宋体" w:eastAsia="宋体" w:cs="宋体"/>
                <w:sz w:val="21"/>
                <w:szCs w:val="21"/>
              </w:rPr>
            </w:pPr>
            <w:r>
              <w:rPr>
                <w:rFonts w:ascii="宋体" w:hAnsi="宋体" w:eastAsia="宋体" w:cs="宋体"/>
                <w:spacing w:val="5"/>
                <w:sz w:val="21"/>
                <w:szCs w:val="21"/>
              </w:rPr>
              <w:t>护措</w:t>
            </w:r>
          </w:p>
          <w:p>
            <w:pPr>
              <w:spacing w:before="22" w:line="222" w:lineRule="auto"/>
              <w:ind w:left="167"/>
              <w:rPr>
                <w:rFonts w:ascii="宋体" w:hAnsi="宋体" w:eastAsia="宋体" w:cs="宋体"/>
                <w:sz w:val="21"/>
                <w:szCs w:val="21"/>
              </w:rPr>
            </w:pPr>
            <w:r>
              <w:rPr>
                <w:rFonts w:ascii="宋体" w:hAnsi="宋体" w:eastAsia="宋体" w:cs="宋体"/>
                <w:sz w:val="21"/>
                <w:szCs w:val="21"/>
              </w:rPr>
              <w:t>施</w:t>
            </w:r>
          </w:p>
        </w:tc>
        <w:tc>
          <w:tcPr>
            <w:tcW w:w="8267" w:type="dxa"/>
            <w:tcBorders>
              <w:right w:val="single" w:color="000000" w:sz="6" w:space="0"/>
            </w:tcBorders>
            <w:vAlign w:val="top"/>
          </w:tcPr>
          <w:p>
            <w:pPr>
              <w:spacing w:before="153" w:line="221" w:lineRule="auto"/>
              <w:ind w:left="109"/>
              <w:rPr>
                <w:rFonts w:ascii="黑体" w:hAnsi="黑体" w:eastAsia="黑体" w:cs="黑体"/>
                <w:sz w:val="21"/>
                <w:szCs w:val="21"/>
              </w:rPr>
            </w:pPr>
            <w:r>
              <w:rPr>
                <w:rFonts w:ascii="Times New Roman" w:hAnsi="Times New Roman" w:eastAsia="Times New Roman" w:cs="Times New Roman"/>
                <w:spacing w:val="-1"/>
                <w:sz w:val="21"/>
                <w:szCs w:val="21"/>
              </w:rPr>
              <w:t xml:space="preserve">5.1  </w:t>
            </w:r>
            <w:r>
              <w:rPr>
                <w:rFonts w:ascii="黑体" w:hAnsi="黑体" w:eastAsia="黑体" w:cs="黑体"/>
                <w:spacing w:val="-1"/>
                <w:sz w:val="21"/>
                <w:szCs w:val="21"/>
              </w:rPr>
              <w:t>采取的防治</w:t>
            </w:r>
            <w:r>
              <w:rPr>
                <w:rFonts w:ascii="黑体" w:hAnsi="黑体" w:eastAsia="黑体" w:cs="黑体"/>
                <w:sz w:val="21"/>
                <w:szCs w:val="21"/>
              </w:rPr>
              <w:t>措施</w:t>
            </w:r>
          </w:p>
          <w:p>
            <w:pPr>
              <w:spacing w:before="149" w:line="220" w:lineRule="auto"/>
              <w:ind w:left="534"/>
              <w:rPr>
                <w:rFonts w:ascii="宋体" w:hAnsi="宋体" w:eastAsia="宋体" w:cs="宋体"/>
                <w:sz w:val="21"/>
                <w:szCs w:val="21"/>
              </w:rPr>
            </w:pPr>
            <w:r>
              <w:rPr>
                <w:rFonts w:ascii="宋体" w:hAnsi="宋体" w:eastAsia="宋体" w:cs="宋体"/>
                <w:spacing w:val="-2"/>
                <w:sz w:val="21"/>
                <w:szCs w:val="21"/>
              </w:rPr>
              <w:t>营运期固废主要有废矿石、废矿物油、</w:t>
            </w:r>
            <w:r>
              <w:rPr>
                <w:rFonts w:ascii="宋体" w:hAnsi="宋体" w:eastAsia="宋体" w:cs="宋体"/>
                <w:spacing w:val="-1"/>
                <w:sz w:val="21"/>
                <w:szCs w:val="21"/>
              </w:rPr>
              <w:t>沉淀泥砂及生活垃圾。</w:t>
            </w:r>
          </w:p>
          <w:p>
            <w:pPr>
              <w:spacing w:before="111" w:line="363" w:lineRule="auto"/>
              <w:ind w:left="106" w:right="102" w:firstLine="420"/>
              <w:rPr>
                <w:rFonts w:ascii="宋体" w:hAnsi="宋体" w:eastAsia="宋体" w:cs="宋体"/>
                <w:sz w:val="21"/>
                <w:szCs w:val="21"/>
              </w:rPr>
            </w:pPr>
            <w:r>
              <w:rPr>
                <w:rFonts w:ascii="宋体" w:hAnsi="宋体" w:eastAsia="宋体" w:cs="宋体"/>
                <w:spacing w:val="-1"/>
                <w:sz w:val="21"/>
                <w:szCs w:val="21"/>
              </w:rPr>
              <w:t>废矿石：根据设计资料</w:t>
            </w:r>
            <w:r>
              <w:rPr>
                <w:rFonts w:ascii="宋体" w:hAnsi="宋体" w:eastAsia="宋体" w:cs="宋体"/>
                <w:sz w:val="21"/>
                <w:szCs w:val="21"/>
              </w:rPr>
              <w:t>，本项目夹石率约</w:t>
            </w:r>
            <w:r>
              <w:rPr>
                <w:rFonts w:ascii="Times New Roman" w:hAnsi="Times New Roman" w:eastAsia="Times New Roman" w:cs="Times New Roman"/>
                <w:sz w:val="21"/>
                <w:szCs w:val="21"/>
              </w:rPr>
              <w:t>5%</w:t>
            </w:r>
            <w:r>
              <w:rPr>
                <w:rFonts w:ascii="宋体" w:hAnsi="宋体" w:eastAsia="宋体" w:cs="宋体"/>
                <w:sz w:val="21"/>
                <w:szCs w:val="21"/>
              </w:rPr>
              <w:t>。经计算，废矿石产生量为</w:t>
            </w:r>
            <w:r>
              <w:rPr>
                <w:rFonts w:ascii="Times New Roman" w:hAnsi="Times New Roman" w:eastAsia="Times New Roman" w:cs="Times New Roman"/>
                <w:sz w:val="21"/>
                <w:szCs w:val="21"/>
              </w:rPr>
              <w:t>2500t/a</w:t>
            </w:r>
            <w:r>
              <w:rPr>
                <w:rFonts w:ascii="宋体" w:hAnsi="宋体" w:eastAsia="宋体" w:cs="宋体"/>
                <w:sz w:val="21"/>
                <w:szCs w:val="21"/>
              </w:rPr>
              <w:t xml:space="preserve">。开 </w:t>
            </w:r>
            <w:r>
              <w:rPr>
                <w:rFonts w:ascii="宋体" w:hAnsi="宋体" w:eastAsia="宋体" w:cs="宋体"/>
                <w:spacing w:val="2"/>
                <w:sz w:val="21"/>
                <w:szCs w:val="21"/>
              </w:rPr>
              <w:t>采作业时，废矿石剥离后仅在采场临时堆放，及时转运至附近的石材</w:t>
            </w:r>
            <w:r>
              <w:rPr>
                <w:rFonts w:ascii="宋体" w:hAnsi="宋体" w:eastAsia="宋体" w:cs="宋体"/>
                <w:spacing w:val="1"/>
                <w:sz w:val="21"/>
                <w:szCs w:val="21"/>
              </w:rPr>
              <w:t>加工企业，综合利</w:t>
            </w:r>
            <w:r>
              <w:rPr>
                <w:rFonts w:ascii="宋体" w:hAnsi="宋体" w:eastAsia="宋体" w:cs="宋体"/>
                <w:sz w:val="21"/>
                <w:szCs w:val="21"/>
              </w:rPr>
              <w:t xml:space="preserve"> </w:t>
            </w:r>
            <w:r>
              <w:rPr>
                <w:rFonts w:ascii="宋体" w:hAnsi="宋体" w:eastAsia="宋体" w:cs="宋体"/>
                <w:spacing w:val="-2"/>
                <w:sz w:val="21"/>
                <w:szCs w:val="21"/>
              </w:rPr>
              <w:t>用，实现“资源化、</w:t>
            </w:r>
            <w:r>
              <w:rPr>
                <w:rFonts w:ascii="宋体" w:hAnsi="宋体" w:eastAsia="宋体" w:cs="宋体"/>
                <w:spacing w:val="-1"/>
                <w:sz w:val="21"/>
                <w:szCs w:val="21"/>
              </w:rPr>
              <w:t>减量化、无害化”处置，矿区不设尾矿库。</w:t>
            </w:r>
          </w:p>
          <w:p>
            <w:pPr>
              <w:spacing w:before="1" w:line="351" w:lineRule="auto"/>
              <w:ind w:left="108" w:right="103" w:firstLine="419"/>
              <w:rPr>
                <w:rFonts w:ascii="宋体" w:hAnsi="宋体" w:eastAsia="宋体" w:cs="宋体"/>
                <w:sz w:val="21"/>
                <w:szCs w:val="21"/>
              </w:rPr>
            </w:pPr>
            <w:r>
              <w:rPr>
                <w:rFonts w:ascii="宋体" w:hAnsi="宋体" w:eastAsia="宋体" w:cs="宋体"/>
                <w:spacing w:val="-6"/>
                <w:sz w:val="21"/>
                <w:szCs w:val="21"/>
              </w:rPr>
              <w:t>沉淀泥砂： 根据经验</w:t>
            </w:r>
            <w:r>
              <w:rPr>
                <w:rFonts w:ascii="宋体" w:hAnsi="宋体" w:eastAsia="宋体" w:cs="宋体"/>
                <w:spacing w:val="-4"/>
                <w:sz w:val="21"/>
                <w:szCs w:val="21"/>
              </w:rPr>
              <w:t>系</w:t>
            </w:r>
            <w:r>
              <w:rPr>
                <w:rFonts w:ascii="宋体" w:hAnsi="宋体" w:eastAsia="宋体" w:cs="宋体"/>
                <w:spacing w:val="-3"/>
                <w:sz w:val="21"/>
                <w:szCs w:val="21"/>
              </w:rPr>
              <w:t>数，石材切割加工的粉尘产生量约为矿石量的</w:t>
            </w:r>
            <w:r>
              <w:rPr>
                <w:rFonts w:ascii="Times New Roman" w:hAnsi="Times New Roman" w:eastAsia="Times New Roman" w:cs="Times New Roman"/>
                <w:spacing w:val="-3"/>
                <w:sz w:val="21"/>
                <w:szCs w:val="21"/>
              </w:rPr>
              <w:t>0. 1%</w:t>
            </w:r>
            <w:r>
              <w:rPr>
                <w:rFonts w:ascii="宋体" w:hAnsi="宋体" w:eastAsia="宋体" w:cs="宋体"/>
                <w:spacing w:val="-3"/>
                <w:sz w:val="21"/>
                <w:szCs w:val="21"/>
              </w:rPr>
              <w:t>。本项目</w:t>
            </w:r>
            <w:r>
              <w:rPr>
                <w:rFonts w:ascii="宋体" w:hAnsi="宋体" w:eastAsia="宋体" w:cs="宋体"/>
                <w:sz w:val="21"/>
                <w:szCs w:val="21"/>
              </w:rPr>
              <w:t xml:space="preserve"> </w:t>
            </w:r>
            <w:r>
              <w:rPr>
                <w:rFonts w:ascii="宋体" w:hAnsi="宋体" w:eastAsia="宋体" w:cs="宋体"/>
                <w:spacing w:val="-10"/>
                <w:sz w:val="21"/>
                <w:szCs w:val="21"/>
              </w:rPr>
              <w:t>年开采矿石</w:t>
            </w:r>
            <w:r>
              <w:rPr>
                <w:rFonts w:ascii="Times New Roman" w:hAnsi="Times New Roman" w:eastAsia="Times New Roman" w:cs="Times New Roman"/>
                <w:spacing w:val="-5"/>
                <w:sz w:val="21"/>
                <w:szCs w:val="21"/>
              </w:rPr>
              <w:t>50</w:t>
            </w:r>
            <w:r>
              <w:rPr>
                <w:rFonts w:ascii="宋体" w:hAnsi="宋体" w:eastAsia="宋体" w:cs="宋体"/>
                <w:spacing w:val="-5"/>
                <w:sz w:val="21"/>
                <w:szCs w:val="21"/>
              </w:rPr>
              <w:t>万吨， 则切割粉尘产生量约为</w:t>
            </w:r>
            <w:r>
              <w:rPr>
                <w:rFonts w:ascii="Times New Roman" w:hAnsi="Times New Roman" w:eastAsia="Times New Roman" w:cs="Times New Roman"/>
                <w:spacing w:val="-5"/>
                <w:sz w:val="21"/>
                <w:szCs w:val="21"/>
              </w:rPr>
              <w:t>500t/a</w:t>
            </w:r>
            <w:r>
              <w:rPr>
                <w:rFonts w:ascii="宋体" w:hAnsi="宋体" w:eastAsia="宋体" w:cs="宋体"/>
                <w:spacing w:val="-5"/>
                <w:sz w:val="21"/>
                <w:szCs w:val="21"/>
              </w:rPr>
              <w:t>。粉尘进入废水中， 经絮凝沉淀压滤干</w:t>
            </w:r>
            <w:r>
              <w:rPr>
                <w:rFonts w:ascii="宋体" w:hAnsi="宋体" w:eastAsia="宋体" w:cs="宋体"/>
                <w:sz w:val="21"/>
                <w:szCs w:val="21"/>
              </w:rPr>
              <w:t xml:space="preserve"> </w:t>
            </w:r>
            <w:r>
              <w:rPr>
                <w:rFonts w:ascii="宋体" w:hAnsi="宋体" w:eastAsia="宋体" w:cs="宋体"/>
                <w:spacing w:val="2"/>
                <w:sz w:val="21"/>
                <w:szCs w:val="21"/>
              </w:rPr>
              <w:t>化后含水</w:t>
            </w:r>
            <w:r>
              <w:rPr>
                <w:rFonts w:ascii="宋体" w:hAnsi="宋体" w:eastAsia="宋体" w:cs="宋体"/>
                <w:spacing w:val="1"/>
                <w:sz w:val="21"/>
                <w:szCs w:val="21"/>
              </w:rPr>
              <w:t>率约为</w:t>
            </w:r>
            <w:r>
              <w:rPr>
                <w:rFonts w:ascii="Times New Roman" w:hAnsi="Times New Roman" w:eastAsia="Times New Roman" w:cs="Times New Roman"/>
                <w:spacing w:val="1"/>
                <w:sz w:val="21"/>
                <w:szCs w:val="21"/>
              </w:rPr>
              <w:t>60%~80%</w:t>
            </w:r>
            <w:r>
              <w:rPr>
                <w:rFonts w:ascii="宋体" w:hAnsi="宋体" w:eastAsia="宋体" w:cs="宋体"/>
                <w:spacing w:val="1"/>
                <w:sz w:val="21"/>
                <w:szCs w:val="21"/>
              </w:rPr>
              <w:t>，本项目取</w:t>
            </w:r>
            <w:r>
              <w:rPr>
                <w:rFonts w:ascii="Times New Roman" w:hAnsi="Times New Roman" w:eastAsia="Times New Roman" w:cs="Times New Roman"/>
                <w:spacing w:val="1"/>
                <w:sz w:val="21"/>
                <w:szCs w:val="21"/>
              </w:rPr>
              <w:t>70%</w:t>
            </w:r>
            <w:r>
              <w:rPr>
                <w:rFonts w:ascii="宋体" w:hAnsi="宋体" w:eastAsia="宋体" w:cs="宋体"/>
                <w:spacing w:val="1"/>
                <w:sz w:val="21"/>
                <w:szCs w:val="21"/>
              </w:rPr>
              <w:t>。经计算，项目沉淀泥砂产生量为</w:t>
            </w:r>
            <w:r>
              <w:rPr>
                <w:rFonts w:ascii="Times New Roman" w:hAnsi="Times New Roman" w:eastAsia="Times New Roman" w:cs="Times New Roman"/>
                <w:spacing w:val="1"/>
                <w:sz w:val="21"/>
                <w:szCs w:val="21"/>
              </w:rPr>
              <w:t>1667</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a</w:t>
            </w:r>
            <w:r>
              <w:rPr>
                <w:rFonts w:ascii="宋体" w:hAnsi="宋体" w:eastAsia="宋体" w:cs="宋体"/>
                <w:spacing w:val="1"/>
                <w:sz w:val="21"/>
                <w:szCs w:val="21"/>
              </w:rPr>
              <w:t>。废</w:t>
            </w:r>
            <w:r>
              <w:rPr>
                <w:rFonts w:ascii="宋体" w:hAnsi="宋体" w:eastAsia="宋体" w:cs="宋体"/>
                <w:sz w:val="21"/>
                <w:szCs w:val="21"/>
              </w:rPr>
              <w:t xml:space="preserve"> </w:t>
            </w:r>
            <w:r>
              <w:rPr>
                <w:rFonts w:ascii="宋体" w:hAnsi="宋体" w:eastAsia="宋体" w:cs="宋体"/>
                <w:spacing w:val="-2"/>
                <w:sz w:val="21"/>
                <w:szCs w:val="21"/>
              </w:rPr>
              <w:t>水处理环节产生的干</w:t>
            </w:r>
            <w:r>
              <w:rPr>
                <w:rFonts w:ascii="宋体" w:hAnsi="宋体" w:eastAsia="宋体" w:cs="宋体"/>
                <w:spacing w:val="-1"/>
                <w:sz w:val="21"/>
                <w:szCs w:val="21"/>
              </w:rPr>
              <w:t>化泥砂定期清理，作为建筑用砂外运综合利用。</w:t>
            </w:r>
          </w:p>
          <w:p>
            <w:pPr>
              <w:spacing w:before="1" w:line="352" w:lineRule="auto"/>
              <w:ind w:left="108" w:right="100" w:firstLine="418"/>
              <w:rPr>
                <w:rFonts w:ascii="宋体" w:hAnsi="宋体" w:eastAsia="宋体" w:cs="宋体"/>
                <w:sz w:val="21"/>
                <w:szCs w:val="21"/>
              </w:rPr>
            </w:pPr>
            <w:r>
              <w:rPr>
                <w:rFonts w:ascii="宋体" w:hAnsi="宋体" w:eastAsia="宋体" w:cs="宋体"/>
                <w:spacing w:val="-1"/>
                <w:sz w:val="21"/>
                <w:szCs w:val="21"/>
              </w:rPr>
              <w:t>废机油：根据类比分析，项目废机油产生量约为</w:t>
            </w:r>
            <w:r>
              <w:rPr>
                <w:rFonts w:ascii="Times New Roman" w:hAnsi="Times New Roman" w:eastAsia="Times New Roman" w:cs="Times New Roman"/>
                <w:spacing w:val="-1"/>
                <w:sz w:val="21"/>
                <w:szCs w:val="21"/>
              </w:rPr>
              <w:t>0. 1</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a</w:t>
            </w:r>
            <w:r>
              <w:rPr>
                <w:rFonts w:ascii="宋体" w:hAnsi="宋体" w:eastAsia="宋体" w:cs="宋体"/>
                <w:spacing w:val="-1"/>
                <w:sz w:val="21"/>
                <w:szCs w:val="21"/>
              </w:rPr>
              <w:t>。工具间设置在租用的</w:t>
            </w:r>
            <w:r>
              <w:rPr>
                <w:rFonts w:ascii="宋体" w:hAnsi="宋体" w:eastAsia="宋体" w:cs="宋体"/>
                <w:sz w:val="21"/>
                <w:szCs w:val="21"/>
              </w:rPr>
              <w:t xml:space="preserve">办公用 </w:t>
            </w:r>
            <w:r>
              <w:rPr>
                <w:rFonts w:ascii="宋体" w:hAnsi="宋体" w:eastAsia="宋体" w:cs="宋体"/>
                <w:spacing w:val="2"/>
                <w:sz w:val="21"/>
                <w:szCs w:val="21"/>
              </w:rPr>
              <w:t>房内，工具间内设危废间，采取“四防”措施，将废矿物油收集</w:t>
            </w:r>
            <w:r>
              <w:rPr>
                <w:rFonts w:ascii="宋体" w:hAnsi="宋体" w:eastAsia="宋体" w:cs="宋体"/>
                <w:spacing w:val="1"/>
                <w:sz w:val="21"/>
                <w:szCs w:val="21"/>
              </w:rPr>
              <w:t>暂存，委托有资质的单</w:t>
            </w:r>
          </w:p>
          <w:p>
            <w:pPr>
              <w:spacing w:line="219" w:lineRule="auto"/>
              <w:ind w:left="107"/>
              <w:rPr>
                <w:rFonts w:ascii="宋体" w:hAnsi="宋体" w:eastAsia="宋体" w:cs="宋体"/>
                <w:sz w:val="21"/>
                <w:szCs w:val="21"/>
              </w:rPr>
            </w:pPr>
            <w:r>
              <w:rPr>
                <w:rFonts w:ascii="宋体" w:hAnsi="宋体" w:eastAsia="宋体" w:cs="宋体"/>
                <w:spacing w:val="-8"/>
                <w:sz w:val="21"/>
                <w:szCs w:val="21"/>
              </w:rPr>
              <w:t>位</w:t>
            </w:r>
            <w:r>
              <w:rPr>
                <w:rFonts w:ascii="宋体" w:hAnsi="宋体" w:eastAsia="宋体" w:cs="宋体"/>
                <w:spacing w:val="-5"/>
                <w:sz w:val="21"/>
                <w:szCs w:val="21"/>
              </w:rPr>
              <w:t>回收处置。</w:t>
            </w:r>
          </w:p>
          <w:p>
            <w:pPr>
              <w:spacing w:before="111" w:line="283" w:lineRule="exact"/>
              <w:ind w:left="526"/>
              <w:rPr>
                <w:rFonts w:ascii="宋体" w:hAnsi="宋体" w:eastAsia="宋体" w:cs="宋体"/>
                <w:sz w:val="21"/>
                <w:szCs w:val="21"/>
              </w:rPr>
            </w:pPr>
            <w:r>
              <w:rPr>
                <w:rFonts w:ascii="宋体" w:hAnsi="宋体" w:eastAsia="宋体" w:cs="宋体"/>
                <w:spacing w:val="-1"/>
                <w:position w:val="1"/>
                <w:sz w:val="21"/>
                <w:szCs w:val="21"/>
              </w:rPr>
              <w:t>废机械零件：设</w:t>
            </w:r>
            <w:r>
              <w:rPr>
                <w:rFonts w:ascii="宋体" w:hAnsi="宋体" w:eastAsia="宋体" w:cs="宋体"/>
                <w:position w:val="1"/>
                <w:sz w:val="21"/>
                <w:szCs w:val="21"/>
              </w:rPr>
              <w:t>备维修更换下的废机械零件外售至废品回收站，产生量约为</w:t>
            </w:r>
            <w:r>
              <w:rPr>
                <w:rFonts w:ascii="Times New Roman" w:hAnsi="Times New Roman" w:eastAsia="Times New Roman" w:cs="Times New Roman"/>
                <w:position w:val="1"/>
                <w:sz w:val="21"/>
                <w:szCs w:val="21"/>
              </w:rPr>
              <w:t>0.5t/a</w:t>
            </w:r>
            <w:r>
              <w:rPr>
                <w:rFonts w:ascii="宋体" w:hAnsi="宋体" w:eastAsia="宋体" w:cs="宋体"/>
                <w:position w:val="1"/>
                <w:sz w:val="21"/>
                <w:szCs w:val="21"/>
              </w:rPr>
              <w:t>。</w:t>
            </w:r>
          </w:p>
          <w:p>
            <w:pPr>
              <w:spacing w:before="117" w:line="361" w:lineRule="auto"/>
              <w:ind w:left="142" w:right="44" w:firstLine="387"/>
              <w:rPr>
                <w:rFonts w:ascii="宋体" w:hAnsi="宋体" w:eastAsia="宋体" w:cs="宋体"/>
                <w:sz w:val="21"/>
                <w:szCs w:val="21"/>
              </w:rPr>
            </w:pPr>
            <w:r>
              <w:rPr>
                <w:rFonts w:ascii="宋体" w:hAnsi="宋体" w:eastAsia="宋体" w:cs="宋体"/>
                <w:spacing w:val="-8"/>
                <w:sz w:val="21"/>
                <w:szCs w:val="21"/>
              </w:rPr>
              <w:t>生活垃圾： 项目工作人员</w:t>
            </w:r>
            <w:r>
              <w:rPr>
                <w:rFonts w:ascii="Times New Roman" w:hAnsi="Times New Roman" w:eastAsia="Times New Roman" w:cs="Times New Roman"/>
                <w:spacing w:val="-8"/>
                <w:sz w:val="21"/>
                <w:szCs w:val="21"/>
              </w:rPr>
              <w:t>10</w:t>
            </w:r>
            <w:r>
              <w:rPr>
                <w:rFonts w:ascii="宋体" w:hAnsi="宋体" w:eastAsia="宋体" w:cs="宋体"/>
                <w:spacing w:val="-8"/>
                <w:sz w:val="21"/>
                <w:szCs w:val="21"/>
              </w:rPr>
              <w:t>人， 经计算生活垃圾产生量约为</w:t>
            </w:r>
            <w:r>
              <w:rPr>
                <w:rFonts w:ascii="Times New Roman" w:hAnsi="Times New Roman" w:eastAsia="Times New Roman" w:cs="Times New Roman"/>
                <w:spacing w:val="-8"/>
                <w:sz w:val="21"/>
                <w:szCs w:val="21"/>
              </w:rPr>
              <w:t>1.5t/</w:t>
            </w:r>
            <w:r>
              <w:rPr>
                <w:rFonts w:ascii="Times New Roman" w:hAnsi="Times New Roman" w:eastAsia="Times New Roman" w:cs="Times New Roman"/>
                <w:spacing w:val="-6"/>
                <w:sz w:val="21"/>
                <w:szCs w:val="21"/>
              </w:rPr>
              <w:t>a</w:t>
            </w:r>
            <w:r>
              <w:rPr>
                <w:rFonts w:ascii="宋体" w:hAnsi="宋体" w:eastAsia="宋体" w:cs="宋体"/>
                <w:spacing w:val="-8"/>
                <w:sz w:val="21"/>
                <w:szCs w:val="21"/>
              </w:rPr>
              <w:t>。采用袋装收集后，</w:t>
            </w:r>
            <w:r>
              <w:rPr>
                <w:rFonts w:ascii="宋体" w:hAnsi="宋体" w:eastAsia="宋体" w:cs="宋体"/>
                <w:sz w:val="21"/>
                <w:szCs w:val="21"/>
              </w:rPr>
              <w:t xml:space="preserve"> </w:t>
            </w:r>
            <w:r>
              <w:rPr>
                <w:rFonts w:ascii="宋体" w:hAnsi="宋体" w:eastAsia="宋体" w:cs="宋体"/>
                <w:spacing w:val="-4"/>
                <w:sz w:val="21"/>
                <w:szCs w:val="21"/>
              </w:rPr>
              <w:t>自行</w:t>
            </w:r>
            <w:r>
              <w:rPr>
                <w:rFonts w:ascii="宋体" w:hAnsi="宋体" w:eastAsia="宋体" w:cs="宋体"/>
                <w:spacing w:val="-3"/>
                <w:sz w:val="21"/>
                <w:szCs w:val="21"/>
              </w:rPr>
              <w:t>运</w:t>
            </w:r>
            <w:r>
              <w:rPr>
                <w:rFonts w:ascii="宋体" w:hAnsi="宋体" w:eastAsia="宋体" w:cs="宋体"/>
                <w:spacing w:val="-2"/>
                <w:sz w:val="21"/>
                <w:szCs w:val="21"/>
              </w:rPr>
              <w:t>送至当地场镇垃圾收集点，由当地环卫部门定期清理至填埋场处置。</w:t>
            </w:r>
          </w:p>
          <w:p>
            <w:pPr>
              <w:spacing w:before="1" w:line="221" w:lineRule="auto"/>
              <w:ind w:left="109"/>
              <w:rPr>
                <w:rFonts w:ascii="黑体" w:hAnsi="黑体" w:eastAsia="黑体" w:cs="黑体"/>
                <w:sz w:val="21"/>
                <w:szCs w:val="21"/>
              </w:rPr>
            </w:pPr>
            <w:r>
              <w:rPr>
                <w:rFonts w:ascii="Times New Roman" w:hAnsi="Times New Roman" w:eastAsia="Times New Roman" w:cs="Times New Roman"/>
                <w:spacing w:val="-1"/>
                <w:sz w:val="21"/>
                <w:szCs w:val="21"/>
              </w:rPr>
              <w:t xml:space="preserve">5.2  </w:t>
            </w:r>
            <w:r>
              <w:rPr>
                <w:rFonts w:ascii="黑体" w:hAnsi="黑体" w:eastAsia="黑体" w:cs="黑体"/>
                <w:spacing w:val="-1"/>
                <w:sz w:val="21"/>
                <w:szCs w:val="21"/>
              </w:rPr>
              <w:t>危险废物管</w:t>
            </w:r>
            <w:r>
              <w:rPr>
                <w:rFonts w:ascii="黑体" w:hAnsi="黑体" w:eastAsia="黑体" w:cs="黑体"/>
                <w:sz w:val="21"/>
                <w:szCs w:val="21"/>
              </w:rPr>
              <w:t>理要求</w:t>
            </w:r>
          </w:p>
          <w:p>
            <w:pPr>
              <w:spacing w:before="143" w:line="352" w:lineRule="auto"/>
              <w:ind w:left="108" w:right="46" w:firstLine="418"/>
              <w:rPr>
                <w:rFonts w:ascii="宋体" w:hAnsi="宋体" w:eastAsia="宋体" w:cs="宋体"/>
                <w:sz w:val="21"/>
                <w:szCs w:val="21"/>
              </w:rPr>
            </w:pPr>
            <w:r>
              <w:rPr>
                <w:rFonts w:ascii="宋体" w:hAnsi="宋体" w:eastAsia="宋体" w:cs="宋体"/>
                <w:spacing w:val="-1"/>
                <w:sz w:val="21"/>
                <w:szCs w:val="21"/>
              </w:rPr>
              <w:t>①暂存危废的金属桶质量应完整无损、无锈蚀、不泄漏， 盛装危险废物的容器上必</w:t>
            </w:r>
            <w:r>
              <w:rPr>
                <w:rFonts w:ascii="宋体" w:hAnsi="宋体" w:eastAsia="宋体" w:cs="宋体"/>
                <w:sz w:val="21"/>
                <w:szCs w:val="21"/>
              </w:rPr>
              <w:t xml:space="preserve"> </w:t>
            </w:r>
            <w:r>
              <w:rPr>
                <w:rFonts w:ascii="宋体" w:hAnsi="宋体" w:eastAsia="宋体" w:cs="宋体"/>
                <w:spacing w:val="-5"/>
                <w:sz w:val="21"/>
                <w:szCs w:val="21"/>
              </w:rPr>
              <w:t>须粘贴符合标准的标签； 禁止使用带有易与汽油不兼容物质的包装桶储存油站危险废</w:t>
            </w:r>
            <w:r>
              <w:rPr>
                <w:rFonts w:ascii="宋体" w:hAnsi="宋体" w:eastAsia="宋体" w:cs="宋体"/>
                <w:spacing w:val="-4"/>
                <w:sz w:val="21"/>
                <w:szCs w:val="21"/>
              </w:rPr>
              <w:t>物</w:t>
            </w:r>
            <w:r>
              <w:rPr>
                <w:rFonts w:ascii="宋体" w:hAnsi="宋体" w:eastAsia="宋体" w:cs="宋体"/>
                <w:sz w:val="21"/>
                <w:szCs w:val="21"/>
              </w:rPr>
              <w:t xml:space="preserve">； </w:t>
            </w:r>
            <w:r>
              <w:rPr>
                <w:rFonts w:ascii="宋体" w:hAnsi="宋体" w:eastAsia="宋体" w:cs="宋体"/>
                <w:spacing w:val="-1"/>
                <w:sz w:val="21"/>
                <w:szCs w:val="21"/>
              </w:rPr>
              <w:t>危险废物储存场所应能够避免太阳直晒和雨水冲刷，储存地面应作防渗处理； 建设单位</w:t>
            </w:r>
            <w:r>
              <w:rPr>
                <w:rFonts w:ascii="宋体" w:hAnsi="宋体" w:eastAsia="宋体" w:cs="宋体"/>
                <w:sz w:val="21"/>
                <w:szCs w:val="21"/>
              </w:rPr>
              <w:t xml:space="preserve"> </w:t>
            </w:r>
            <w:r>
              <w:rPr>
                <w:rFonts w:ascii="宋体" w:hAnsi="宋体" w:eastAsia="宋体" w:cs="宋体"/>
                <w:spacing w:val="2"/>
                <w:sz w:val="21"/>
                <w:szCs w:val="21"/>
              </w:rPr>
              <w:t>须作好危险废物情况的记录，记录上须注明危险废物的名称、来</w:t>
            </w:r>
            <w:r>
              <w:rPr>
                <w:rFonts w:ascii="宋体" w:hAnsi="宋体" w:eastAsia="宋体" w:cs="宋体"/>
                <w:spacing w:val="1"/>
                <w:sz w:val="21"/>
                <w:szCs w:val="21"/>
              </w:rPr>
              <w:t>源、数量、特性和包装</w:t>
            </w:r>
            <w:r>
              <w:rPr>
                <w:rFonts w:ascii="宋体" w:hAnsi="宋体" w:eastAsia="宋体" w:cs="宋体"/>
                <w:sz w:val="21"/>
                <w:szCs w:val="21"/>
              </w:rPr>
              <w:t xml:space="preserve"> </w:t>
            </w:r>
            <w:r>
              <w:rPr>
                <w:rFonts w:ascii="宋体" w:hAnsi="宋体" w:eastAsia="宋体" w:cs="宋体"/>
                <w:spacing w:val="2"/>
                <w:sz w:val="21"/>
                <w:szCs w:val="21"/>
              </w:rPr>
              <w:t>容器的类别、入库日期、存放库位、废物出库日期及接收单位名</w:t>
            </w:r>
            <w:r>
              <w:rPr>
                <w:rFonts w:ascii="宋体" w:hAnsi="宋体" w:eastAsia="宋体" w:cs="宋体"/>
                <w:spacing w:val="1"/>
                <w:sz w:val="21"/>
                <w:szCs w:val="21"/>
              </w:rPr>
              <w:t>称；一般废物储存场所</w:t>
            </w:r>
            <w:r>
              <w:rPr>
                <w:rFonts w:ascii="宋体" w:hAnsi="宋体" w:eastAsia="宋体" w:cs="宋体"/>
                <w:sz w:val="21"/>
                <w:szCs w:val="21"/>
              </w:rPr>
              <w:t xml:space="preserve"> </w:t>
            </w:r>
            <w:r>
              <w:rPr>
                <w:rFonts w:ascii="宋体" w:hAnsi="宋体" w:eastAsia="宋体" w:cs="宋体"/>
                <w:spacing w:val="-2"/>
                <w:sz w:val="21"/>
                <w:szCs w:val="21"/>
              </w:rPr>
              <w:t>和危险废弃物储存场所应保</w:t>
            </w:r>
            <w:r>
              <w:rPr>
                <w:rFonts w:ascii="宋体" w:hAnsi="宋体" w:eastAsia="宋体" w:cs="宋体"/>
                <w:spacing w:val="-1"/>
                <w:sz w:val="21"/>
                <w:szCs w:val="21"/>
              </w:rPr>
              <w:t>持</w:t>
            </w:r>
            <w:r>
              <w:rPr>
                <w:rFonts w:ascii="Times New Roman" w:hAnsi="Times New Roman" w:eastAsia="Times New Roman" w:cs="Times New Roman"/>
                <w:spacing w:val="-1"/>
                <w:sz w:val="21"/>
                <w:szCs w:val="21"/>
              </w:rPr>
              <w:t>5m</w:t>
            </w:r>
            <w:r>
              <w:rPr>
                <w:rFonts w:ascii="宋体" w:hAnsi="宋体" w:eastAsia="宋体" w:cs="宋体"/>
                <w:spacing w:val="-1"/>
                <w:sz w:val="21"/>
                <w:szCs w:val="21"/>
              </w:rPr>
              <w:t>以上距离。</w:t>
            </w:r>
          </w:p>
          <w:p>
            <w:pPr>
              <w:spacing w:before="6" w:line="351" w:lineRule="auto"/>
              <w:ind w:left="106" w:right="11" w:firstLine="419"/>
              <w:rPr>
                <w:rFonts w:ascii="宋体" w:hAnsi="宋体" w:eastAsia="宋体" w:cs="宋体"/>
                <w:sz w:val="21"/>
                <w:szCs w:val="21"/>
              </w:rPr>
            </w:pPr>
            <w:r>
              <w:rPr>
                <w:rFonts w:ascii="宋体" w:hAnsi="宋体" w:eastAsia="宋体" w:cs="宋体"/>
                <w:spacing w:val="-15"/>
                <w:sz w:val="21"/>
                <w:szCs w:val="21"/>
              </w:rPr>
              <w:t>②</w:t>
            </w:r>
            <w:r>
              <w:rPr>
                <w:rFonts w:ascii="宋体" w:hAnsi="宋体" w:eastAsia="宋体" w:cs="宋体"/>
                <w:spacing w:val="-9"/>
                <w:sz w:val="21"/>
                <w:szCs w:val="21"/>
              </w:rPr>
              <w:t>危险废物运输应严格执行《危险废物转移联单管理办法》 。装运危险废物的罐 (槽)</w:t>
            </w:r>
            <w:r>
              <w:rPr>
                <w:rFonts w:ascii="宋体" w:hAnsi="宋体" w:eastAsia="宋体" w:cs="宋体"/>
                <w:sz w:val="21"/>
                <w:szCs w:val="21"/>
              </w:rPr>
              <w:t xml:space="preserve"> </w:t>
            </w:r>
            <w:r>
              <w:rPr>
                <w:rFonts w:ascii="宋体" w:hAnsi="宋体" w:eastAsia="宋体" w:cs="宋体"/>
                <w:spacing w:val="14"/>
                <w:sz w:val="21"/>
                <w:szCs w:val="21"/>
              </w:rPr>
              <w:t>应</w:t>
            </w:r>
            <w:r>
              <w:rPr>
                <w:rFonts w:ascii="宋体" w:hAnsi="宋体" w:eastAsia="宋体" w:cs="宋体"/>
                <w:spacing w:val="12"/>
                <w:sz w:val="21"/>
                <w:szCs w:val="21"/>
              </w:rPr>
              <w:t>与</w:t>
            </w:r>
            <w:r>
              <w:rPr>
                <w:rFonts w:ascii="宋体" w:hAnsi="宋体" w:eastAsia="宋体" w:cs="宋体"/>
                <w:spacing w:val="7"/>
                <w:sz w:val="21"/>
                <w:szCs w:val="21"/>
              </w:rPr>
              <w:t>所装废物的性能相适应，并具有足够的强度；罐(槽)外部的附件应有可靠的防护</w:t>
            </w:r>
            <w:r>
              <w:rPr>
                <w:rFonts w:ascii="宋体" w:hAnsi="宋体" w:eastAsia="宋体" w:cs="宋体"/>
                <w:sz w:val="21"/>
                <w:szCs w:val="21"/>
              </w:rPr>
              <w:t xml:space="preserve"> </w:t>
            </w:r>
            <w:r>
              <w:rPr>
                <w:rFonts w:ascii="宋体" w:hAnsi="宋体" w:eastAsia="宋体" w:cs="宋体"/>
                <w:spacing w:val="4"/>
                <w:sz w:val="21"/>
                <w:szCs w:val="21"/>
              </w:rPr>
              <w:t>设施，应保证所</w:t>
            </w:r>
            <w:r>
              <w:rPr>
                <w:rFonts w:ascii="宋体" w:hAnsi="宋体" w:eastAsia="宋体" w:cs="宋体"/>
                <w:spacing w:val="2"/>
                <w:sz w:val="21"/>
                <w:szCs w:val="21"/>
              </w:rPr>
              <w:t>装废物不发生</w:t>
            </w:r>
            <w:r>
              <w:rPr>
                <w:rFonts w:ascii="Times New Roman" w:hAnsi="Times New Roman" w:eastAsia="Times New Roman" w:cs="Times New Roman"/>
                <w:spacing w:val="2"/>
                <w:sz w:val="21"/>
                <w:szCs w:val="21"/>
              </w:rPr>
              <w:t>“</w:t>
            </w:r>
            <w:r>
              <w:rPr>
                <w:rFonts w:ascii="宋体" w:hAnsi="宋体" w:eastAsia="宋体" w:cs="宋体"/>
                <w:spacing w:val="2"/>
                <w:sz w:val="21"/>
                <w:szCs w:val="21"/>
              </w:rPr>
              <w:t>跑、冒、滴、漏</w:t>
            </w:r>
            <w:r>
              <w:rPr>
                <w:rFonts w:ascii="Times New Roman" w:hAnsi="Times New Roman" w:eastAsia="Times New Roman" w:cs="Times New Roman"/>
                <w:spacing w:val="2"/>
                <w:sz w:val="21"/>
                <w:szCs w:val="21"/>
              </w:rPr>
              <w:t>”</w:t>
            </w:r>
            <w:r>
              <w:rPr>
                <w:rFonts w:ascii="宋体" w:hAnsi="宋体" w:eastAsia="宋体" w:cs="宋体"/>
                <w:spacing w:val="2"/>
                <w:sz w:val="21"/>
                <w:szCs w:val="21"/>
              </w:rPr>
              <w:t>，并在阀门口装置积漏器。装卸危险废</w:t>
            </w:r>
            <w:r>
              <w:rPr>
                <w:rFonts w:ascii="宋体" w:hAnsi="宋体" w:eastAsia="宋体" w:cs="宋体"/>
                <w:sz w:val="21"/>
                <w:szCs w:val="21"/>
              </w:rPr>
              <w:t xml:space="preserve"> </w:t>
            </w:r>
            <w:r>
              <w:rPr>
                <w:rFonts w:ascii="宋体" w:hAnsi="宋体" w:eastAsia="宋体" w:cs="宋体"/>
                <w:spacing w:val="-2"/>
                <w:sz w:val="21"/>
                <w:szCs w:val="21"/>
              </w:rPr>
              <w:t>物的机械和工具应有消除产生火花的措施。运输危险废物的车辆应</w:t>
            </w:r>
            <w:r>
              <w:rPr>
                <w:rFonts w:ascii="宋体" w:hAnsi="宋体" w:eastAsia="宋体" w:cs="宋体"/>
                <w:spacing w:val="-1"/>
                <w:sz w:val="21"/>
                <w:szCs w:val="21"/>
              </w:rPr>
              <w:t>严格遵守交通、消防、</w:t>
            </w:r>
            <w:r>
              <w:rPr>
                <w:rFonts w:ascii="宋体" w:hAnsi="宋体" w:eastAsia="宋体" w:cs="宋体"/>
                <w:sz w:val="21"/>
                <w:szCs w:val="21"/>
              </w:rPr>
              <w:t xml:space="preserve"> </w:t>
            </w:r>
            <w:r>
              <w:rPr>
                <w:rFonts w:ascii="宋体" w:hAnsi="宋体" w:eastAsia="宋体" w:cs="宋体"/>
                <w:spacing w:val="-1"/>
                <w:sz w:val="21"/>
                <w:szCs w:val="21"/>
              </w:rPr>
              <w:t>治安等法规，并应控制车速，保持与前车的距离，严禁违章超车， 确保行车安全。</w:t>
            </w:r>
            <w:r>
              <w:rPr>
                <w:rFonts w:ascii="宋体" w:hAnsi="宋体" w:eastAsia="宋体" w:cs="宋体"/>
                <w:sz w:val="21"/>
                <w:szCs w:val="21"/>
              </w:rPr>
              <w:t xml:space="preserve">装运 </w:t>
            </w:r>
            <w:r>
              <w:rPr>
                <w:rFonts w:ascii="宋体" w:hAnsi="宋体" w:eastAsia="宋体" w:cs="宋体"/>
                <w:spacing w:val="2"/>
                <w:sz w:val="21"/>
                <w:szCs w:val="21"/>
              </w:rPr>
              <w:t>危险废物的车厢必须保持清洁干燥，车上残留物不得任意排弃，被危</w:t>
            </w:r>
            <w:r>
              <w:rPr>
                <w:rFonts w:ascii="宋体" w:hAnsi="宋体" w:eastAsia="宋体" w:cs="宋体"/>
                <w:spacing w:val="1"/>
                <w:sz w:val="21"/>
                <w:szCs w:val="21"/>
              </w:rPr>
              <w:t>险废物污染过的车</w:t>
            </w:r>
            <w:r>
              <w:rPr>
                <w:rFonts w:ascii="宋体" w:hAnsi="宋体" w:eastAsia="宋体" w:cs="宋体"/>
                <w:sz w:val="21"/>
                <w:szCs w:val="21"/>
              </w:rPr>
              <w:t xml:space="preserve"> </w:t>
            </w:r>
            <w:r>
              <w:rPr>
                <w:rFonts w:ascii="宋体" w:hAnsi="宋体" w:eastAsia="宋体" w:cs="宋体"/>
                <w:spacing w:val="2"/>
                <w:sz w:val="21"/>
                <w:szCs w:val="21"/>
              </w:rPr>
              <w:t>辆及工具必须洗刷消毒。危险废物运输应由具有从事危险废物运输经</w:t>
            </w:r>
            <w:r>
              <w:rPr>
                <w:rFonts w:ascii="宋体" w:hAnsi="宋体" w:eastAsia="宋体" w:cs="宋体"/>
                <w:spacing w:val="1"/>
                <w:sz w:val="21"/>
                <w:szCs w:val="21"/>
              </w:rPr>
              <w:t>营许可证的运输单</w:t>
            </w:r>
            <w:r>
              <w:rPr>
                <w:rFonts w:ascii="宋体" w:hAnsi="宋体" w:eastAsia="宋体" w:cs="宋体"/>
                <w:sz w:val="21"/>
                <w:szCs w:val="21"/>
              </w:rPr>
              <w:t xml:space="preserve"> </w:t>
            </w:r>
            <w:r>
              <w:rPr>
                <w:rFonts w:ascii="宋体" w:hAnsi="宋体" w:eastAsia="宋体" w:cs="宋体"/>
                <w:spacing w:val="-8"/>
                <w:sz w:val="21"/>
                <w:szCs w:val="21"/>
              </w:rPr>
              <w:t>位</w:t>
            </w:r>
            <w:r>
              <w:rPr>
                <w:rFonts w:ascii="宋体" w:hAnsi="宋体" w:eastAsia="宋体" w:cs="宋体"/>
                <w:spacing w:val="-7"/>
                <w:sz w:val="21"/>
                <w:szCs w:val="21"/>
              </w:rPr>
              <w:t>完成。</w:t>
            </w:r>
          </w:p>
          <w:p>
            <w:pPr>
              <w:spacing w:before="1" w:line="351" w:lineRule="auto"/>
              <w:ind w:left="108" w:right="102" w:firstLine="418"/>
              <w:rPr>
                <w:rFonts w:ascii="宋体" w:hAnsi="宋体" w:eastAsia="宋体" w:cs="宋体"/>
                <w:sz w:val="21"/>
                <w:szCs w:val="21"/>
              </w:rPr>
            </w:pPr>
            <w:r>
              <w:rPr>
                <w:rFonts w:ascii="宋体" w:hAnsi="宋体" w:eastAsia="宋体" w:cs="宋体"/>
                <w:spacing w:val="-1"/>
                <w:sz w:val="21"/>
                <w:szCs w:val="21"/>
              </w:rPr>
              <w:t>评价认为， 通过建设单位采取的上述控制措施，固体废物全部得到妥善处理或综合</w:t>
            </w:r>
            <w:r>
              <w:rPr>
                <w:rFonts w:ascii="宋体" w:hAnsi="宋体" w:eastAsia="宋体" w:cs="宋体"/>
                <w:sz w:val="21"/>
                <w:szCs w:val="21"/>
              </w:rPr>
              <w:t xml:space="preserve"> </w:t>
            </w:r>
            <w:r>
              <w:rPr>
                <w:rFonts w:ascii="宋体" w:hAnsi="宋体" w:eastAsia="宋体" w:cs="宋体"/>
                <w:spacing w:val="-2"/>
                <w:sz w:val="21"/>
                <w:szCs w:val="21"/>
              </w:rPr>
              <w:t>利用，不会对周围</w:t>
            </w:r>
            <w:r>
              <w:rPr>
                <w:rFonts w:ascii="宋体" w:hAnsi="宋体" w:eastAsia="宋体" w:cs="宋体"/>
                <w:spacing w:val="-1"/>
                <w:sz w:val="21"/>
                <w:szCs w:val="21"/>
              </w:rPr>
              <w:t>环境造成污染影响。处理措施经济合理、技术可行。</w:t>
            </w:r>
          </w:p>
          <w:p>
            <w:pPr>
              <w:spacing w:line="221" w:lineRule="auto"/>
              <w:ind w:left="108"/>
              <w:rPr>
                <w:rFonts w:ascii="黑体" w:hAnsi="黑体" w:eastAsia="黑体" w:cs="黑体"/>
                <w:sz w:val="21"/>
                <w:szCs w:val="21"/>
              </w:rPr>
            </w:pPr>
            <w:r>
              <w:rPr>
                <w:rFonts w:ascii="Times New Roman" w:hAnsi="Times New Roman" w:eastAsia="Times New Roman" w:cs="Times New Roman"/>
                <w:spacing w:val="-12"/>
                <w:sz w:val="21"/>
                <w:szCs w:val="21"/>
              </w:rPr>
              <w:t>6</w:t>
            </w:r>
            <w:r>
              <w:rPr>
                <w:rFonts w:ascii="Times New Roman" w:hAnsi="Times New Roman" w:eastAsia="Times New Roman" w:cs="Times New Roman"/>
                <w:spacing w:val="-7"/>
                <w:sz w:val="21"/>
                <w:szCs w:val="21"/>
              </w:rPr>
              <w:t xml:space="preserve"> </w:t>
            </w:r>
            <w:r>
              <w:rPr>
                <w:rFonts w:ascii="宋体" w:hAnsi="宋体" w:eastAsia="宋体" w:cs="宋体"/>
                <w:spacing w:val="-6"/>
                <w:sz w:val="21"/>
                <w:szCs w:val="21"/>
              </w:rPr>
              <w:t>、</w:t>
            </w:r>
            <w:r>
              <w:rPr>
                <w:rFonts w:ascii="黑体" w:hAnsi="黑体" w:eastAsia="黑体" w:cs="黑体"/>
                <w:spacing w:val="-6"/>
                <w:sz w:val="21"/>
                <w:szCs w:val="21"/>
              </w:rPr>
              <w:t>环境风险分析</w:t>
            </w:r>
          </w:p>
        </w:tc>
      </w:tr>
    </w:tbl>
    <w:p>
      <w:pPr>
        <w:rPr>
          <w:rFonts w:ascii="Arial"/>
          <w:sz w:val="21"/>
        </w:rPr>
      </w:pPr>
    </w:p>
    <w:p>
      <w:pPr>
        <w:sectPr>
          <w:footerReference r:id="rId46" w:type="default"/>
          <w:pgSz w:w="11905" w:h="16840"/>
          <w:pgMar w:top="1431" w:right="1523" w:bottom="1475" w:left="1526" w:header="0" w:footer="1285" w:gutter="0"/>
          <w:cols w:space="720" w:num="1"/>
        </w:sectPr>
      </w:pPr>
    </w:p>
    <w:p/>
    <w:p>
      <w:pPr>
        <w:spacing w:line="28" w:lineRule="exact"/>
      </w:pPr>
    </w:p>
    <w:tbl>
      <w:tblPr>
        <w:tblStyle w:val="4"/>
        <w:tblW w:w="883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8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3" w:hRule="atLeast"/>
        </w:trPr>
        <w:tc>
          <w:tcPr>
            <w:tcW w:w="572" w:type="dxa"/>
            <w:tcBorders>
              <w:left w:val="single" w:color="000000" w:sz="6"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68" w:line="220" w:lineRule="auto"/>
              <w:ind w:left="54"/>
              <w:rPr>
                <w:rFonts w:ascii="宋体" w:hAnsi="宋体" w:eastAsia="宋体" w:cs="宋体"/>
                <w:sz w:val="21"/>
                <w:szCs w:val="21"/>
              </w:rPr>
            </w:pPr>
            <w:r>
              <w:rPr>
                <w:rFonts w:ascii="宋体" w:hAnsi="宋体" w:eastAsia="宋体" w:cs="宋体"/>
                <w:spacing w:val="6"/>
                <w:sz w:val="21"/>
                <w:szCs w:val="21"/>
              </w:rPr>
              <w:t>运</w:t>
            </w:r>
            <w:r>
              <w:rPr>
                <w:rFonts w:ascii="宋体" w:hAnsi="宋体" w:eastAsia="宋体" w:cs="宋体"/>
                <w:spacing w:val="5"/>
                <w:sz w:val="21"/>
                <w:szCs w:val="21"/>
              </w:rPr>
              <w:t>营</w:t>
            </w:r>
          </w:p>
          <w:p>
            <w:pPr>
              <w:spacing w:before="22" w:line="220" w:lineRule="auto"/>
              <w:ind w:left="56"/>
              <w:rPr>
                <w:rFonts w:ascii="宋体" w:hAnsi="宋体" w:eastAsia="宋体" w:cs="宋体"/>
                <w:sz w:val="21"/>
                <w:szCs w:val="21"/>
              </w:rPr>
            </w:pPr>
            <w:r>
              <w:rPr>
                <w:rFonts w:ascii="宋体" w:hAnsi="宋体" w:eastAsia="宋体" w:cs="宋体"/>
                <w:spacing w:val="4"/>
                <w:sz w:val="21"/>
                <w:szCs w:val="21"/>
              </w:rPr>
              <w:t>期生</w:t>
            </w:r>
          </w:p>
          <w:p>
            <w:pPr>
              <w:spacing w:before="21" w:line="222" w:lineRule="auto"/>
              <w:ind w:left="54"/>
              <w:rPr>
                <w:rFonts w:ascii="宋体" w:hAnsi="宋体" w:eastAsia="宋体" w:cs="宋体"/>
                <w:sz w:val="21"/>
                <w:szCs w:val="21"/>
              </w:rPr>
            </w:pPr>
            <w:r>
              <w:rPr>
                <w:rFonts w:ascii="宋体" w:hAnsi="宋体" w:eastAsia="宋体" w:cs="宋体"/>
                <w:spacing w:val="6"/>
                <w:sz w:val="21"/>
                <w:szCs w:val="21"/>
              </w:rPr>
              <w:t>态</w:t>
            </w:r>
            <w:r>
              <w:rPr>
                <w:rFonts w:ascii="宋体" w:hAnsi="宋体" w:eastAsia="宋体" w:cs="宋体"/>
                <w:spacing w:val="5"/>
                <w:sz w:val="21"/>
                <w:szCs w:val="21"/>
              </w:rPr>
              <w:t>环</w:t>
            </w:r>
          </w:p>
          <w:p>
            <w:pPr>
              <w:spacing w:before="20" w:line="220" w:lineRule="auto"/>
              <w:ind w:left="55"/>
              <w:rPr>
                <w:rFonts w:ascii="宋体" w:hAnsi="宋体" w:eastAsia="宋体" w:cs="宋体"/>
                <w:sz w:val="21"/>
                <w:szCs w:val="21"/>
              </w:rPr>
            </w:pPr>
            <w:r>
              <w:rPr>
                <w:rFonts w:ascii="宋体" w:hAnsi="宋体" w:eastAsia="宋体" w:cs="宋体"/>
                <w:spacing w:val="5"/>
                <w:sz w:val="21"/>
                <w:szCs w:val="21"/>
              </w:rPr>
              <w:t>境保</w:t>
            </w:r>
          </w:p>
          <w:p>
            <w:pPr>
              <w:spacing w:before="22" w:line="220" w:lineRule="auto"/>
              <w:ind w:left="55"/>
              <w:rPr>
                <w:rFonts w:ascii="宋体" w:hAnsi="宋体" w:eastAsia="宋体" w:cs="宋体"/>
                <w:sz w:val="21"/>
                <w:szCs w:val="21"/>
              </w:rPr>
            </w:pPr>
            <w:r>
              <w:rPr>
                <w:rFonts w:ascii="宋体" w:hAnsi="宋体" w:eastAsia="宋体" w:cs="宋体"/>
                <w:spacing w:val="5"/>
                <w:sz w:val="21"/>
                <w:szCs w:val="21"/>
              </w:rPr>
              <w:t>护措</w:t>
            </w:r>
          </w:p>
          <w:p>
            <w:pPr>
              <w:spacing w:before="22" w:line="222" w:lineRule="auto"/>
              <w:ind w:left="167"/>
              <w:rPr>
                <w:rFonts w:ascii="宋体" w:hAnsi="宋体" w:eastAsia="宋体" w:cs="宋体"/>
                <w:sz w:val="21"/>
                <w:szCs w:val="21"/>
              </w:rPr>
            </w:pPr>
            <w:r>
              <w:rPr>
                <w:rFonts w:ascii="宋体" w:hAnsi="宋体" w:eastAsia="宋体" w:cs="宋体"/>
                <w:sz w:val="21"/>
                <w:szCs w:val="21"/>
              </w:rPr>
              <w:t>施</w:t>
            </w:r>
          </w:p>
        </w:tc>
        <w:tc>
          <w:tcPr>
            <w:tcW w:w="8267" w:type="dxa"/>
            <w:tcBorders>
              <w:right w:val="single" w:color="000000" w:sz="6" w:space="0"/>
            </w:tcBorders>
            <w:vAlign w:val="top"/>
          </w:tcPr>
          <w:p>
            <w:pPr>
              <w:spacing w:before="154" w:line="222" w:lineRule="auto"/>
              <w:ind w:left="108"/>
              <w:rPr>
                <w:rFonts w:ascii="黑体" w:hAnsi="黑体" w:eastAsia="黑体" w:cs="黑体"/>
                <w:sz w:val="21"/>
                <w:szCs w:val="21"/>
              </w:rPr>
            </w:pPr>
            <w:r>
              <w:rPr>
                <w:rFonts w:ascii="Times New Roman" w:hAnsi="Times New Roman" w:eastAsia="Times New Roman" w:cs="Times New Roman"/>
                <w:spacing w:val="-1"/>
                <w:sz w:val="21"/>
                <w:szCs w:val="21"/>
              </w:rPr>
              <w:t xml:space="preserve">6.1  </w:t>
            </w:r>
            <w:r>
              <w:rPr>
                <w:rFonts w:ascii="黑体" w:hAnsi="黑体" w:eastAsia="黑体" w:cs="黑体"/>
                <w:spacing w:val="-1"/>
                <w:sz w:val="21"/>
                <w:szCs w:val="21"/>
              </w:rPr>
              <w:t>危险物</w:t>
            </w:r>
            <w:r>
              <w:rPr>
                <w:rFonts w:ascii="黑体" w:hAnsi="黑体" w:eastAsia="黑体" w:cs="黑体"/>
                <w:sz w:val="21"/>
                <w:szCs w:val="21"/>
              </w:rPr>
              <w:t>质</w:t>
            </w:r>
          </w:p>
          <w:p>
            <w:pPr>
              <w:spacing w:before="109" w:line="364" w:lineRule="auto"/>
              <w:ind w:left="111" w:right="149" w:firstLine="418"/>
              <w:rPr>
                <w:rFonts w:ascii="宋体" w:hAnsi="宋体" w:eastAsia="宋体" w:cs="宋体"/>
                <w:sz w:val="21"/>
                <w:szCs w:val="21"/>
              </w:rPr>
            </w:pPr>
            <w:r>
              <w:rPr>
                <w:rFonts w:ascii="宋体" w:hAnsi="宋体" w:eastAsia="宋体" w:cs="宋体"/>
                <w:spacing w:val="1"/>
                <w:sz w:val="21"/>
                <w:szCs w:val="21"/>
              </w:rPr>
              <w:t>生产过程涉及的危险物质</w:t>
            </w:r>
            <w:r>
              <w:rPr>
                <w:rFonts w:ascii="宋体" w:hAnsi="宋体" w:eastAsia="宋体" w:cs="宋体"/>
                <w:sz w:val="21"/>
                <w:szCs w:val="21"/>
              </w:rPr>
              <w:t>为设备检修产生的少量废矿物油，最大贮存量约为</w:t>
            </w:r>
            <w:r>
              <w:rPr>
                <w:rFonts w:ascii="Times New Roman" w:hAnsi="Times New Roman" w:eastAsia="Times New Roman" w:cs="Times New Roman"/>
                <w:sz w:val="21"/>
                <w:szCs w:val="21"/>
              </w:rPr>
              <w:t>0.06t</w:t>
            </w:r>
            <w:r>
              <w:rPr>
                <w:rFonts w:ascii="宋体" w:hAnsi="宋体" w:eastAsia="宋体" w:cs="宋体"/>
                <w:sz w:val="21"/>
                <w:szCs w:val="21"/>
              </w:rPr>
              <w:t xml:space="preserve">， </w:t>
            </w:r>
            <w:r>
              <w:rPr>
                <w:rFonts w:ascii="宋体" w:hAnsi="宋体" w:eastAsia="宋体" w:cs="宋体"/>
                <w:spacing w:val="-6"/>
                <w:sz w:val="21"/>
                <w:szCs w:val="21"/>
              </w:rPr>
              <w:t>不</w:t>
            </w:r>
            <w:r>
              <w:rPr>
                <w:rFonts w:ascii="宋体" w:hAnsi="宋体" w:eastAsia="宋体" w:cs="宋体"/>
                <w:spacing w:val="-4"/>
                <w:sz w:val="21"/>
                <w:szCs w:val="21"/>
              </w:rPr>
              <w:t>属于重大危险源。</w:t>
            </w:r>
          </w:p>
          <w:p>
            <w:pPr>
              <w:spacing w:before="9" w:line="221" w:lineRule="auto"/>
              <w:ind w:left="108"/>
              <w:rPr>
                <w:rFonts w:ascii="黑体" w:hAnsi="黑体" w:eastAsia="黑体" w:cs="黑体"/>
                <w:sz w:val="21"/>
                <w:szCs w:val="21"/>
              </w:rPr>
            </w:pPr>
            <w:r>
              <w:rPr>
                <w:rFonts w:ascii="Times New Roman" w:hAnsi="Times New Roman" w:eastAsia="Times New Roman" w:cs="Times New Roman"/>
                <w:spacing w:val="-1"/>
                <w:sz w:val="21"/>
                <w:szCs w:val="21"/>
              </w:rPr>
              <w:t xml:space="preserve">6.2  </w:t>
            </w:r>
            <w:r>
              <w:rPr>
                <w:rFonts w:ascii="黑体" w:hAnsi="黑体" w:eastAsia="黑体" w:cs="黑体"/>
                <w:spacing w:val="-1"/>
                <w:sz w:val="21"/>
                <w:szCs w:val="21"/>
              </w:rPr>
              <w:t>风险源分</w:t>
            </w:r>
            <w:r>
              <w:rPr>
                <w:rFonts w:ascii="黑体" w:hAnsi="黑体" w:eastAsia="黑体" w:cs="黑体"/>
                <w:sz w:val="21"/>
                <w:szCs w:val="21"/>
              </w:rPr>
              <w:t>布及影响途径</w:t>
            </w:r>
          </w:p>
          <w:p>
            <w:pPr>
              <w:spacing w:before="149" w:line="219" w:lineRule="auto"/>
              <w:ind w:left="528"/>
              <w:rPr>
                <w:rFonts w:ascii="宋体" w:hAnsi="宋体" w:eastAsia="宋体" w:cs="宋体"/>
                <w:sz w:val="21"/>
                <w:szCs w:val="21"/>
              </w:rPr>
            </w:pPr>
            <w:r>
              <w:rPr>
                <w:rFonts w:ascii="宋体" w:hAnsi="宋体" w:eastAsia="宋体" w:cs="宋体"/>
                <w:spacing w:val="-2"/>
                <w:sz w:val="21"/>
                <w:szCs w:val="21"/>
              </w:rPr>
              <w:t>本项目的风险</w:t>
            </w:r>
            <w:r>
              <w:rPr>
                <w:rFonts w:ascii="宋体" w:hAnsi="宋体" w:eastAsia="宋体" w:cs="宋体"/>
                <w:spacing w:val="-1"/>
                <w:sz w:val="21"/>
                <w:szCs w:val="21"/>
              </w:rPr>
              <w:t>源主要分布于废机油暂存间、废水处理设施和表土临时堆场。</w:t>
            </w:r>
          </w:p>
          <w:p>
            <w:pPr>
              <w:spacing w:before="150" w:line="219" w:lineRule="auto"/>
              <w:ind w:left="544"/>
              <w:rPr>
                <w:rFonts w:ascii="宋体" w:hAnsi="宋体" w:eastAsia="宋体" w:cs="宋体"/>
                <w:sz w:val="21"/>
                <w:szCs w:val="21"/>
              </w:rPr>
            </w:pPr>
            <w:r>
              <w:rPr>
                <w:rFonts w:ascii="Times New Roman" w:hAnsi="Times New Roman" w:eastAsia="Times New Roman" w:cs="Times New Roman"/>
                <w:spacing w:val="-4"/>
                <w:sz w:val="21"/>
                <w:szCs w:val="21"/>
              </w:rPr>
              <w:t>1</w:t>
            </w:r>
            <w:r>
              <w:rPr>
                <w:rFonts w:ascii="宋体" w:hAnsi="宋体" w:eastAsia="宋体" w:cs="宋体"/>
                <w:spacing w:val="-4"/>
                <w:sz w:val="21"/>
                <w:szCs w:val="21"/>
              </w:rPr>
              <w:t>、废机</w:t>
            </w:r>
            <w:r>
              <w:rPr>
                <w:rFonts w:ascii="宋体" w:hAnsi="宋体" w:eastAsia="宋体" w:cs="宋体"/>
                <w:spacing w:val="-2"/>
                <w:sz w:val="21"/>
                <w:szCs w:val="21"/>
              </w:rPr>
              <w:t>油泄漏事故</w:t>
            </w:r>
          </w:p>
          <w:p>
            <w:pPr>
              <w:spacing w:before="150" w:line="352" w:lineRule="auto"/>
              <w:ind w:left="108" w:right="101" w:firstLine="422"/>
              <w:rPr>
                <w:rFonts w:ascii="宋体" w:hAnsi="宋体" w:eastAsia="宋体" w:cs="宋体"/>
                <w:sz w:val="21"/>
                <w:szCs w:val="21"/>
              </w:rPr>
            </w:pPr>
            <w:r>
              <w:rPr>
                <w:rFonts w:ascii="宋体" w:hAnsi="宋体" w:eastAsia="宋体" w:cs="宋体"/>
                <w:spacing w:val="2"/>
                <w:sz w:val="21"/>
                <w:szCs w:val="21"/>
              </w:rPr>
              <w:t>一旦发生泄漏事故，废机油进入外环境中，造成地表水水质污</w:t>
            </w:r>
            <w:r>
              <w:rPr>
                <w:rFonts w:ascii="宋体" w:hAnsi="宋体" w:eastAsia="宋体" w:cs="宋体"/>
                <w:spacing w:val="1"/>
                <w:sz w:val="21"/>
                <w:szCs w:val="21"/>
              </w:rPr>
              <w:t>染；另外，废机油的</w:t>
            </w:r>
            <w:r>
              <w:rPr>
                <w:rFonts w:ascii="宋体" w:hAnsi="宋体" w:eastAsia="宋体" w:cs="宋体"/>
                <w:sz w:val="21"/>
                <w:szCs w:val="21"/>
              </w:rPr>
              <w:t xml:space="preserve"> </w:t>
            </w:r>
            <w:r>
              <w:rPr>
                <w:rFonts w:ascii="宋体" w:hAnsi="宋体" w:eastAsia="宋体" w:cs="宋体"/>
                <w:spacing w:val="-4"/>
                <w:sz w:val="21"/>
                <w:szCs w:val="21"/>
              </w:rPr>
              <w:t>渗透可</w:t>
            </w:r>
            <w:r>
              <w:rPr>
                <w:rFonts w:ascii="宋体" w:hAnsi="宋体" w:eastAsia="宋体" w:cs="宋体"/>
                <w:spacing w:val="-2"/>
                <w:sz w:val="21"/>
                <w:szCs w:val="21"/>
              </w:rPr>
              <w:t>能造成地下水和土壤的污染。</w:t>
            </w:r>
          </w:p>
          <w:p>
            <w:pPr>
              <w:spacing w:line="220" w:lineRule="auto"/>
              <w:ind w:left="524"/>
              <w:rPr>
                <w:rFonts w:ascii="宋体" w:hAnsi="宋体" w:eastAsia="宋体" w:cs="宋体"/>
                <w:sz w:val="21"/>
                <w:szCs w:val="21"/>
              </w:rPr>
            </w:pPr>
            <w:r>
              <w:rPr>
                <w:rFonts w:ascii="Times New Roman" w:hAnsi="Times New Roman" w:eastAsia="Times New Roman" w:cs="Times New Roman"/>
                <w:spacing w:val="-1"/>
                <w:sz w:val="21"/>
                <w:szCs w:val="21"/>
              </w:rPr>
              <w:t>2</w:t>
            </w:r>
            <w:r>
              <w:rPr>
                <w:rFonts w:ascii="宋体" w:hAnsi="宋体" w:eastAsia="宋体" w:cs="宋体"/>
                <w:spacing w:val="-1"/>
                <w:sz w:val="21"/>
                <w:szCs w:val="21"/>
              </w:rPr>
              <w:t>、堆场溃</w:t>
            </w:r>
            <w:r>
              <w:rPr>
                <w:rFonts w:ascii="宋体" w:hAnsi="宋体" w:eastAsia="宋体" w:cs="宋体"/>
                <w:sz w:val="21"/>
                <w:szCs w:val="21"/>
              </w:rPr>
              <w:t>坝风险分析</w:t>
            </w:r>
          </w:p>
          <w:p>
            <w:pPr>
              <w:spacing w:before="149" w:line="352" w:lineRule="auto"/>
              <w:ind w:left="107" w:right="26" w:firstLine="420"/>
              <w:rPr>
                <w:rFonts w:ascii="宋体" w:hAnsi="宋体" w:eastAsia="宋体" w:cs="宋体"/>
                <w:sz w:val="21"/>
                <w:szCs w:val="21"/>
              </w:rPr>
            </w:pPr>
            <w:r>
              <w:rPr>
                <w:rFonts w:ascii="宋体" w:hAnsi="宋体" w:eastAsia="宋体" w:cs="宋体"/>
                <w:spacing w:val="-2"/>
                <w:sz w:val="21"/>
                <w:szCs w:val="21"/>
              </w:rPr>
              <w:t>开采过</w:t>
            </w:r>
            <w:r>
              <w:rPr>
                <w:rFonts w:ascii="宋体" w:hAnsi="宋体" w:eastAsia="宋体" w:cs="宋体"/>
                <w:spacing w:val="-1"/>
                <w:sz w:val="21"/>
                <w:szCs w:val="21"/>
              </w:rPr>
              <w:t>程露天开采设置的表土临时堆场，如逐年堆积、其堆积量大， 且较为松散，</w:t>
            </w:r>
            <w:r>
              <w:rPr>
                <w:rFonts w:ascii="宋体" w:hAnsi="宋体" w:eastAsia="宋体" w:cs="宋体"/>
                <w:sz w:val="21"/>
                <w:szCs w:val="21"/>
              </w:rPr>
              <w:t xml:space="preserve"> </w:t>
            </w:r>
            <w:r>
              <w:rPr>
                <w:rFonts w:ascii="宋体" w:hAnsi="宋体" w:eastAsia="宋体" w:cs="宋体"/>
                <w:spacing w:val="-12"/>
                <w:sz w:val="21"/>
                <w:szCs w:val="21"/>
              </w:rPr>
              <w:t>如无可靠的</w:t>
            </w:r>
            <w:r>
              <w:rPr>
                <w:rFonts w:ascii="宋体" w:hAnsi="宋体" w:eastAsia="宋体" w:cs="宋体"/>
                <w:spacing w:val="-8"/>
                <w:sz w:val="21"/>
                <w:szCs w:val="21"/>
              </w:rPr>
              <w:t>固</w:t>
            </w:r>
            <w:r>
              <w:rPr>
                <w:rFonts w:ascii="宋体" w:hAnsi="宋体" w:eastAsia="宋体" w:cs="宋体"/>
                <w:spacing w:val="-6"/>
                <w:sz w:val="21"/>
                <w:szCs w:val="21"/>
              </w:rPr>
              <w:t>土、挡土和水土保持措施， 在遇暴雨或地震等自然灾害时， 更易发生崩塌、</w:t>
            </w:r>
            <w:r>
              <w:rPr>
                <w:rFonts w:ascii="宋体" w:hAnsi="宋体" w:eastAsia="宋体" w:cs="宋体"/>
                <w:sz w:val="21"/>
                <w:szCs w:val="21"/>
              </w:rPr>
              <w:t xml:space="preserve"> </w:t>
            </w:r>
            <w:r>
              <w:rPr>
                <w:rFonts w:ascii="宋体" w:hAnsi="宋体" w:eastAsia="宋体" w:cs="宋体"/>
                <w:spacing w:val="2"/>
                <w:sz w:val="21"/>
                <w:szCs w:val="21"/>
              </w:rPr>
              <w:t>滑坡塌方或形成泥石流现象，将对矿区外植被、农作物、区域环境</w:t>
            </w:r>
            <w:r>
              <w:rPr>
                <w:rFonts w:ascii="宋体" w:hAnsi="宋体" w:eastAsia="宋体" w:cs="宋体"/>
                <w:spacing w:val="1"/>
                <w:sz w:val="21"/>
                <w:szCs w:val="21"/>
              </w:rPr>
              <w:t>甚至人民群众生命财</w:t>
            </w:r>
            <w:r>
              <w:rPr>
                <w:rFonts w:ascii="宋体" w:hAnsi="宋体" w:eastAsia="宋体" w:cs="宋体"/>
                <w:sz w:val="21"/>
                <w:szCs w:val="21"/>
              </w:rPr>
              <w:t xml:space="preserve"> </w:t>
            </w:r>
            <w:r>
              <w:rPr>
                <w:rFonts w:ascii="宋体" w:hAnsi="宋体" w:eastAsia="宋体" w:cs="宋体"/>
                <w:spacing w:val="-6"/>
                <w:sz w:val="21"/>
                <w:szCs w:val="21"/>
              </w:rPr>
              <w:t>产</w:t>
            </w:r>
            <w:r>
              <w:rPr>
                <w:rFonts w:ascii="宋体" w:hAnsi="宋体" w:eastAsia="宋体" w:cs="宋体"/>
                <w:spacing w:val="-4"/>
                <w:sz w:val="21"/>
                <w:szCs w:val="21"/>
              </w:rPr>
              <w:t>造成极大危害。</w:t>
            </w:r>
          </w:p>
          <w:p>
            <w:pPr>
              <w:spacing w:line="351" w:lineRule="auto"/>
              <w:ind w:left="108" w:right="102" w:firstLine="419"/>
              <w:rPr>
                <w:rFonts w:ascii="宋体" w:hAnsi="宋体" w:eastAsia="宋体" w:cs="宋体"/>
                <w:sz w:val="21"/>
                <w:szCs w:val="21"/>
              </w:rPr>
            </w:pPr>
            <w:r>
              <w:rPr>
                <w:rFonts w:ascii="Times New Roman" w:hAnsi="Times New Roman" w:eastAsia="Times New Roman" w:cs="Times New Roman"/>
                <w:spacing w:val="-6"/>
                <w:sz w:val="21"/>
                <w:szCs w:val="21"/>
              </w:rPr>
              <w:t>3</w:t>
            </w:r>
            <w:r>
              <w:rPr>
                <w:rFonts w:ascii="宋体" w:hAnsi="宋体" w:eastAsia="宋体" w:cs="宋体"/>
                <w:spacing w:val="-6"/>
                <w:sz w:val="21"/>
                <w:szCs w:val="21"/>
              </w:rPr>
              <w:t>、废水处理设施垮塌</w:t>
            </w:r>
            <w:r>
              <w:rPr>
                <w:rFonts w:ascii="宋体" w:hAnsi="宋体" w:eastAsia="宋体" w:cs="宋体"/>
                <w:spacing w:val="-4"/>
                <w:sz w:val="21"/>
                <w:szCs w:val="21"/>
              </w:rPr>
              <w:t>泄</w:t>
            </w:r>
            <w:r>
              <w:rPr>
                <w:rFonts w:ascii="宋体" w:hAnsi="宋体" w:eastAsia="宋体" w:cs="宋体"/>
                <w:spacing w:val="-3"/>
                <w:sz w:val="21"/>
                <w:szCs w:val="21"/>
              </w:rPr>
              <w:t>漏引发废水事故外排， 将威胁到西面长滩河及下游的达州市</w:t>
            </w:r>
            <w:r>
              <w:rPr>
                <w:rFonts w:ascii="宋体" w:hAnsi="宋体" w:eastAsia="宋体" w:cs="宋体"/>
                <w:sz w:val="21"/>
                <w:szCs w:val="21"/>
              </w:rPr>
              <w:t xml:space="preserve"> </w:t>
            </w:r>
            <w:r>
              <w:rPr>
                <w:rFonts w:ascii="宋体" w:hAnsi="宋体" w:eastAsia="宋体" w:cs="宋体"/>
                <w:spacing w:val="-8"/>
                <w:sz w:val="21"/>
                <w:szCs w:val="21"/>
              </w:rPr>
              <w:t>石</w:t>
            </w:r>
            <w:r>
              <w:rPr>
                <w:rFonts w:ascii="宋体" w:hAnsi="宋体" w:eastAsia="宋体" w:cs="宋体"/>
                <w:spacing w:val="-5"/>
                <w:sz w:val="21"/>
                <w:szCs w:val="21"/>
              </w:rPr>
              <w:t>峡子水库。</w:t>
            </w:r>
          </w:p>
          <w:p>
            <w:pPr>
              <w:spacing w:before="1" w:line="220" w:lineRule="auto"/>
              <w:ind w:left="108"/>
              <w:rPr>
                <w:rFonts w:ascii="黑体" w:hAnsi="黑体" w:eastAsia="黑体" w:cs="黑体"/>
                <w:sz w:val="21"/>
                <w:szCs w:val="21"/>
              </w:rPr>
            </w:pPr>
            <w:r>
              <w:rPr>
                <w:rFonts w:ascii="Times New Roman" w:hAnsi="Times New Roman" w:eastAsia="Times New Roman" w:cs="Times New Roman"/>
                <w:spacing w:val="-1"/>
                <w:sz w:val="21"/>
                <w:szCs w:val="21"/>
              </w:rPr>
              <w:t xml:space="preserve">6.3  </w:t>
            </w:r>
            <w:r>
              <w:rPr>
                <w:rFonts w:ascii="黑体" w:hAnsi="黑体" w:eastAsia="黑体" w:cs="黑体"/>
                <w:spacing w:val="-1"/>
                <w:sz w:val="21"/>
                <w:szCs w:val="21"/>
              </w:rPr>
              <w:t>环境风险</w:t>
            </w:r>
            <w:r>
              <w:rPr>
                <w:rFonts w:ascii="黑体" w:hAnsi="黑体" w:eastAsia="黑体" w:cs="黑体"/>
                <w:sz w:val="21"/>
                <w:szCs w:val="21"/>
              </w:rPr>
              <w:t>防范措施</w:t>
            </w:r>
          </w:p>
          <w:p>
            <w:pPr>
              <w:spacing w:before="150" w:line="219" w:lineRule="auto"/>
              <w:ind w:left="533"/>
              <w:rPr>
                <w:rFonts w:ascii="宋体" w:hAnsi="宋体" w:eastAsia="宋体" w:cs="宋体"/>
                <w:sz w:val="21"/>
                <w:szCs w:val="21"/>
              </w:rPr>
            </w:pPr>
            <w:r>
              <w:rPr>
                <w:rFonts w:ascii="宋体" w:hAnsi="宋体" w:eastAsia="宋体" w:cs="宋体"/>
                <w:spacing w:val="19"/>
                <w:sz w:val="21"/>
                <w:szCs w:val="21"/>
              </w:rPr>
              <w:t>(</w:t>
            </w:r>
            <w:r>
              <w:rPr>
                <w:rFonts w:ascii="Times New Roman" w:hAnsi="Times New Roman" w:eastAsia="Times New Roman" w:cs="Times New Roman"/>
                <w:spacing w:val="11"/>
                <w:sz w:val="21"/>
                <w:szCs w:val="21"/>
              </w:rPr>
              <w:t>1</w:t>
            </w:r>
            <w:r>
              <w:rPr>
                <w:rFonts w:ascii="宋体" w:hAnsi="宋体" w:eastAsia="宋体" w:cs="宋体"/>
                <w:spacing w:val="11"/>
                <w:sz w:val="21"/>
                <w:szCs w:val="21"/>
              </w:rPr>
              <w:t>)表土堆场边坡崩塌风险防范措施</w:t>
            </w:r>
          </w:p>
          <w:p>
            <w:pPr>
              <w:spacing w:before="151" w:line="217" w:lineRule="auto"/>
              <w:ind w:left="527"/>
              <w:rPr>
                <w:rFonts w:ascii="宋体" w:hAnsi="宋体" w:eastAsia="宋体" w:cs="宋体"/>
                <w:sz w:val="21"/>
                <w:szCs w:val="21"/>
              </w:rPr>
            </w:pPr>
            <w:r>
              <w:rPr>
                <w:rFonts w:ascii="宋体" w:hAnsi="宋体" w:eastAsia="宋体" w:cs="宋体"/>
                <w:spacing w:val="-6"/>
                <w:sz w:val="21"/>
                <w:szCs w:val="21"/>
              </w:rPr>
              <w:t>①</w:t>
            </w:r>
            <w:r>
              <w:rPr>
                <w:rFonts w:ascii="宋体" w:hAnsi="宋体" w:eastAsia="宋体" w:cs="宋体"/>
                <w:spacing w:val="-4"/>
                <w:sz w:val="21"/>
                <w:szCs w:val="21"/>
              </w:rPr>
              <w:t>认</w:t>
            </w:r>
            <w:r>
              <w:rPr>
                <w:rFonts w:ascii="宋体" w:hAnsi="宋体" w:eastAsia="宋体" w:cs="宋体"/>
                <w:spacing w:val="-3"/>
                <w:sz w:val="21"/>
                <w:szCs w:val="21"/>
              </w:rPr>
              <w:t>真贯彻</w:t>
            </w:r>
            <w:r>
              <w:rPr>
                <w:rFonts w:ascii="Times New Roman" w:hAnsi="Times New Roman" w:eastAsia="Times New Roman" w:cs="Times New Roman"/>
                <w:spacing w:val="-3"/>
                <w:sz w:val="21"/>
                <w:szCs w:val="21"/>
              </w:rPr>
              <w:t>“</w:t>
            </w:r>
            <w:r>
              <w:rPr>
                <w:rFonts w:ascii="宋体" w:hAnsi="宋体" w:eastAsia="宋体" w:cs="宋体"/>
                <w:spacing w:val="-3"/>
                <w:sz w:val="21"/>
                <w:szCs w:val="21"/>
              </w:rPr>
              <w:t>安全第一， 预防为主</w:t>
            </w:r>
            <w:r>
              <w:rPr>
                <w:rFonts w:ascii="Times New Roman" w:hAnsi="Times New Roman" w:eastAsia="Times New Roman" w:cs="Times New Roman"/>
                <w:spacing w:val="-3"/>
                <w:sz w:val="21"/>
                <w:szCs w:val="21"/>
              </w:rPr>
              <w:t>”</w:t>
            </w:r>
            <w:r>
              <w:rPr>
                <w:rFonts w:ascii="宋体" w:hAnsi="宋体" w:eastAsia="宋体" w:cs="宋体"/>
                <w:spacing w:val="-3"/>
                <w:sz w:val="21"/>
                <w:szCs w:val="21"/>
              </w:rPr>
              <w:t>的生产方针， 设置专门的机构和人员负责检查工</w:t>
            </w:r>
          </w:p>
          <w:p>
            <w:pPr>
              <w:spacing w:before="152" w:line="352" w:lineRule="auto"/>
              <w:ind w:left="107" w:right="101"/>
              <w:rPr>
                <w:rFonts w:ascii="宋体" w:hAnsi="宋体" w:eastAsia="宋体" w:cs="宋体"/>
                <w:sz w:val="21"/>
                <w:szCs w:val="21"/>
              </w:rPr>
            </w:pPr>
            <w:r>
              <w:rPr>
                <w:rFonts w:ascii="宋体" w:hAnsi="宋体" w:eastAsia="宋体" w:cs="宋体"/>
                <w:spacing w:val="-1"/>
                <w:sz w:val="21"/>
                <w:szCs w:val="21"/>
              </w:rPr>
              <w:t>作。经常开展安全生产检查活动，查出事故隐患，提出预防措施， 防止堆场坍塌、垮塌</w:t>
            </w:r>
            <w:r>
              <w:rPr>
                <w:rFonts w:ascii="宋体" w:hAnsi="宋体" w:eastAsia="宋体" w:cs="宋体"/>
                <w:sz w:val="21"/>
                <w:szCs w:val="21"/>
              </w:rPr>
              <w:t xml:space="preserve"> </w:t>
            </w:r>
            <w:r>
              <w:rPr>
                <w:rFonts w:ascii="宋体" w:hAnsi="宋体" w:eastAsia="宋体" w:cs="宋体"/>
                <w:spacing w:val="-8"/>
                <w:sz w:val="21"/>
                <w:szCs w:val="21"/>
              </w:rPr>
              <w:t>事</w:t>
            </w:r>
            <w:r>
              <w:rPr>
                <w:rFonts w:ascii="宋体" w:hAnsi="宋体" w:eastAsia="宋体" w:cs="宋体"/>
                <w:spacing w:val="-5"/>
                <w:sz w:val="21"/>
                <w:szCs w:val="21"/>
              </w:rPr>
              <w:t>故的发生。</w:t>
            </w:r>
          </w:p>
          <w:p>
            <w:pPr>
              <w:spacing w:before="4" w:line="351" w:lineRule="auto"/>
              <w:ind w:left="108" w:right="101" w:firstLine="417"/>
              <w:rPr>
                <w:rFonts w:ascii="宋体" w:hAnsi="宋体" w:eastAsia="宋体" w:cs="宋体"/>
                <w:sz w:val="21"/>
                <w:szCs w:val="21"/>
              </w:rPr>
            </w:pPr>
            <w:r>
              <w:rPr>
                <w:rFonts w:ascii="宋体" w:hAnsi="宋体" w:eastAsia="宋体" w:cs="宋体"/>
                <w:spacing w:val="2"/>
                <w:sz w:val="21"/>
                <w:szCs w:val="21"/>
              </w:rPr>
              <w:t>②合</w:t>
            </w:r>
            <w:r>
              <w:rPr>
                <w:rFonts w:ascii="宋体" w:hAnsi="宋体" w:eastAsia="宋体" w:cs="宋体"/>
                <w:spacing w:val="1"/>
                <w:sz w:val="21"/>
                <w:szCs w:val="21"/>
              </w:rPr>
              <w:t>理选择临时表土堆场位置。堆场临边坡一侧边缘处必须先修筑一条墙基稳固、</w:t>
            </w:r>
            <w:r>
              <w:rPr>
                <w:rFonts w:ascii="宋体" w:hAnsi="宋体" w:eastAsia="宋体" w:cs="宋体"/>
                <w:sz w:val="21"/>
                <w:szCs w:val="21"/>
              </w:rPr>
              <w:t xml:space="preserve"> </w:t>
            </w:r>
            <w:r>
              <w:rPr>
                <w:rFonts w:ascii="宋体" w:hAnsi="宋体" w:eastAsia="宋体" w:cs="宋体"/>
                <w:spacing w:val="2"/>
                <w:sz w:val="21"/>
                <w:szCs w:val="21"/>
              </w:rPr>
              <w:t>留有泄水孔的挡土墙，在临时堆场的上部四周修建截洪沟，防止</w:t>
            </w:r>
            <w:r>
              <w:rPr>
                <w:rFonts w:ascii="宋体" w:hAnsi="宋体" w:eastAsia="宋体" w:cs="宋体"/>
                <w:spacing w:val="1"/>
                <w:sz w:val="21"/>
                <w:szCs w:val="21"/>
              </w:rPr>
              <w:t>洪水冲毁临时堆场，挡</w:t>
            </w:r>
            <w:r>
              <w:rPr>
                <w:rFonts w:ascii="宋体" w:hAnsi="宋体" w:eastAsia="宋体" w:cs="宋体"/>
                <w:sz w:val="21"/>
                <w:szCs w:val="21"/>
              </w:rPr>
              <w:t xml:space="preserve"> </w:t>
            </w:r>
            <w:r>
              <w:rPr>
                <w:rFonts w:ascii="宋体" w:hAnsi="宋体" w:eastAsia="宋体" w:cs="宋体"/>
                <w:spacing w:val="-1"/>
                <w:sz w:val="21"/>
                <w:szCs w:val="21"/>
              </w:rPr>
              <w:t>土墙必须坚固结实， 确保不垮塌，防止暴雨时垮塌引起滑动塌方、泥石流。临时堆场在</w:t>
            </w:r>
            <w:r>
              <w:rPr>
                <w:rFonts w:ascii="宋体" w:hAnsi="宋体" w:eastAsia="宋体" w:cs="宋体"/>
                <w:sz w:val="21"/>
                <w:szCs w:val="21"/>
              </w:rPr>
              <w:t xml:space="preserve"> </w:t>
            </w:r>
            <w:r>
              <w:rPr>
                <w:rFonts w:ascii="宋体" w:hAnsi="宋体" w:eastAsia="宋体" w:cs="宋体"/>
                <w:spacing w:val="-1"/>
                <w:sz w:val="21"/>
                <w:szCs w:val="21"/>
              </w:rPr>
              <w:t>出现最终采空区后， 边开采边用于回填采空区和土地复垦，进行植被恢复。闭矿后，临</w:t>
            </w:r>
            <w:r>
              <w:rPr>
                <w:rFonts w:ascii="宋体" w:hAnsi="宋体" w:eastAsia="宋体" w:cs="宋体"/>
                <w:sz w:val="21"/>
                <w:szCs w:val="21"/>
              </w:rPr>
              <w:t xml:space="preserve"> </w:t>
            </w:r>
            <w:r>
              <w:rPr>
                <w:rFonts w:ascii="宋体" w:hAnsi="宋体" w:eastAsia="宋体" w:cs="宋体"/>
                <w:spacing w:val="-2"/>
                <w:sz w:val="21"/>
                <w:szCs w:val="21"/>
              </w:rPr>
              <w:t>时堆场表土用</w:t>
            </w:r>
            <w:r>
              <w:rPr>
                <w:rFonts w:ascii="宋体" w:hAnsi="宋体" w:eastAsia="宋体" w:cs="宋体"/>
                <w:spacing w:val="-1"/>
                <w:sz w:val="21"/>
                <w:szCs w:val="21"/>
              </w:rPr>
              <w:t>于最终采场土地生态修复种植树木，对排土场进行植被恢复。</w:t>
            </w:r>
          </w:p>
          <w:p>
            <w:pPr>
              <w:spacing w:before="2" w:line="351" w:lineRule="auto"/>
              <w:ind w:left="107" w:right="100" w:firstLine="418"/>
              <w:rPr>
                <w:rFonts w:ascii="宋体" w:hAnsi="宋体" w:eastAsia="宋体" w:cs="宋体"/>
                <w:sz w:val="21"/>
                <w:szCs w:val="21"/>
              </w:rPr>
            </w:pPr>
            <w:r>
              <w:rPr>
                <w:rFonts w:ascii="宋体" w:hAnsi="宋体" w:eastAsia="宋体" w:cs="宋体"/>
                <w:spacing w:val="2"/>
                <w:sz w:val="21"/>
                <w:szCs w:val="21"/>
              </w:rPr>
              <w:t>③表土临时堆场的建设应符合《国务院办公厅关于进一步加强矿山安全生产工</w:t>
            </w:r>
            <w:r>
              <w:rPr>
                <w:rFonts w:ascii="宋体" w:hAnsi="宋体" w:eastAsia="宋体" w:cs="宋体"/>
                <w:sz w:val="21"/>
                <w:szCs w:val="21"/>
              </w:rPr>
              <w:t xml:space="preserve">作的 </w:t>
            </w:r>
            <w:r>
              <w:rPr>
                <w:rFonts w:ascii="宋体" w:hAnsi="宋体" w:eastAsia="宋体" w:cs="宋体"/>
                <w:spacing w:val="8"/>
                <w:sz w:val="21"/>
                <w:szCs w:val="21"/>
              </w:rPr>
              <w:t>紧</w:t>
            </w:r>
            <w:r>
              <w:rPr>
                <w:rFonts w:ascii="宋体" w:hAnsi="宋体" w:eastAsia="宋体" w:cs="宋体"/>
                <w:spacing w:val="5"/>
                <w:sz w:val="21"/>
                <w:szCs w:val="21"/>
              </w:rPr>
              <w:t>急</w:t>
            </w:r>
            <w:r>
              <w:rPr>
                <w:rFonts w:ascii="宋体" w:hAnsi="宋体" w:eastAsia="宋体" w:cs="宋体"/>
                <w:spacing w:val="4"/>
                <w:sz w:val="21"/>
                <w:szCs w:val="21"/>
              </w:rPr>
              <w:t>通知》(国办发明电〔</w:t>
            </w:r>
            <w:r>
              <w:rPr>
                <w:rFonts w:ascii="Times New Roman" w:hAnsi="Times New Roman" w:eastAsia="Times New Roman" w:cs="Times New Roman"/>
                <w:spacing w:val="4"/>
                <w:sz w:val="21"/>
                <w:szCs w:val="21"/>
              </w:rPr>
              <w:t>2008</w:t>
            </w:r>
            <w:r>
              <w:rPr>
                <w:rFonts w:ascii="宋体" w:hAnsi="宋体" w:eastAsia="宋体" w:cs="宋体"/>
                <w:spacing w:val="4"/>
                <w:sz w:val="21"/>
                <w:szCs w:val="21"/>
              </w:rPr>
              <w:t>〕</w:t>
            </w:r>
            <w:r>
              <w:rPr>
                <w:rFonts w:ascii="Times New Roman" w:hAnsi="Times New Roman" w:eastAsia="Times New Roman" w:cs="Times New Roman"/>
                <w:spacing w:val="4"/>
                <w:sz w:val="21"/>
                <w:szCs w:val="21"/>
              </w:rPr>
              <w:t>35</w:t>
            </w:r>
            <w:r>
              <w:rPr>
                <w:rFonts w:ascii="宋体" w:hAnsi="宋体" w:eastAsia="宋体" w:cs="宋体"/>
                <w:spacing w:val="4"/>
                <w:sz w:val="21"/>
                <w:szCs w:val="21"/>
              </w:rPr>
              <w:t>号) 等相关规范中的要求，同时须在堆场下部修砌</w:t>
            </w:r>
            <w:r>
              <w:rPr>
                <w:rFonts w:ascii="宋体" w:hAnsi="宋体" w:eastAsia="宋体" w:cs="宋体"/>
                <w:sz w:val="21"/>
                <w:szCs w:val="21"/>
              </w:rPr>
              <w:t xml:space="preserve"> </w:t>
            </w:r>
            <w:r>
              <w:rPr>
                <w:rFonts w:ascii="宋体" w:hAnsi="宋体" w:eastAsia="宋体" w:cs="宋体"/>
                <w:spacing w:val="-4"/>
                <w:sz w:val="21"/>
                <w:szCs w:val="21"/>
              </w:rPr>
              <w:t>挡墙支护和</w:t>
            </w:r>
            <w:r>
              <w:rPr>
                <w:rFonts w:ascii="宋体" w:hAnsi="宋体" w:eastAsia="宋体" w:cs="宋体"/>
                <w:spacing w:val="-2"/>
                <w:sz w:val="21"/>
                <w:szCs w:val="21"/>
              </w:rPr>
              <w:t>堆积体边坡护理。</w:t>
            </w:r>
          </w:p>
          <w:p>
            <w:pPr>
              <w:spacing w:before="2" w:line="351" w:lineRule="auto"/>
              <w:ind w:left="107" w:right="101" w:firstLine="419"/>
              <w:rPr>
                <w:rFonts w:ascii="宋体" w:hAnsi="宋体" w:eastAsia="宋体" w:cs="宋体"/>
                <w:sz w:val="21"/>
                <w:szCs w:val="21"/>
              </w:rPr>
            </w:pPr>
            <w:r>
              <w:rPr>
                <w:rFonts w:ascii="宋体" w:hAnsi="宋体" w:eastAsia="宋体" w:cs="宋体"/>
                <w:spacing w:val="-1"/>
                <w:sz w:val="21"/>
                <w:szCs w:val="21"/>
              </w:rPr>
              <w:t>④建设单位应制定堆场作业规程， 作业管理等应符合《金属非金属矿山排土场安全</w:t>
            </w:r>
            <w:r>
              <w:rPr>
                <w:rFonts w:ascii="宋体" w:hAnsi="宋体" w:eastAsia="宋体" w:cs="宋体"/>
                <w:sz w:val="21"/>
                <w:szCs w:val="21"/>
              </w:rPr>
              <w:t xml:space="preserve"> </w:t>
            </w:r>
            <w:r>
              <w:rPr>
                <w:rFonts w:ascii="宋体" w:hAnsi="宋体" w:eastAsia="宋体" w:cs="宋体"/>
                <w:spacing w:val="-4"/>
                <w:sz w:val="21"/>
                <w:szCs w:val="21"/>
              </w:rPr>
              <w:t>生</w:t>
            </w:r>
            <w:r>
              <w:rPr>
                <w:rFonts w:ascii="宋体" w:hAnsi="宋体" w:eastAsia="宋体" w:cs="宋体"/>
                <w:spacing w:val="-3"/>
                <w:sz w:val="21"/>
                <w:szCs w:val="21"/>
              </w:rPr>
              <w:t>产</w:t>
            </w:r>
            <w:r>
              <w:rPr>
                <w:rFonts w:ascii="宋体" w:hAnsi="宋体" w:eastAsia="宋体" w:cs="宋体"/>
                <w:spacing w:val="-2"/>
                <w:sz w:val="21"/>
                <w:szCs w:val="21"/>
              </w:rPr>
              <w:t>规则》(</w:t>
            </w:r>
            <w:r>
              <w:rPr>
                <w:rFonts w:ascii="Times New Roman" w:hAnsi="Times New Roman" w:eastAsia="Times New Roman" w:cs="Times New Roman"/>
                <w:spacing w:val="-2"/>
                <w:sz w:val="21"/>
                <w:szCs w:val="21"/>
              </w:rPr>
              <w:t>AQ2005-2005</w:t>
            </w:r>
            <w:r>
              <w:rPr>
                <w:rFonts w:ascii="宋体" w:hAnsi="宋体" w:eastAsia="宋体" w:cs="宋体"/>
                <w:spacing w:val="-2"/>
                <w:sz w:val="21"/>
                <w:szCs w:val="21"/>
              </w:rPr>
              <w:t>) 的规定。建立健全临时堆场管理制度和管理档案， 建立排土</w:t>
            </w:r>
            <w:r>
              <w:rPr>
                <w:rFonts w:ascii="宋体" w:hAnsi="宋体" w:eastAsia="宋体" w:cs="宋体"/>
                <w:sz w:val="21"/>
                <w:szCs w:val="21"/>
              </w:rPr>
              <w:t xml:space="preserve"> </w:t>
            </w:r>
            <w:r>
              <w:rPr>
                <w:rFonts w:ascii="宋体" w:hAnsi="宋体" w:eastAsia="宋体" w:cs="宋体"/>
                <w:spacing w:val="-2"/>
                <w:sz w:val="21"/>
                <w:szCs w:val="21"/>
              </w:rPr>
              <w:t>场监测</w:t>
            </w:r>
            <w:r>
              <w:rPr>
                <w:rFonts w:ascii="宋体" w:hAnsi="宋体" w:eastAsia="宋体" w:cs="宋体"/>
                <w:spacing w:val="-1"/>
                <w:sz w:val="21"/>
                <w:szCs w:val="21"/>
              </w:rPr>
              <w:t>系统，定期监测，建立汛期应急处置救援预案。加强排土场隐患排查。</w:t>
            </w:r>
          </w:p>
          <w:p>
            <w:pPr>
              <w:spacing w:before="1" w:line="359" w:lineRule="auto"/>
              <w:ind w:left="107" w:right="101" w:firstLine="419"/>
              <w:rPr>
                <w:rFonts w:ascii="宋体" w:hAnsi="宋体" w:eastAsia="宋体" w:cs="宋体"/>
                <w:sz w:val="21"/>
                <w:szCs w:val="21"/>
              </w:rPr>
            </w:pPr>
            <w:r>
              <w:rPr>
                <w:rFonts w:ascii="宋体" w:hAnsi="宋体" w:eastAsia="宋体" w:cs="宋体"/>
                <w:spacing w:val="2"/>
                <w:sz w:val="21"/>
                <w:szCs w:val="21"/>
              </w:rPr>
              <w:t>⑤在留足后期生态覆土所需表土的前提下，尽量将多余表土进行综合利用，减</w:t>
            </w:r>
            <w:r>
              <w:rPr>
                <w:rFonts w:ascii="宋体" w:hAnsi="宋体" w:eastAsia="宋体" w:cs="宋体"/>
                <w:sz w:val="21"/>
                <w:szCs w:val="21"/>
              </w:rPr>
              <w:t xml:space="preserve">少堆 </w:t>
            </w:r>
            <w:r>
              <w:rPr>
                <w:rFonts w:ascii="宋体" w:hAnsi="宋体" w:eastAsia="宋体" w:cs="宋体"/>
                <w:spacing w:val="-7"/>
                <w:sz w:val="21"/>
                <w:szCs w:val="21"/>
              </w:rPr>
              <w:t>场</w:t>
            </w:r>
            <w:r>
              <w:rPr>
                <w:rFonts w:ascii="宋体" w:hAnsi="宋体" w:eastAsia="宋体" w:cs="宋体"/>
                <w:spacing w:val="-6"/>
                <w:sz w:val="21"/>
                <w:szCs w:val="21"/>
              </w:rPr>
              <w:t>堆积量。</w:t>
            </w:r>
          </w:p>
        </w:tc>
      </w:tr>
    </w:tbl>
    <w:p>
      <w:pPr>
        <w:rPr>
          <w:rFonts w:ascii="Arial"/>
          <w:sz w:val="21"/>
        </w:rPr>
      </w:pPr>
    </w:p>
    <w:p>
      <w:pPr>
        <w:sectPr>
          <w:footerReference r:id="rId47" w:type="default"/>
          <w:pgSz w:w="11905" w:h="16840"/>
          <w:pgMar w:top="1431" w:right="1523" w:bottom="1475" w:left="1526" w:header="0" w:footer="1285" w:gutter="0"/>
          <w:cols w:space="720" w:num="1"/>
        </w:sectPr>
      </w:pPr>
    </w:p>
    <w:p/>
    <w:p>
      <w:pPr>
        <w:spacing w:line="28" w:lineRule="exact"/>
      </w:pPr>
    </w:p>
    <w:tbl>
      <w:tblPr>
        <w:tblStyle w:val="4"/>
        <w:tblW w:w="883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8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248" w:hRule="atLeast"/>
        </w:trPr>
        <w:tc>
          <w:tcPr>
            <w:tcW w:w="572" w:type="dxa"/>
            <w:tcBorders>
              <w:left w:val="single" w:color="000000" w:sz="6" w:space="0"/>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8" w:line="220" w:lineRule="auto"/>
              <w:ind w:left="54"/>
              <w:rPr>
                <w:rFonts w:ascii="宋体" w:hAnsi="宋体" w:eastAsia="宋体" w:cs="宋体"/>
                <w:sz w:val="21"/>
                <w:szCs w:val="21"/>
              </w:rPr>
            </w:pPr>
            <w:r>
              <w:rPr>
                <w:rFonts w:ascii="宋体" w:hAnsi="宋体" w:eastAsia="宋体" w:cs="宋体"/>
                <w:spacing w:val="6"/>
                <w:sz w:val="21"/>
                <w:szCs w:val="21"/>
              </w:rPr>
              <w:t>运</w:t>
            </w:r>
            <w:r>
              <w:rPr>
                <w:rFonts w:ascii="宋体" w:hAnsi="宋体" w:eastAsia="宋体" w:cs="宋体"/>
                <w:spacing w:val="5"/>
                <w:sz w:val="21"/>
                <w:szCs w:val="21"/>
              </w:rPr>
              <w:t>营</w:t>
            </w:r>
          </w:p>
          <w:p>
            <w:pPr>
              <w:spacing w:before="22" w:line="220" w:lineRule="auto"/>
              <w:ind w:left="56"/>
              <w:rPr>
                <w:rFonts w:ascii="宋体" w:hAnsi="宋体" w:eastAsia="宋体" w:cs="宋体"/>
                <w:sz w:val="21"/>
                <w:szCs w:val="21"/>
              </w:rPr>
            </w:pPr>
            <w:r>
              <w:rPr>
                <w:rFonts w:ascii="宋体" w:hAnsi="宋体" w:eastAsia="宋体" w:cs="宋体"/>
                <w:spacing w:val="4"/>
                <w:sz w:val="21"/>
                <w:szCs w:val="21"/>
              </w:rPr>
              <w:t>期生</w:t>
            </w:r>
          </w:p>
          <w:p>
            <w:pPr>
              <w:spacing w:before="21" w:line="222" w:lineRule="auto"/>
              <w:ind w:left="54"/>
              <w:rPr>
                <w:rFonts w:ascii="宋体" w:hAnsi="宋体" w:eastAsia="宋体" w:cs="宋体"/>
                <w:sz w:val="21"/>
                <w:szCs w:val="21"/>
              </w:rPr>
            </w:pPr>
            <w:r>
              <w:rPr>
                <w:rFonts w:ascii="宋体" w:hAnsi="宋体" w:eastAsia="宋体" w:cs="宋体"/>
                <w:spacing w:val="6"/>
                <w:sz w:val="21"/>
                <w:szCs w:val="21"/>
              </w:rPr>
              <w:t>态</w:t>
            </w:r>
            <w:r>
              <w:rPr>
                <w:rFonts w:ascii="宋体" w:hAnsi="宋体" w:eastAsia="宋体" w:cs="宋体"/>
                <w:spacing w:val="5"/>
                <w:sz w:val="21"/>
                <w:szCs w:val="21"/>
              </w:rPr>
              <w:t>环</w:t>
            </w:r>
          </w:p>
          <w:p>
            <w:pPr>
              <w:spacing w:before="20" w:line="220" w:lineRule="auto"/>
              <w:ind w:left="55"/>
              <w:rPr>
                <w:rFonts w:ascii="宋体" w:hAnsi="宋体" w:eastAsia="宋体" w:cs="宋体"/>
                <w:sz w:val="21"/>
                <w:szCs w:val="21"/>
              </w:rPr>
            </w:pPr>
            <w:r>
              <w:rPr>
                <w:rFonts w:ascii="宋体" w:hAnsi="宋体" w:eastAsia="宋体" w:cs="宋体"/>
                <w:spacing w:val="5"/>
                <w:sz w:val="21"/>
                <w:szCs w:val="21"/>
              </w:rPr>
              <w:t>境保</w:t>
            </w:r>
          </w:p>
          <w:p>
            <w:pPr>
              <w:spacing w:before="22" w:line="220" w:lineRule="auto"/>
              <w:ind w:left="55"/>
              <w:rPr>
                <w:rFonts w:ascii="宋体" w:hAnsi="宋体" w:eastAsia="宋体" w:cs="宋体"/>
                <w:sz w:val="21"/>
                <w:szCs w:val="21"/>
              </w:rPr>
            </w:pPr>
            <w:r>
              <w:rPr>
                <w:rFonts w:ascii="宋体" w:hAnsi="宋体" w:eastAsia="宋体" w:cs="宋体"/>
                <w:spacing w:val="5"/>
                <w:sz w:val="21"/>
                <w:szCs w:val="21"/>
              </w:rPr>
              <w:t>护措</w:t>
            </w:r>
          </w:p>
          <w:p>
            <w:pPr>
              <w:spacing w:before="22" w:line="222" w:lineRule="auto"/>
              <w:ind w:left="167"/>
              <w:rPr>
                <w:rFonts w:ascii="宋体" w:hAnsi="宋体" w:eastAsia="宋体" w:cs="宋体"/>
                <w:sz w:val="21"/>
                <w:szCs w:val="21"/>
              </w:rPr>
            </w:pPr>
            <w:r>
              <w:rPr>
                <w:rFonts w:ascii="宋体" w:hAnsi="宋体" w:eastAsia="宋体" w:cs="宋体"/>
                <w:sz w:val="21"/>
                <w:szCs w:val="21"/>
              </w:rPr>
              <w:t>施</w:t>
            </w:r>
          </w:p>
        </w:tc>
        <w:tc>
          <w:tcPr>
            <w:tcW w:w="8267" w:type="dxa"/>
            <w:tcBorders>
              <w:right w:val="single" w:color="000000" w:sz="6" w:space="0"/>
            </w:tcBorders>
            <w:vAlign w:val="top"/>
          </w:tcPr>
          <w:p>
            <w:pPr>
              <w:spacing w:before="154" w:line="217" w:lineRule="auto"/>
              <w:ind w:left="526"/>
              <w:rPr>
                <w:rFonts w:ascii="宋体" w:hAnsi="宋体" w:eastAsia="宋体" w:cs="宋体"/>
                <w:sz w:val="21"/>
                <w:szCs w:val="21"/>
              </w:rPr>
            </w:pPr>
            <w:r>
              <w:rPr>
                <w:rFonts w:ascii="宋体" w:hAnsi="宋体" w:eastAsia="宋体" w:cs="宋体"/>
                <w:spacing w:val="-2"/>
                <w:sz w:val="21"/>
                <w:szCs w:val="21"/>
              </w:rPr>
              <w:t>⑥便</w:t>
            </w:r>
            <w:r>
              <w:rPr>
                <w:rFonts w:ascii="宋体" w:hAnsi="宋体" w:eastAsia="宋体" w:cs="宋体"/>
                <w:spacing w:val="-1"/>
                <w:sz w:val="21"/>
                <w:szCs w:val="21"/>
              </w:rPr>
              <w:t>道两侧严禁开挖边坡，对过陡边坡处适当修筑挡墙，以防道路边坡崩塌。</w:t>
            </w:r>
          </w:p>
          <w:p>
            <w:pPr>
              <w:spacing w:before="152" w:line="352" w:lineRule="auto"/>
              <w:ind w:left="107" w:right="101" w:firstLine="418"/>
              <w:rPr>
                <w:rFonts w:ascii="宋体" w:hAnsi="宋体" w:eastAsia="宋体" w:cs="宋体"/>
                <w:sz w:val="21"/>
                <w:szCs w:val="21"/>
              </w:rPr>
            </w:pPr>
            <w:r>
              <w:rPr>
                <w:rFonts w:ascii="宋体" w:hAnsi="宋体" w:eastAsia="宋体" w:cs="宋体"/>
                <w:spacing w:val="2"/>
                <w:sz w:val="21"/>
                <w:szCs w:val="21"/>
              </w:rPr>
              <w:t>⑦建</w:t>
            </w:r>
            <w:r>
              <w:rPr>
                <w:rFonts w:ascii="宋体" w:hAnsi="宋体" w:eastAsia="宋体" w:cs="宋体"/>
                <w:spacing w:val="1"/>
                <w:sz w:val="21"/>
                <w:szCs w:val="21"/>
              </w:rPr>
              <w:t>设单位应当安排人员巡视矿山采矿场、排土场等场地，特别是对岩矿石节理、</w:t>
            </w:r>
            <w:r>
              <w:rPr>
                <w:rFonts w:ascii="宋体" w:hAnsi="宋体" w:eastAsia="宋体" w:cs="宋体"/>
                <w:sz w:val="21"/>
                <w:szCs w:val="21"/>
              </w:rPr>
              <w:t xml:space="preserve"> </w:t>
            </w:r>
            <w:r>
              <w:rPr>
                <w:rFonts w:ascii="宋体" w:hAnsi="宋体" w:eastAsia="宋体" w:cs="宋体"/>
                <w:spacing w:val="-1"/>
                <w:sz w:val="21"/>
                <w:szCs w:val="21"/>
              </w:rPr>
              <w:t>裂隙发育地段，更要引起重视， 预防边坡垮塌。建立健全边坡管理、检查制度，发现</w:t>
            </w:r>
            <w:r>
              <w:rPr>
                <w:rFonts w:ascii="宋体" w:hAnsi="宋体" w:eastAsia="宋体" w:cs="宋体"/>
                <w:sz w:val="21"/>
                <w:szCs w:val="21"/>
              </w:rPr>
              <w:t xml:space="preserve">问 </w:t>
            </w:r>
            <w:r>
              <w:rPr>
                <w:rFonts w:ascii="宋体" w:hAnsi="宋体" w:eastAsia="宋体" w:cs="宋体"/>
                <w:spacing w:val="-8"/>
                <w:sz w:val="21"/>
                <w:szCs w:val="21"/>
              </w:rPr>
              <w:t>题</w:t>
            </w:r>
            <w:r>
              <w:rPr>
                <w:rFonts w:ascii="宋体" w:hAnsi="宋体" w:eastAsia="宋体" w:cs="宋体"/>
                <w:spacing w:val="-5"/>
                <w:sz w:val="21"/>
                <w:szCs w:val="21"/>
              </w:rPr>
              <w:t>迅速处理。</w:t>
            </w:r>
          </w:p>
          <w:p>
            <w:pPr>
              <w:spacing w:line="351" w:lineRule="auto"/>
              <w:ind w:left="110" w:right="101" w:firstLine="415"/>
              <w:rPr>
                <w:rFonts w:ascii="宋体" w:hAnsi="宋体" w:eastAsia="宋体" w:cs="宋体"/>
                <w:sz w:val="21"/>
                <w:szCs w:val="21"/>
              </w:rPr>
            </w:pPr>
            <w:r>
              <w:rPr>
                <w:rFonts w:ascii="宋体" w:hAnsi="宋体" w:eastAsia="宋体" w:cs="宋体"/>
                <w:spacing w:val="2"/>
                <w:sz w:val="21"/>
                <w:szCs w:val="21"/>
              </w:rPr>
              <w:t>⑧矿山闭坑后，将堆场的表土回填入采坑；处理不稳固的边坡；用单独堆放的</w:t>
            </w:r>
            <w:r>
              <w:rPr>
                <w:rFonts w:ascii="宋体" w:hAnsi="宋体" w:eastAsia="宋体" w:cs="宋体"/>
                <w:sz w:val="21"/>
                <w:szCs w:val="21"/>
              </w:rPr>
              <w:t xml:space="preserve">表层 </w:t>
            </w:r>
            <w:r>
              <w:rPr>
                <w:rFonts w:ascii="宋体" w:hAnsi="宋体" w:eastAsia="宋体" w:cs="宋体"/>
                <w:spacing w:val="-2"/>
                <w:sz w:val="21"/>
                <w:szCs w:val="21"/>
              </w:rPr>
              <w:t>剥离土覆盖并种植当</w:t>
            </w:r>
            <w:r>
              <w:rPr>
                <w:rFonts w:ascii="宋体" w:hAnsi="宋体" w:eastAsia="宋体" w:cs="宋体"/>
                <w:spacing w:val="-1"/>
                <w:sz w:val="21"/>
                <w:szCs w:val="21"/>
              </w:rPr>
              <w:t>地适宜的植物进行绿化，防止水土流失与泥石流。</w:t>
            </w:r>
          </w:p>
          <w:p>
            <w:pPr>
              <w:spacing w:line="219" w:lineRule="auto"/>
              <w:ind w:left="533"/>
              <w:rPr>
                <w:rFonts w:ascii="宋体" w:hAnsi="宋体" w:eastAsia="宋体" w:cs="宋体"/>
                <w:sz w:val="21"/>
                <w:szCs w:val="21"/>
              </w:rPr>
            </w:pPr>
            <w:r>
              <w:rPr>
                <w:rFonts w:ascii="宋体" w:hAnsi="宋体" w:eastAsia="宋体" w:cs="宋体"/>
                <w:spacing w:val="15"/>
                <w:sz w:val="21"/>
                <w:szCs w:val="21"/>
              </w:rPr>
              <w:t>(</w:t>
            </w:r>
            <w:r>
              <w:rPr>
                <w:rFonts w:ascii="Times New Roman" w:hAnsi="Times New Roman" w:eastAsia="Times New Roman" w:cs="Times New Roman"/>
                <w:spacing w:val="9"/>
                <w:sz w:val="21"/>
                <w:szCs w:val="21"/>
              </w:rPr>
              <w:t>2</w:t>
            </w:r>
            <w:r>
              <w:rPr>
                <w:rFonts w:ascii="宋体" w:hAnsi="宋体" w:eastAsia="宋体" w:cs="宋体"/>
                <w:spacing w:val="9"/>
                <w:sz w:val="21"/>
                <w:szCs w:val="21"/>
              </w:rPr>
              <w:t>)废水处理设施的风险防范措施及应急要求</w:t>
            </w:r>
          </w:p>
          <w:p>
            <w:pPr>
              <w:spacing w:before="151" w:line="351" w:lineRule="auto"/>
              <w:ind w:left="107" w:right="101" w:firstLine="419"/>
              <w:rPr>
                <w:rFonts w:ascii="宋体" w:hAnsi="宋体" w:eastAsia="宋体" w:cs="宋体"/>
                <w:sz w:val="21"/>
                <w:szCs w:val="21"/>
              </w:rPr>
            </w:pPr>
            <w:r>
              <w:rPr>
                <w:rFonts w:ascii="宋体" w:hAnsi="宋体" w:eastAsia="宋体" w:cs="宋体"/>
                <w:spacing w:val="2"/>
                <w:sz w:val="21"/>
                <w:szCs w:val="21"/>
              </w:rPr>
              <w:t>①本项目废水沉淀池采用条石修建，内外以水泥硬化做防渗层。发生人为破坏</w:t>
            </w:r>
            <w:r>
              <w:rPr>
                <w:rFonts w:ascii="宋体" w:hAnsi="宋体" w:eastAsia="宋体" w:cs="宋体"/>
                <w:sz w:val="21"/>
                <w:szCs w:val="21"/>
              </w:rPr>
              <w:t xml:space="preserve">致池 </w:t>
            </w:r>
            <w:r>
              <w:rPr>
                <w:rFonts w:ascii="宋体" w:hAnsi="宋体" w:eastAsia="宋体" w:cs="宋体"/>
                <w:spacing w:val="-4"/>
                <w:sz w:val="21"/>
                <w:szCs w:val="21"/>
              </w:rPr>
              <w:t>体垮塌的风险极小</w:t>
            </w:r>
            <w:r>
              <w:rPr>
                <w:rFonts w:ascii="宋体" w:hAnsi="宋体" w:eastAsia="宋体" w:cs="宋体"/>
                <w:spacing w:val="-3"/>
                <w:sz w:val="21"/>
                <w:szCs w:val="21"/>
              </w:rPr>
              <w:t>。</w:t>
            </w:r>
          </w:p>
          <w:p>
            <w:pPr>
              <w:spacing w:before="2" w:line="351" w:lineRule="auto"/>
              <w:ind w:left="109" w:right="148" w:firstLine="416"/>
              <w:rPr>
                <w:rFonts w:ascii="宋体" w:hAnsi="宋体" w:eastAsia="宋体" w:cs="宋体"/>
                <w:sz w:val="21"/>
                <w:szCs w:val="21"/>
              </w:rPr>
            </w:pPr>
            <w:r>
              <w:rPr>
                <w:rFonts w:ascii="宋体" w:hAnsi="宋体" w:eastAsia="宋体" w:cs="宋体"/>
                <w:spacing w:val="1"/>
                <w:sz w:val="21"/>
                <w:szCs w:val="21"/>
              </w:rPr>
              <w:t>②沉淀泥砂采用螺旋搅砂机及压滤机回收池内泥沙</w:t>
            </w:r>
            <w:r>
              <w:rPr>
                <w:rFonts w:ascii="宋体" w:hAnsi="宋体" w:eastAsia="宋体" w:cs="宋体"/>
                <w:sz w:val="21"/>
                <w:szCs w:val="21"/>
              </w:rPr>
              <w:t xml:space="preserve">，降低了机械清掏的作业频率， </w:t>
            </w:r>
            <w:r>
              <w:rPr>
                <w:rFonts w:ascii="宋体" w:hAnsi="宋体" w:eastAsia="宋体" w:cs="宋体"/>
                <w:spacing w:val="-2"/>
                <w:sz w:val="21"/>
                <w:szCs w:val="21"/>
              </w:rPr>
              <w:t>可避免机械清掏时发生误操作损</w:t>
            </w:r>
            <w:r>
              <w:rPr>
                <w:rFonts w:ascii="宋体" w:hAnsi="宋体" w:eastAsia="宋体" w:cs="宋体"/>
                <w:spacing w:val="-1"/>
                <w:sz w:val="21"/>
                <w:szCs w:val="21"/>
              </w:rPr>
              <w:t>坏池体，发生事故排放。</w:t>
            </w:r>
          </w:p>
          <w:p>
            <w:pPr>
              <w:spacing w:before="1" w:line="218" w:lineRule="auto"/>
              <w:ind w:left="533"/>
              <w:rPr>
                <w:rFonts w:ascii="宋体" w:hAnsi="宋体" w:eastAsia="宋体" w:cs="宋体"/>
                <w:sz w:val="21"/>
                <w:szCs w:val="21"/>
              </w:rPr>
            </w:pPr>
            <w:r>
              <w:rPr>
                <w:rFonts w:ascii="宋体" w:hAnsi="宋体" w:eastAsia="宋体" w:cs="宋体"/>
                <w:spacing w:val="19"/>
                <w:sz w:val="21"/>
                <w:szCs w:val="21"/>
              </w:rPr>
              <w:t>(</w:t>
            </w:r>
            <w:r>
              <w:rPr>
                <w:rFonts w:ascii="Times New Roman" w:hAnsi="Times New Roman" w:eastAsia="Times New Roman" w:cs="Times New Roman"/>
                <w:spacing w:val="11"/>
                <w:sz w:val="21"/>
                <w:szCs w:val="21"/>
              </w:rPr>
              <w:t>3</w:t>
            </w:r>
            <w:r>
              <w:rPr>
                <w:rFonts w:ascii="宋体" w:hAnsi="宋体" w:eastAsia="宋体" w:cs="宋体"/>
                <w:spacing w:val="11"/>
                <w:sz w:val="21"/>
                <w:szCs w:val="21"/>
              </w:rPr>
              <w:t>)废机油泄漏防范措施及应急要求</w:t>
            </w:r>
          </w:p>
          <w:p>
            <w:pPr>
              <w:spacing w:before="151" w:line="217" w:lineRule="auto"/>
              <w:ind w:left="518"/>
              <w:rPr>
                <w:rFonts w:ascii="宋体" w:hAnsi="宋体" w:eastAsia="宋体" w:cs="宋体"/>
                <w:sz w:val="21"/>
                <w:szCs w:val="21"/>
              </w:rPr>
            </w:pPr>
            <w:r>
              <w:rPr>
                <w:rFonts w:ascii="宋体" w:hAnsi="宋体" w:eastAsia="宋体" w:cs="宋体"/>
                <w:spacing w:val="-6"/>
                <w:sz w:val="21"/>
                <w:szCs w:val="21"/>
              </w:rPr>
              <w:t>①认真贯彻</w:t>
            </w:r>
            <w:r>
              <w:rPr>
                <w:rFonts w:ascii="Times New Roman" w:hAnsi="Times New Roman" w:eastAsia="Times New Roman" w:cs="Times New Roman"/>
                <w:spacing w:val="-6"/>
                <w:sz w:val="21"/>
                <w:szCs w:val="21"/>
              </w:rPr>
              <w:t>“</w:t>
            </w:r>
            <w:r>
              <w:rPr>
                <w:rFonts w:ascii="宋体" w:hAnsi="宋体" w:eastAsia="宋体" w:cs="宋体"/>
                <w:spacing w:val="-6"/>
                <w:sz w:val="21"/>
                <w:szCs w:val="21"/>
              </w:rPr>
              <w:t>安全第一，预防为主</w:t>
            </w:r>
            <w:r>
              <w:rPr>
                <w:rFonts w:ascii="Times New Roman" w:hAnsi="Times New Roman" w:eastAsia="Times New Roman" w:cs="Times New Roman"/>
                <w:spacing w:val="-6"/>
                <w:sz w:val="21"/>
                <w:szCs w:val="21"/>
              </w:rPr>
              <w:t>”</w:t>
            </w:r>
            <w:r>
              <w:rPr>
                <w:rFonts w:ascii="宋体" w:hAnsi="宋体" w:eastAsia="宋体" w:cs="宋体"/>
                <w:spacing w:val="-6"/>
                <w:sz w:val="21"/>
                <w:szCs w:val="21"/>
              </w:rPr>
              <w:t>的生产方针，设置专门的机构和人员负责检查工作。</w:t>
            </w:r>
          </w:p>
          <w:p>
            <w:pPr>
              <w:spacing w:before="154" w:line="217" w:lineRule="auto"/>
              <w:ind w:left="517"/>
              <w:rPr>
                <w:rFonts w:ascii="宋体" w:hAnsi="宋体" w:eastAsia="宋体" w:cs="宋体"/>
                <w:sz w:val="21"/>
                <w:szCs w:val="21"/>
              </w:rPr>
            </w:pPr>
            <w:r>
              <w:rPr>
                <w:rFonts w:ascii="宋体" w:hAnsi="宋体" w:eastAsia="宋体" w:cs="宋体"/>
                <w:spacing w:val="-26"/>
                <w:sz w:val="21"/>
                <w:szCs w:val="21"/>
              </w:rPr>
              <w:t>②经</w:t>
            </w:r>
            <w:r>
              <w:rPr>
                <w:rFonts w:ascii="宋体" w:hAnsi="宋体" w:eastAsia="宋体" w:cs="宋体"/>
                <w:spacing w:val="-19"/>
                <w:sz w:val="21"/>
                <w:szCs w:val="21"/>
              </w:rPr>
              <w:t>常</w:t>
            </w:r>
            <w:r>
              <w:rPr>
                <w:rFonts w:ascii="宋体" w:hAnsi="宋体" w:eastAsia="宋体" w:cs="宋体"/>
                <w:spacing w:val="-13"/>
                <w:sz w:val="21"/>
                <w:szCs w:val="21"/>
              </w:rPr>
              <w:t>开展安全生产检查活动， 查出事故隐患， 提出预防措施， 防止安全事故的发生。</w:t>
            </w:r>
          </w:p>
          <w:p>
            <w:pPr>
              <w:spacing w:before="153" w:line="217" w:lineRule="auto"/>
              <w:ind w:left="526"/>
              <w:rPr>
                <w:rFonts w:ascii="宋体" w:hAnsi="宋体" w:eastAsia="宋体" w:cs="宋体"/>
                <w:sz w:val="21"/>
                <w:szCs w:val="21"/>
              </w:rPr>
            </w:pPr>
            <w:r>
              <w:rPr>
                <w:rFonts w:ascii="宋体" w:hAnsi="宋体" w:eastAsia="宋体" w:cs="宋体"/>
                <w:spacing w:val="-11"/>
                <w:sz w:val="21"/>
                <w:szCs w:val="21"/>
              </w:rPr>
              <w:t>③</w:t>
            </w:r>
            <w:r>
              <w:rPr>
                <w:rFonts w:ascii="宋体" w:hAnsi="宋体" w:eastAsia="宋体" w:cs="宋体"/>
                <w:spacing w:val="-7"/>
                <w:sz w:val="21"/>
                <w:szCs w:val="21"/>
              </w:rPr>
              <w:t>对危废暂存间进行规范建设， 采取四防措施， 废矿物油油容器周围应设防渗围堰。</w:t>
            </w:r>
          </w:p>
          <w:p>
            <w:pPr>
              <w:spacing w:before="113" w:line="357" w:lineRule="auto"/>
              <w:ind w:left="110" w:right="44" w:firstLine="4"/>
              <w:rPr>
                <w:rFonts w:ascii="宋体" w:hAnsi="宋体" w:eastAsia="宋体" w:cs="宋体"/>
                <w:sz w:val="21"/>
                <w:szCs w:val="21"/>
              </w:rPr>
            </w:pPr>
            <w:r>
              <w:rPr>
                <w:rFonts w:ascii="宋体" w:hAnsi="宋体" w:eastAsia="宋体" w:cs="宋体"/>
                <w:spacing w:val="-4"/>
                <w:sz w:val="21"/>
                <w:szCs w:val="21"/>
              </w:rPr>
              <w:t>暂存间地面防</w:t>
            </w:r>
            <w:r>
              <w:rPr>
                <w:rFonts w:ascii="宋体" w:hAnsi="宋体" w:eastAsia="宋体" w:cs="宋体"/>
                <w:spacing w:val="-2"/>
                <w:sz w:val="21"/>
                <w:szCs w:val="21"/>
              </w:rPr>
              <w:t>渗层为至少</w:t>
            </w:r>
            <w:r>
              <w:rPr>
                <w:rFonts w:ascii="Times New Roman" w:hAnsi="Times New Roman" w:eastAsia="Times New Roman" w:cs="Times New Roman"/>
                <w:spacing w:val="-2"/>
                <w:sz w:val="21"/>
                <w:szCs w:val="21"/>
              </w:rPr>
              <w:t>1</w:t>
            </w:r>
            <w:r>
              <w:rPr>
                <w:rFonts w:ascii="宋体" w:hAnsi="宋体" w:eastAsia="宋体" w:cs="宋体"/>
                <w:spacing w:val="-2"/>
                <w:sz w:val="21"/>
                <w:szCs w:val="21"/>
              </w:rPr>
              <w:t>米厚粘土层</w:t>
            </w:r>
            <w:r>
              <w:rPr>
                <w:rFonts w:ascii="Times New Roman" w:hAnsi="Times New Roman" w:eastAsia="Times New Roman" w:cs="Times New Roman"/>
                <w:spacing w:val="-2"/>
                <w:sz w:val="21"/>
                <w:szCs w:val="21"/>
              </w:rPr>
              <w:t>(</w:t>
            </w:r>
            <w:r>
              <w:rPr>
                <w:rFonts w:ascii="宋体" w:hAnsi="宋体" w:eastAsia="宋体" w:cs="宋体"/>
                <w:spacing w:val="-2"/>
                <w:sz w:val="21"/>
                <w:szCs w:val="21"/>
              </w:rPr>
              <w:t>渗透系数</w:t>
            </w:r>
            <w:r>
              <w:rPr>
                <w:rFonts w:ascii="Times New Roman" w:hAnsi="Times New Roman" w:eastAsia="Times New Roman" w:cs="Times New Roman"/>
                <w:spacing w:val="-2"/>
                <w:sz w:val="21"/>
                <w:szCs w:val="21"/>
              </w:rPr>
              <w:t>≤10</w:t>
            </w:r>
            <w:r>
              <w:rPr>
                <w:rFonts w:ascii="Times New Roman" w:hAnsi="Times New Roman" w:eastAsia="Times New Roman" w:cs="Times New Roman"/>
                <w:spacing w:val="-2"/>
                <w:position w:val="9"/>
                <w:sz w:val="14"/>
                <w:szCs w:val="14"/>
              </w:rPr>
              <w:t>-7</w:t>
            </w:r>
            <w:r>
              <w:rPr>
                <w:rFonts w:ascii="宋体" w:hAnsi="宋体" w:eastAsia="宋体" w:cs="宋体"/>
                <w:spacing w:val="-2"/>
                <w:sz w:val="21"/>
                <w:szCs w:val="21"/>
              </w:rPr>
              <w:t>厘米</w:t>
            </w:r>
            <w:r>
              <w:rPr>
                <w:rFonts w:ascii="Times New Roman" w:hAnsi="Times New Roman" w:eastAsia="Times New Roman" w:cs="Times New Roman"/>
                <w:spacing w:val="-2"/>
                <w:sz w:val="21"/>
                <w:szCs w:val="21"/>
              </w:rPr>
              <w:t>/</w:t>
            </w:r>
            <w:r>
              <w:rPr>
                <w:rFonts w:ascii="宋体" w:hAnsi="宋体" w:eastAsia="宋体" w:cs="宋体"/>
                <w:spacing w:val="-2"/>
                <w:sz w:val="21"/>
                <w:szCs w:val="21"/>
              </w:rPr>
              <w:t>秒</w:t>
            </w:r>
            <w:r>
              <w:rPr>
                <w:rFonts w:ascii="Times New Roman" w:hAnsi="Times New Roman" w:eastAsia="Times New Roman" w:cs="Times New Roman"/>
                <w:spacing w:val="-2"/>
                <w:sz w:val="21"/>
                <w:szCs w:val="21"/>
              </w:rPr>
              <w:t>)</w:t>
            </w:r>
            <w:r>
              <w:rPr>
                <w:rFonts w:ascii="宋体" w:hAnsi="宋体" w:eastAsia="宋体" w:cs="宋体"/>
                <w:spacing w:val="-2"/>
                <w:sz w:val="21"/>
                <w:szCs w:val="21"/>
              </w:rPr>
              <w:t>，或</w:t>
            </w:r>
            <w:r>
              <w:rPr>
                <w:rFonts w:ascii="Times New Roman" w:hAnsi="Times New Roman" w:eastAsia="Times New Roman" w:cs="Times New Roman"/>
                <w:spacing w:val="-2"/>
                <w:sz w:val="21"/>
                <w:szCs w:val="21"/>
              </w:rPr>
              <w:t>2</w:t>
            </w:r>
            <w:r>
              <w:rPr>
                <w:rFonts w:ascii="宋体" w:hAnsi="宋体" w:eastAsia="宋体" w:cs="宋体"/>
                <w:spacing w:val="-2"/>
                <w:sz w:val="21"/>
                <w:szCs w:val="21"/>
              </w:rPr>
              <w:t>毫米厚高密度聚乙烯，</w:t>
            </w:r>
            <w:r>
              <w:rPr>
                <w:rFonts w:ascii="宋体" w:hAnsi="宋体" w:eastAsia="宋体" w:cs="宋体"/>
                <w:sz w:val="21"/>
                <w:szCs w:val="21"/>
              </w:rPr>
              <w:t xml:space="preserve"> </w:t>
            </w:r>
            <w:r>
              <w:rPr>
                <w:rFonts w:ascii="宋体" w:hAnsi="宋体" w:eastAsia="宋体" w:cs="宋体"/>
                <w:spacing w:val="-2"/>
                <w:sz w:val="21"/>
                <w:szCs w:val="21"/>
              </w:rPr>
              <w:t>或至少</w:t>
            </w:r>
            <w:r>
              <w:rPr>
                <w:rFonts w:ascii="Times New Roman" w:hAnsi="Times New Roman" w:eastAsia="Times New Roman" w:cs="Times New Roman"/>
                <w:spacing w:val="-2"/>
                <w:sz w:val="21"/>
                <w:szCs w:val="21"/>
              </w:rPr>
              <w:t>2</w:t>
            </w:r>
            <w:r>
              <w:rPr>
                <w:rFonts w:ascii="宋体" w:hAnsi="宋体" w:eastAsia="宋体" w:cs="宋体"/>
                <w:spacing w:val="-2"/>
                <w:sz w:val="21"/>
                <w:szCs w:val="21"/>
              </w:rPr>
              <w:t>毫米厚的其它人工材料，渗透系数</w:t>
            </w:r>
            <w:r>
              <w:rPr>
                <w:rFonts w:ascii="Times New Roman" w:hAnsi="Times New Roman" w:eastAsia="Times New Roman" w:cs="Times New Roman"/>
                <w:spacing w:val="-2"/>
                <w:sz w:val="21"/>
                <w:szCs w:val="21"/>
              </w:rPr>
              <w:t>≤10</w:t>
            </w:r>
            <w:r>
              <w:rPr>
                <w:rFonts w:ascii="Times New Roman" w:hAnsi="Times New Roman" w:eastAsia="Times New Roman" w:cs="Times New Roman"/>
                <w:spacing w:val="-2"/>
                <w:position w:val="9"/>
                <w:sz w:val="14"/>
                <w:szCs w:val="14"/>
              </w:rPr>
              <w:t>- 10</w:t>
            </w:r>
            <w:r>
              <w:rPr>
                <w:rFonts w:ascii="宋体" w:hAnsi="宋体" w:eastAsia="宋体" w:cs="宋体"/>
                <w:spacing w:val="-2"/>
                <w:sz w:val="21"/>
                <w:szCs w:val="21"/>
              </w:rPr>
              <w:t>厘米</w:t>
            </w:r>
            <w:r>
              <w:rPr>
                <w:rFonts w:ascii="Times New Roman" w:hAnsi="Times New Roman" w:eastAsia="Times New Roman" w:cs="Times New Roman"/>
                <w:spacing w:val="-2"/>
                <w:sz w:val="21"/>
                <w:szCs w:val="21"/>
              </w:rPr>
              <w:t>/</w:t>
            </w:r>
            <w:r>
              <w:rPr>
                <w:rFonts w:ascii="宋体" w:hAnsi="宋体" w:eastAsia="宋体" w:cs="宋体"/>
                <w:spacing w:val="-2"/>
                <w:sz w:val="21"/>
                <w:szCs w:val="21"/>
              </w:rPr>
              <w:t>秒</w:t>
            </w:r>
            <w:r>
              <w:rPr>
                <w:rFonts w:ascii="宋体" w:hAnsi="宋体" w:eastAsia="宋体" w:cs="宋体"/>
                <w:spacing w:val="-1"/>
                <w:sz w:val="21"/>
                <w:szCs w:val="21"/>
              </w:rPr>
              <w:t>。</w:t>
            </w:r>
          </w:p>
          <w:p>
            <w:pPr>
              <w:spacing w:before="10" w:line="352" w:lineRule="auto"/>
              <w:ind w:left="111" w:right="101" w:firstLine="414"/>
              <w:rPr>
                <w:rFonts w:ascii="宋体" w:hAnsi="宋体" w:eastAsia="宋体" w:cs="宋体"/>
                <w:sz w:val="21"/>
                <w:szCs w:val="21"/>
              </w:rPr>
            </w:pPr>
            <w:r>
              <w:rPr>
                <w:rFonts w:ascii="宋体" w:hAnsi="宋体" w:eastAsia="宋体" w:cs="宋体"/>
                <w:spacing w:val="2"/>
                <w:sz w:val="21"/>
                <w:szCs w:val="21"/>
              </w:rPr>
              <w:t>④危废暂存间、堆放矿物油等易燃物质区域配备一定数量的消防器材，预防火</w:t>
            </w:r>
            <w:r>
              <w:rPr>
                <w:rFonts w:ascii="宋体" w:hAnsi="宋体" w:eastAsia="宋体" w:cs="宋体"/>
                <w:sz w:val="21"/>
                <w:szCs w:val="21"/>
              </w:rPr>
              <w:t xml:space="preserve">灾事 </w:t>
            </w:r>
            <w:r>
              <w:rPr>
                <w:rFonts w:ascii="宋体" w:hAnsi="宋体" w:eastAsia="宋体" w:cs="宋体"/>
                <w:spacing w:val="-2"/>
                <w:sz w:val="21"/>
                <w:szCs w:val="21"/>
              </w:rPr>
              <w:t>故发生。废矿物油、机</w:t>
            </w:r>
            <w:r>
              <w:rPr>
                <w:rFonts w:ascii="宋体" w:hAnsi="宋体" w:eastAsia="宋体" w:cs="宋体"/>
                <w:spacing w:val="-1"/>
                <w:sz w:val="21"/>
                <w:szCs w:val="21"/>
              </w:rPr>
              <w:t>油储存区设置明显的标识、标牌，严禁烟火等。</w:t>
            </w:r>
          </w:p>
          <w:p>
            <w:pPr>
              <w:spacing w:line="217" w:lineRule="auto"/>
              <w:ind w:left="526"/>
              <w:rPr>
                <w:rFonts w:ascii="宋体" w:hAnsi="宋体" w:eastAsia="宋体" w:cs="宋体"/>
                <w:sz w:val="21"/>
                <w:szCs w:val="21"/>
              </w:rPr>
            </w:pPr>
            <w:r>
              <w:rPr>
                <w:rFonts w:ascii="宋体" w:hAnsi="宋体" w:eastAsia="宋体" w:cs="宋体"/>
                <w:spacing w:val="-2"/>
                <w:sz w:val="21"/>
                <w:szCs w:val="21"/>
              </w:rPr>
              <w:t>⑤加强危险品在运输、装卸、</w:t>
            </w:r>
            <w:r>
              <w:rPr>
                <w:rFonts w:ascii="宋体" w:hAnsi="宋体" w:eastAsia="宋体" w:cs="宋体"/>
                <w:spacing w:val="-1"/>
                <w:sz w:val="21"/>
                <w:szCs w:val="21"/>
              </w:rPr>
              <w:t>储存、使用中的管理。</w:t>
            </w:r>
          </w:p>
          <w:p>
            <w:pPr>
              <w:spacing w:before="151" w:line="352" w:lineRule="auto"/>
              <w:ind w:left="106" w:right="31" w:firstLine="419"/>
              <w:rPr>
                <w:rFonts w:ascii="宋体" w:hAnsi="宋体" w:eastAsia="宋体" w:cs="宋体"/>
                <w:sz w:val="21"/>
                <w:szCs w:val="21"/>
              </w:rPr>
            </w:pPr>
            <w:r>
              <w:rPr>
                <w:rFonts w:ascii="宋体" w:hAnsi="宋体" w:eastAsia="宋体" w:cs="宋体"/>
                <w:spacing w:val="2"/>
                <w:sz w:val="21"/>
                <w:szCs w:val="21"/>
              </w:rPr>
              <w:t>⑥根据《中华人民共和国固体废物环境防治法》规定要求，产生的危险废物应</w:t>
            </w:r>
            <w:r>
              <w:rPr>
                <w:rFonts w:ascii="宋体" w:hAnsi="宋体" w:eastAsia="宋体" w:cs="宋体"/>
                <w:sz w:val="21"/>
                <w:szCs w:val="21"/>
              </w:rPr>
              <w:t xml:space="preserve">严格 </w:t>
            </w:r>
            <w:r>
              <w:rPr>
                <w:rFonts w:ascii="宋体" w:hAnsi="宋体" w:eastAsia="宋体" w:cs="宋体"/>
                <w:spacing w:val="-16"/>
                <w:sz w:val="21"/>
                <w:szCs w:val="21"/>
              </w:rPr>
              <w:t>按照 《</w:t>
            </w:r>
            <w:r>
              <w:rPr>
                <w:rFonts w:ascii="宋体" w:hAnsi="宋体" w:eastAsia="宋体" w:cs="宋体"/>
                <w:spacing w:val="-11"/>
                <w:sz w:val="21"/>
                <w:szCs w:val="21"/>
              </w:rPr>
              <w:t>四</w:t>
            </w:r>
            <w:r>
              <w:rPr>
                <w:rFonts w:ascii="宋体" w:hAnsi="宋体" w:eastAsia="宋体" w:cs="宋体"/>
                <w:spacing w:val="-8"/>
                <w:sz w:val="21"/>
                <w:szCs w:val="21"/>
              </w:rPr>
              <w:t>川省环境保护厅关于进一步规范危险废物省内转移工作的通知》 (川环函〔</w:t>
            </w:r>
            <w:r>
              <w:rPr>
                <w:rFonts w:ascii="Times New Roman" w:hAnsi="Times New Roman" w:eastAsia="Times New Roman" w:cs="Times New Roman"/>
                <w:spacing w:val="-8"/>
                <w:sz w:val="21"/>
                <w:szCs w:val="21"/>
              </w:rPr>
              <w:t>2017</w:t>
            </w:r>
            <w:r>
              <w:rPr>
                <w:rFonts w:ascii="宋体" w:hAnsi="宋体" w:eastAsia="宋体" w:cs="宋体"/>
                <w:spacing w:val="-8"/>
                <w:sz w:val="21"/>
                <w:szCs w:val="21"/>
              </w:rPr>
              <w:t>〕</w:t>
            </w:r>
            <w:r>
              <w:rPr>
                <w:rFonts w:ascii="宋体" w:hAnsi="宋体" w:eastAsia="宋体" w:cs="宋体"/>
                <w:sz w:val="21"/>
                <w:szCs w:val="21"/>
              </w:rPr>
              <w:t xml:space="preserve"> </w:t>
            </w:r>
            <w:r>
              <w:rPr>
                <w:rFonts w:ascii="Times New Roman" w:hAnsi="Times New Roman" w:eastAsia="Times New Roman" w:cs="Times New Roman"/>
                <w:spacing w:val="-6"/>
                <w:sz w:val="21"/>
                <w:szCs w:val="21"/>
              </w:rPr>
              <w:t xml:space="preserve">710  </w:t>
            </w:r>
            <w:r>
              <w:rPr>
                <w:rFonts w:ascii="宋体" w:hAnsi="宋体" w:eastAsia="宋体" w:cs="宋体"/>
                <w:spacing w:val="-6"/>
                <w:sz w:val="21"/>
                <w:szCs w:val="21"/>
              </w:rPr>
              <w:t>号) 与达市</w:t>
            </w:r>
            <w:r>
              <w:rPr>
                <w:rFonts w:ascii="宋体" w:hAnsi="宋体" w:eastAsia="宋体" w:cs="宋体"/>
                <w:spacing w:val="-3"/>
                <w:sz w:val="21"/>
                <w:szCs w:val="21"/>
              </w:rPr>
              <w:t>环发</w:t>
            </w:r>
            <w:r>
              <w:rPr>
                <w:rFonts w:ascii="Times New Roman" w:hAnsi="Times New Roman" w:eastAsia="Times New Roman" w:cs="Times New Roman"/>
                <w:spacing w:val="-3"/>
                <w:sz w:val="21"/>
                <w:szCs w:val="21"/>
              </w:rPr>
              <w:t>[2017]88</w:t>
            </w:r>
            <w:r>
              <w:rPr>
                <w:rFonts w:ascii="宋体" w:hAnsi="宋体" w:eastAsia="宋体" w:cs="宋体"/>
                <w:spacing w:val="-3"/>
                <w:sz w:val="21"/>
                <w:szCs w:val="21"/>
              </w:rPr>
              <w:t>号文件要求进行处理处置。各类危险废物处置之前， 厂内临</w:t>
            </w:r>
            <w:r>
              <w:rPr>
                <w:rFonts w:ascii="宋体" w:hAnsi="宋体" w:eastAsia="宋体" w:cs="宋体"/>
                <w:sz w:val="21"/>
                <w:szCs w:val="21"/>
              </w:rPr>
              <w:t xml:space="preserve"> </w:t>
            </w:r>
            <w:r>
              <w:rPr>
                <w:rFonts w:ascii="宋体" w:hAnsi="宋体" w:eastAsia="宋体" w:cs="宋体"/>
                <w:spacing w:val="2"/>
                <w:sz w:val="21"/>
                <w:szCs w:val="21"/>
              </w:rPr>
              <w:t>时储存和运输也应按照危险废物管理和处置相关要求进行，固定危废</w:t>
            </w:r>
            <w:r>
              <w:rPr>
                <w:rFonts w:ascii="宋体" w:hAnsi="宋体" w:eastAsia="宋体" w:cs="宋体"/>
                <w:spacing w:val="1"/>
                <w:sz w:val="21"/>
                <w:szCs w:val="21"/>
              </w:rPr>
              <w:t>临时堆放区域和在</w:t>
            </w:r>
            <w:r>
              <w:rPr>
                <w:rFonts w:ascii="宋体" w:hAnsi="宋体" w:eastAsia="宋体" w:cs="宋体"/>
                <w:sz w:val="21"/>
                <w:szCs w:val="21"/>
              </w:rPr>
              <w:t xml:space="preserve"> </w:t>
            </w:r>
            <w:r>
              <w:rPr>
                <w:rFonts w:ascii="宋体" w:hAnsi="宋体" w:eastAsia="宋体" w:cs="宋体"/>
                <w:spacing w:val="-6"/>
                <w:sz w:val="21"/>
                <w:szCs w:val="21"/>
              </w:rPr>
              <w:t>场区</w:t>
            </w:r>
            <w:r>
              <w:rPr>
                <w:rFonts w:ascii="宋体" w:hAnsi="宋体" w:eastAsia="宋体" w:cs="宋体"/>
                <w:spacing w:val="-4"/>
                <w:sz w:val="21"/>
                <w:szCs w:val="21"/>
              </w:rPr>
              <w:t>内</w:t>
            </w:r>
            <w:r>
              <w:rPr>
                <w:rFonts w:ascii="宋体" w:hAnsi="宋体" w:eastAsia="宋体" w:cs="宋体"/>
                <w:spacing w:val="-3"/>
                <w:sz w:val="21"/>
                <w:szCs w:val="21"/>
              </w:rPr>
              <w:t>的运输路线。</w:t>
            </w:r>
          </w:p>
          <w:p>
            <w:pPr>
              <w:spacing w:before="1" w:line="351" w:lineRule="auto"/>
              <w:ind w:left="123" w:right="101" w:firstLine="402"/>
              <w:rPr>
                <w:rFonts w:ascii="宋体" w:hAnsi="宋体" w:eastAsia="宋体" w:cs="宋体"/>
                <w:sz w:val="21"/>
                <w:szCs w:val="21"/>
              </w:rPr>
            </w:pPr>
            <w:r>
              <w:rPr>
                <w:rFonts w:ascii="宋体" w:hAnsi="宋体" w:eastAsia="宋体" w:cs="宋体"/>
                <w:spacing w:val="2"/>
                <w:sz w:val="21"/>
                <w:szCs w:val="21"/>
              </w:rPr>
              <w:t>⑦及时将产生的危废委托有资质的单位回收处置，尽量避免长时间暂存。定期</w:t>
            </w:r>
            <w:r>
              <w:rPr>
                <w:rFonts w:ascii="宋体" w:hAnsi="宋体" w:eastAsia="宋体" w:cs="宋体"/>
                <w:sz w:val="21"/>
                <w:szCs w:val="21"/>
              </w:rPr>
              <w:t xml:space="preserve">对厂 </w:t>
            </w:r>
            <w:r>
              <w:rPr>
                <w:rFonts w:ascii="宋体" w:hAnsi="宋体" w:eastAsia="宋体" w:cs="宋体"/>
                <w:spacing w:val="-3"/>
                <w:sz w:val="21"/>
                <w:szCs w:val="21"/>
              </w:rPr>
              <w:t>区内的危废暂存间等进行检查、保养。</w:t>
            </w:r>
          </w:p>
          <w:p>
            <w:pPr>
              <w:spacing w:before="2" w:line="351" w:lineRule="auto"/>
              <w:ind w:left="111" w:right="101" w:firstLine="414"/>
              <w:rPr>
                <w:rFonts w:ascii="宋体" w:hAnsi="宋体" w:eastAsia="宋体" w:cs="宋体"/>
                <w:sz w:val="21"/>
                <w:szCs w:val="21"/>
              </w:rPr>
            </w:pPr>
            <w:r>
              <w:rPr>
                <w:rFonts w:ascii="宋体" w:hAnsi="宋体" w:eastAsia="宋体" w:cs="宋体"/>
                <w:spacing w:val="2"/>
                <w:sz w:val="21"/>
                <w:szCs w:val="21"/>
              </w:rPr>
              <w:t>⑧按照《国家突发环境事件应急预案》(国办函〔</w:t>
            </w:r>
            <w:r>
              <w:rPr>
                <w:rFonts w:ascii="Times New Roman" w:hAnsi="Times New Roman" w:eastAsia="Times New Roman" w:cs="Times New Roman"/>
                <w:spacing w:val="2"/>
                <w:sz w:val="21"/>
                <w:szCs w:val="21"/>
              </w:rPr>
              <w:t>2014</w:t>
            </w:r>
            <w:r>
              <w:rPr>
                <w:rFonts w:ascii="宋体" w:hAnsi="宋体" w:eastAsia="宋体" w:cs="宋体"/>
                <w:spacing w:val="1"/>
                <w:sz w:val="21"/>
                <w:szCs w:val="21"/>
              </w:rPr>
              <w:t>〕</w:t>
            </w:r>
            <w:r>
              <w:rPr>
                <w:rFonts w:ascii="Times New Roman" w:hAnsi="Times New Roman" w:eastAsia="Times New Roman" w:cs="Times New Roman"/>
                <w:spacing w:val="1"/>
                <w:sz w:val="21"/>
                <w:szCs w:val="21"/>
              </w:rPr>
              <w:t>119</w:t>
            </w:r>
            <w:r>
              <w:rPr>
                <w:rFonts w:ascii="宋体" w:hAnsi="宋体" w:eastAsia="宋体" w:cs="宋体"/>
                <w:spacing w:val="1"/>
                <w:sz w:val="21"/>
                <w:szCs w:val="21"/>
              </w:rPr>
              <w:t>号) 、地方和相关部门</w:t>
            </w:r>
            <w:r>
              <w:rPr>
                <w:rFonts w:ascii="宋体" w:hAnsi="宋体" w:eastAsia="宋体" w:cs="宋体"/>
                <w:sz w:val="21"/>
                <w:szCs w:val="21"/>
              </w:rPr>
              <w:t xml:space="preserve"> </w:t>
            </w:r>
            <w:r>
              <w:rPr>
                <w:rFonts w:ascii="宋体" w:hAnsi="宋体" w:eastAsia="宋体" w:cs="宋体"/>
                <w:spacing w:val="-2"/>
                <w:sz w:val="21"/>
                <w:szCs w:val="21"/>
              </w:rPr>
              <w:t>的要求</w:t>
            </w:r>
            <w:r>
              <w:rPr>
                <w:rFonts w:ascii="宋体" w:hAnsi="宋体" w:eastAsia="宋体" w:cs="宋体"/>
                <w:spacing w:val="-1"/>
                <w:sz w:val="21"/>
                <w:szCs w:val="21"/>
              </w:rPr>
              <w:t>， 制定符合项目实际需要的应急预案，一旦发生事故，迅速采取有效处理措施进</w:t>
            </w:r>
            <w:r>
              <w:rPr>
                <w:rFonts w:ascii="宋体" w:hAnsi="宋体" w:eastAsia="宋体" w:cs="宋体"/>
                <w:sz w:val="21"/>
                <w:szCs w:val="21"/>
              </w:rPr>
              <w:t xml:space="preserve"> </w:t>
            </w:r>
            <w:r>
              <w:rPr>
                <w:rFonts w:ascii="宋体" w:hAnsi="宋体" w:eastAsia="宋体" w:cs="宋体"/>
                <w:spacing w:val="-2"/>
                <w:sz w:val="21"/>
                <w:szCs w:val="21"/>
              </w:rPr>
              <w:t>行抢险修复，最大限度降低对</w:t>
            </w:r>
            <w:r>
              <w:rPr>
                <w:rFonts w:ascii="宋体" w:hAnsi="宋体" w:eastAsia="宋体" w:cs="宋体"/>
                <w:spacing w:val="-1"/>
                <w:sz w:val="21"/>
                <w:szCs w:val="21"/>
              </w:rPr>
              <w:t>周围环境和人民生命财产的危害。</w:t>
            </w:r>
          </w:p>
          <w:p>
            <w:pPr>
              <w:spacing w:before="1" w:line="220" w:lineRule="auto"/>
              <w:ind w:left="108"/>
              <w:rPr>
                <w:rFonts w:ascii="黑体" w:hAnsi="黑体" w:eastAsia="黑体" w:cs="黑体"/>
                <w:sz w:val="21"/>
                <w:szCs w:val="21"/>
              </w:rPr>
            </w:pPr>
            <w:r>
              <w:rPr>
                <w:rFonts w:ascii="Times New Roman" w:hAnsi="Times New Roman" w:eastAsia="Times New Roman" w:cs="Times New Roman"/>
                <w:spacing w:val="-1"/>
                <w:sz w:val="21"/>
                <w:szCs w:val="21"/>
              </w:rPr>
              <w:t xml:space="preserve">6.4  </w:t>
            </w:r>
            <w:r>
              <w:rPr>
                <w:rFonts w:ascii="黑体" w:hAnsi="黑体" w:eastAsia="黑体" w:cs="黑体"/>
                <w:spacing w:val="-1"/>
                <w:sz w:val="21"/>
                <w:szCs w:val="21"/>
              </w:rPr>
              <w:t>风险防范</w:t>
            </w:r>
            <w:r>
              <w:rPr>
                <w:rFonts w:ascii="黑体" w:hAnsi="黑体" w:eastAsia="黑体" w:cs="黑体"/>
                <w:sz w:val="21"/>
                <w:szCs w:val="21"/>
              </w:rPr>
              <w:t>投资及结论</w:t>
            </w:r>
          </w:p>
          <w:p>
            <w:pPr>
              <w:spacing w:before="149" w:line="219" w:lineRule="auto"/>
              <w:ind w:left="528"/>
              <w:rPr>
                <w:rFonts w:ascii="宋体" w:hAnsi="宋体" w:eastAsia="宋体" w:cs="宋体"/>
                <w:sz w:val="21"/>
                <w:szCs w:val="21"/>
              </w:rPr>
            </w:pPr>
            <w:r>
              <w:rPr>
                <w:rFonts w:ascii="宋体" w:hAnsi="宋体" w:eastAsia="宋体" w:cs="宋体"/>
                <w:spacing w:val="-2"/>
                <w:sz w:val="21"/>
                <w:szCs w:val="21"/>
              </w:rPr>
              <w:t>本项目的事故风险防范工程措施及投资</w:t>
            </w:r>
            <w:r>
              <w:rPr>
                <w:rFonts w:ascii="宋体" w:hAnsi="宋体" w:eastAsia="宋体" w:cs="宋体"/>
                <w:spacing w:val="-1"/>
                <w:sz w:val="21"/>
                <w:szCs w:val="21"/>
              </w:rPr>
              <w:t>见下表。</w:t>
            </w:r>
          </w:p>
          <w:p>
            <w:pPr>
              <w:spacing w:before="224" w:line="188" w:lineRule="auto"/>
              <w:ind w:left="4269"/>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r>
    </w:tbl>
    <w:p>
      <w:pPr>
        <w:rPr>
          <w:rFonts w:ascii="Arial"/>
          <w:sz w:val="21"/>
        </w:rPr>
      </w:pPr>
    </w:p>
    <w:p>
      <w:pPr>
        <w:sectPr>
          <w:footerReference r:id="rId48" w:type="default"/>
          <w:pgSz w:w="11905" w:h="16840"/>
          <w:pgMar w:top="1431" w:right="1523" w:bottom="1475" w:left="1526" w:header="0" w:footer="1285" w:gutter="0"/>
          <w:cols w:space="720" w:num="1"/>
        </w:sectPr>
      </w:pPr>
    </w:p>
    <w:p/>
    <w:p>
      <w:pPr>
        <w:spacing w:line="28" w:lineRule="exact"/>
      </w:pPr>
    </w:p>
    <w:tbl>
      <w:tblPr>
        <w:tblStyle w:val="4"/>
        <w:tblW w:w="883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422"/>
        <w:gridCol w:w="537"/>
        <w:gridCol w:w="5612"/>
        <w:gridCol w:w="743"/>
        <w:gridCol w:w="830"/>
        <w:gridCol w:w="1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72" w:hRule="atLeast"/>
        </w:trPr>
        <w:tc>
          <w:tcPr>
            <w:tcW w:w="572" w:type="dxa"/>
            <w:tcBorders>
              <w:left w:val="single" w:color="000000" w:sz="6" w:space="0"/>
            </w:tcBorders>
            <w:vAlign w:val="top"/>
          </w:tcPr>
          <w:p>
            <w:pPr>
              <w:rPr>
                <w:rFonts w:ascii="Arial"/>
                <w:sz w:val="21"/>
              </w:rPr>
            </w:pPr>
          </w:p>
        </w:tc>
        <w:tc>
          <w:tcPr>
            <w:tcW w:w="8267" w:type="dxa"/>
            <w:gridSpan w:val="6"/>
            <w:tcBorders>
              <w:right w:val="single" w:color="000000" w:sz="6" w:space="0"/>
            </w:tcBorders>
            <w:vAlign w:val="top"/>
          </w:tcPr>
          <w:p>
            <w:pPr>
              <w:spacing w:before="195" w:line="221" w:lineRule="auto"/>
              <w:ind w:left="2869"/>
              <w:rPr>
                <w:rFonts w:ascii="黑体" w:hAnsi="黑体" w:eastAsia="黑体" w:cs="黑体"/>
                <w:sz w:val="18"/>
                <w:szCs w:val="18"/>
              </w:rPr>
            </w:pPr>
            <w:r>
              <w:rPr>
                <w:rFonts w:ascii="黑体" w:hAnsi="黑体" w:eastAsia="黑体" w:cs="黑体"/>
                <w:spacing w:val="-4"/>
                <w:sz w:val="18"/>
                <w:szCs w:val="18"/>
              </w:rPr>
              <w:t xml:space="preserve">表 </w:t>
            </w:r>
            <w:r>
              <w:rPr>
                <w:rFonts w:ascii="Times New Roman" w:hAnsi="Times New Roman" w:eastAsia="Times New Roman" w:cs="Times New Roman"/>
                <w:spacing w:val="-4"/>
                <w:sz w:val="18"/>
                <w:szCs w:val="18"/>
              </w:rPr>
              <w:t>4-</w:t>
            </w:r>
            <w:r>
              <w:rPr>
                <w:rFonts w:ascii="Times New Roman" w:hAnsi="Times New Roman" w:eastAsia="Times New Roman" w:cs="Times New Roman"/>
                <w:spacing w:val="-3"/>
                <w:sz w:val="18"/>
                <w:szCs w:val="18"/>
              </w:rPr>
              <w:t>3</w:t>
            </w:r>
            <w:r>
              <w:rPr>
                <w:rFonts w:ascii="Times New Roman" w:hAnsi="Times New Roman" w:eastAsia="Times New Roman" w:cs="Times New Roman"/>
                <w:spacing w:val="-2"/>
                <w:sz w:val="18"/>
                <w:szCs w:val="18"/>
              </w:rPr>
              <w:t xml:space="preserve">      </w:t>
            </w:r>
            <w:r>
              <w:rPr>
                <w:rFonts w:ascii="黑体" w:hAnsi="黑体" w:eastAsia="黑体" w:cs="黑体"/>
                <w:spacing w:val="-2"/>
                <w:sz w:val="18"/>
                <w:szCs w:val="18"/>
              </w:rPr>
              <w:t>事故防范措施及投资一览表</w:t>
            </w:r>
          </w:p>
          <w:p>
            <w:pPr>
              <w:spacing w:line="23" w:lineRule="exact"/>
            </w:pPr>
          </w:p>
          <w:tbl>
            <w:tblPr>
              <w:tblStyle w:val="4"/>
              <w:tblW w:w="7870" w:type="dxa"/>
              <w:tblInd w:w="1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2"/>
              <w:gridCol w:w="5419"/>
              <w:gridCol w:w="1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302" w:type="dxa"/>
                  <w:tcBorders>
                    <w:top w:val="single" w:color="000000" w:sz="2" w:space="0"/>
                    <w:bottom w:val="single" w:color="000000" w:sz="2" w:space="0"/>
                  </w:tcBorders>
                  <w:vAlign w:val="top"/>
                </w:tcPr>
                <w:p>
                  <w:pPr>
                    <w:spacing w:before="80" w:line="220" w:lineRule="auto"/>
                    <w:ind w:left="473"/>
                    <w:rPr>
                      <w:rFonts w:ascii="宋体" w:hAnsi="宋体" w:eastAsia="宋体" w:cs="宋体"/>
                      <w:sz w:val="18"/>
                      <w:szCs w:val="18"/>
                    </w:rPr>
                  </w:pPr>
                  <w:r>
                    <w:rPr>
                      <w:rFonts w:ascii="宋体" w:hAnsi="宋体" w:eastAsia="宋体" w:cs="宋体"/>
                      <w:spacing w:val="-3"/>
                      <w:sz w:val="18"/>
                      <w:szCs w:val="18"/>
                      <w14:textOutline w14:w="2286" w14:cap="flat" w14:cmpd="sng">
                        <w14:solidFill>
                          <w14:srgbClr w14:val="000000"/>
                        </w14:solidFill>
                        <w14:prstDash w14:val="solid"/>
                        <w14:miter w14:val="1"/>
                      </w14:textOutline>
                    </w:rPr>
                    <w:t>项</w:t>
                  </w:r>
                  <w:r>
                    <w:rPr>
                      <w:rFonts w:ascii="宋体" w:hAnsi="宋体" w:eastAsia="宋体" w:cs="宋体"/>
                      <w:spacing w:val="-2"/>
                      <w:sz w:val="18"/>
                      <w:szCs w:val="18"/>
                      <w14:textOutline w14:w="2286" w14:cap="flat" w14:cmpd="sng">
                        <w14:solidFill>
                          <w14:srgbClr w14:val="000000"/>
                        </w14:solidFill>
                        <w14:prstDash w14:val="solid"/>
                        <w14:miter w14:val="1"/>
                      </w14:textOutline>
                    </w:rPr>
                    <w:t>目</w:t>
                  </w:r>
                </w:p>
              </w:tc>
              <w:tc>
                <w:tcPr>
                  <w:tcW w:w="5419" w:type="dxa"/>
                  <w:tcBorders>
                    <w:top w:val="single" w:color="000000" w:sz="2" w:space="0"/>
                    <w:bottom w:val="single" w:color="000000" w:sz="2" w:space="0"/>
                  </w:tcBorders>
                  <w:vAlign w:val="top"/>
                </w:tcPr>
                <w:p>
                  <w:pPr>
                    <w:spacing w:before="79" w:line="220" w:lineRule="auto"/>
                    <w:ind w:left="2552"/>
                    <w:rPr>
                      <w:rFonts w:ascii="宋体" w:hAnsi="宋体" w:eastAsia="宋体" w:cs="宋体"/>
                      <w:sz w:val="18"/>
                      <w:szCs w:val="18"/>
                    </w:rPr>
                  </w:pPr>
                  <w:r>
                    <w:rPr>
                      <w:rFonts w:ascii="宋体" w:hAnsi="宋体" w:eastAsia="宋体" w:cs="宋体"/>
                      <w:spacing w:val="-7"/>
                      <w:sz w:val="18"/>
                      <w:szCs w:val="18"/>
                      <w14:textOutline w14:w="2286" w14:cap="flat" w14:cmpd="sng">
                        <w14:solidFill>
                          <w14:srgbClr w14:val="000000"/>
                        </w14:solidFill>
                        <w14:prstDash w14:val="solid"/>
                        <w14:miter w14:val="1"/>
                      </w14:textOutline>
                    </w:rPr>
                    <w:t>内容</w:t>
                  </w:r>
                </w:p>
              </w:tc>
              <w:tc>
                <w:tcPr>
                  <w:tcW w:w="1149" w:type="dxa"/>
                  <w:tcBorders>
                    <w:top w:val="single" w:color="000000" w:sz="2" w:space="0"/>
                    <w:bottom w:val="single" w:color="000000" w:sz="2" w:space="0"/>
                  </w:tcBorders>
                  <w:vAlign w:val="top"/>
                </w:tcPr>
                <w:p>
                  <w:pPr>
                    <w:spacing w:before="44" w:line="250" w:lineRule="exact"/>
                    <w:ind w:left="157"/>
                    <w:rPr>
                      <w:rFonts w:ascii="Times New Roman" w:hAnsi="Times New Roman" w:eastAsia="Times New Roman" w:cs="Times New Roman"/>
                      <w:sz w:val="18"/>
                      <w:szCs w:val="18"/>
                    </w:rPr>
                  </w:pPr>
                  <w:r>
                    <w:rPr>
                      <w:rFonts w:ascii="宋体" w:hAnsi="宋体" w:eastAsia="宋体" w:cs="宋体"/>
                      <w:spacing w:val="-1"/>
                      <w:position w:val="2"/>
                      <w:sz w:val="18"/>
                      <w:szCs w:val="18"/>
                      <w14:textOutline w14:w="2286" w14:cap="flat" w14:cmpd="sng">
                        <w14:solidFill>
                          <w14:srgbClr w14:val="000000"/>
                        </w14:solidFill>
                        <w14:prstDash w14:val="solid"/>
                        <w14:miter w14:val="1"/>
                      </w14:textOutline>
                    </w:rPr>
                    <w:t>投资</w:t>
                  </w:r>
                  <w:r>
                    <w:rPr>
                      <w:rFonts w:ascii="Times New Roman" w:hAnsi="Times New Roman" w:eastAsia="Times New Roman" w:cs="Times New Roman"/>
                      <w:b/>
                      <w:bCs/>
                      <w:spacing w:val="-1"/>
                      <w:position w:val="2"/>
                      <w:sz w:val="18"/>
                      <w:szCs w:val="18"/>
                    </w:rPr>
                    <w:t>(</w:t>
                  </w:r>
                  <w:r>
                    <w:rPr>
                      <w:rFonts w:ascii="宋体" w:hAnsi="宋体" w:eastAsia="宋体" w:cs="宋体"/>
                      <w:spacing w:val="-1"/>
                      <w:position w:val="2"/>
                      <w:sz w:val="18"/>
                      <w:szCs w:val="18"/>
                      <w14:textOutline w14:w="2286" w14:cap="flat" w14:cmpd="sng">
                        <w14:solidFill>
                          <w14:srgbClr w14:val="000000"/>
                        </w14:solidFill>
                        <w14:prstDash w14:val="solid"/>
                        <w14:miter w14:val="1"/>
                      </w14:textOutline>
                    </w:rPr>
                    <w:t>万元</w:t>
                  </w:r>
                  <w:r>
                    <w:rPr>
                      <w:rFonts w:ascii="Times New Roman" w:hAnsi="Times New Roman" w:eastAsia="Times New Roman" w:cs="Times New Roman"/>
                      <w:b/>
                      <w:bCs/>
                      <w:spacing w:val="-1"/>
                      <w:position w:val="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1302" w:type="dxa"/>
                  <w:tcBorders>
                    <w:top w:val="single" w:color="000000" w:sz="2" w:space="0"/>
                    <w:bottom w:val="single" w:color="000000" w:sz="2" w:space="0"/>
                  </w:tcBorders>
                  <w:vAlign w:val="top"/>
                </w:tcPr>
                <w:p>
                  <w:pPr>
                    <w:spacing w:line="285" w:lineRule="auto"/>
                    <w:rPr>
                      <w:rFonts w:ascii="Arial"/>
                      <w:sz w:val="21"/>
                    </w:rPr>
                  </w:pPr>
                </w:p>
                <w:p>
                  <w:pPr>
                    <w:spacing w:line="285" w:lineRule="auto"/>
                    <w:rPr>
                      <w:rFonts w:ascii="Arial"/>
                      <w:sz w:val="21"/>
                    </w:rPr>
                  </w:pPr>
                </w:p>
                <w:p>
                  <w:pPr>
                    <w:spacing w:before="58" w:line="220" w:lineRule="auto"/>
                    <w:ind w:left="204"/>
                    <w:rPr>
                      <w:rFonts w:ascii="宋体" w:hAnsi="宋体" w:eastAsia="宋体" w:cs="宋体"/>
                      <w:sz w:val="18"/>
                      <w:szCs w:val="18"/>
                    </w:rPr>
                  </w:pPr>
                  <w:r>
                    <w:rPr>
                      <w:rFonts w:ascii="宋体" w:hAnsi="宋体" w:eastAsia="宋体" w:cs="宋体"/>
                      <w:spacing w:val="-2"/>
                      <w:sz w:val="18"/>
                      <w:szCs w:val="18"/>
                    </w:rPr>
                    <w:t>危废暂</w:t>
                  </w:r>
                  <w:r>
                    <w:rPr>
                      <w:rFonts w:ascii="宋体" w:hAnsi="宋体" w:eastAsia="宋体" w:cs="宋体"/>
                      <w:spacing w:val="-1"/>
                      <w:sz w:val="18"/>
                      <w:szCs w:val="18"/>
                    </w:rPr>
                    <w:t>存间</w:t>
                  </w:r>
                </w:p>
              </w:tc>
              <w:tc>
                <w:tcPr>
                  <w:tcW w:w="5419" w:type="dxa"/>
                  <w:tcBorders>
                    <w:top w:val="single" w:color="000000" w:sz="2" w:space="0"/>
                    <w:bottom w:val="single" w:color="000000" w:sz="2" w:space="0"/>
                  </w:tcBorders>
                  <w:vAlign w:val="top"/>
                </w:tcPr>
                <w:p>
                  <w:pPr>
                    <w:spacing w:before="71" w:line="289" w:lineRule="auto"/>
                    <w:ind w:left="52"/>
                    <w:rPr>
                      <w:rFonts w:ascii="宋体" w:hAnsi="宋体" w:eastAsia="宋体" w:cs="宋体"/>
                      <w:sz w:val="17"/>
                      <w:szCs w:val="17"/>
                    </w:rPr>
                  </w:pPr>
                  <w:r>
                    <w:rPr>
                      <w:rFonts w:ascii="宋体" w:hAnsi="宋体" w:eastAsia="宋体" w:cs="宋体"/>
                      <w:spacing w:val="4"/>
                      <w:sz w:val="17"/>
                      <w:szCs w:val="17"/>
                    </w:rPr>
                    <w:t>对危废暂存间进行规范建设， 采取四防措施。暂存间地面防渗层为</w:t>
                  </w:r>
                  <w:r>
                    <w:rPr>
                      <w:rFonts w:ascii="宋体" w:hAnsi="宋体" w:eastAsia="宋体" w:cs="宋体"/>
                      <w:spacing w:val="1"/>
                      <w:sz w:val="17"/>
                      <w:szCs w:val="17"/>
                    </w:rPr>
                    <w:t>至</w:t>
                  </w:r>
                  <w:r>
                    <w:rPr>
                      <w:rFonts w:ascii="宋体" w:hAnsi="宋体" w:eastAsia="宋体" w:cs="宋体"/>
                      <w:sz w:val="17"/>
                      <w:szCs w:val="17"/>
                    </w:rPr>
                    <w:t xml:space="preserve"> </w:t>
                  </w:r>
                  <w:r>
                    <w:rPr>
                      <w:rFonts w:ascii="宋体" w:hAnsi="宋体" w:eastAsia="宋体" w:cs="宋体"/>
                      <w:spacing w:val="6"/>
                      <w:sz w:val="17"/>
                      <w:szCs w:val="17"/>
                    </w:rPr>
                    <w:t xml:space="preserve">少 </w:t>
                  </w:r>
                  <w:r>
                    <w:rPr>
                      <w:rFonts w:ascii="Times New Roman" w:hAnsi="Times New Roman" w:eastAsia="Times New Roman" w:cs="Times New Roman"/>
                      <w:spacing w:val="6"/>
                      <w:sz w:val="17"/>
                      <w:szCs w:val="17"/>
                    </w:rPr>
                    <w:t xml:space="preserve">1 </w:t>
                  </w:r>
                  <w:r>
                    <w:rPr>
                      <w:rFonts w:ascii="宋体" w:hAnsi="宋体" w:eastAsia="宋体" w:cs="宋体"/>
                      <w:spacing w:val="3"/>
                      <w:sz w:val="17"/>
                      <w:szCs w:val="17"/>
                    </w:rPr>
                    <w:t>米厚粘土层</w:t>
                  </w:r>
                  <w:r>
                    <w:rPr>
                      <w:rFonts w:ascii="Times New Roman" w:hAnsi="Times New Roman" w:eastAsia="Times New Roman" w:cs="Times New Roman"/>
                      <w:spacing w:val="3"/>
                      <w:sz w:val="17"/>
                      <w:szCs w:val="17"/>
                    </w:rPr>
                    <w:t>(</w:t>
                  </w:r>
                  <w:r>
                    <w:rPr>
                      <w:rFonts w:ascii="宋体" w:hAnsi="宋体" w:eastAsia="宋体" w:cs="宋体"/>
                      <w:spacing w:val="3"/>
                      <w:sz w:val="17"/>
                      <w:szCs w:val="17"/>
                    </w:rPr>
                    <w:t>渗透系数</w:t>
                  </w:r>
                  <w:r>
                    <w:rPr>
                      <w:rFonts w:ascii="Times New Roman" w:hAnsi="Times New Roman" w:eastAsia="Times New Roman" w:cs="Times New Roman"/>
                      <w:spacing w:val="3"/>
                      <w:sz w:val="17"/>
                      <w:szCs w:val="17"/>
                    </w:rPr>
                    <w:t>≤10</w:t>
                  </w:r>
                  <w:r>
                    <w:rPr>
                      <w:rFonts w:ascii="Times New Roman" w:hAnsi="Times New Roman" w:eastAsia="Times New Roman" w:cs="Times New Roman"/>
                      <w:spacing w:val="3"/>
                      <w:position w:val="7"/>
                      <w:sz w:val="11"/>
                      <w:szCs w:val="11"/>
                    </w:rPr>
                    <w:t xml:space="preserve">-7 </w:t>
                  </w:r>
                  <w:r>
                    <w:rPr>
                      <w:rFonts w:ascii="宋体" w:hAnsi="宋体" w:eastAsia="宋体" w:cs="宋体"/>
                      <w:spacing w:val="3"/>
                      <w:sz w:val="17"/>
                      <w:szCs w:val="17"/>
                    </w:rPr>
                    <w:t>厘米</w:t>
                  </w:r>
                  <w:r>
                    <w:rPr>
                      <w:rFonts w:ascii="Times New Roman" w:hAnsi="Times New Roman" w:eastAsia="Times New Roman" w:cs="Times New Roman"/>
                      <w:spacing w:val="3"/>
                      <w:sz w:val="17"/>
                      <w:szCs w:val="17"/>
                    </w:rPr>
                    <w:t>/</w:t>
                  </w:r>
                  <w:r>
                    <w:rPr>
                      <w:rFonts w:ascii="宋体" w:hAnsi="宋体" w:eastAsia="宋体" w:cs="宋体"/>
                      <w:spacing w:val="3"/>
                      <w:sz w:val="17"/>
                      <w:szCs w:val="17"/>
                    </w:rPr>
                    <w:t>秒</w:t>
                  </w:r>
                  <w:r>
                    <w:rPr>
                      <w:rFonts w:ascii="Times New Roman" w:hAnsi="Times New Roman" w:eastAsia="Times New Roman" w:cs="Times New Roman"/>
                      <w:spacing w:val="3"/>
                      <w:sz w:val="17"/>
                      <w:szCs w:val="17"/>
                    </w:rPr>
                    <w:t>)</w:t>
                  </w:r>
                  <w:r>
                    <w:rPr>
                      <w:rFonts w:ascii="宋体" w:hAnsi="宋体" w:eastAsia="宋体" w:cs="宋体"/>
                      <w:spacing w:val="3"/>
                      <w:sz w:val="17"/>
                      <w:szCs w:val="17"/>
                    </w:rPr>
                    <w:t xml:space="preserve">，或 </w:t>
                  </w:r>
                  <w:r>
                    <w:rPr>
                      <w:rFonts w:ascii="Times New Roman" w:hAnsi="Times New Roman" w:eastAsia="Times New Roman" w:cs="Times New Roman"/>
                      <w:spacing w:val="3"/>
                      <w:sz w:val="17"/>
                      <w:szCs w:val="17"/>
                    </w:rPr>
                    <w:t xml:space="preserve">2 </w:t>
                  </w:r>
                  <w:r>
                    <w:rPr>
                      <w:rFonts w:ascii="宋体" w:hAnsi="宋体" w:eastAsia="宋体" w:cs="宋体"/>
                      <w:spacing w:val="3"/>
                      <w:sz w:val="17"/>
                      <w:szCs w:val="17"/>
                    </w:rPr>
                    <w:t>毫米厚高密度聚乙烯，</w:t>
                  </w:r>
                  <w:r>
                    <w:rPr>
                      <w:rFonts w:ascii="宋体" w:hAnsi="宋体" w:eastAsia="宋体" w:cs="宋体"/>
                      <w:sz w:val="17"/>
                      <w:szCs w:val="17"/>
                    </w:rPr>
                    <w:t xml:space="preserve"> </w:t>
                  </w:r>
                  <w:r>
                    <w:rPr>
                      <w:rFonts w:ascii="宋体" w:hAnsi="宋体" w:eastAsia="宋体" w:cs="宋体"/>
                      <w:spacing w:val="-1"/>
                      <w:sz w:val="17"/>
                      <w:szCs w:val="17"/>
                    </w:rPr>
                    <w:t xml:space="preserve">或至少 </w:t>
                  </w:r>
                  <w:r>
                    <w:rPr>
                      <w:rFonts w:ascii="Times New Roman" w:hAnsi="Times New Roman" w:eastAsia="Times New Roman" w:cs="Times New Roman"/>
                      <w:spacing w:val="-1"/>
                      <w:sz w:val="17"/>
                      <w:szCs w:val="17"/>
                    </w:rPr>
                    <w:t xml:space="preserve">2 </w:t>
                  </w:r>
                  <w:r>
                    <w:rPr>
                      <w:rFonts w:ascii="宋体" w:hAnsi="宋体" w:eastAsia="宋体" w:cs="宋体"/>
                      <w:spacing w:val="-1"/>
                      <w:sz w:val="17"/>
                      <w:szCs w:val="17"/>
                    </w:rPr>
                    <w:t>毫米厚</w:t>
                  </w:r>
                  <w:r>
                    <w:rPr>
                      <w:rFonts w:ascii="宋体" w:hAnsi="宋体" w:eastAsia="宋体" w:cs="宋体"/>
                      <w:sz w:val="17"/>
                      <w:szCs w:val="17"/>
                    </w:rPr>
                    <w:t>的其它人工材料， 渗透系数</w:t>
                  </w:r>
                  <w:r>
                    <w:rPr>
                      <w:rFonts w:ascii="Times New Roman" w:hAnsi="Times New Roman" w:eastAsia="Times New Roman" w:cs="Times New Roman"/>
                      <w:sz w:val="17"/>
                      <w:szCs w:val="17"/>
                    </w:rPr>
                    <w:t>≤10</w:t>
                  </w:r>
                  <w:r>
                    <w:rPr>
                      <w:rFonts w:ascii="Times New Roman" w:hAnsi="Times New Roman" w:eastAsia="Times New Roman" w:cs="Times New Roman"/>
                      <w:position w:val="7"/>
                      <w:sz w:val="11"/>
                      <w:szCs w:val="11"/>
                    </w:rPr>
                    <w:t xml:space="preserve">- 10 </w:t>
                  </w:r>
                  <w:r>
                    <w:rPr>
                      <w:rFonts w:ascii="宋体" w:hAnsi="宋体" w:eastAsia="宋体" w:cs="宋体"/>
                      <w:sz w:val="17"/>
                      <w:szCs w:val="17"/>
                    </w:rPr>
                    <w:t>厘米</w:t>
                  </w:r>
                  <w:r>
                    <w:rPr>
                      <w:rFonts w:ascii="Times New Roman" w:hAnsi="Times New Roman" w:eastAsia="Times New Roman" w:cs="Times New Roman"/>
                      <w:sz w:val="17"/>
                      <w:szCs w:val="17"/>
                    </w:rPr>
                    <w:t>/</w:t>
                  </w:r>
                  <w:r>
                    <w:rPr>
                      <w:rFonts w:ascii="宋体" w:hAnsi="宋体" w:eastAsia="宋体" w:cs="宋体"/>
                      <w:sz w:val="17"/>
                      <w:szCs w:val="17"/>
                    </w:rPr>
                    <w:t xml:space="preserve">秒； 危废暂存 </w:t>
                  </w:r>
                  <w:r>
                    <w:rPr>
                      <w:rFonts w:ascii="宋体" w:hAnsi="宋体" w:eastAsia="宋体" w:cs="宋体"/>
                      <w:spacing w:val="4"/>
                      <w:sz w:val="17"/>
                      <w:szCs w:val="17"/>
                    </w:rPr>
                    <w:t>间、堆放矿物油等易燃物质区域配备一定数量的消防器材， 预防火</w:t>
                  </w:r>
                  <w:r>
                    <w:rPr>
                      <w:rFonts w:ascii="宋体" w:hAnsi="宋体" w:eastAsia="宋体" w:cs="宋体"/>
                      <w:sz w:val="17"/>
                      <w:szCs w:val="17"/>
                    </w:rPr>
                    <w:t xml:space="preserve">灾 </w:t>
                  </w:r>
                  <w:r>
                    <w:rPr>
                      <w:rFonts w:ascii="宋体" w:hAnsi="宋体" w:eastAsia="宋体" w:cs="宋体"/>
                      <w:spacing w:val="4"/>
                      <w:sz w:val="17"/>
                      <w:szCs w:val="17"/>
                    </w:rPr>
                    <w:t>事故发生废矿物油、机油储存区设置明显的标识、标牌， 严禁烟火</w:t>
                  </w:r>
                  <w:r>
                    <w:rPr>
                      <w:rFonts w:ascii="宋体" w:hAnsi="宋体" w:eastAsia="宋体" w:cs="宋体"/>
                      <w:sz w:val="17"/>
                      <w:szCs w:val="17"/>
                    </w:rPr>
                    <w:t>等</w:t>
                  </w:r>
                </w:p>
              </w:tc>
              <w:tc>
                <w:tcPr>
                  <w:tcW w:w="1149" w:type="dxa"/>
                  <w:tcBorders>
                    <w:top w:val="single" w:color="000000" w:sz="2" w:space="0"/>
                    <w:bottom w:val="single" w:color="000000" w:sz="2" w:space="0"/>
                  </w:tcBorders>
                  <w:vAlign w:val="top"/>
                </w:tcPr>
                <w:p>
                  <w:pPr>
                    <w:spacing w:line="304" w:lineRule="auto"/>
                    <w:rPr>
                      <w:rFonts w:ascii="Arial"/>
                      <w:sz w:val="21"/>
                    </w:rPr>
                  </w:pPr>
                </w:p>
                <w:p>
                  <w:pPr>
                    <w:spacing w:line="304" w:lineRule="auto"/>
                    <w:rPr>
                      <w:rFonts w:ascii="Arial"/>
                      <w:sz w:val="21"/>
                    </w:rPr>
                  </w:pPr>
                </w:p>
                <w:p>
                  <w:pPr>
                    <w:spacing w:before="52" w:line="188" w:lineRule="auto"/>
                    <w:ind w:left="532"/>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1302" w:type="dxa"/>
                  <w:tcBorders>
                    <w:top w:val="single" w:color="000000" w:sz="2" w:space="0"/>
                    <w:bottom w:val="single" w:color="000000" w:sz="2" w:space="0"/>
                  </w:tcBorders>
                  <w:vAlign w:val="top"/>
                </w:tcPr>
                <w:p>
                  <w:pPr>
                    <w:spacing w:line="286" w:lineRule="auto"/>
                    <w:rPr>
                      <w:rFonts w:ascii="Arial"/>
                      <w:sz w:val="21"/>
                    </w:rPr>
                  </w:pPr>
                </w:p>
                <w:p>
                  <w:pPr>
                    <w:spacing w:line="286" w:lineRule="auto"/>
                    <w:rPr>
                      <w:rFonts w:ascii="Arial"/>
                      <w:sz w:val="21"/>
                    </w:rPr>
                  </w:pPr>
                </w:p>
                <w:p>
                  <w:pPr>
                    <w:spacing w:before="58" w:line="220" w:lineRule="auto"/>
                    <w:ind w:left="111"/>
                    <w:rPr>
                      <w:rFonts w:ascii="宋体" w:hAnsi="宋体" w:eastAsia="宋体" w:cs="宋体"/>
                      <w:sz w:val="18"/>
                      <w:szCs w:val="18"/>
                    </w:rPr>
                  </w:pPr>
                  <w:r>
                    <w:rPr>
                      <w:rFonts w:ascii="宋体" w:hAnsi="宋体" w:eastAsia="宋体" w:cs="宋体"/>
                      <w:spacing w:val="-1"/>
                      <w:sz w:val="18"/>
                      <w:szCs w:val="18"/>
                    </w:rPr>
                    <w:t>表土临时堆场</w:t>
                  </w:r>
                </w:p>
              </w:tc>
              <w:tc>
                <w:tcPr>
                  <w:tcW w:w="5419" w:type="dxa"/>
                  <w:tcBorders>
                    <w:top w:val="single" w:color="000000" w:sz="2" w:space="0"/>
                    <w:bottom w:val="single" w:color="000000" w:sz="2" w:space="0"/>
                  </w:tcBorders>
                  <w:vAlign w:val="top"/>
                </w:tcPr>
                <w:p>
                  <w:pPr>
                    <w:spacing w:before="77" w:line="273" w:lineRule="auto"/>
                    <w:ind w:left="52" w:right="45" w:firstLine="2"/>
                    <w:rPr>
                      <w:rFonts w:ascii="宋体" w:hAnsi="宋体" w:eastAsia="宋体" w:cs="宋体"/>
                      <w:sz w:val="18"/>
                      <w:szCs w:val="18"/>
                    </w:rPr>
                  </w:pPr>
                  <w:r>
                    <w:rPr>
                      <w:rFonts w:ascii="宋体" w:hAnsi="宋体" w:eastAsia="宋体" w:cs="宋体"/>
                      <w:spacing w:val="-6"/>
                      <w:sz w:val="18"/>
                      <w:szCs w:val="18"/>
                    </w:rPr>
                    <w:t>按要求开展地质灾害评估预测、堆场底部建设防洪和排水设施， 临</w:t>
                  </w:r>
                  <w:r>
                    <w:rPr>
                      <w:rFonts w:ascii="宋体" w:hAnsi="宋体" w:eastAsia="宋体" w:cs="宋体"/>
                      <w:spacing w:val="-3"/>
                      <w:sz w:val="18"/>
                      <w:szCs w:val="18"/>
                    </w:rPr>
                    <w:t>空</w:t>
                  </w:r>
                  <w:r>
                    <w:rPr>
                      <w:rFonts w:ascii="宋体" w:hAnsi="宋体" w:eastAsia="宋体" w:cs="宋体"/>
                      <w:sz w:val="18"/>
                      <w:szCs w:val="18"/>
                    </w:rPr>
                    <w:t xml:space="preserve"> </w:t>
                  </w:r>
                  <w:r>
                    <w:rPr>
                      <w:rFonts w:ascii="宋体" w:hAnsi="宋体" w:eastAsia="宋体" w:cs="宋体"/>
                      <w:spacing w:val="-1"/>
                      <w:sz w:val="18"/>
                      <w:szCs w:val="18"/>
                    </w:rPr>
                    <w:t xml:space="preserve">面修建拦渣坝(墙)， </w:t>
                  </w: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 xml:space="preserve">7.5 </w:t>
                  </w:r>
                  <w:r>
                    <w:rPr>
                      <w:rFonts w:ascii="宋体" w:hAnsi="宋体" w:eastAsia="宋体" w:cs="宋体"/>
                      <w:sz w:val="18"/>
                      <w:szCs w:val="18"/>
                    </w:rPr>
                    <w:t xml:space="preserve">浆砌片石挡土墙 </w:t>
                  </w:r>
                  <w:r>
                    <w:rPr>
                      <w:rFonts w:ascii="Times New Roman" w:hAnsi="Times New Roman" w:eastAsia="Times New Roman" w:cs="Times New Roman"/>
                      <w:sz w:val="18"/>
                      <w:szCs w:val="18"/>
                    </w:rPr>
                    <w:t>100m</w:t>
                  </w:r>
                  <w:r>
                    <w:rPr>
                      <w:rFonts w:ascii="宋体" w:hAnsi="宋体" w:eastAsia="宋体" w:cs="宋体"/>
                      <w:sz w:val="18"/>
                      <w:szCs w:val="18"/>
                    </w:rPr>
                    <w:t xml:space="preserve">、墙高 </w:t>
                  </w:r>
                  <w:r>
                    <w:rPr>
                      <w:rFonts w:ascii="Times New Roman" w:hAnsi="Times New Roman" w:eastAsia="Times New Roman" w:cs="Times New Roman"/>
                      <w:sz w:val="18"/>
                      <w:szCs w:val="18"/>
                    </w:rPr>
                    <w:t>2.5m</w:t>
                  </w:r>
                  <w:r>
                    <w:rPr>
                      <w:rFonts w:ascii="宋体" w:hAnsi="宋体" w:eastAsia="宋体" w:cs="宋体"/>
                      <w:sz w:val="18"/>
                      <w:szCs w:val="18"/>
                    </w:rPr>
                    <w:t xml:space="preserve">，堆 </w:t>
                  </w:r>
                  <w:r>
                    <w:rPr>
                      <w:rFonts w:ascii="宋体" w:hAnsi="宋体" w:eastAsia="宋体" w:cs="宋体"/>
                      <w:spacing w:val="-6"/>
                      <w:sz w:val="18"/>
                      <w:szCs w:val="18"/>
                    </w:rPr>
                    <w:t>场表面采用防尘网覆盖或播撒植被种子绿化防护等， 堆场底部设过</w:t>
                  </w:r>
                  <w:r>
                    <w:rPr>
                      <w:rFonts w:ascii="宋体" w:hAnsi="宋体" w:eastAsia="宋体" w:cs="宋体"/>
                      <w:spacing w:val="-1"/>
                      <w:sz w:val="18"/>
                      <w:szCs w:val="18"/>
                    </w:rPr>
                    <w:t>水</w:t>
                  </w:r>
                  <w:r>
                    <w:rPr>
                      <w:rFonts w:ascii="宋体" w:hAnsi="宋体" w:eastAsia="宋体" w:cs="宋体"/>
                      <w:sz w:val="18"/>
                      <w:szCs w:val="18"/>
                    </w:rPr>
                    <w:t xml:space="preserve"> </w:t>
                  </w:r>
                  <w:r>
                    <w:rPr>
                      <w:rFonts w:ascii="宋体" w:hAnsi="宋体" w:eastAsia="宋体" w:cs="宋体"/>
                      <w:spacing w:val="-10"/>
                      <w:sz w:val="18"/>
                      <w:szCs w:val="18"/>
                    </w:rPr>
                    <w:t>涵洞等排水</w:t>
                  </w:r>
                  <w:r>
                    <w:rPr>
                      <w:rFonts w:ascii="宋体" w:hAnsi="宋体" w:eastAsia="宋体" w:cs="宋体"/>
                      <w:spacing w:val="-5"/>
                      <w:sz w:val="18"/>
                      <w:szCs w:val="18"/>
                    </w:rPr>
                    <w:t>、泄洪等防护设施。堆场四周修建截排水沟， 避免雨水对</w:t>
                  </w:r>
                  <w:r>
                    <w:rPr>
                      <w:rFonts w:ascii="宋体" w:hAnsi="宋体" w:eastAsia="宋体" w:cs="宋体"/>
                      <w:sz w:val="18"/>
                      <w:szCs w:val="18"/>
                    </w:rPr>
                    <w:t xml:space="preserve"> </w:t>
                  </w:r>
                  <w:r>
                    <w:rPr>
                      <w:rFonts w:ascii="宋体" w:hAnsi="宋体" w:eastAsia="宋体" w:cs="宋体"/>
                      <w:spacing w:val="-1"/>
                      <w:sz w:val="18"/>
                      <w:szCs w:val="18"/>
                    </w:rPr>
                    <w:t>堆存物造成冲</w:t>
                  </w:r>
                  <w:r>
                    <w:rPr>
                      <w:rFonts w:ascii="宋体" w:hAnsi="宋体" w:eastAsia="宋体" w:cs="宋体"/>
                      <w:sz w:val="18"/>
                      <w:szCs w:val="18"/>
                    </w:rPr>
                    <w:t>刷</w:t>
                  </w:r>
                </w:p>
              </w:tc>
              <w:tc>
                <w:tcPr>
                  <w:tcW w:w="1149" w:type="dxa"/>
                  <w:tcBorders>
                    <w:top w:val="single" w:color="000000" w:sz="2" w:space="0"/>
                    <w:bottom w:val="single" w:color="000000" w:sz="2" w:space="0"/>
                  </w:tcBorders>
                  <w:vAlign w:val="top"/>
                </w:tcPr>
                <w:p>
                  <w:pPr>
                    <w:spacing w:line="305" w:lineRule="auto"/>
                    <w:rPr>
                      <w:rFonts w:ascii="Arial"/>
                      <w:sz w:val="21"/>
                    </w:rPr>
                  </w:pPr>
                </w:p>
                <w:p>
                  <w:pPr>
                    <w:spacing w:line="305" w:lineRule="auto"/>
                    <w:rPr>
                      <w:rFonts w:ascii="Arial"/>
                      <w:sz w:val="21"/>
                    </w:rPr>
                  </w:pPr>
                </w:p>
                <w:p>
                  <w:pPr>
                    <w:spacing w:before="52" w:line="188" w:lineRule="auto"/>
                    <w:ind w:left="500"/>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w:t>
                  </w:r>
                  <w:r>
                    <w:rPr>
                      <w:rFonts w:ascii="Times New Roman" w:hAnsi="Times New Roman" w:eastAsia="Times New Roman" w:cs="Times New Roman"/>
                      <w:spacing w:val="-5"/>
                      <w:sz w:val="18"/>
                      <w:szCs w:val="1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6721" w:type="dxa"/>
                  <w:gridSpan w:val="2"/>
                  <w:tcBorders>
                    <w:top w:val="single" w:color="000000" w:sz="2" w:space="0"/>
                    <w:bottom w:val="single" w:color="000000" w:sz="2" w:space="0"/>
                  </w:tcBorders>
                  <w:vAlign w:val="top"/>
                </w:tcPr>
                <w:p>
                  <w:pPr>
                    <w:spacing w:before="77" w:line="221" w:lineRule="auto"/>
                    <w:ind w:left="3186"/>
                    <w:rPr>
                      <w:rFonts w:ascii="宋体" w:hAnsi="宋体" w:eastAsia="宋体" w:cs="宋体"/>
                      <w:sz w:val="18"/>
                      <w:szCs w:val="18"/>
                    </w:rPr>
                  </w:pPr>
                  <w:r>
                    <w:rPr>
                      <w:rFonts w:ascii="宋体" w:hAnsi="宋体" w:eastAsia="宋体" w:cs="宋体"/>
                      <w:spacing w:val="-2"/>
                      <w:sz w:val="18"/>
                      <w:szCs w:val="18"/>
                    </w:rPr>
                    <w:t>合计</w:t>
                  </w:r>
                </w:p>
              </w:tc>
              <w:tc>
                <w:tcPr>
                  <w:tcW w:w="1149" w:type="dxa"/>
                  <w:tcBorders>
                    <w:top w:val="single" w:color="000000" w:sz="2" w:space="0"/>
                    <w:bottom w:val="single" w:color="000000" w:sz="2" w:space="0"/>
                  </w:tcBorders>
                  <w:vAlign w:val="top"/>
                </w:tcPr>
                <w:p>
                  <w:pPr>
                    <w:spacing w:before="108" w:line="188" w:lineRule="auto"/>
                    <w:ind w:left="48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r>
          </w:tbl>
          <w:p>
            <w:pPr>
              <w:spacing w:before="140" w:line="399" w:lineRule="exact"/>
              <w:ind w:left="528"/>
              <w:rPr>
                <w:rFonts w:ascii="宋体" w:hAnsi="宋体" w:eastAsia="宋体" w:cs="宋体"/>
                <w:sz w:val="21"/>
                <w:szCs w:val="21"/>
              </w:rPr>
            </w:pPr>
            <w:r>
              <w:rPr>
                <w:rFonts w:ascii="宋体" w:hAnsi="宋体" w:eastAsia="宋体" w:cs="宋体"/>
                <w:spacing w:val="2"/>
                <w:position w:val="14"/>
                <w:sz w:val="21"/>
                <w:szCs w:val="21"/>
              </w:rPr>
              <w:t>本项目在采取上述有针对性的风险防范及应急措施后，可将风险事故降至可</w:t>
            </w:r>
            <w:r>
              <w:rPr>
                <w:rFonts w:ascii="宋体" w:hAnsi="宋体" w:eastAsia="宋体" w:cs="宋体"/>
                <w:position w:val="14"/>
                <w:sz w:val="21"/>
                <w:szCs w:val="21"/>
              </w:rPr>
              <w:t>接受水</w:t>
            </w:r>
          </w:p>
          <w:p>
            <w:pPr>
              <w:spacing w:line="218" w:lineRule="auto"/>
              <w:ind w:left="106"/>
              <w:rPr>
                <w:rFonts w:ascii="宋体" w:hAnsi="宋体" w:eastAsia="宋体" w:cs="宋体"/>
                <w:sz w:val="21"/>
                <w:szCs w:val="21"/>
              </w:rPr>
            </w:pPr>
            <w:r>
              <w:rPr>
                <w:rFonts w:ascii="宋体" w:hAnsi="宋体" w:eastAsia="宋体" w:cs="宋体"/>
                <w:spacing w:val="-2"/>
                <w:sz w:val="21"/>
                <w:szCs w:val="21"/>
              </w:rPr>
              <w:t>平。项目拟采取的</w:t>
            </w:r>
            <w:r>
              <w:rPr>
                <w:rFonts w:ascii="宋体" w:hAnsi="宋体" w:eastAsia="宋体" w:cs="宋体"/>
                <w:spacing w:val="-1"/>
                <w:sz w:val="21"/>
                <w:szCs w:val="21"/>
              </w:rPr>
              <w:t>风险防范措施及应急预案从环境保护角度可行。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572" w:type="dxa"/>
            <w:tcBorders>
              <w:left w:val="single" w:color="000000" w:sz="6" w:space="0"/>
            </w:tcBorders>
            <w:textDirection w:val="tbRlV"/>
            <w:vAlign w:val="top"/>
          </w:tcPr>
          <w:p>
            <w:pPr>
              <w:spacing w:before="180" w:line="209" w:lineRule="auto"/>
              <w:ind w:left="254"/>
              <w:rPr>
                <w:rFonts w:ascii="宋体" w:hAnsi="宋体" w:eastAsia="宋体" w:cs="宋体"/>
                <w:sz w:val="21"/>
                <w:szCs w:val="21"/>
              </w:rPr>
            </w:pPr>
            <w:r>
              <w:rPr>
                <w:rFonts w:ascii="宋体" w:hAnsi="宋体" w:eastAsia="宋体" w:cs="宋体"/>
                <w:spacing w:val="-15"/>
                <w:sz w:val="21"/>
                <w:szCs w:val="21"/>
              </w:rPr>
              <w:t>其</w:t>
            </w:r>
            <w:r>
              <w:rPr>
                <w:rFonts w:ascii="宋体" w:hAnsi="宋体" w:eastAsia="宋体" w:cs="宋体"/>
                <w:spacing w:val="-14"/>
                <w:sz w:val="21"/>
                <w:szCs w:val="21"/>
              </w:rPr>
              <w:t xml:space="preserve"> 他</w:t>
            </w:r>
          </w:p>
        </w:tc>
        <w:tc>
          <w:tcPr>
            <w:tcW w:w="8267" w:type="dxa"/>
            <w:gridSpan w:val="6"/>
            <w:tcBorders>
              <w:right w:val="single" w:color="000000" w:sz="6" w:space="0"/>
            </w:tcBorders>
            <w:vAlign w:val="top"/>
          </w:tcPr>
          <w:p>
            <w:pPr>
              <w:spacing w:line="321" w:lineRule="auto"/>
              <w:rPr>
                <w:rFonts w:ascii="Arial"/>
                <w:sz w:val="21"/>
              </w:rPr>
            </w:pPr>
          </w:p>
          <w:p>
            <w:pPr>
              <w:spacing w:before="68" w:line="220" w:lineRule="auto"/>
              <w:ind w:left="4021"/>
              <w:rPr>
                <w:rFonts w:ascii="宋体" w:hAnsi="宋体" w:eastAsia="宋体" w:cs="宋体"/>
                <w:sz w:val="21"/>
                <w:szCs w:val="21"/>
              </w:rPr>
            </w:pPr>
            <w:r>
              <w:rPr>
                <w:rFonts w:ascii="宋体" w:hAnsi="宋体" w:eastAsia="宋体" w:cs="宋体"/>
                <w:sz w:val="21"/>
                <w:szCs w:val="21"/>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04" w:hRule="atLeast"/>
        </w:trPr>
        <w:tc>
          <w:tcPr>
            <w:tcW w:w="572" w:type="dxa"/>
            <w:vMerge w:val="restart"/>
            <w:tcBorders>
              <w:left w:val="single" w:color="000000" w:sz="6" w:space="0"/>
              <w:bottom w:val="nil"/>
            </w:tcBorders>
            <w:textDirection w:val="tbRlV"/>
            <w:vAlign w:val="top"/>
          </w:tcPr>
          <w:p>
            <w:pPr>
              <w:spacing w:before="180" w:line="209" w:lineRule="auto"/>
              <w:ind w:left="2763"/>
              <w:rPr>
                <w:rFonts w:ascii="宋体" w:hAnsi="宋体" w:eastAsia="宋体" w:cs="宋体"/>
                <w:sz w:val="21"/>
                <w:szCs w:val="21"/>
              </w:rPr>
            </w:pPr>
            <w:r>
              <w:rPr>
                <w:rFonts w:ascii="宋体" w:hAnsi="宋体" w:eastAsia="宋体" w:cs="宋体"/>
                <w:spacing w:val="-22"/>
                <w:sz w:val="21"/>
                <w:szCs w:val="21"/>
              </w:rPr>
              <w:t>环</w:t>
            </w:r>
            <w:r>
              <w:rPr>
                <w:rFonts w:ascii="宋体" w:hAnsi="宋体" w:eastAsia="宋体" w:cs="宋体"/>
                <w:spacing w:val="-18"/>
                <w:sz w:val="21"/>
                <w:szCs w:val="21"/>
              </w:rPr>
              <w:t xml:space="preserve"> 保 投 资</w:t>
            </w:r>
          </w:p>
        </w:tc>
        <w:tc>
          <w:tcPr>
            <w:tcW w:w="8267" w:type="dxa"/>
            <w:gridSpan w:val="6"/>
            <w:tcBorders>
              <w:right w:val="single" w:color="000000" w:sz="6" w:space="0"/>
            </w:tcBorders>
            <w:vAlign w:val="top"/>
          </w:tcPr>
          <w:p>
            <w:pPr>
              <w:spacing w:before="104" w:line="364" w:lineRule="auto"/>
              <w:ind w:left="108" w:right="101" w:firstLine="419"/>
              <w:rPr>
                <w:rFonts w:ascii="宋体" w:hAnsi="宋体" w:eastAsia="宋体" w:cs="宋体"/>
                <w:sz w:val="21"/>
                <w:szCs w:val="21"/>
              </w:rPr>
            </w:pPr>
            <w:r>
              <w:rPr>
                <w:rFonts w:ascii="宋体" w:hAnsi="宋体" w:eastAsia="宋体" w:cs="宋体"/>
                <w:spacing w:val="-2"/>
                <w:sz w:val="21"/>
                <w:szCs w:val="21"/>
              </w:rPr>
              <w:t>本项目总投资</w:t>
            </w:r>
            <w:r>
              <w:rPr>
                <w:rFonts w:ascii="Times New Roman" w:hAnsi="Times New Roman" w:eastAsia="Times New Roman" w:cs="Times New Roman"/>
                <w:spacing w:val="-2"/>
                <w:sz w:val="21"/>
                <w:szCs w:val="21"/>
              </w:rPr>
              <w:t>11000</w:t>
            </w:r>
            <w:r>
              <w:rPr>
                <w:rFonts w:ascii="宋体" w:hAnsi="宋体" w:eastAsia="宋体" w:cs="宋体"/>
                <w:spacing w:val="-2"/>
                <w:sz w:val="21"/>
                <w:szCs w:val="21"/>
              </w:rPr>
              <w:t>万元，其</w:t>
            </w:r>
            <w:r>
              <w:rPr>
                <w:rFonts w:ascii="宋体" w:hAnsi="宋体" w:eastAsia="宋体" w:cs="宋体"/>
                <w:spacing w:val="-1"/>
                <w:sz w:val="21"/>
                <w:szCs w:val="21"/>
              </w:rPr>
              <w:t>中环保投资</w:t>
            </w:r>
            <w:r>
              <w:rPr>
                <w:rFonts w:ascii="Times New Roman" w:hAnsi="Times New Roman" w:eastAsia="Times New Roman" w:cs="Times New Roman"/>
                <w:spacing w:val="-1"/>
                <w:sz w:val="21"/>
                <w:szCs w:val="21"/>
              </w:rPr>
              <w:t>269</w:t>
            </w:r>
            <w:r>
              <w:rPr>
                <w:rFonts w:ascii="宋体" w:hAnsi="宋体" w:eastAsia="宋体" w:cs="宋体"/>
                <w:spacing w:val="-1"/>
                <w:sz w:val="21"/>
                <w:szCs w:val="21"/>
              </w:rPr>
              <w:t>万元，占总投资的</w:t>
            </w:r>
            <w:r>
              <w:rPr>
                <w:rFonts w:ascii="Times New Roman" w:hAnsi="Times New Roman" w:eastAsia="Times New Roman" w:cs="Times New Roman"/>
                <w:spacing w:val="-1"/>
                <w:sz w:val="21"/>
                <w:szCs w:val="21"/>
              </w:rPr>
              <w:t>2.45%</w:t>
            </w:r>
            <w:r>
              <w:rPr>
                <w:rFonts w:ascii="宋体" w:hAnsi="宋体" w:eastAsia="宋体" w:cs="宋体"/>
                <w:spacing w:val="-1"/>
                <w:sz w:val="21"/>
                <w:szCs w:val="21"/>
              </w:rPr>
              <w:t>，处理措施和处</w:t>
            </w:r>
            <w:r>
              <w:rPr>
                <w:rFonts w:ascii="宋体" w:hAnsi="宋体" w:eastAsia="宋体" w:cs="宋体"/>
                <w:sz w:val="21"/>
                <w:szCs w:val="21"/>
              </w:rPr>
              <w:t xml:space="preserve"> </w:t>
            </w:r>
            <w:r>
              <w:rPr>
                <w:rFonts w:ascii="宋体" w:hAnsi="宋体" w:eastAsia="宋体" w:cs="宋体"/>
                <w:spacing w:val="-1"/>
                <w:sz w:val="21"/>
                <w:szCs w:val="21"/>
              </w:rPr>
              <w:t>理效果从总体上看， 能有效降低由于工程的建设所带来的环境污染和生态影响，满足环</w:t>
            </w:r>
            <w:r>
              <w:rPr>
                <w:rFonts w:ascii="宋体" w:hAnsi="宋体" w:eastAsia="宋体" w:cs="宋体"/>
                <w:sz w:val="21"/>
                <w:szCs w:val="21"/>
              </w:rPr>
              <w:t xml:space="preserve"> </w:t>
            </w:r>
            <w:r>
              <w:rPr>
                <w:rFonts w:ascii="宋体" w:hAnsi="宋体" w:eastAsia="宋体" w:cs="宋体"/>
                <w:spacing w:val="-2"/>
                <w:sz w:val="21"/>
                <w:szCs w:val="21"/>
              </w:rPr>
              <w:t>保要求，经济合理、</w:t>
            </w:r>
            <w:r>
              <w:rPr>
                <w:rFonts w:ascii="宋体" w:hAnsi="宋体" w:eastAsia="宋体" w:cs="宋体"/>
                <w:spacing w:val="-1"/>
                <w:sz w:val="21"/>
                <w:szCs w:val="21"/>
              </w:rPr>
              <w:t>技术可行。工程项目的环保投资估算详见下表。</w:t>
            </w:r>
          </w:p>
          <w:p>
            <w:pPr>
              <w:spacing w:before="4" w:line="222" w:lineRule="auto"/>
              <w:ind w:left="2580"/>
              <w:rPr>
                <w:rFonts w:ascii="黑体" w:hAnsi="黑体" w:eastAsia="黑体" w:cs="黑体"/>
                <w:sz w:val="20"/>
                <w:szCs w:val="20"/>
              </w:rPr>
            </w:pPr>
            <w:r>
              <w:rPr>
                <w:rFonts w:ascii="黑体" w:hAnsi="黑体" w:eastAsia="黑体" w:cs="黑体"/>
                <w:spacing w:val="-4"/>
                <w:sz w:val="20"/>
                <w:szCs w:val="20"/>
              </w:rPr>
              <w:t xml:space="preserve">表 </w:t>
            </w:r>
            <w:r>
              <w:rPr>
                <w:rFonts w:ascii="Times New Roman" w:hAnsi="Times New Roman" w:eastAsia="Times New Roman" w:cs="Times New Roman"/>
                <w:spacing w:val="-4"/>
                <w:sz w:val="20"/>
                <w:szCs w:val="20"/>
              </w:rPr>
              <w:t xml:space="preserve">4-4 </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2"/>
                <w:sz w:val="20"/>
                <w:szCs w:val="20"/>
              </w:rPr>
              <w:t xml:space="preserve">      </w:t>
            </w:r>
            <w:r>
              <w:rPr>
                <w:rFonts w:ascii="黑体" w:hAnsi="黑体" w:eastAsia="黑体" w:cs="黑体"/>
                <w:spacing w:val="-2"/>
                <w:sz w:val="20"/>
                <w:szCs w:val="20"/>
              </w:rPr>
              <w:t>项目环保投资估算一览表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2" w:type="dxa"/>
            <w:vMerge w:val="continue"/>
            <w:tcBorders>
              <w:top w:val="nil"/>
              <w:left w:val="single" w:color="000000" w:sz="6" w:space="0"/>
              <w:bottom w:val="nil"/>
            </w:tcBorders>
            <w:textDirection w:val="tbRlV"/>
            <w:vAlign w:val="top"/>
          </w:tcPr>
          <w:p>
            <w:pPr>
              <w:rPr>
                <w:rFonts w:ascii="Arial"/>
                <w:sz w:val="21"/>
              </w:rPr>
            </w:pPr>
          </w:p>
        </w:tc>
        <w:tc>
          <w:tcPr>
            <w:tcW w:w="959" w:type="dxa"/>
            <w:gridSpan w:val="2"/>
            <w:vAlign w:val="top"/>
          </w:tcPr>
          <w:p>
            <w:pPr>
              <w:spacing w:before="212" w:line="220" w:lineRule="auto"/>
              <w:ind w:left="353"/>
              <w:rPr>
                <w:rFonts w:ascii="宋体" w:hAnsi="宋体" w:eastAsia="宋体" w:cs="宋体"/>
                <w:sz w:val="18"/>
                <w:szCs w:val="18"/>
              </w:rPr>
            </w:pPr>
            <w:r>
              <w:pict>
                <v:rect id="_x0000_s1090" o:spid="_x0000_s1090" o:spt="1" style="position:absolute;left:0pt;margin-left:5.15pt;margin-top:0.35pt;height:28.05pt;width:0.5pt;mso-position-horizontal-relative:page;mso-position-vertical-relative:page;z-index:251753472;mso-width-relative:page;mso-height-relative:page;" fillcolor="#000000" filled="t" stroked="f" coordsize="21600,21600">
                  <v:path/>
                  <v:fill on="t" focussize="0,0"/>
                  <v:stroke on="f"/>
                  <v:imagedata o:title=""/>
                  <o:lock v:ext="edit"/>
                </v:rect>
              </w:pict>
            </w:r>
            <w:r>
              <w:rPr>
                <w:rFonts w:ascii="宋体" w:hAnsi="宋体" w:eastAsia="宋体" w:cs="宋体"/>
                <w:spacing w:val="-2"/>
                <w:sz w:val="18"/>
                <w:szCs w:val="18"/>
                <w14:textOutline w14:w="2286" w14:cap="flat" w14:cmpd="sng">
                  <w14:solidFill>
                    <w14:srgbClr w14:val="000000"/>
                  </w14:solidFill>
                  <w14:prstDash w14:val="solid"/>
                  <w14:miter w14:val="1"/>
                </w14:textOutline>
              </w:rPr>
              <w:t>类</w:t>
            </w:r>
            <w:r>
              <w:rPr>
                <w:rFonts w:ascii="宋体" w:hAnsi="宋体" w:eastAsia="宋体" w:cs="宋体"/>
                <w:spacing w:val="-1"/>
                <w:sz w:val="18"/>
                <w:szCs w:val="18"/>
                <w14:textOutline w14:w="2286" w14:cap="flat" w14:cmpd="sng">
                  <w14:solidFill>
                    <w14:srgbClr w14:val="000000"/>
                  </w14:solidFill>
                  <w14:prstDash w14:val="solid"/>
                  <w14:miter w14:val="1"/>
                </w14:textOutline>
              </w:rPr>
              <w:t>别</w:t>
            </w:r>
          </w:p>
        </w:tc>
        <w:tc>
          <w:tcPr>
            <w:tcW w:w="5612" w:type="dxa"/>
            <w:vAlign w:val="top"/>
          </w:tcPr>
          <w:p>
            <w:pPr>
              <w:spacing w:before="213" w:line="220" w:lineRule="auto"/>
              <w:ind w:left="1727"/>
              <w:rPr>
                <w:rFonts w:ascii="宋体" w:hAnsi="宋体" w:eastAsia="宋体" w:cs="宋体"/>
                <w:sz w:val="18"/>
                <w:szCs w:val="18"/>
              </w:rPr>
            </w:pPr>
            <w:r>
              <w:rPr>
                <w:rFonts w:ascii="宋体" w:hAnsi="宋体" w:eastAsia="宋体" w:cs="宋体"/>
                <w:spacing w:val="11"/>
                <w:sz w:val="18"/>
                <w:szCs w:val="18"/>
                <w14:textOutline w14:w="2286" w14:cap="flat" w14:cmpd="sng">
                  <w14:solidFill>
                    <w14:srgbClr w14:val="000000"/>
                  </w14:solidFill>
                  <w14:prstDash w14:val="solid"/>
                  <w14:miter w14:val="1"/>
                </w14:textOutline>
              </w:rPr>
              <w:t>污</w:t>
            </w:r>
            <w:r>
              <w:rPr>
                <w:rFonts w:ascii="宋体" w:hAnsi="宋体" w:eastAsia="宋体" w:cs="宋体"/>
                <w:spacing w:val="7"/>
                <w:sz w:val="18"/>
                <w:szCs w:val="18"/>
                <w14:textOutline w14:w="2286" w14:cap="flat" w14:cmpd="sng">
                  <w14:solidFill>
                    <w14:srgbClr w14:val="000000"/>
                  </w14:solidFill>
                  <w14:prstDash w14:val="solid"/>
                  <w14:miter w14:val="1"/>
                </w14:textOutline>
              </w:rPr>
              <w:t>染防治环保设施(措施)</w:t>
            </w:r>
          </w:p>
        </w:tc>
        <w:tc>
          <w:tcPr>
            <w:tcW w:w="743" w:type="dxa"/>
            <w:vAlign w:val="top"/>
          </w:tcPr>
          <w:p>
            <w:pPr>
              <w:tabs>
                <w:tab w:val="left" w:pos="155"/>
              </w:tabs>
              <w:spacing w:before="73" w:line="267" w:lineRule="auto"/>
              <w:ind w:left="69" w:firstLine="127"/>
              <w:rPr>
                <w:rFonts w:ascii="宋体" w:hAnsi="宋体" w:eastAsia="宋体" w:cs="宋体"/>
                <w:sz w:val="17"/>
                <w:szCs w:val="17"/>
              </w:rPr>
            </w:pPr>
            <w:r>
              <w:rPr>
                <w:rFonts w:ascii="宋体" w:hAnsi="宋体" w:eastAsia="宋体" w:cs="宋体"/>
                <w:spacing w:val="-2"/>
                <w:sz w:val="17"/>
                <w:szCs w:val="17"/>
                <w14:textOutline w14:w="2186" w14:cap="flat" w14:cmpd="sng">
                  <w14:solidFill>
                    <w14:srgbClr w14:val="000000"/>
                  </w14:solidFill>
                  <w14:prstDash w14:val="solid"/>
                  <w14:miter w14:val="1"/>
                </w14:textOutline>
              </w:rPr>
              <w:t>投资</w:t>
            </w:r>
            <w:r>
              <w:rPr>
                <w:rFonts w:ascii="宋体" w:hAnsi="宋体" w:eastAsia="宋体" w:cs="宋体"/>
                <w:sz w:val="17"/>
                <w:szCs w:val="17"/>
              </w:rPr>
              <w:t xml:space="preserve">  </w:t>
            </w:r>
            <w:r>
              <w:rPr>
                <w:rFonts w:ascii="宋体" w:hAnsi="宋体" w:eastAsia="宋体" w:cs="宋体"/>
                <w:b/>
                <w:bCs/>
                <w:sz w:val="17"/>
                <w:szCs w:val="17"/>
              </w:rPr>
              <w:tab/>
            </w:r>
            <w:r>
              <w:rPr>
                <w:rFonts w:ascii="宋体" w:hAnsi="宋体" w:eastAsia="宋体" w:cs="宋体"/>
                <w:spacing w:val="-5"/>
                <w:sz w:val="17"/>
                <w:szCs w:val="17"/>
                <w14:textOutline w14:w="2186" w14:cap="flat" w14:cmpd="sng">
                  <w14:solidFill>
                    <w14:srgbClr w14:val="000000"/>
                  </w14:solidFill>
                  <w14:prstDash w14:val="solid"/>
                  <w14:miter w14:val="1"/>
                </w14:textOutline>
              </w:rPr>
              <w:t>(</w:t>
            </w:r>
            <w:r>
              <w:rPr>
                <w:rFonts w:ascii="宋体" w:hAnsi="宋体" w:eastAsia="宋体" w:cs="宋体"/>
                <w:spacing w:val="-3"/>
                <w:sz w:val="17"/>
                <w:szCs w:val="17"/>
                <w14:textOutline w14:w="2186" w14:cap="flat" w14:cmpd="sng">
                  <w14:solidFill>
                    <w14:srgbClr w14:val="000000"/>
                  </w14:solidFill>
                  <w14:prstDash w14:val="solid"/>
                  <w14:miter w14:val="1"/>
                </w14:textOutline>
              </w:rPr>
              <w:t>万元)</w:t>
            </w:r>
          </w:p>
        </w:tc>
        <w:tc>
          <w:tcPr>
            <w:tcW w:w="830" w:type="dxa"/>
            <w:vAlign w:val="top"/>
          </w:tcPr>
          <w:p>
            <w:pPr>
              <w:spacing w:before="212" w:line="221" w:lineRule="auto"/>
              <w:ind w:left="247"/>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备注</w:t>
            </w:r>
          </w:p>
        </w:tc>
        <w:tc>
          <w:tcPr>
            <w:tcW w:w="123"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572" w:type="dxa"/>
            <w:vMerge w:val="continue"/>
            <w:tcBorders>
              <w:top w:val="nil"/>
              <w:left w:val="single" w:color="000000" w:sz="6" w:space="0"/>
              <w:bottom w:val="nil"/>
            </w:tcBorders>
            <w:textDirection w:val="tbRlV"/>
            <w:vAlign w:val="top"/>
          </w:tcPr>
          <w:p>
            <w:pPr>
              <w:rPr>
                <w:rFonts w:ascii="Arial"/>
                <w:sz w:val="21"/>
              </w:rPr>
            </w:pPr>
          </w:p>
        </w:tc>
        <w:tc>
          <w:tcPr>
            <w:tcW w:w="422" w:type="dxa"/>
            <w:vMerge w:val="restart"/>
            <w:tcBorders>
              <w:bottom w:val="nil"/>
            </w:tcBorders>
            <w:textDirection w:val="tbRlV"/>
            <w:vAlign w:val="top"/>
          </w:tcPr>
          <w:p>
            <w:pPr>
              <w:spacing w:before="69" w:line="209" w:lineRule="auto"/>
              <w:ind w:left="2093"/>
              <w:rPr>
                <w:rFonts w:ascii="宋体" w:hAnsi="宋体" w:eastAsia="宋体" w:cs="宋体"/>
                <w:sz w:val="18"/>
                <w:szCs w:val="18"/>
              </w:rPr>
            </w:pPr>
            <w:r>
              <w:drawing>
                <wp:anchor distT="0" distB="0" distL="0" distR="0" simplePos="0" relativeHeight="251752448" behindDoc="0" locked="0" layoutInCell="1" allowOverlap="1">
                  <wp:simplePos x="0" y="0"/>
                  <wp:positionH relativeFrom="rightMargin">
                    <wp:posOffset>-201295</wp:posOffset>
                  </wp:positionH>
                  <wp:positionV relativeFrom="topMargin">
                    <wp:posOffset>1270</wp:posOffset>
                  </wp:positionV>
                  <wp:extent cx="6350" cy="3098800"/>
                  <wp:effectExtent l="0" t="0" r="0" b="0"/>
                  <wp:wrapNone/>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124"/>
                          <a:stretch>
                            <a:fillRect/>
                          </a:stretch>
                        </pic:blipFill>
                        <pic:spPr>
                          <a:xfrm>
                            <a:off x="0" y="0"/>
                            <a:ext cx="6350" cy="3099053"/>
                          </a:xfrm>
                          <a:prstGeom prst="rect">
                            <a:avLst/>
                          </a:prstGeom>
                        </pic:spPr>
                      </pic:pic>
                    </a:graphicData>
                  </a:graphic>
                </wp:anchor>
              </w:drawing>
            </w:r>
            <w:r>
              <w:rPr>
                <w:rFonts w:ascii="宋体" w:hAnsi="宋体" w:eastAsia="宋体" w:cs="宋体"/>
                <w:spacing w:val="4"/>
                <w:sz w:val="18"/>
                <w:szCs w:val="18"/>
                <w14:textOutline w14:w="2286" w14:cap="flat" w14:cmpd="sng">
                  <w14:solidFill>
                    <w14:srgbClr w14:val="000000"/>
                  </w14:solidFill>
                  <w14:prstDash w14:val="solid"/>
                  <w14:miter w14:val="1"/>
                </w14:textOutline>
              </w:rPr>
              <w:t>施</w:t>
            </w:r>
            <w:r>
              <w:rPr>
                <w:rFonts w:ascii="宋体" w:hAnsi="宋体" w:eastAsia="宋体" w:cs="宋体"/>
                <w:spacing w:val="4"/>
                <w:sz w:val="18"/>
                <w:szCs w:val="18"/>
              </w:rPr>
              <w:t xml:space="preserve"> </w:t>
            </w:r>
            <w:r>
              <w:rPr>
                <w:rFonts w:ascii="宋体" w:hAnsi="宋体" w:eastAsia="宋体" w:cs="宋体"/>
                <w:spacing w:val="4"/>
                <w:sz w:val="18"/>
                <w:szCs w:val="18"/>
                <w14:textOutline w14:w="2286" w14:cap="flat" w14:cmpd="sng">
                  <w14:solidFill>
                    <w14:srgbClr w14:val="000000"/>
                  </w14:solidFill>
                  <w14:prstDash w14:val="solid"/>
                  <w14:miter w14:val="1"/>
                </w14:textOutline>
              </w:rPr>
              <w:t>工</w:t>
            </w:r>
            <w:r>
              <w:rPr>
                <w:rFonts w:ascii="宋体" w:hAnsi="宋体" w:eastAsia="宋体" w:cs="宋体"/>
                <w:spacing w:val="4"/>
                <w:sz w:val="18"/>
                <w:szCs w:val="18"/>
              </w:rPr>
              <w:t xml:space="preserve"> </w:t>
            </w:r>
            <w:r>
              <w:rPr>
                <w:rFonts w:ascii="宋体" w:hAnsi="宋体" w:eastAsia="宋体" w:cs="宋体"/>
                <w:spacing w:val="4"/>
                <w:sz w:val="18"/>
                <w:szCs w:val="18"/>
                <w14:textOutline w14:w="2286" w14:cap="flat" w14:cmpd="sng">
                  <w14:solidFill>
                    <w14:srgbClr w14:val="000000"/>
                  </w14:solidFill>
                  <w14:prstDash w14:val="solid"/>
                  <w14:miter w14:val="1"/>
                </w14:textOutline>
              </w:rPr>
              <w:t>期</w:t>
            </w:r>
          </w:p>
        </w:tc>
        <w:tc>
          <w:tcPr>
            <w:tcW w:w="537" w:type="dxa"/>
            <w:vAlign w:val="top"/>
          </w:tcPr>
          <w:p>
            <w:pPr>
              <w:spacing w:line="293" w:lineRule="auto"/>
              <w:rPr>
                <w:rFonts w:ascii="Arial"/>
                <w:sz w:val="21"/>
              </w:rPr>
            </w:pPr>
          </w:p>
          <w:p>
            <w:pPr>
              <w:spacing w:before="58" w:line="220" w:lineRule="auto"/>
              <w:ind w:left="87"/>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废</w:t>
            </w:r>
            <w:r>
              <w:rPr>
                <w:rFonts w:ascii="宋体" w:hAnsi="宋体" w:eastAsia="宋体" w:cs="宋体"/>
                <w:spacing w:val="-1"/>
                <w:sz w:val="18"/>
                <w:szCs w:val="18"/>
                <w14:textOutline w14:w="2286" w14:cap="flat" w14:cmpd="sng">
                  <w14:solidFill>
                    <w14:srgbClr w14:val="000000"/>
                  </w14:solidFill>
                  <w14:prstDash w14:val="solid"/>
                  <w14:miter w14:val="1"/>
                </w14:textOutline>
              </w:rPr>
              <w:t>气</w:t>
            </w:r>
          </w:p>
        </w:tc>
        <w:tc>
          <w:tcPr>
            <w:tcW w:w="5612" w:type="dxa"/>
            <w:vAlign w:val="top"/>
          </w:tcPr>
          <w:p>
            <w:pPr>
              <w:spacing w:before="72" w:line="264" w:lineRule="auto"/>
              <w:ind w:left="53" w:right="46"/>
              <w:rPr>
                <w:rFonts w:ascii="宋体" w:hAnsi="宋体" w:eastAsia="宋体" w:cs="宋体"/>
                <w:sz w:val="18"/>
                <w:szCs w:val="18"/>
              </w:rPr>
            </w:pPr>
            <w:r>
              <w:rPr>
                <w:rFonts w:ascii="宋体" w:hAnsi="宋体" w:eastAsia="宋体" w:cs="宋体"/>
                <w:spacing w:val="-14"/>
                <w:sz w:val="18"/>
                <w:szCs w:val="18"/>
              </w:rPr>
              <w:t>施工场</w:t>
            </w:r>
            <w:r>
              <w:rPr>
                <w:rFonts w:ascii="宋体" w:hAnsi="宋体" w:eastAsia="宋体" w:cs="宋体"/>
                <w:spacing w:val="-9"/>
                <w:sz w:val="18"/>
                <w:szCs w:val="18"/>
              </w:rPr>
              <w:t>地</w:t>
            </w:r>
            <w:r>
              <w:rPr>
                <w:rFonts w:ascii="宋体" w:hAnsi="宋体" w:eastAsia="宋体" w:cs="宋体"/>
                <w:spacing w:val="-7"/>
                <w:sz w:val="18"/>
                <w:szCs w:val="18"/>
              </w:rPr>
              <w:t>设雾炮机除尘； 开挖表土设临时堆场堆存， 采取覆盖和临时绿</w:t>
            </w:r>
            <w:r>
              <w:rPr>
                <w:rFonts w:ascii="宋体" w:hAnsi="宋体" w:eastAsia="宋体" w:cs="宋体"/>
                <w:sz w:val="18"/>
                <w:szCs w:val="18"/>
              </w:rPr>
              <w:t xml:space="preserve"> </w:t>
            </w:r>
            <w:r>
              <w:rPr>
                <w:rFonts w:ascii="宋体" w:hAnsi="宋体" w:eastAsia="宋体" w:cs="宋体"/>
                <w:spacing w:val="-14"/>
                <w:sz w:val="18"/>
                <w:szCs w:val="18"/>
              </w:rPr>
              <w:t>化</w:t>
            </w:r>
            <w:r>
              <w:rPr>
                <w:rFonts w:ascii="宋体" w:hAnsi="宋体" w:eastAsia="宋体" w:cs="宋体"/>
                <w:spacing w:val="-10"/>
                <w:sz w:val="18"/>
                <w:szCs w:val="18"/>
              </w:rPr>
              <w:t>措施， 大风天气洒水降尘等措施； 尽快完成施工道路的硬化， 设车辆</w:t>
            </w:r>
            <w:r>
              <w:rPr>
                <w:rFonts w:ascii="宋体" w:hAnsi="宋体" w:eastAsia="宋体" w:cs="宋体"/>
                <w:sz w:val="18"/>
                <w:szCs w:val="18"/>
              </w:rPr>
              <w:t xml:space="preserve"> </w:t>
            </w:r>
            <w:r>
              <w:rPr>
                <w:rFonts w:ascii="宋体" w:hAnsi="宋体" w:eastAsia="宋体" w:cs="宋体"/>
                <w:spacing w:val="-1"/>
                <w:sz w:val="18"/>
                <w:szCs w:val="18"/>
              </w:rPr>
              <w:t>进出口冲洗设</w:t>
            </w:r>
            <w:r>
              <w:rPr>
                <w:rFonts w:ascii="宋体" w:hAnsi="宋体" w:eastAsia="宋体" w:cs="宋体"/>
                <w:sz w:val="18"/>
                <w:szCs w:val="18"/>
              </w:rPr>
              <w:t>施，运输车辆遮盖。施工营地食堂安装油烟净化设施</w:t>
            </w:r>
          </w:p>
        </w:tc>
        <w:tc>
          <w:tcPr>
            <w:tcW w:w="743" w:type="dxa"/>
            <w:vAlign w:val="top"/>
          </w:tcPr>
          <w:p>
            <w:pPr>
              <w:spacing w:line="330" w:lineRule="auto"/>
              <w:rPr>
                <w:rFonts w:ascii="Arial"/>
                <w:sz w:val="21"/>
              </w:rPr>
            </w:pPr>
          </w:p>
          <w:p>
            <w:pPr>
              <w:spacing w:before="52"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tc>
        <w:tc>
          <w:tcPr>
            <w:tcW w:w="830" w:type="dxa"/>
            <w:vAlign w:val="top"/>
          </w:tcPr>
          <w:p>
            <w:pPr>
              <w:spacing w:line="293" w:lineRule="auto"/>
              <w:rPr>
                <w:rFonts w:ascii="Arial"/>
                <w:sz w:val="21"/>
              </w:rPr>
            </w:pPr>
          </w:p>
          <w:p>
            <w:pPr>
              <w:spacing w:before="58" w:line="220" w:lineRule="auto"/>
              <w:ind w:left="246"/>
              <w:rPr>
                <w:rFonts w:ascii="宋体" w:hAnsi="宋体" w:eastAsia="宋体" w:cs="宋体"/>
                <w:sz w:val="18"/>
                <w:szCs w:val="18"/>
              </w:rPr>
            </w:pPr>
            <w:r>
              <w:rPr>
                <w:rFonts w:ascii="宋体" w:hAnsi="宋体" w:eastAsia="宋体" w:cs="宋体"/>
                <w:spacing w:val="-2"/>
                <w:sz w:val="18"/>
                <w:szCs w:val="18"/>
              </w:rPr>
              <w:t>新建</w:t>
            </w:r>
          </w:p>
        </w:tc>
        <w:tc>
          <w:tcPr>
            <w:tcW w:w="12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2" w:type="dxa"/>
            <w:vMerge w:val="continue"/>
            <w:tcBorders>
              <w:top w:val="nil"/>
              <w:left w:val="single" w:color="000000" w:sz="6" w:space="0"/>
              <w:bottom w:val="nil"/>
            </w:tcBorders>
            <w:textDirection w:val="tbRlV"/>
            <w:vAlign w:val="top"/>
          </w:tcPr>
          <w:p>
            <w:pPr>
              <w:rPr>
                <w:rFonts w:ascii="Arial"/>
                <w:sz w:val="21"/>
              </w:rPr>
            </w:pPr>
          </w:p>
        </w:tc>
        <w:tc>
          <w:tcPr>
            <w:tcW w:w="422" w:type="dxa"/>
            <w:vMerge w:val="continue"/>
            <w:tcBorders>
              <w:top w:val="nil"/>
              <w:bottom w:val="nil"/>
            </w:tcBorders>
            <w:textDirection w:val="tbRlV"/>
            <w:vAlign w:val="top"/>
          </w:tcPr>
          <w:p>
            <w:pPr>
              <w:rPr>
                <w:rFonts w:ascii="Arial"/>
                <w:sz w:val="21"/>
              </w:rPr>
            </w:pPr>
          </w:p>
        </w:tc>
        <w:tc>
          <w:tcPr>
            <w:tcW w:w="537" w:type="dxa"/>
            <w:vMerge w:val="restart"/>
            <w:tcBorders>
              <w:bottom w:val="nil"/>
            </w:tcBorders>
            <w:vAlign w:val="top"/>
          </w:tcPr>
          <w:p>
            <w:pPr>
              <w:spacing w:line="307" w:lineRule="auto"/>
              <w:rPr>
                <w:rFonts w:ascii="Arial"/>
                <w:sz w:val="21"/>
              </w:rPr>
            </w:pPr>
          </w:p>
          <w:p>
            <w:pPr>
              <w:spacing w:before="59" w:line="220" w:lineRule="auto"/>
              <w:ind w:left="87"/>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废</w:t>
            </w:r>
            <w:r>
              <w:rPr>
                <w:rFonts w:ascii="宋体" w:hAnsi="宋体" w:eastAsia="宋体" w:cs="宋体"/>
                <w:spacing w:val="-1"/>
                <w:sz w:val="18"/>
                <w:szCs w:val="18"/>
                <w14:textOutline w14:w="2286" w14:cap="flat" w14:cmpd="sng">
                  <w14:solidFill>
                    <w14:srgbClr w14:val="000000"/>
                  </w14:solidFill>
                  <w14:prstDash w14:val="solid"/>
                  <w14:miter w14:val="1"/>
                </w14:textOutline>
              </w:rPr>
              <w:t>水</w:t>
            </w:r>
          </w:p>
        </w:tc>
        <w:tc>
          <w:tcPr>
            <w:tcW w:w="5612" w:type="dxa"/>
            <w:vAlign w:val="top"/>
          </w:tcPr>
          <w:p>
            <w:pPr>
              <w:spacing w:before="73" w:line="252" w:lineRule="auto"/>
              <w:ind w:left="57" w:right="46" w:hanging="3"/>
              <w:rPr>
                <w:rFonts w:ascii="宋体" w:hAnsi="宋体" w:eastAsia="宋体" w:cs="宋体"/>
                <w:sz w:val="18"/>
                <w:szCs w:val="18"/>
              </w:rPr>
            </w:pPr>
            <w:r>
              <w:rPr>
                <w:rFonts w:ascii="宋体" w:hAnsi="宋体" w:eastAsia="宋体" w:cs="宋体"/>
                <w:spacing w:val="-4"/>
                <w:sz w:val="18"/>
                <w:szCs w:val="18"/>
              </w:rPr>
              <w:t>施工场地设临</w:t>
            </w:r>
            <w:r>
              <w:rPr>
                <w:rFonts w:ascii="宋体" w:hAnsi="宋体" w:eastAsia="宋体" w:cs="宋体"/>
                <w:spacing w:val="-2"/>
                <w:sz w:val="18"/>
                <w:szCs w:val="18"/>
              </w:rPr>
              <w:t>时废水沉淀池。施工废水收集处理后回用。车辆冲洗废水</w:t>
            </w:r>
            <w:r>
              <w:rPr>
                <w:rFonts w:ascii="宋体" w:hAnsi="宋体" w:eastAsia="宋体" w:cs="宋体"/>
                <w:sz w:val="18"/>
                <w:szCs w:val="18"/>
              </w:rPr>
              <w:t xml:space="preserve"> </w:t>
            </w:r>
            <w:r>
              <w:rPr>
                <w:rFonts w:ascii="宋体" w:hAnsi="宋体" w:eastAsia="宋体" w:cs="宋体"/>
                <w:spacing w:val="-4"/>
                <w:sz w:val="18"/>
                <w:szCs w:val="18"/>
              </w:rPr>
              <w:t>设沉淀池收</w:t>
            </w:r>
            <w:r>
              <w:rPr>
                <w:rFonts w:ascii="宋体" w:hAnsi="宋体" w:eastAsia="宋体" w:cs="宋体"/>
                <w:spacing w:val="-2"/>
                <w:sz w:val="18"/>
                <w:szCs w:val="18"/>
              </w:rPr>
              <w:t>集处理后回用。</w:t>
            </w:r>
          </w:p>
        </w:tc>
        <w:tc>
          <w:tcPr>
            <w:tcW w:w="743" w:type="dxa"/>
            <w:vAlign w:val="top"/>
          </w:tcPr>
          <w:p>
            <w:pPr>
              <w:spacing w:before="244" w:line="188" w:lineRule="auto"/>
              <w:ind w:left="305"/>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w:t>
            </w:r>
            <w:r>
              <w:rPr>
                <w:rFonts w:ascii="Times New Roman" w:hAnsi="Times New Roman" w:eastAsia="Times New Roman" w:cs="Times New Roman"/>
                <w:spacing w:val="-5"/>
                <w:sz w:val="18"/>
                <w:szCs w:val="18"/>
              </w:rPr>
              <w:t>2</w:t>
            </w:r>
          </w:p>
        </w:tc>
        <w:tc>
          <w:tcPr>
            <w:tcW w:w="830" w:type="dxa"/>
            <w:vAlign w:val="top"/>
          </w:tcPr>
          <w:p>
            <w:pPr>
              <w:spacing w:before="213" w:line="220" w:lineRule="auto"/>
              <w:ind w:left="246"/>
              <w:rPr>
                <w:rFonts w:ascii="宋体" w:hAnsi="宋体" w:eastAsia="宋体" w:cs="宋体"/>
                <w:sz w:val="18"/>
                <w:szCs w:val="18"/>
              </w:rPr>
            </w:pPr>
            <w:r>
              <w:rPr>
                <w:rFonts w:ascii="宋体" w:hAnsi="宋体" w:eastAsia="宋体" w:cs="宋体"/>
                <w:spacing w:val="-2"/>
                <w:sz w:val="18"/>
                <w:szCs w:val="18"/>
              </w:rPr>
              <w:t>新建</w:t>
            </w:r>
          </w:p>
        </w:tc>
        <w:tc>
          <w:tcPr>
            <w:tcW w:w="12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72" w:type="dxa"/>
            <w:vMerge w:val="continue"/>
            <w:tcBorders>
              <w:top w:val="nil"/>
              <w:left w:val="single" w:color="000000" w:sz="6" w:space="0"/>
              <w:bottom w:val="nil"/>
            </w:tcBorders>
            <w:textDirection w:val="tbRlV"/>
            <w:vAlign w:val="top"/>
          </w:tcPr>
          <w:p>
            <w:pPr>
              <w:rPr>
                <w:rFonts w:ascii="Arial"/>
                <w:sz w:val="21"/>
              </w:rPr>
            </w:pPr>
          </w:p>
        </w:tc>
        <w:tc>
          <w:tcPr>
            <w:tcW w:w="422" w:type="dxa"/>
            <w:vMerge w:val="continue"/>
            <w:tcBorders>
              <w:top w:val="nil"/>
              <w:bottom w:val="nil"/>
            </w:tcBorders>
            <w:textDirection w:val="tbRlV"/>
            <w:vAlign w:val="top"/>
          </w:tcPr>
          <w:p>
            <w:pPr>
              <w:rPr>
                <w:rFonts w:ascii="Arial"/>
                <w:sz w:val="21"/>
              </w:rPr>
            </w:pPr>
          </w:p>
        </w:tc>
        <w:tc>
          <w:tcPr>
            <w:tcW w:w="537" w:type="dxa"/>
            <w:vMerge w:val="continue"/>
            <w:tcBorders>
              <w:top w:val="nil"/>
            </w:tcBorders>
            <w:vAlign w:val="top"/>
          </w:tcPr>
          <w:p>
            <w:pPr>
              <w:rPr>
                <w:rFonts w:ascii="Arial"/>
                <w:sz w:val="21"/>
              </w:rPr>
            </w:pPr>
          </w:p>
        </w:tc>
        <w:tc>
          <w:tcPr>
            <w:tcW w:w="5612" w:type="dxa"/>
            <w:vAlign w:val="top"/>
          </w:tcPr>
          <w:p>
            <w:pPr>
              <w:spacing w:before="88" w:line="219" w:lineRule="auto"/>
              <w:ind w:left="1371"/>
              <w:rPr>
                <w:rFonts w:ascii="宋体" w:hAnsi="宋体" w:eastAsia="宋体" w:cs="宋体"/>
                <w:sz w:val="18"/>
                <w:szCs w:val="18"/>
              </w:rPr>
            </w:pPr>
            <w:r>
              <w:rPr>
                <w:rFonts w:ascii="宋体" w:hAnsi="宋体" w:eastAsia="宋体" w:cs="宋体"/>
                <w:spacing w:val="-1"/>
                <w:sz w:val="18"/>
                <w:szCs w:val="18"/>
              </w:rPr>
              <w:t>生活污水设化粪池</w:t>
            </w:r>
            <w:r>
              <w:rPr>
                <w:rFonts w:ascii="宋体" w:hAnsi="宋体" w:eastAsia="宋体" w:cs="宋体"/>
                <w:sz w:val="18"/>
                <w:szCs w:val="18"/>
              </w:rPr>
              <w:t>处理后做农肥使用</w:t>
            </w:r>
          </w:p>
        </w:tc>
        <w:tc>
          <w:tcPr>
            <w:tcW w:w="743" w:type="dxa"/>
            <w:vAlign w:val="top"/>
          </w:tcPr>
          <w:p>
            <w:pPr>
              <w:spacing w:before="50" w:line="242" w:lineRule="exact"/>
              <w:ind w:left="349"/>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830" w:type="dxa"/>
            <w:vAlign w:val="top"/>
          </w:tcPr>
          <w:p>
            <w:pPr>
              <w:spacing w:before="82" w:line="219" w:lineRule="auto"/>
              <w:ind w:left="247"/>
              <w:rPr>
                <w:rFonts w:ascii="宋体" w:hAnsi="宋体" w:eastAsia="宋体" w:cs="宋体"/>
                <w:sz w:val="18"/>
                <w:szCs w:val="18"/>
              </w:rPr>
            </w:pPr>
            <w:r>
              <w:rPr>
                <w:rFonts w:ascii="宋体" w:hAnsi="宋体" w:eastAsia="宋体" w:cs="宋体"/>
                <w:spacing w:val="-3"/>
                <w:sz w:val="18"/>
                <w:szCs w:val="18"/>
              </w:rPr>
              <w:t>依</w:t>
            </w:r>
            <w:r>
              <w:rPr>
                <w:rFonts w:ascii="宋体" w:hAnsi="宋体" w:eastAsia="宋体" w:cs="宋体"/>
                <w:spacing w:val="-2"/>
                <w:sz w:val="18"/>
                <w:szCs w:val="18"/>
              </w:rPr>
              <w:t>托</w:t>
            </w:r>
          </w:p>
        </w:tc>
        <w:tc>
          <w:tcPr>
            <w:tcW w:w="12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72" w:type="dxa"/>
            <w:vMerge w:val="continue"/>
            <w:tcBorders>
              <w:top w:val="nil"/>
              <w:left w:val="single" w:color="000000" w:sz="6" w:space="0"/>
              <w:bottom w:val="nil"/>
            </w:tcBorders>
            <w:textDirection w:val="tbRlV"/>
            <w:vAlign w:val="top"/>
          </w:tcPr>
          <w:p>
            <w:pPr>
              <w:rPr>
                <w:rFonts w:ascii="Arial"/>
                <w:sz w:val="21"/>
              </w:rPr>
            </w:pPr>
          </w:p>
        </w:tc>
        <w:tc>
          <w:tcPr>
            <w:tcW w:w="422" w:type="dxa"/>
            <w:vMerge w:val="continue"/>
            <w:tcBorders>
              <w:top w:val="nil"/>
              <w:bottom w:val="nil"/>
            </w:tcBorders>
            <w:textDirection w:val="tbRlV"/>
            <w:vAlign w:val="top"/>
          </w:tcPr>
          <w:p>
            <w:pPr>
              <w:rPr>
                <w:rFonts w:ascii="Arial"/>
                <w:sz w:val="21"/>
              </w:rPr>
            </w:pPr>
          </w:p>
        </w:tc>
        <w:tc>
          <w:tcPr>
            <w:tcW w:w="537" w:type="dxa"/>
            <w:vAlign w:val="top"/>
          </w:tcPr>
          <w:p>
            <w:pPr>
              <w:spacing w:before="234" w:line="220" w:lineRule="auto"/>
              <w:ind w:left="62"/>
              <w:rPr>
                <w:rFonts w:ascii="宋体" w:hAnsi="宋体" w:eastAsia="宋体" w:cs="宋体"/>
                <w:sz w:val="18"/>
                <w:szCs w:val="18"/>
              </w:rPr>
            </w:pPr>
            <w:r>
              <w:rPr>
                <w:rFonts w:ascii="宋体" w:hAnsi="宋体" w:eastAsia="宋体" w:cs="宋体"/>
                <w:spacing w:val="-5"/>
                <w:sz w:val="18"/>
                <w:szCs w:val="18"/>
                <w14:textOutline w14:w="2286" w14:cap="flat" w14:cmpd="sng">
                  <w14:solidFill>
                    <w14:srgbClr w14:val="000000"/>
                  </w14:solidFill>
                  <w14:prstDash w14:val="solid"/>
                  <w14:miter w14:val="1"/>
                </w14:textOutline>
              </w:rPr>
              <w:t>噪</w:t>
            </w:r>
            <w:r>
              <w:rPr>
                <w:rFonts w:ascii="宋体" w:hAnsi="宋体" w:eastAsia="宋体" w:cs="宋体"/>
                <w:spacing w:val="-3"/>
                <w:sz w:val="18"/>
                <w:szCs w:val="18"/>
                <w14:textOutline w14:w="2286" w14:cap="flat" w14:cmpd="sng">
                  <w14:solidFill>
                    <w14:srgbClr w14:val="000000"/>
                  </w14:solidFill>
                  <w14:prstDash w14:val="solid"/>
                  <w14:miter w14:val="1"/>
                </w14:textOutline>
              </w:rPr>
              <w:t>声</w:t>
            </w:r>
          </w:p>
        </w:tc>
        <w:tc>
          <w:tcPr>
            <w:tcW w:w="5612" w:type="dxa"/>
            <w:vAlign w:val="top"/>
          </w:tcPr>
          <w:p>
            <w:pPr>
              <w:spacing w:before="88" w:line="264" w:lineRule="auto"/>
              <w:ind w:left="55" w:right="21" w:hanging="1"/>
              <w:rPr>
                <w:rFonts w:ascii="宋体" w:hAnsi="宋体" w:eastAsia="宋体" w:cs="宋体"/>
                <w:sz w:val="18"/>
                <w:szCs w:val="18"/>
              </w:rPr>
            </w:pPr>
            <w:r>
              <w:rPr>
                <w:rFonts w:ascii="宋体" w:hAnsi="宋体" w:eastAsia="宋体" w:cs="宋体"/>
                <w:spacing w:val="-2"/>
                <w:sz w:val="18"/>
                <w:szCs w:val="18"/>
              </w:rPr>
              <w:t>选用低噪声施工机械、降低声源；施工机</w:t>
            </w:r>
            <w:r>
              <w:rPr>
                <w:rFonts w:ascii="宋体" w:hAnsi="宋体" w:eastAsia="宋体" w:cs="宋体"/>
                <w:spacing w:val="-1"/>
                <w:sz w:val="18"/>
                <w:szCs w:val="18"/>
              </w:rPr>
              <w:t>械合理布局、加强维护保养；</w:t>
            </w:r>
            <w:r>
              <w:rPr>
                <w:rFonts w:ascii="宋体" w:hAnsi="宋体" w:eastAsia="宋体" w:cs="宋体"/>
                <w:sz w:val="18"/>
                <w:szCs w:val="18"/>
              </w:rPr>
              <w:t xml:space="preserve"> </w:t>
            </w:r>
            <w:r>
              <w:rPr>
                <w:rFonts w:ascii="宋体" w:hAnsi="宋体" w:eastAsia="宋体" w:cs="宋体"/>
                <w:spacing w:val="-1"/>
                <w:sz w:val="18"/>
                <w:szCs w:val="18"/>
              </w:rPr>
              <w:t>合理安排工期、禁</w:t>
            </w:r>
            <w:r>
              <w:rPr>
                <w:rFonts w:ascii="宋体" w:hAnsi="宋体" w:eastAsia="宋体" w:cs="宋体"/>
                <w:sz w:val="18"/>
                <w:szCs w:val="18"/>
              </w:rPr>
              <w:t>止夜间进行高噪声作业</w:t>
            </w:r>
          </w:p>
        </w:tc>
        <w:tc>
          <w:tcPr>
            <w:tcW w:w="743" w:type="dxa"/>
            <w:vAlign w:val="top"/>
          </w:tcPr>
          <w:p>
            <w:pPr>
              <w:spacing w:before="265" w:line="188" w:lineRule="auto"/>
              <w:ind w:left="33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830" w:type="dxa"/>
            <w:vAlign w:val="top"/>
          </w:tcPr>
          <w:p>
            <w:pPr>
              <w:spacing w:before="234" w:line="220" w:lineRule="auto"/>
              <w:ind w:left="246"/>
              <w:rPr>
                <w:rFonts w:ascii="宋体" w:hAnsi="宋体" w:eastAsia="宋体" w:cs="宋体"/>
                <w:sz w:val="18"/>
                <w:szCs w:val="18"/>
              </w:rPr>
            </w:pPr>
            <w:r>
              <w:rPr>
                <w:rFonts w:ascii="宋体" w:hAnsi="宋体" w:eastAsia="宋体" w:cs="宋体"/>
                <w:spacing w:val="-2"/>
                <w:sz w:val="18"/>
                <w:szCs w:val="18"/>
              </w:rPr>
              <w:t>新建</w:t>
            </w:r>
          </w:p>
        </w:tc>
        <w:tc>
          <w:tcPr>
            <w:tcW w:w="12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572" w:type="dxa"/>
            <w:vMerge w:val="continue"/>
            <w:tcBorders>
              <w:top w:val="nil"/>
              <w:left w:val="single" w:color="000000" w:sz="6" w:space="0"/>
              <w:bottom w:val="nil"/>
            </w:tcBorders>
            <w:textDirection w:val="tbRlV"/>
            <w:vAlign w:val="top"/>
          </w:tcPr>
          <w:p>
            <w:pPr>
              <w:rPr>
                <w:rFonts w:ascii="Arial"/>
                <w:sz w:val="21"/>
              </w:rPr>
            </w:pPr>
          </w:p>
        </w:tc>
        <w:tc>
          <w:tcPr>
            <w:tcW w:w="422" w:type="dxa"/>
            <w:vMerge w:val="continue"/>
            <w:tcBorders>
              <w:top w:val="nil"/>
              <w:bottom w:val="nil"/>
            </w:tcBorders>
            <w:textDirection w:val="tbRlV"/>
            <w:vAlign w:val="top"/>
          </w:tcPr>
          <w:p>
            <w:pPr>
              <w:rPr>
                <w:rFonts w:ascii="Arial"/>
                <w:sz w:val="21"/>
              </w:rPr>
            </w:pPr>
          </w:p>
        </w:tc>
        <w:tc>
          <w:tcPr>
            <w:tcW w:w="537" w:type="dxa"/>
            <w:vMerge w:val="restart"/>
            <w:tcBorders>
              <w:bottom w:val="nil"/>
            </w:tcBorders>
            <w:vAlign w:val="top"/>
          </w:tcPr>
          <w:p>
            <w:pPr>
              <w:spacing w:line="440" w:lineRule="auto"/>
              <w:rPr>
                <w:rFonts w:ascii="Arial"/>
                <w:sz w:val="21"/>
              </w:rPr>
            </w:pPr>
          </w:p>
          <w:p>
            <w:pPr>
              <w:spacing w:before="58" w:line="299" w:lineRule="auto"/>
              <w:ind w:left="87" w:right="89" w:firstLine="16"/>
              <w:rPr>
                <w:rFonts w:ascii="宋体" w:hAnsi="宋体" w:eastAsia="宋体" w:cs="宋体"/>
                <w:sz w:val="18"/>
                <w:szCs w:val="18"/>
              </w:rPr>
            </w:pPr>
            <w:r>
              <w:rPr>
                <w:rFonts w:ascii="宋体" w:hAnsi="宋体" w:eastAsia="宋体" w:cs="宋体"/>
                <w:spacing w:val="-12"/>
                <w:sz w:val="18"/>
                <w:szCs w:val="18"/>
                <w14:textOutline w14:w="2286" w14:cap="flat" w14:cmpd="sng">
                  <w14:solidFill>
                    <w14:srgbClr w14:val="000000"/>
                  </w14:solidFill>
                  <w14:prstDash w14:val="solid"/>
                  <w14:miter w14:val="1"/>
                </w14:textOutline>
              </w:rPr>
              <w:t>固</w:t>
            </w:r>
            <w:r>
              <w:rPr>
                <w:rFonts w:ascii="宋体" w:hAnsi="宋体" w:eastAsia="宋体" w:cs="宋体"/>
                <w:spacing w:val="-10"/>
                <w:sz w:val="18"/>
                <w:szCs w:val="18"/>
                <w14:textOutline w14:w="2286" w14:cap="flat" w14:cmpd="sng">
                  <w14:solidFill>
                    <w14:srgbClr w14:val="000000"/>
                  </w14:solidFill>
                  <w14:prstDash w14:val="solid"/>
                  <w14:miter w14:val="1"/>
                </w14:textOutline>
              </w:rPr>
              <w:t>体</w:t>
            </w:r>
            <w:r>
              <w:rPr>
                <w:rFonts w:ascii="宋体" w:hAnsi="宋体" w:eastAsia="宋体" w:cs="宋体"/>
                <w:sz w:val="18"/>
                <w:szCs w:val="18"/>
              </w:rPr>
              <w:t xml:space="preserve"> </w:t>
            </w:r>
            <w:r>
              <w:rPr>
                <w:rFonts w:ascii="宋体" w:hAnsi="宋体" w:eastAsia="宋体" w:cs="宋体"/>
                <w:spacing w:val="-4"/>
                <w:sz w:val="18"/>
                <w:szCs w:val="18"/>
                <w14:textOutline w14:w="2286" w14:cap="flat" w14:cmpd="sng">
                  <w14:solidFill>
                    <w14:srgbClr w14:val="000000"/>
                  </w14:solidFill>
                  <w14:prstDash w14:val="solid"/>
                  <w14:miter w14:val="1"/>
                </w14:textOutline>
              </w:rPr>
              <w:t>废</w:t>
            </w:r>
            <w:r>
              <w:rPr>
                <w:rFonts w:ascii="宋体" w:hAnsi="宋体" w:eastAsia="宋体" w:cs="宋体"/>
                <w:spacing w:val="-2"/>
                <w:sz w:val="18"/>
                <w:szCs w:val="18"/>
                <w14:textOutline w14:w="2286" w14:cap="flat" w14:cmpd="sng">
                  <w14:solidFill>
                    <w14:srgbClr w14:val="000000"/>
                  </w14:solidFill>
                  <w14:prstDash w14:val="solid"/>
                  <w14:miter w14:val="1"/>
                </w14:textOutline>
              </w:rPr>
              <w:t>物</w:t>
            </w:r>
          </w:p>
        </w:tc>
        <w:tc>
          <w:tcPr>
            <w:tcW w:w="5612" w:type="dxa"/>
            <w:vAlign w:val="top"/>
          </w:tcPr>
          <w:p>
            <w:pPr>
              <w:spacing w:before="75" w:line="251" w:lineRule="auto"/>
              <w:ind w:left="56" w:right="46" w:hanging="1"/>
              <w:rPr>
                <w:rFonts w:ascii="宋体" w:hAnsi="宋体" w:eastAsia="宋体" w:cs="宋体"/>
                <w:sz w:val="18"/>
                <w:szCs w:val="18"/>
              </w:rPr>
            </w:pPr>
            <w:r>
              <w:rPr>
                <w:rFonts w:ascii="宋体" w:hAnsi="宋体" w:eastAsia="宋体" w:cs="宋体"/>
                <w:spacing w:val="-10"/>
                <w:sz w:val="18"/>
                <w:szCs w:val="18"/>
              </w:rPr>
              <w:t>植</w:t>
            </w:r>
            <w:r>
              <w:rPr>
                <w:rFonts w:ascii="宋体" w:hAnsi="宋体" w:eastAsia="宋体" w:cs="宋体"/>
                <w:spacing w:val="-5"/>
                <w:sz w:val="18"/>
                <w:szCs w:val="18"/>
              </w:rPr>
              <w:t>被枝桠、废石等在施工现场回填； 建筑垃圾采取回填或运至管理部门</w:t>
            </w:r>
            <w:r>
              <w:rPr>
                <w:rFonts w:ascii="宋体" w:hAnsi="宋体" w:eastAsia="宋体" w:cs="宋体"/>
                <w:sz w:val="18"/>
                <w:szCs w:val="18"/>
              </w:rPr>
              <w:t xml:space="preserve"> </w:t>
            </w:r>
            <w:r>
              <w:rPr>
                <w:rFonts w:ascii="宋体" w:hAnsi="宋体" w:eastAsia="宋体" w:cs="宋体"/>
                <w:spacing w:val="-1"/>
                <w:sz w:val="18"/>
                <w:szCs w:val="18"/>
              </w:rPr>
              <w:t>指定的弃土场；生活</w:t>
            </w:r>
            <w:r>
              <w:rPr>
                <w:rFonts w:ascii="宋体" w:hAnsi="宋体" w:eastAsia="宋体" w:cs="宋体"/>
                <w:sz w:val="18"/>
                <w:szCs w:val="18"/>
              </w:rPr>
              <w:t>垃圾收集后送场镇垃圾收集点</w:t>
            </w:r>
          </w:p>
        </w:tc>
        <w:tc>
          <w:tcPr>
            <w:tcW w:w="743" w:type="dxa"/>
            <w:vAlign w:val="top"/>
          </w:tcPr>
          <w:p>
            <w:pPr>
              <w:spacing w:before="246" w:line="188" w:lineRule="auto"/>
              <w:ind w:left="332"/>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30" w:type="dxa"/>
            <w:vAlign w:val="top"/>
          </w:tcPr>
          <w:p>
            <w:pPr>
              <w:spacing w:before="215" w:line="220" w:lineRule="auto"/>
              <w:ind w:left="246"/>
              <w:rPr>
                <w:rFonts w:ascii="宋体" w:hAnsi="宋体" w:eastAsia="宋体" w:cs="宋体"/>
                <w:sz w:val="18"/>
                <w:szCs w:val="18"/>
              </w:rPr>
            </w:pPr>
            <w:r>
              <w:rPr>
                <w:rFonts w:ascii="宋体" w:hAnsi="宋体" w:eastAsia="宋体" w:cs="宋体"/>
                <w:spacing w:val="-2"/>
                <w:sz w:val="18"/>
                <w:szCs w:val="18"/>
              </w:rPr>
              <w:t>新建</w:t>
            </w:r>
          </w:p>
        </w:tc>
        <w:tc>
          <w:tcPr>
            <w:tcW w:w="12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572" w:type="dxa"/>
            <w:vMerge w:val="continue"/>
            <w:tcBorders>
              <w:top w:val="nil"/>
              <w:left w:val="single" w:color="000000" w:sz="6" w:space="0"/>
              <w:bottom w:val="nil"/>
            </w:tcBorders>
            <w:textDirection w:val="tbRlV"/>
            <w:vAlign w:val="top"/>
          </w:tcPr>
          <w:p>
            <w:pPr>
              <w:rPr>
                <w:rFonts w:ascii="Arial"/>
                <w:sz w:val="21"/>
              </w:rPr>
            </w:pPr>
          </w:p>
        </w:tc>
        <w:tc>
          <w:tcPr>
            <w:tcW w:w="422" w:type="dxa"/>
            <w:vMerge w:val="continue"/>
            <w:tcBorders>
              <w:top w:val="nil"/>
              <w:bottom w:val="nil"/>
            </w:tcBorders>
            <w:textDirection w:val="tbRlV"/>
            <w:vAlign w:val="top"/>
          </w:tcPr>
          <w:p>
            <w:pPr>
              <w:rPr>
                <w:rFonts w:ascii="Arial"/>
                <w:sz w:val="21"/>
              </w:rPr>
            </w:pPr>
          </w:p>
        </w:tc>
        <w:tc>
          <w:tcPr>
            <w:tcW w:w="537" w:type="dxa"/>
            <w:vMerge w:val="continue"/>
            <w:tcBorders>
              <w:top w:val="nil"/>
            </w:tcBorders>
            <w:vAlign w:val="top"/>
          </w:tcPr>
          <w:p>
            <w:pPr>
              <w:rPr>
                <w:rFonts w:ascii="Arial"/>
                <w:sz w:val="21"/>
              </w:rPr>
            </w:pPr>
          </w:p>
        </w:tc>
        <w:tc>
          <w:tcPr>
            <w:tcW w:w="5612" w:type="dxa"/>
            <w:vAlign w:val="top"/>
          </w:tcPr>
          <w:p>
            <w:pPr>
              <w:spacing w:before="66" w:line="266" w:lineRule="auto"/>
              <w:ind w:left="55" w:right="47" w:firstLine="1"/>
              <w:rPr>
                <w:rFonts w:ascii="宋体" w:hAnsi="宋体" w:eastAsia="宋体" w:cs="宋体"/>
                <w:sz w:val="18"/>
                <w:szCs w:val="18"/>
              </w:rPr>
            </w:pPr>
            <w:r>
              <w:rPr>
                <w:rFonts w:ascii="宋体" w:hAnsi="宋体" w:eastAsia="宋体" w:cs="宋体"/>
                <w:spacing w:val="1"/>
                <w:sz w:val="18"/>
                <w:szCs w:val="18"/>
              </w:rPr>
              <w:t>剥离表土：设</w:t>
            </w:r>
            <w:r>
              <w:rPr>
                <w:rFonts w:ascii="宋体" w:hAnsi="宋体" w:eastAsia="宋体" w:cs="宋体"/>
                <w:sz w:val="18"/>
                <w:szCs w:val="18"/>
              </w:rPr>
              <w:t xml:space="preserve">表土临时堆场堆存(占地 </w:t>
            </w:r>
            <w:r>
              <w:rPr>
                <w:rFonts w:ascii="Times New Roman" w:hAnsi="Times New Roman" w:eastAsia="Times New Roman" w:cs="Times New Roman"/>
                <w:sz w:val="18"/>
                <w:szCs w:val="18"/>
              </w:rPr>
              <w:t>0.6hm</w:t>
            </w:r>
            <w:r>
              <w:rPr>
                <w:rFonts w:ascii="Times New Roman" w:hAnsi="Times New Roman" w:eastAsia="Times New Roman" w:cs="Times New Roman"/>
                <w:position w:val="7"/>
                <w:sz w:val="12"/>
                <w:szCs w:val="12"/>
              </w:rPr>
              <w:t xml:space="preserve">2 </w:t>
            </w:r>
            <w:r>
              <w:rPr>
                <w:rFonts w:ascii="宋体" w:hAnsi="宋体" w:eastAsia="宋体" w:cs="宋体"/>
                <w:sz w:val="18"/>
                <w:szCs w:val="18"/>
              </w:rPr>
              <w:t xml:space="preserve">)，作闭矿期植被恢复覆 </w:t>
            </w:r>
            <w:r>
              <w:rPr>
                <w:rFonts w:ascii="宋体" w:hAnsi="宋体" w:eastAsia="宋体" w:cs="宋体"/>
                <w:spacing w:val="4"/>
                <w:sz w:val="18"/>
                <w:szCs w:val="18"/>
              </w:rPr>
              <w:t>土；堆场底</w:t>
            </w:r>
            <w:r>
              <w:rPr>
                <w:rFonts w:ascii="宋体" w:hAnsi="宋体" w:eastAsia="宋体" w:cs="宋体"/>
                <w:spacing w:val="3"/>
                <w:sz w:val="18"/>
                <w:szCs w:val="18"/>
              </w:rPr>
              <w:t>部</w:t>
            </w:r>
            <w:r>
              <w:rPr>
                <w:rFonts w:ascii="宋体" w:hAnsi="宋体" w:eastAsia="宋体" w:cs="宋体"/>
                <w:spacing w:val="2"/>
                <w:sz w:val="18"/>
                <w:szCs w:val="18"/>
              </w:rPr>
              <w:t>建设防洪和排水设施，临空面修建拦渣坝(墙)，堆场表</w:t>
            </w:r>
            <w:r>
              <w:rPr>
                <w:rFonts w:ascii="宋体" w:hAnsi="宋体" w:eastAsia="宋体" w:cs="宋体"/>
                <w:sz w:val="18"/>
                <w:szCs w:val="18"/>
              </w:rPr>
              <w:t xml:space="preserve"> </w:t>
            </w:r>
            <w:r>
              <w:rPr>
                <w:rFonts w:ascii="宋体" w:hAnsi="宋体" w:eastAsia="宋体" w:cs="宋体"/>
                <w:spacing w:val="-10"/>
                <w:sz w:val="18"/>
                <w:szCs w:val="18"/>
              </w:rPr>
              <w:t>面</w:t>
            </w:r>
            <w:r>
              <w:rPr>
                <w:rFonts w:ascii="宋体" w:hAnsi="宋体" w:eastAsia="宋体" w:cs="宋体"/>
                <w:spacing w:val="-7"/>
                <w:sz w:val="18"/>
                <w:szCs w:val="18"/>
              </w:rPr>
              <w:t>采</w:t>
            </w:r>
            <w:r>
              <w:rPr>
                <w:rFonts w:ascii="宋体" w:hAnsi="宋体" w:eastAsia="宋体" w:cs="宋体"/>
                <w:spacing w:val="-5"/>
                <w:sz w:val="18"/>
                <w:szCs w:val="18"/>
              </w:rPr>
              <w:t>用防尘网覆盖或播撒植被种子绿化防护等， 作闭矿期生态恢复覆土</w:t>
            </w:r>
          </w:p>
        </w:tc>
        <w:tc>
          <w:tcPr>
            <w:tcW w:w="743" w:type="dxa"/>
            <w:vAlign w:val="top"/>
          </w:tcPr>
          <w:p>
            <w:pPr>
              <w:spacing w:line="332" w:lineRule="auto"/>
              <w:rPr>
                <w:rFonts w:ascii="Arial"/>
                <w:sz w:val="21"/>
              </w:rPr>
            </w:pPr>
          </w:p>
          <w:p>
            <w:pPr>
              <w:spacing w:before="52" w:line="188" w:lineRule="auto"/>
              <w:ind w:left="305"/>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w:t>
            </w:r>
            <w:r>
              <w:rPr>
                <w:rFonts w:ascii="Times New Roman" w:hAnsi="Times New Roman" w:eastAsia="Times New Roman" w:cs="Times New Roman"/>
                <w:spacing w:val="-5"/>
                <w:sz w:val="18"/>
                <w:szCs w:val="18"/>
              </w:rPr>
              <w:t>0</w:t>
            </w:r>
          </w:p>
        </w:tc>
        <w:tc>
          <w:tcPr>
            <w:tcW w:w="830" w:type="dxa"/>
            <w:vAlign w:val="top"/>
          </w:tcPr>
          <w:p>
            <w:pPr>
              <w:spacing w:line="295" w:lineRule="auto"/>
              <w:rPr>
                <w:rFonts w:ascii="Arial"/>
                <w:sz w:val="21"/>
              </w:rPr>
            </w:pPr>
          </w:p>
          <w:p>
            <w:pPr>
              <w:spacing w:before="58" w:line="220" w:lineRule="auto"/>
              <w:ind w:left="246"/>
              <w:rPr>
                <w:rFonts w:ascii="宋体" w:hAnsi="宋体" w:eastAsia="宋体" w:cs="宋体"/>
                <w:sz w:val="18"/>
                <w:szCs w:val="18"/>
              </w:rPr>
            </w:pPr>
            <w:r>
              <w:rPr>
                <w:rFonts w:ascii="宋体" w:hAnsi="宋体" w:eastAsia="宋体" w:cs="宋体"/>
                <w:spacing w:val="-2"/>
                <w:sz w:val="18"/>
                <w:szCs w:val="18"/>
              </w:rPr>
              <w:t>新建</w:t>
            </w:r>
          </w:p>
        </w:tc>
        <w:tc>
          <w:tcPr>
            <w:tcW w:w="12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4" w:hRule="atLeast"/>
        </w:trPr>
        <w:tc>
          <w:tcPr>
            <w:tcW w:w="572" w:type="dxa"/>
            <w:vMerge w:val="continue"/>
            <w:tcBorders>
              <w:top w:val="nil"/>
              <w:left w:val="single" w:color="000000" w:sz="6" w:space="0"/>
              <w:bottom w:val="nil"/>
            </w:tcBorders>
            <w:textDirection w:val="tbRlV"/>
            <w:vAlign w:val="top"/>
          </w:tcPr>
          <w:p>
            <w:pPr>
              <w:rPr>
                <w:rFonts w:ascii="Arial"/>
                <w:sz w:val="21"/>
              </w:rPr>
            </w:pPr>
          </w:p>
        </w:tc>
        <w:tc>
          <w:tcPr>
            <w:tcW w:w="422" w:type="dxa"/>
            <w:vMerge w:val="continue"/>
            <w:tcBorders>
              <w:top w:val="nil"/>
            </w:tcBorders>
            <w:textDirection w:val="tbRlV"/>
            <w:vAlign w:val="top"/>
          </w:tcPr>
          <w:p>
            <w:pPr>
              <w:rPr>
                <w:rFonts w:ascii="Arial"/>
                <w:sz w:val="21"/>
              </w:rPr>
            </w:pPr>
          </w:p>
        </w:tc>
        <w:tc>
          <w:tcPr>
            <w:tcW w:w="537" w:type="dxa"/>
            <w:vAlign w:val="top"/>
          </w:tcPr>
          <w:p>
            <w:pPr>
              <w:spacing w:line="293" w:lineRule="auto"/>
              <w:rPr>
                <w:rFonts w:ascii="Arial"/>
                <w:sz w:val="21"/>
              </w:rPr>
            </w:pPr>
          </w:p>
          <w:p>
            <w:pPr>
              <w:spacing w:before="59" w:line="301" w:lineRule="auto"/>
              <w:ind w:left="87" w:right="89" w:firstLine="1"/>
              <w:rPr>
                <w:rFonts w:ascii="宋体" w:hAnsi="宋体" w:eastAsia="宋体" w:cs="宋体"/>
                <w:sz w:val="18"/>
                <w:szCs w:val="18"/>
              </w:rPr>
            </w:pPr>
            <w:r>
              <w:rPr>
                <w:rFonts w:ascii="宋体" w:hAnsi="宋体" w:eastAsia="宋体" w:cs="宋体"/>
                <w:spacing w:val="-5"/>
                <w:sz w:val="18"/>
                <w:szCs w:val="18"/>
                <w14:textOutline w14:w="2286" w14:cap="flat" w14:cmpd="sng">
                  <w14:solidFill>
                    <w14:srgbClr w14:val="000000"/>
                  </w14:solidFill>
                  <w14:prstDash w14:val="solid"/>
                  <w14:miter w14:val="1"/>
                </w14:textOutline>
              </w:rPr>
              <w:t>生</w:t>
            </w:r>
            <w:r>
              <w:rPr>
                <w:rFonts w:ascii="宋体" w:hAnsi="宋体" w:eastAsia="宋体" w:cs="宋体"/>
                <w:spacing w:val="-3"/>
                <w:sz w:val="18"/>
                <w:szCs w:val="18"/>
                <w14:textOutline w14:w="2286" w14:cap="flat" w14:cmpd="sng">
                  <w14:solidFill>
                    <w14:srgbClr w14:val="000000"/>
                  </w14:solidFill>
                  <w14:prstDash w14:val="solid"/>
                  <w14:miter w14:val="1"/>
                </w14:textOutline>
              </w:rPr>
              <w:t>态</w:t>
            </w:r>
            <w:r>
              <w:rPr>
                <w:rFonts w:ascii="宋体" w:hAnsi="宋体" w:eastAsia="宋体" w:cs="宋体"/>
                <w:sz w:val="18"/>
                <w:szCs w:val="18"/>
              </w:rPr>
              <w:t xml:space="preserve"> </w:t>
            </w:r>
            <w:r>
              <w:rPr>
                <w:rFonts w:ascii="宋体" w:hAnsi="宋体" w:eastAsia="宋体" w:cs="宋体"/>
                <w:spacing w:val="-3"/>
                <w:sz w:val="18"/>
                <w:szCs w:val="18"/>
                <w14:textOutline w14:w="2286" w14:cap="flat" w14:cmpd="sng">
                  <w14:solidFill>
                    <w14:srgbClr w14:val="000000"/>
                  </w14:solidFill>
                  <w14:prstDash w14:val="solid"/>
                  <w14:miter w14:val="1"/>
                </w14:textOutline>
              </w:rPr>
              <w:t>环境</w:t>
            </w:r>
          </w:p>
        </w:tc>
        <w:tc>
          <w:tcPr>
            <w:tcW w:w="5612" w:type="dxa"/>
            <w:vAlign w:val="top"/>
          </w:tcPr>
          <w:p>
            <w:pPr>
              <w:spacing w:before="74" w:line="269" w:lineRule="auto"/>
              <w:ind w:left="56" w:right="46" w:hanging="2"/>
              <w:rPr>
                <w:rFonts w:ascii="宋体" w:hAnsi="宋体" w:eastAsia="宋体" w:cs="宋体"/>
                <w:sz w:val="18"/>
                <w:szCs w:val="18"/>
              </w:rPr>
            </w:pPr>
            <w:r>
              <w:rPr>
                <w:rFonts w:ascii="宋体" w:hAnsi="宋体" w:eastAsia="宋体" w:cs="宋体"/>
                <w:spacing w:val="-14"/>
                <w:sz w:val="18"/>
                <w:szCs w:val="18"/>
              </w:rPr>
              <w:t>优化施</w:t>
            </w:r>
            <w:r>
              <w:rPr>
                <w:rFonts w:ascii="宋体" w:hAnsi="宋体" w:eastAsia="宋体" w:cs="宋体"/>
                <w:spacing w:val="-10"/>
                <w:sz w:val="18"/>
                <w:szCs w:val="18"/>
              </w:rPr>
              <w:t>工</w:t>
            </w:r>
            <w:r>
              <w:rPr>
                <w:rFonts w:ascii="宋体" w:hAnsi="宋体" w:eastAsia="宋体" w:cs="宋体"/>
                <w:spacing w:val="-7"/>
                <w:sz w:val="18"/>
                <w:szCs w:val="18"/>
              </w:rPr>
              <w:t>方案、设排水沟和沉砂池， 落实水土流失防治措施； 进行边坡</w:t>
            </w:r>
            <w:r>
              <w:rPr>
                <w:rFonts w:ascii="宋体" w:hAnsi="宋体" w:eastAsia="宋体" w:cs="宋体"/>
                <w:sz w:val="18"/>
                <w:szCs w:val="18"/>
              </w:rPr>
              <w:t xml:space="preserve"> </w:t>
            </w:r>
            <w:r>
              <w:rPr>
                <w:rFonts w:ascii="宋体" w:hAnsi="宋体" w:eastAsia="宋体" w:cs="宋体"/>
                <w:spacing w:val="-10"/>
                <w:sz w:val="18"/>
                <w:szCs w:val="18"/>
              </w:rPr>
              <w:t>防</w:t>
            </w:r>
            <w:r>
              <w:rPr>
                <w:rFonts w:ascii="宋体" w:hAnsi="宋体" w:eastAsia="宋体" w:cs="宋体"/>
                <w:spacing w:val="-6"/>
                <w:sz w:val="18"/>
                <w:szCs w:val="18"/>
              </w:rPr>
              <w:t>护</w:t>
            </w:r>
            <w:r>
              <w:rPr>
                <w:rFonts w:ascii="宋体" w:hAnsi="宋体" w:eastAsia="宋体" w:cs="宋体"/>
                <w:spacing w:val="-5"/>
                <w:sz w:val="18"/>
                <w:szCs w:val="18"/>
              </w:rPr>
              <w:t>； 对重点保护植被采取移栽等就地保护措施。运输道路及时采取水</w:t>
            </w:r>
            <w:r>
              <w:rPr>
                <w:rFonts w:ascii="宋体" w:hAnsi="宋体" w:eastAsia="宋体" w:cs="宋体"/>
                <w:sz w:val="18"/>
                <w:szCs w:val="18"/>
              </w:rPr>
              <w:t xml:space="preserve"> </w:t>
            </w:r>
            <w:r>
              <w:rPr>
                <w:rFonts w:ascii="宋体" w:hAnsi="宋体" w:eastAsia="宋体" w:cs="宋体"/>
                <w:spacing w:val="-14"/>
                <w:sz w:val="18"/>
                <w:szCs w:val="18"/>
              </w:rPr>
              <w:t>泥硬化</w:t>
            </w:r>
            <w:r>
              <w:rPr>
                <w:rFonts w:ascii="宋体" w:hAnsi="宋体" w:eastAsia="宋体" w:cs="宋体"/>
                <w:spacing w:val="-11"/>
                <w:sz w:val="18"/>
                <w:szCs w:val="18"/>
              </w:rPr>
              <w:t>，</w:t>
            </w:r>
            <w:r>
              <w:rPr>
                <w:rFonts w:ascii="宋体" w:hAnsi="宋体" w:eastAsia="宋体" w:cs="宋体"/>
                <w:spacing w:val="-7"/>
                <w:sz w:val="18"/>
                <w:szCs w:val="18"/>
              </w:rPr>
              <w:t xml:space="preserve"> 施工完成后立即进行临时施工占地的植被恢复； 及时拆除临时</w:t>
            </w:r>
            <w:r>
              <w:rPr>
                <w:rFonts w:ascii="宋体" w:hAnsi="宋体" w:eastAsia="宋体" w:cs="宋体"/>
                <w:sz w:val="18"/>
                <w:szCs w:val="18"/>
              </w:rPr>
              <w:t xml:space="preserve"> </w:t>
            </w:r>
            <w:r>
              <w:rPr>
                <w:rFonts w:ascii="宋体" w:hAnsi="宋体" w:eastAsia="宋体" w:cs="宋体"/>
                <w:spacing w:val="-1"/>
                <w:sz w:val="18"/>
                <w:szCs w:val="18"/>
              </w:rPr>
              <w:t>设施，再塑施工迹</w:t>
            </w:r>
            <w:r>
              <w:rPr>
                <w:rFonts w:ascii="宋体" w:hAnsi="宋体" w:eastAsia="宋体" w:cs="宋体"/>
                <w:sz w:val="18"/>
                <w:szCs w:val="18"/>
              </w:rPr>
              <w:t>地</w:t>
            </w:r>
          </w:p>
        </w:tc>
        <w:tc>
          <w:tcPr>
            <w:tcW w:w="743" w:type="dxa"/>
            <w:vAlign w:val="top"/>
          </w:tcPr>
          <w:p>
            <w:pPr>
              <w:spacing w:line="408" w:lineRule="auto"/>
              <w:rPr>
                <w:rFonts w:ascii="Arial"/>
                <w:sz w:val="21"/>
              </w:rPr>
            </w:pPr>
          </w:p>
          <w:p>
            <w:pPr>
              <w:spacing w:before="52" w:line="242" w:lineRule="exact"/>
              <w:ind w:left="349"/>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830" w:type="dxa"/>
            <w:vAlign w:val="top"/>
          </w:tcPr>
          <w:p>
            <w:pPr>
              <w:spacing w:line="293" w:lineRule="auto"/>
              <w:rPr>
                <w:rFonts w:ascii="Arial"/>
                <w:sz w:val="21"/>
              </w:rPr>
            </w:pPr>
          </w:p>
          <w:p>
            <w:pPr>
              <w:spacing w:before="59" w:line="301" w:lineRule="auto"/>
              <w:ind w:left="247" w:right="46" w:hanging="182"/>
              <w:rPr>
                <w:rFonts w:ascii="宋体" w:hAnsi="宋体" w:eastAsia="宋体" w:cs="宋体"/>
                <w:sz w:val="18"/>
                <w:szCs w:val="18"/>
              </w:rPr>
            </w:pPr>
            <w:r>
              <w:rPr>
                <w:rFonts w:ascii="宋体" w:hAnsi="宋体" w:eastAsia="宋体" w:cs="宋体"/>
                <w:spacing w:val="-2"/>
                <w:sz w:val="18"/>
                <w:szCs w:val="18"/>
              </w:rPr>
              <w:t>计入工程</w:t>
            </w:r>
            <w:r>
              <w:rPr>
                <w:rFonts w:ascii="宋体" w:hAnsi="宋体" w:eastAsia="宋体" w:cs="宋体"/>
                <w:sz w:val="18"/>
                <w:szCs w:val="18"/>
              </w:rPr>
              <w:t xml:space="preserve"> </w:t>
            </w:r>
            <w:r>
              <w:rPr>
                <w:rFonts w:ascii="宋体" w:hAnsi="宋体" w:eastAsia="宋体" w:cs="宋体"/>
                <w:spacing w:val="-3"/>
                <w:sz w:val="18"/>
                <w:szCs w:val="18"/>
              </w:rPr>
              <w:t>投</w:t>
            </w:r>
            <w:r>
              <w:rPr>
                <w:rFonts w:ascii="宋体" w:hAnsi="宋体" w:eastAsia="宋体" w:cs="宋体"/>
                <w:spacing w:val="-2"/>
                <w:sz w:val="18"/>
                <w:szCs w:val="18"/>
              </w:rPr>
              <w:t>资</w:t>
            </w:r>
          </w:p>
        </w:tc>
        <w:tc>
          <w:tcPr>
            <w:tcW w:w="12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572" w:type="dxa"/>
            <w:vMerge w:val="continue"/>
            <w:tcBorders>
              <w:top w:val="nil"/>
              <w:left w:val="single" w:color="000000" w:sz="6" w:space="0"/>
              <w:bottom w:val="nil"/>
            </w:tcBorders>
            <w:textDirection w:val="tbRlV"/>
            <w:vAlign w:val="top"/>
          </w:tcPr>
          <w:p>
            <w:pPr>
              <w:rPr>
                <w:rFonts w:ascii="Arial"/>
                <w:sz w:val="21"/>
              </w:rPr>
            </w:pPr>
          </w:p>
        </w:tc>
        <w:tc>
          <w:tcPr>
            <w:tcW w:w="422" w:type="dxa"/>
            <w:vMerge w:val="restart"/>
            <w:tcBorders>
              <w:bottom w:val="nil"/>
            </w:tcBorders>
            <w:textDirection w:val="tbRlV"/>
            <w:vAlign w:val="top"/>
          </w:tcPr>
          <w:p>
            <w:pPr>
              <w:spacing w:before="68" w:line="209" w:lineRule="auto"/>
              <w:ind w:left="81"/>
              <w:rPr>
                <w:rFonts w:ascii="宋体" w:hAnsi="宋体" w:eastAsia="宋体" w:cs="宋体"/>
                <w:sz w:val="18"/>
                <w:szCs w:val="18"/>
              </w:rPr>
            </w:pPr>
            <w:r>
              <w:drawing>
                <wp:anchor distT="0" distB="0" distL="0" distR="0" simplePos="0" relativeHeight="251751424" behindDoc="1" locked="0" layoutInCell="1" allowOverlap="1">
                  <wp:simplePos x="0" y="0"/>
                  <wp:positionH relativeFrom="rightMargin">
                    <wp:posOffset>-201295</wp:posOffset>
                  </wp:positionH>
                  <wp:positionV relativeFrom="topMargin">
                    <wp:posOffset>3175</wp:posOffset>
                  </wp:positionV>
                  <wp:extent cx="6350" cy="362585"/>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13"/>
                          <a:stretch>
                            <a:fillRect/>
                          </a:stretch>
                        </pic:blipFill>
                        <pic:spPr>
                          <a:xfrm>
                            <a:off x="0" y="0"/>
                            <a:ext cx="6350" cy="362711"/>
                          </a:xfrm>
                          <a:prstGeom prst="rect">
                            <a:avLst/>
                          </a:prstGeom>
                        </pic:spPr>
                      </pic:pic>
                    </a:graphicData>
                  </a:graphic>
                </wp:anchor>
              </w:drawing>
            </w:r>
            <w:r>
              <w:rPr>
                <w:rFonts w:ascii="宋体" w:hAnsi="宋体" w:eastAsia="宋体" w:cs="宋体"/>
                <w:spacing w:val="3"/>
                <w:sz w:val="18"/>
                <w:szCs w:val="18"/>
                <w14:textOutline w14:w="2286" w14:cap="flat" w14:cmpd="sng">
                  <w14:solidFill>
                    <w14:srgbClr w14:val="000000"/>
                  </w14:solidFill>
                  <w14:prstDash w14:val="solid"/>
                  <w14:miter w14:val="1"/>
                </w14:textOutline>
              </w:rPr>
              <w:t>营</w:t>
            </w:r>
            <w:r>
              <w:rPr>
                <w:rFonts w:ascii="宋体" w:hAnsi="宋体" w:eastAsia="宋体" w:cs="宋体"/>
                <w:spacing w:val="3"/>
                <w:sz w:val="18"/>
                <w:szCs w:val="18"/>
              </w:rPr>
              <w:t xml:space="preserve"> </w:t>
            </w:r>
            <w:r>
              <w:rPr>
                <w:rFonts w:ascii="宋体" w:hAnsi="宋体" w:eastAsia="宋体" w:cs="宋体"/>
                <w:spacing w:val="3"/>
                <w:sz w:val="18"/>
                <w:szCs w:val="18"/>
                <w14:textOutline w14:w="2286" w14:cap="flat" w14:cmpd="sng">
                  <w14:solidFill>
                    <w14:srgbClr w14:val="000000"/>
                  </w14:solidFill>
                  <w14:prstDash w14:val="solid"/>
                  <w14:miter w14:val="1"/>
                </w14:textOutline>
              </w:rPr>
              <w:t>运</w:t>
            </w:r>
          </w:p>
        </w:tc>
        <w:tc>
          <w:tcPr>
            <w:tcW w:w="537" w:type="dxa"/>
            <w:vMerge w:val="restart"/>
            <w:tcBorders>
              <w:bottom w:val="nil"/>
            </w:tcBorders>
            <w:vAlign w:val="top"/>
          </w:tcPr>
          <w:p>
            <w:pPr>
              <w:spacing w:before="222" w:line="220" w:lineRule="auto"/>
              <w:ind w:left="87"/>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废</w:t>
            </w:r>
            <w:r>
              <w:rPr>
                <w:rFonts w:ascii="宋体" w:hAnsi="宋体" w:eastAsia="宋体" w:cs="宋体"/>
                <w:spacing w:val="-1"/>
                <w:sz w:val="18"/>
                <w:szCs w:val="18"/>
                <w14:textOutline w14:w="2286" w14:cap="flat" w14:cmpd="sng">
                  <w14:solidFill>
                    <w14:srgbClr w14:val="000000"/>
                  </w14:solidFill>
                  <w14:prstDash w14:val="solid"/>
                  <w14:miter w14:val="1"/>
                </w14:textOutline>
              </w:rPr>
              <w:t>气</w:t>
            </w:r>
          </w:p>
        </w:tc>
        <w:tc>
          <w:tcPr>
            <w:tcW w:w="5612" w:type="dxa"/>
            <w:vAlign w:val="top"/>
          </w:tcPr>
          <w:p>
            <w:pPr>
              <w:spacing w:before="76" w:line="214" w:lineRule="auto"/>
              <w:ind w:left="54"/>
              <w:rPr>
                <w:rFonts w:ascii="宋体" w:hAnsi="宋体" w:eastAsia="宋体" w:cs="宋体"/>
                <w:sz w:val="18"/>
                <w:szCs w:val="18"/>
              </w:rPr>
            </w:pPr>
            <w:r>
              <w:rPr>
                <w:rFonts w:ascii="宋体" w:hAnsi="宋体" w:eastAsia="宋体" w:cs="宋体"/>
                <w:spacing w:val="-1"/>
                <w:sz w:val="18"/>
                <w:szCs w:val="18"/>
              </w:rPr>
              <w:t>矿山开采采取湿</w:t>
            </w:r>
            <w:r>
              <w:rPr>
                <w:rFonts w:ascii="宋体" w:hAnsi="宋体" w:eastAsia="宋体" w:cs="宋体"/>
                <w:sz w:val="18"/>
                <w:szCs w:val="18"/>
              </w:rPr>
              <w:t>法切割开采工艺，同时采场设雾炮机降尘</w:t>
            </w:r>
          </w:p>
        </w:tc>
        <w:tc>
          <w:tcPr>
            <w:tcW w:w="743" w:type="dxa"/>
            <w:vAlign w:val="top"/>
          </w:tcPr>
          <w:p>
            <w:pPr>
              <w:spacing w:before="107" w:line="188" w:lineRule="auto"/>
              <w:ind w:left="2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c>
          <w:tcPr>
            <w:tcW w:w="830" w:type="dxa"/>
            <w:vAlign w:val="top"/>
          </w:tcPr>
          <w:p>
            <w:pPr>
              <w:spacing w:before="76" w:line="214" w:lineRule="auto"/>
              <w:ind w:left="246"/>
              <w:rPr>
                <w:rFonts w:ascii="宋体" w:hAnsi="宋体" w:eastAsia="宋体" w:cs="宋体"/>
                <w:sz w:val="18"/>
                <w:szCs w:val="18"/>
              </w:rPr>
            </w:pPr>
            <w:r>
              <w:rPr>
                <w:rFonts w:ascii="宋体" w:hAnsi="宋体" w:eastAsia="宋体" w:cs="宋体"/>
                <w:spacing w:val="-2"/>
                <w:sz w:val="18"/>
                <w:szCs w:val="18"/>
              </w:rPr>
              <w:t>新建</w:t>
            </w:r>
          </w:p>
        </w:tc>
        <w:tc>
          <w:tcPr>
            <w:tcW w:w="12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9" w:hRule="atLeast"/>
        </w:trPr>
        <w:tc>
          <w:tcPr>
            <w:tcW w:w="572" w:type="dxa"/>
            <w:vMerge w:val="continue"/>
            <w:tcBorders>
              <w:top w:val="nil"/>
              <w:left w:val="single" w:color="000000" w:sz="6" w:space="0"/>
            </w:tcBorders>
            <w:textDirection w:val="tbRlV"/>
            <w:vAlign w:val="top"/>
          </w:tcPr>
          <w:p>
            <w:pPr>
              <w:rPr>
                <w:rFonts w:ascii="Arial"/>
                <w:sz w:val="21"/>
              </w:rPr>
            </w:pPr>
          </w:p>
        </w:tc>
        <w:tc>
          <w:tcPr>
            <w:tcW w:w="422" w:type="dxa"/>
            <w:vMerge w:val="continue"/>
            <w:tcBorders>
              <w:top w:val="nil"/>
            </w:tcBorders>
            <w:textDirection w:val="tbRlV"/>
            <w:vAlign w:val="top"/>
          </w:tcPr>
          <w:p>
            <w:pPr>
              <w:rPr>
                <w:rFonts w:ascii="Arial"/>
                <w:sz w:val="21"/>
              </w:rPr>
            </w:pPr>
          </w:p>
        </w:tc>
        <w:tc>
          <w:tcPr>
            <w:tcW w:w="537" w:type="dxa"/>
            <w:vMerge w:val="continue"/>
            <w:tcBorders>
              <w:top w:val="nil"/>
            </w:tcBorders>
            <w:vAlign w:val="top"/>
          </w:tcPr>
          <w:p>
            <w:pPr>
              <w:rPr>
                <w:rFonts w:ascii="Arial"/>
                <w:sz w:val="21"/>
              </w:rPr>
            </w:pPr>
          </w:p>
        </w:tc>
        <w:tc>
          <w:tcPr>
            <w:tcW w:w="5612" w:type="dxa"/>
            <w:vAlign w:val="top"/>
          </w:tcPr>
          <w:p>
            <w:pPr>
              <w:spacing w:before="75" w:line="220" w:lineRule="auto"/>
              <w:ind w:left="54"/>
              <w:rPr>
                <w:rFonts w:ascii="宋体" w:hAnsi="宋体" w:eastAsia="宋体" w:cs="宋体"/>
                <w:sz w:val="18"/>
                <w:szCs w:val="18"/>
              </w:rPr>
            </w:pPr>
            <w:r>
              <w:rPr>
                <w:rFonts w:ascii="宋体" w:hAnsi="宋体" w:eastAsia="宋体" w:cs="宋体"/>
                <w:spacing w:val="-8"/>
                <w:sz w:val="18"/>
                <w:szCs w:val="18"/>
              </w:rPr>
              <w:t>表</w:t>
            </w:r>
            <w:r>
              <w:rPr>
                <w:rFonts w:ascii="宋体" w:hAnsi="宋体" w:eastAsia="宋体" w:cs="宋体"/>
                <w:spacing w:val="-5"/>
                <w:sz w:val="18"/>
                <w:szCs w:val="18"/>
              </w:rPr>
              <w:t>土临时堆场设防尘网遮盖、大风天气洒水降尘， 堆场表面播撒植被种</w:t>
            </w:r>
          </w:p>
        </w:tc>
        <w:tc>
          <w:tcPr>
            <w:tcW w:w="743" w:type="dxa"/>
            <w:vAlign w:val="top"/>
          </w:tcPr>
          <w:p>
            <w:pPr>
              <w:spacing w:before="107"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w:t>
            </w:r>
          </w:p>
        </w:tc>
        <w:tc>
          <w:tcPr>
            <w:tcW w:w="830" w:type="dxa"/>
            <w:vAlign w:val="top"/>
          </w:tcPr>
          <w:p>
            <w:pPr>
              <w:spacing w:before="76" w:line="220" w:lineRule="auto"/>
              <w:ind w:left="246"/>
              <w:rPr>
                <w:rFonts w:ascii="宋体" w:hAnsi="宋体" w:eastAsia="宋体" w:cs="宋体"/>
                <w:sz w:val="18"/>
                <w:szCs w:val="18"/>
              </w:rPr>
            </w:pPr>
            <w:r>
              <w:rPr>
                <w:rFonts w:ascii="宋体" w:hAnsi="宋体" w:eastAsia="宋体" w:cs="宋体"/>
                <w:spacing w:val="-2"/>
                <w:sz w:val="18"/>
                <w:szCs w:val="18"/>
              </w:rPr>
              <w:t>新建</w:t>
            </w:r>
          </w:p>
        </w:tc>
        <w:tc>
          <w:tcPr>
            <w:tcW w:w="123" w:type="dxa"/>
            <w:vMerge w:val="continue"/>
            <w:tcBorders>
              <w:top w:val="nil"/>
              <w:right w:val="single" w:color="000000" w:sz="6" w:space="0"/>
            </w:tcBorders>
            <w:vAlign w:val="top"/>
          </w:tcPr>
          <w:p>
            <w:pPr>
              <w:rPr>
                <w:rFonts w:ascii="Arial"/>
                <w:sz w:val="21"/>
              </w:rPr>
            </w:pPr>
          </w:p>
        </w:tc>
      </w:tr>
    </w:tbl>
    <w:p>
      <w:pPr>
        <w:rPr>
          <w:rFonts w:ascii="Arial"/>
          <w:sz w:val="21"/>
        </w:rPr>
      </w:pPr>
    </w:p>
    <w:p>
      <w:pPr>
        <w:sectPr>
          <w:footerReference r:id="rId49" w:type="default"/>
          <w:pgSz w:w="11905" w:h="16840"/>
          <w:pgMar w:top="1431" w:right="1523" w:bottom="1475" w:left="1526" w:header="0" w:footer="1285" w:gutter="0"/>
          <w:cols w:space="720" w:num="1"/>
        </w:sectPr>
      </w:pPr>
    </w:p>
    <w:p/>
    <w:p>
      <w:pPr>
        <w:spacing w:line="28" w:lineRule="exact"/>
      </w:pPr>
    </w:p>
    <w:tbl>
      <w:tblPr>
        <w:tblStyle w:val="4"/>
        <w:tblW w:w="883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422"/>
        <w:gridCol w:w="537"/>
        <w:gridCol w:w="5612"/>
        <w:gridCol w:w="743"/>
        <w:gridCol w:w="830"/>
        <w:gridCol w:w="1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72" w:type="dxa"/>
            <w:vMerge w:val="restart"/>
            <w:tcBorders>
              <w:left w:val="single" w:color="000000" w:sz="6" w:space="0"/>
              <w:bottom w:val="nil"/>
            </w:tcBorders>
            <w:textDirection w:val="tbRlV"/>
            <w:vAlign w:val="top"/>
          </w:tcPr>
          <w:p>
            <w:pPr>
              <w:spacing w:before="180" w:line="209" w:lineRule="auto"/>
              <w:ind w:left="6307"/>
              <w:rPr>
                <w:rFonts w:ascii="宋体" w:hAnsi="宋体" w:eastAsia="宋体" w:cs="宋体"/>
                <w:sz w:val="21"/>
                <w:szCs w:val="21"/>
              </w:rPr>
            </w:pPr>
            <w:r>
              <w:rPr>
                <w:rFonts w:ascii="宋体" w:hAnsi="宋体" w:eastAsia="宋体" w:cs="宋体"/>
                <w:spacing w:val="-20"/>
                <w:sz w:val="21"/>
                <w:szCs w:val="21"/>
              </w:rPr>
              <w:t>环</w:t>
            </w:r>
            <w:r>
              <w:rPr>
                <w:rFonts w:ascii="宋体" w:hAnsi="宋体" w:eastAsia="宋体" w:cs="宋体"/>
                <w:spacing w:val="-18"/>
                <w:sz w:val="21"/>
                <w:szCs w:val="21"/>
              </w:rPr>
              <w:t xml:space="preserve"> 保 投 资</w:t>
            </w:r>
          </w:p>
        </w:tc>
        <w:tc>
          <w:tcPr>
            <w:tcW w:w="422" w:type="dxa"/>
            <w:vMerge w:val="restart"/>
            <w:tcBorders>
              <w:bottom w:val="nil"/>
            </w:tcBorders>
            <w:vAlign w:val="top"/>
          </w:tcPr>
          <w:p>
            <w:pPr>
              <w:spacing w:before="95" w:line="220" w:lineRule="auto"/>
              <w:ind w:left="177"/>
              <w:rPr>
                <w:rFonts w:ascii="宋体" w:hAnsi="宋体" w:eastAsia="宋体" w:cs="宋体"/>
                <w:sz w:val="18"/>
                <w:szCs w:val="18"/>
              </w:rPr>
            </w:pPr>
            <w:r>
              <w:drawing>
                <wp:anchor distT="0" distB="0" distL="0" distR="0" simplePos="0" relativeHeight="251755520" behindDoc="0" locked="0" layoutInCell="1" allowOverlap="1">
                  <wp:simplePos x="0" y="0"/>
                  <wp:positionH relativeFrom="rightMargin">
                    <wp:posOffset>-201295</wp:posOffset>
                  </wp:positionH>
                  <wp:positionV relativeFrom="topMargin">
                    <wp:posOffset>14605</wp:posOffset>
                  </wp:positionV>
                  <wp:extent cx="6350" cy="6862445"/>
                  <wp:effectExtent l="0" t="0" r="0" b="0"/>
                  <wp:wrapNone/>
                  <wp:docPr id="65" name="IM 65"/>
                  <wp:cNvGraphicFramePr/>
                  <a:graphic xmlns:a="http://schemas.openxmlformats.org/drawingml/2006/main">
                    <a:graphicData uri="http://schemas.openxmlformats.org/drawingml/2006/picture">
                      <pic:pic xmlns:pic="http://schemas.openxmlformats.org/drawingml/2006/picture">
                        <pic:nvPicPr>
                          <pic:cNvPr id="65" name="IM 65"/>
                          <pic:cNvPicPr/>
                        </pic:nvPicPr>
                        <pic:blipFill>
                          <a:blip r:embed="rId125"/>
                          <a:stretch>
                            <a:fillRect/>
                          </a:stretch>
                        </pic:blipFill>
                        <pic:spPr>
                          <a:xfrm>
                            <a:off x="0" y="0"/>
                            <a:ext cx="6350" cy="6862572"/>
                          </a:xfrm>
                          <a:prstGeom prst="rect">
                            <a:avLst/>
                          </a:prstGeom>
                        </pic:spPr>
                      </pic:pic>
                    </a:graphicData>
                  </a:graphic>
                </wp:anchor>
              </w:drawing>
            </w:r>
            <w:r>
              <w:rPr>
                <w:rFonts w:ascii="宋体" w:hAnsi="宋体" w:eastAsia="宋体" w:cs="宋体"/>
                <w:sz w:val="18"/>
                <w:szCs w:val="18"/>
                <w14:textOutline w14:w="2286" w14:cap="flat" w14:cmpd="sng">
                  <w14:solidFill>
                    <w14:srgbClr w14:val="000000"/>
                  </w14:solidFill>
                  <w14:prstDash w14:val="solid"/>
                  <w14:miter w14:val="1"/>
                </w14:textOutline>
              </w:rPr>
              <w:t>期</w:t>
            </w:r>
          </w:p>
        </w:tc>
        <w:tc>
          <w:tcPr>
            <w:tcW w:w="537" w:type="dxa"/>
            <w:vMerge w:val="restart"/>
            <w:tcBorders>
              <w:bottom w:val="nil"/>
            </w:tcBorders>
            <w:vAlign w:val="top"/>
          </w:tcPr>
          <w:p>
            <w:pPr>
              <w:rPr>
                <w:rFonts w:ascii="Arial"/>
                <w:sz w:val="21"/>
              </w:rPr>
            </w:pPr>
          </w:p>
        </w:tc>
        <w:tc>
          <w:tcPr>
            <w:tcW w:w="5612" w:type="dxa"/>
            <w:vAlign w:val="top"/>
          </w:tcPr>
          <w:p>
            <w:pPr>
              <w:spacing w:before="95" w:line="253" w:lineRule="auto"/>
              <w:ind w:left="55" w:right="47"/>
              <w:rPr>
                <w:rFonts w:ascii="宋体" w:hAnsi="宋体" w:eastAsia="宋体" w:cs="宋体"/>
                <w:sz w:val="18"/>
                <w:szCs w:val="18"/>
              </w:rPr>
            </w:pPr>
            <w:r>
              <w:rPr>
                <w:rFonts w:ascii="宋体" w:hAnsi="宋体" w:eastAsia="宋体" w:cs="宋体"/>
                <w:spacing w:val="-10"/>
                <w:sz w:val="18"/>
                <w:szCs w:val="18"/>
              </w:rPr>
              <w:t>子</w:t>
            </w:r>
            <w:r>
              <w:rPr>
                <w:rFonts w:ascii="宋体" w:hAnsi="宋体" w:eastAsia="宋体" w:cs="宋体"/>
                <w:spacing w:val="-7"/>
                <w:sz w:val="18"/>
                <w:szCs w:val="18"/>
              </w:rPr>
              <w:t>、</w:t>
            </w:r>
            <w:r>
              <w:rPr>
                <w:rFonts w:ascii="宋体" w:hAnsi="宋体" w:eastAsia="宋体" w:cs="宋体"/>
                <w:spacing w:val="-5"/>
                <w:sz w:val="18"/>
                <w:szCs w:val="18"/>
              </w:rPr>
              <w:t>临时绿化防护。堆场运输车辆进出口设车辆冲洗池， 降低运输扬尘</w:t>
            </w:r>
            <w:r>
              <w:rPr>
                <w:rFonts w:ascii="宋体" w:hAnsi="宋体" w:eastAsia="宋体" w:cs="宋体"/>
                <w:sz w:val="18"/>
                <w:szCs w:val="18"/>
              </w:rPr>
              <w:t xml:space="preserve"> </w:t>
            </w:r>
            <w:r>
              <w:rPr>
                <w:rFonts w:ascii="宋体" w:hAnsi="宋体" w:eastAsia="宋体" w:cs="宋体"/>
                <w:spacing w:val="-2"/>
                <w:sz w:val="18"/>
                <w:szCs w:val="18"/>
              </w:rPr>
              <w:t>污染影</w:t>
            </w:r>
            <w:r>
              <w:rPr>
                <w:rFonts w:ascii="宋体" w:hAnsi="宋体" w:eastAsia="宋体" w:cs="宋体"/>
                <w:spacing w:val="-1"/>
                <w:sz w:val="18"/>
                <w:szCs w:val="18"/>
              </w:rPr>
              <w:t>响</w:t>
            </w:r>
          </w:p>
        </w:tc>
        <w:tc>
          <w:tcPr>
            <w:tcW w:w="743" w:type="dxa"/>
            <w:vAlign w:val="top"/>
          </w:tcPr>
          <w:p>
            <w:pPr>
              <w:rPr>
                <w:rFonts w:ascii="Arial"/>
                <w:sz w:val="21"/>
              </w:rPr>
            </w:pPr>
          </w:p>
        </w:tc>
        <w:tc>
          <w:tcPr>
            <w:tcW w:w="830" w:type="dxa"/>
            <w:vAlign w:val="top"/>
          </w:tcPr>
          <w:p>
            <w:pPr>
              <w:rPr>
                <w:rFonts w:ascii="Arial"/>
                <w:sz w:val="21"/>
              </w:rPr>
            </w:pPr>
          </w:p>
        </w:tc>
        <w:tc>
          <w:tcPr>
            <w:tcW w:w="123" w:type="dxa"/>
            <w:vMerge w:val="restart"/>
            <w:tcBorders>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2" w:type="dxa"/>
            <w:vMerge w:val="continue"/>
            <w:tcBorders>
              <w:top w:val="nil"/>
              <w:left w:val="single" w:color="000000" w:sz="6" w:space="0"/>
              <w:bottom w:val="nil"/>
            </w:tcBorders>
            <w:textDirection w:val="tbRlV"/>
            <w:vAlign w:val="top"/>
          </w:tcPr>
          <w:p>
            <w:pPr>
              <w:rPr>
                <w:rFonts w:ascii="Arial"/>
                <w:sz w:val="21"/>
              </w:rPr>
            </w:pPr>
          </w:p>
        </w:tc>
        <w:tc>
          <w:tcPr>
            <w:tcW w:w="422" w:type="dxa"/>
            <w:vMerge w:val="continue"/>
            <w:tcBorders>
              <w:top w:val="nil"/>
              <w:bottom w:val="nil"/>
            </w:tcBorders>
            <w:vAlign w:val="top"/>
          </w:tcPr>
          <w:p>
            <w:pPr>
              <w:rPr>
                <w:rFonts w:ascii="Arial"/>
                <w:sz w:val="21"/>
              </w:rPr>
            </w:pPr>
          </w:p>
        </w:tc>
        <w:tc>
          <w:tcPr>
            <w:tcW w:w="537" w:type="dxa"/>
            <w:vMerge w:val="continue"/>
            <w:tcBorders>
              <w:top w:val="nil"/>
              <w:bottom w:val="nil"/>
            </w:tcBorders>
            <w:vAlign w:val="top"/>
          </w:tcPr>
          <w:p>
            <w:pPr>
              <w:rPr>
                <w:rFonts w:ascii="Arial"/>
                <w:sz w:val="21"/>
              </w:rPr>
            </w:pPr>
          </w:p>
        </w:tc>
        <w:tc>
          <w:tcPr>
            <w:tcW w:w="5612" w:type="dxa"/>
            <w:vAlign w:val="top"/>
          </w:tcPr>
          <w:p>
            <w:pPr>
              <w:spacing w:before="71" w:line="253" w:lineRule="auto"/>
              <w:ind w:left="54" w:right="47"/>
              <w:rPr>
                <w:rFonts w:ascii="宋体" w:hAnsi="宋体" w:eastAsia="宋体" w:cs="宋体"/>
                <w:sz w:val="18"/>
                <w:szCs w:val="18"/>
              </w:rPr>
            </w:pPr>
            <w:r>
              <w:rPr>
                <w:rFonts w:ascii="宋体" w:hAnsi="宋体" w:eastAsia="宋体" w:cs="宋体"/>
                <w:spacing w:val="-15"/>
                <w:sz w:val="18"/>
                <w:szCs w:val="18"/>
              </w:rPr>
              <w:t>矿</w:t>
            </w:r>
            <w:r>
              <w:rPr>
                <w:rFonts w:ascii="宋体" w:hAnsi="宋体" w:eastAsia="宋体" w:cs="宋体"/>
                <w:spacing w:val="-10"/>
                <w:sz w:val="18"/>
                <w:szCs w:val="18"/>
              </w:rPr>
              <w:t>山运输道路硬化处理， 进出口设车辆冲洗设施， 车辆密闭运输， 对运</w:t>
            </w:r>
            <w:r>
              <w:rPr>
                <w:rFonts w:ascii="宋体" w:hAnsi="宋体" w:eastAsia="宋体" w:cs="宋体"/>
                <w:sz w:val="18"/>
                <w:szCs w:val="18"/>
              </w:rPr>
              <w:t xml:space="preserve"> </w:t>
            </w:r>
            <w:r>
              <w:rPr>
                <w:rFonts w:ascii="宋体" w:hAnsi="宋体" w:eastAsia="宋体" w:cs="宋体"/>
                <w:spacing w:val="-1"/>
                <w:sz w:val="18"/>
                <w:szCs w:val="18"/>
              </w:rPr>
              <w:t>输道路洒水降</w:t>
            </w:r>
            <w:r>
              <w:rPr>
                <w:rFonts w:ascii="宋体" w:hAnsi="宋体" w:eastAsia="宋体" w:cs="宋体"/>
                <w:sz w:val="18"/>
                <w:szCs w:val="18"/>
              </w:rPr>
              <w:t>尘，加强运输管理、限制车速</w:t>
            </w:r>
          </w:p>
        </w:tc>
        <w:tc>
          <w:tcPr>
            <w:tcW w:w="743" w:type="dxa"/>
            <w:vAlign w:val="top"/>
          </w:tcPr>
          <w:p>
            <w:pPr>
              <w:spacing w:before="24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830" w:type="dxa"/>
            <w:vAlign w:val="top"/>
          </w:tcPr>
          <w:p>
            <w:pPr>
              <w:spacing w:before="210" w:line="220" w:lineRule="auto"/>
              <w:ind w:left="246"/>
              <w:rPr>
                <w:rFonts w:ascii="宋体" w:hAnsi="宋体" w:eastAsia="宋体" w:cs="宋体"/>
                <w:sz w:val="18"/>
                <w:szCs w:val="18"/>
              </w:rPr>
            </w:pPr>
            <w:r>
              <w:rPr>
                <w:rFonts w:ascii="宋体" w:hAnsi="宋体" w:eastAsia="宋体" w:cs="宋体"/>
                <w:spacing w:val="-2"/>
                <w:sz w:val="18"/>
                <w:szCs w:val="18"/>
              </w:rPr>
              <w:t>新建</w:t>
            </w:r>
          </w:p>
        </w:tc>
        <w:tc>
          <w:tcPr>
            <w:tcW w:w="12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572" w:type="dxa"/>
            <w:vMerge w:val="continue"/>
            <w:tcBorders>
              <w:top w:val="nil"/>
              <w:left w:val="single" w:color="000000" w:sz="6" w:space="0"/>
              <w:bottom w:val="nil"/>
            </w:tcBorders>
            <w:textDirection w:val="tbRlV"/>
            <w:vAlign w:val="top"/>
          </w:tcPr>
          <w:p>
            <w:pPr>
              <w:rPr>
                <w:rFonts w:ascii="Arial"/>
                <w:sz w:val="21"/>
              </w:rPr>
            </w:pPr>
          </w:p>
        </w:tc>
        <w:tc>
          <w:tcPr>
            <w:tcW w:w="422" w:type="dxa"/>
            <w:vMerge w:val="continue"/>
            <w:tcBorders>
              <w:top w:val="nil"/>
              <w:bottom w:val="nil"/>
            </w:tcBorders>
            <w:vAlign w:val="top"/>
          </w:tcPr>
          <w:p>
            <w:pPr>
              <w:rPr>
                <w:rFonts w:ascii="Arial"/>
                <w:sz w:val="21"/>
              </w:rPr>
            </w:pPr>
          </w:p>
        </w:tc>
        <w:tc>
          <w:tcPr>
            <w:tcW w:w="537" w:type="dxa"/>
            <w:vMerge w:val="continue"/>
            <w:tcBorders>
              <w:top w:val="nil"/>
              <w:bottom w:val="nil"/>
            </w:tcBorders>
            <w:vAlign w:val="top"/>
          </w:tcPr>
          <w:p>
            <w:pPr>
              <w:rPr>
                <w:rFonts w:ascii="Arial"/>
                <w:sz w:val="21"/>
              </w:rPr>
            </w:pPr>
          </w:p>
        </w:tc>
        <w:tc>
          <w:tcPr>
            <w:tcW w:w="5612" w:type="dxa"/>
            <w:vAlign w:val="top"/>
          </w:tcPr>
          <w:p>
            <w:pPr>
              <w:spacing w:before="70" w:line="265" w:lineRule="auto"/>
              <w:ind w:left="56" w:right="45" w:firstLine="2"/>
              <w:rPr>
                <w:rFonts w:ascii="宋体" w:hAnsi="宋体" w:eastAsia="宋体" w:cs="宋体"/>
                <w:sz w:val="18"/>
                <w:szCs w:val="18"/>
              </w:rPr>
            </w:pPr>
            <w:r>
              <w:rPr>
                <w:rFonts w:ascii="宋体" w:hAnsi="宋体" w:eastAsia="宋体" w:cs="宋体"/>
                <w:spacing w:val="-8"/>
                <w:sz w:val="18"/>
                <w:szCs w:val="18"/>
              </w:rPr>
              <w:t>安排专人负责喷洒设施的检修， 避免喷头堵塞等， 保证喷洒设施能够</w:t>
            </w:r>
            <w:r>
              <w:rPr>
                <w:rFonts w:ascii="宋体" w:hAnsi="宋体" w:eastAsia="宋体" w:cs="宋体"/>
                <w:spacing w:val="-2"/>
                <w:sz w:val="18"/>
                <w:szCs w:val="18"/>
              </w:rPr>
              <w:t>正</w:t>
            </w:r>
            <w:r>
              <w:rPr>
                <w:rFonts w:ascii="宋体" w:hAnsi="宋体" w:eastAsia="宋体" w:cs="宋体"/>
                <w:sz w:val="18"/>
                <w:szCs w:val="18"/>
              </w:rPr>
              <w:t xml:space="preserve"> </w:t>
            </w:r>
            <w:r>
              <w:rPr>
                <w:rFonts w:ascii="宋体" w:hAnsi="宋体" w:eastAsia="宋体" w:cs="宋体"/>
                <w:spacing w:val="-4"/>
                <w:sz w:val="18"/>
                <w:szCs w:val="18"/>
              </w:rPr>
              <w:t>常运行；督促</w:t>
            </w:r>
            <w:r>
              <w:rPr>
                <w:rFonts w:ascii="宋体" w:hAnsi="宋体" w:eastAsia="宋体" w:cs="宋体"/>
                <w:spacing w:val="-3"/>
                <w:sz w:val="18"/>
                <w:szCs w:val="18"/>
              </w:rPr>
              <w:t>现</w:t>
            </w:r>
            <w:r>
              <w:rPr>
                <w:rFonts w:ascii="宋体" w:hAnsi="宋体" w:eastAsia="宋体" w:cs="宋体"/>
                <w:spacing w:val="-2"/>
                <w:sz w:val="18"/>
                <w:szCs w:val="18"/>
              </w:rPr>
              <w:t>场工作人员配戴卫生防护用品，避免粉尘对职工健康造</w:t>
            </w:r>
            <w:r>
              <w:rPr>
                <w:rFonts w:ascii="宋体" w:hAnsi="宋体" w:eastAsia="宋体" w:cs="宋体"/>
                <w:sz w:val="18"/>
                <w:szCs w:val="18"/>
              </w:rPr>
              <w:t xml:space="preserve"> </w:t>
            </w:r>
            <w:r>
              <w:rPr>
                <w:rFonts w:ascii="宋体" w:hAnsi="宋体" w:eastAsia="宋体" w:cs="宋体"/>
                <w:spacing w:val="-6"/>
                <w:sz w:val="18"/>
                <w:szCs w:val="18"/>
              </w:rPr>
              <w:t>成</w:t>
            </w:r>
            <w:r>
              <w:rPr>
                <w:rFonts w:ascii="宋体" w:hAnsi="宋体" w:eastAsia="宋体" w:cs="宋体"/>
                <w:spacing w:val="-4"/>
                <w:sz w:val="18"/>
                <w:szCs w:val="18"/>
              </w:rPr>
              <w:t>影响</w:t>
            </w:r>
          </w:p>
        </w:tc>
        <w:tc>
          <w:tcPr>
            <w:tcW w:w="743" w:type="dxa"/>
            <w:vAlign w:val="top"/>
          </w:tcPr>
          <w:p>
            <w:pPr>
              <w:spacing w:line="264" w:lineRule="auto"/>
              <w:rPr>
                <w:rFonts w:ascii="Arial"/>
                <w:sz w:val="21"/>
              </w:rPr>
            </w:pPr>
          </w:p>
          <w:p>
            <w:pPr>
              <w:spacing w:before="52" w:line="242" w:lineRule="exact"/>
              <w:ind w:left="349"/>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830" w:type="dxa"/>
            <w:vAlign w:val="top"/>
          </w:tcPr>
          <w:p>
            <w:pPr>
              <w:spacing w:before="209" w:line="301" w:lineRule="auto"/>
              <w:ind w:left="254" w:right="46" w:hanging="189"/>
              <w:rPr>
                <w:rFonts w:ascii="宋体" w:hAnsi="宋体" w:eastAsia="宋体" w:cs="宋体"/>
                <w:sz w:val="18"/>
                <w:szCs w:val="18"/>
              </w:rPr>
            </w:pPr>
            <w:r>
              <w:rPr>
                <w:rFonts w:ascii="宋体" w:hAnsi="宋体" w:eastAsia="宋体" w:cs="宋体"/>
                <w:spacing w:val="-2"/>
                <w:sz w:val="18"/>
                <w:szCs w:val="18"/>
              </w:rPr>
              <w:t>计入运行</w:t>
            </w:r>
            <w:r>
              <w:rPr>
                <w:rFonts w:ascii="宋体" w:hAnsi="宋体" w:eastAsia="宋体" w:cs="宋体"/>
                <w:sz w:val="18"/>
                <w:szCs w:val="18"/>
              </w:rPr>
              <w:t xml:space="preserve"> </w:t>
            </w:r>
            <w:r>
              <w:rPr>
                <w:rFonts w:ascii="宋体" w:hAnsi="宋体" w:eastAsia="宋体" w:cs="宋体"/>
                <w:spacing w:val="-5"/>
                <w:sz w:val="18"/>
                <w:szCs w:val="18"/>
              </w:rPr>
              <w:t>费</w:t>
            </w:r>
            <w:r>
              <w:rPr>
                <w:rFonts w:ascii="宋体" w:hAnsi="宋体" w:eastAsia="宋体" w:cs="宋体"/>
                <w:spacing w:val="-4"/>
                <w:sz w:val="18"/>
                <w:szCs w:val="18"/>
              </w:rPr>
              <w:t>用</w:t>
            </w:r>
          </w:p>
        </w:tc>
        <w:tc>
          <w:tcPr>
            <w:tcW w:w="12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72" w:type="dxa"/>
            <w:vMerge w:val="continue"/>
            <w:tcBorders>
              <w:top w:val="nil"/>
              <w:left w:val="single" w:color="000000" w:sz="6" w:space="0"/>
              <w:bottom w:val="nil"/>
            </w:tcBorders>
            <w:textDirection w:val="tbRlV"/>
            <w:vAlign w:val="top"/>
          </w:tcPr>
          <w:p>
            <w:pPr>
              <w:rPr>
                <w:rFonts w:ascii="Arial"/>
                <w:sz w:val="21"/>
              </w:rPr>
            </w:pPr>
          </w:p>
        </w:tc>
        <w:tc>
          <w:tcPr>
            <w:tcW w:w="422" w:type="dxa"/>
            <w:vMerge w:val="continue"/>
            <w:tcBorders>
              <w:top w:val="nil"/>
              <w:bottom w:val="nil"/>
            </w:tcBorders>
            <w:vAlign w:val="top"/>
          </w:tcPr>
          <w:p>
            <w:pPr>
              <w:rPr>
                <w:rFonts w:ascii="Arial"/>
                <w:sz w:val="21"/>
              </w:rPr>
            </w:pPr>
          </w:p>
        </w:tc>
        <w:tc>
          <w:tcPr>
            <w:tcW w:w="537" w:type="dxa"/>
            <w:vMerge w:val="continue"/>
            <w:tcBorders>
              <w:top w:val="nil"/>
            </w:tcBorders>
            <w:vAlign w:val="top"/>
          </w:tcPr>
          <w:p>
            <w:pPr>
              <w:rPr>
                <w:rFonts w:ascii="Arial"/>
                <w:sz w:val="21"/>
              </w:rPr>
            </w:pPr>
          </w:p>
        </w:tc>
        <w:tc>
          <w:tcPr>
            <w:tcW w:w="5612" w:type="dxa"/>
            <w:vAlign w:val="top"/>
          </w:tcPr>
          <w:p>
            <w:pPr>
              <w:spacing w:before="69" w:line="219" w:lineRule="auto"/>
              <w:ind w:left="54"/>
              <w:rPr>
                <w:rFonts w:ascii="宋体" w:hAnsi="宋体" w:eastAsia="宋体" w:cs="宋体"/>
                <w:sz w:val="18"/>
                <w:szCs w:val="18"/>
              </w:rPr>
            </w:pPr>
            <w:r>
              <w:rPr>
                <w:rFonts w:ascii="宋体" w:hAnsi="宋体" w:eastAsia="宋体" w:cs="宋体"/>
                <w:spacing w:val="-14"/>
                <w:sz w:val="18"/>
                <w:szCs w:val="18"/>
              </w:rPr>
              <w:t>食堂</w:t>
            </w:r>
            <w:r>
              <w:rPr>
                <w:rFonts w:ascii="宋体" w:hAnsi="宋体" w:eastAsia="宋体" w:cs="宋体"/>
                <w:spacing w:val="-10"/>
                <w:sz w:val="18"/>
                <w:szCs w:val="18"/>
              </w:rPr>
              <w:t>安</w:t>
            </w:r>
            <w:r>
              <w:rPr>
                <w:rFonts w:ascii="宋体" w:hAnsi="宋体" w:eastAsia="宋体" w:cs="宋体"/>
                <w:spacing w:val="-7"/>
                <w:sz w:val="18"/>
                <w:szCs w:val="18"/>
              </w:rPr>
              <w:t>装抽油烟机，净化处理后引至办公用房屋顶排放</w:t>
            </w:r>
          </w:p>
        </w:tc>
        <w:tc>
          <w:tcPr>
            <w:tcW w:w="743" w:type="dxa"/>
            <w:vAlign w:val="top"/>
          </w:tcPr>
          <w:p>
            <w:pPr>
              <w:spacing w:before="100" w:line="188" w:lineRule="auto"/>
              <w:ind w:left="332"/>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30" w:type="dxa"/>
            <w:vAlign w:val="top"/>
          </w:tcPr>
          <w:p>
            <w:pPr>
              <w:spacing w:before="69" w:line="220" w:lineRule="auto"/>
              <w:ind w:left="246"/>
              <w:rPr>
                <w:rFonts w:ascii="宋体" w:hAnsi="宋体" w:eastAsia="宋体" w:cs="宋体"/>
                <w:sz w:val="18"/>
                <w:szCs w:val="18"/>
              </w:rPr>
            </w:pPr>
            <w:r>
              <w:rPr>
                <w:rFonts w:ascii="宋体" w:hAnsi="宋体" w:eastAsia="宋体" w:cs="宋体"/>
                <w:spacing w:val="-2"/>
                <w:sz w:val="18"/>
                <w:szCs w:val="18"/>
              </w:rPr>
              <w:t>新建</w:t>
            </w:r>
          </w:p>
        </w:tc>
        <w:tc>
          <w:tcPr>
            <w:tcW w:w="12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2" w:type="dxa"/>
            <w:vMerge w:val="continue"/>
            <w:tcBorders>
              <w:top w:val="nil"/>
              <w:left w:val="single" w:color="000000" w:sz="6" w:space="0"/>
              <w:bottom w:val="nil"/>
            </w:tcBorders>
            <w:textDirection w:val="tbRlV"/>
            <w:vAlign w:val="top"/>
          </w:tcPr>
          <w:p>
            <w:pPr>
              <w:rPr>
                <w:rFonts w:ascii="Arial"/>
                <w:sz w:val="21"/>
              </w:rPr>
            </w:pPr>
          </w:p>
        </w:tc>
        <w:tc>
          <w:tcPr>
            <w:tcW w:w="422" w:type="dxa"/>
            <w:vMerge w:val="continue"/>
            <w:tcBorders>
              <w:top w:val="nil"/>
              <w:bottom w:val="nil"/>
            </w:tcBorders>
            <w:vAlign w:val="top"/>
          </w:tcPr>
          <w:p>
            <w:pPr>
              <w:rPr>
                <w:rFonts w:ascii="Arial"/>
                <w:sz w:val="21"/>
              </w:rPr>
            </w:pPr>
          </w:p>
        </w:tc>
        <w:tc>
          <w:tcPr>
            <w:tcW w:w="537" w:type="dxa"/>
            <w:vMerge w:val="restart"/>
            <w:tcBorders>
              <w:bottom w:val="nil"/>
            </w:tcBorders>
            <w:vAlign w:val="top"/>
          </w:tcPr>
          <w:p>
            <w:pPr>
              <w:spacing w:line="438" w:lineRule="auto"/>
              <w:rPr>
                <w:rFonts w:ascii="Arial"/>
                <w:sz w:val="21"/>
              </w:rPr>
            </w:pPr>
          </w:p>
          <w:p>
            <w:pPr>
              <w:spacing w:before="59" w:line="220" w:lineRule="auto"/>
              <w:ind w:left="87"/>
              <w:rPr>
                <w:rFonts w:ascii="宋体" w:hAnsi="宋体" w:eastAsia="宋体" w:cs="宋体"/>
                <w:sz w:val="18"/>
                <w:szCs w:val="18"/>
              </w:rPr>
            </w:pPr>
            <w:r>
              <w:rPr>
                <w:rFonts w:ascii="宋体" w:hAnsi="宋体" w:eastAsia="宋体" w:cs="宋体"/>
                <w:spacing w:val="-2"/>
                <w:sz w:val="18"/>
                <w:szCs w:val="18"/>
                <w14:textOutline w14:w="2286" w14:cap="flat" w14:cmpd="sng">
                  <w14:solidFill>
                    <w14:srgbClr w14:val="000000"/>
                  </w14:solidFill>
                  <w14:prstDash w14:val="solid"/>
                  <w14:miter w14:val="1"/>
                </w14:textOutline>
              </w:rPr>
              <w:t>废</w:t>
            </w:r>
            <w:r>
              <w:rPr>
                <w:rFonts w:ascii="宋体" w:hAnsi="宋体" w:eastAsia="宋体" w:cs="宋体"/>
                <w:spacing w:val="-1"/>
                <w:sz w:val="18"/>
                <w:szCs w:val="18"/>
                <w14:textOutline w14:w="2286" w14:cap="flat" w14:cmpd="sng">
                  <w14:solidFill>
                    <w14:srgbClr w14:val="000000"/>
                  </w14:solidFill>
                  <w14:prstDash w14:val="solid"/>
                  <w14:miter w14:val="1"/>
                </w14:textOutline>
              </w:rPr>
              <w:t>水</w:t>
            </w:r>
          </w:p>
        </w:tc>
        <w:tc>
          <w:tcPr>
            <w:tcW w:w="5612" w:type="dxa"/>
            <w:vAlign w:val="top"/>
          </w:tcPr>
          <w:p>
            <w:pPr>
              <w:spacing w:before="37" w:line="270" w:lineRule="auto"/>
              <w:ind w:left="55" w:right="48" w:hanging="1"/>
              <w:rPr>
                <w:rFonts w:ascii="宋体" w:hAnsi="宋体" w:eastAsia="宋体" w:cs="宋体"/>
                <w:sz w:val="18"/>
                <w:szCs w:val="18"/>
              </w:rPr>
            </w:pPr>
            <w:r>
              <w:rPr>
                <w:rFonts w:ascii="宋体" w:hAnsi="宋体" w:eastAsia="宋体" w:cs="宋体"/>
                <w:spacing w:val="-6"/>
                <w:sz w:val="18"/>
                <w:szCs w:val="18"/>
              </w:rPr>
              <w:t xml:space="preserve">在矿区西侧低洼处设废水处理设施， 总容积约 </w:t>
            </w:r>
            <w:r>
              <w:rPr>
                <w:rFonts w:ascii="Times New Roman" w:hAnsi="Times New Roman" w:eastAsia="Times New Roman" w:cs="Times New Roman"/>
                <w:spacing w:val="-6"/>
                <w:sz w:val="18"/>
                <w:szCs w:val="18"/>
              </w:rPr>
              <w:t>200</w:t>
            </w:r>
            <w:r>
              <w:rPr>
                <w:rFonts w:ascii="Times New Roman" w:hAnsi="Times New Roman" w:eastAsia="Times New Roman" w:cs="Times New Roman"/>
                <w:spacing w:val="-1"/>
                <w:sz w:val="18"/>
                <w:szCs w:val="18"/>
              </w:rPr>
              <w:t>m</w:t>
            </w:r>
            <w:r>
              <w:rPr>
                <w:rFonts w:ascii="Times New Roman" w:hAnsi="Times New Roman" w:eastAsia="Times New Roman" w:cs="Times New Roman"/>
                <w:spacing w:val="-6"/>
                <w:position w:val="7"/>
                <w:sz w:val="12"/>
                <w:szCs w:val="12"/>
              </w:rPr>
              <w:t xml:space="preserve">3 </w:t>
            </w:r>
            <w:r>
              <w:rPr>
                <w:rFonts w:ascii="宋体" w:hAnsi="宋体" w:eastAsia="宋体" w:cs="宋体"/>
                <w:spacing w:val="-6"/>
                <w:sz w:val="18"/>
                <w:szCs w:val="18"/>
              </w:rPr>
              <w:t>，采用</w:t>
            </w:r>
            <w:r>
              <w:rPr>
                <w:rFonts w:ascii="Times New Roman" w:hAnsi="Times New Roman" w:eastAsia="Times New Roman" w:cs="Times New Roman"/>
                <w:spacing w:val="-6"/>
                <w:sz w:val="18"/>
                <w:szCs w:val="18"/>
              </w:rPr>
              <w:t>“</w:t>
            </w:r>
            <w:r>
              <w:rPr>
                <w:rFonts w:ascii="宋体" w:hAnsi="宋体" w:eastAsia="宋体" w:cs="宋体"/>
                <w:spacing w:val="-6"/>
                <w:sz w:val="18"/>
                <w:szCs w:val="18"/>
              </w:rPr>
              <w:t>絮凝沉淀</w:t>
            </w:r>
            <w:r>
              <w:rPr>
                <w:rFonts w:ascii="Times New Roman" w:hAnsi="Times New Roman" w:eastAsia="Times New Roman" w:cs="Times New Roman"/>
                <w:spacing w:val="-6"/>
                <w:sz w:val="18"/>
                <w:szCs w:val="18"/>
              </w:rPr>
              <w:t>+</w:t>
            </w:r>
            <w:r>
              <w:rPr>
                <w:rFonts w:ascii="Times New Roman" w:hAnsi="Times New Roman" w:eastAsia="Times New Roman" w:cs="Times New Roman"/>
                <w:sz w:val="18"/>
                <w:szCs w:val="18"/>
              </w:rPr>
              <w:t xml:space="preserve"> </w:t>
            </w:r>
            <w:r>
              <w:rPr>
                <w:rFonts w:ascii="宋体" w:hAnsi="宋体" w:eastAsia="宋体" w:cs="宋体"/>
                <w:spacing w:val="-1"/>
                <w:sz w:val="18"/>
                <w:szCs w:val="18"/>
              </w:rPr>
              <w:t>压滤</w:t>
            </w:r>
            <w:r>
              <w:rPr>
                <w:rFonts w:ascii="Times New Roman" w:hAnsi="Times New Roman" w:eastAsia="Times New Roman" w:cs="Times New Roman"/>
                <w:spacing w:val="-1"/>
                <w:sz w:val="18"/>
                <w:szCs w:val="18"/>
              </w:rPr>
              <w:t>”</w:t>
            </w:r>
            <w:r>
              <w:rPr>
                <w:rFonts w:ascii="宋体" w:hAnsi="宋体" w:eastAsia="宋体" w:cs="宋体"/>
                <w:spacing w:val="-1"/>
                <w:sz w:val="18"/>
                <w:szCs w:val="18"/>
              </w:rPr>
              <w:t>工艺处理后</w:t>
            </w:r>
            <w:r>
              <w:rPr>
                <w:rFonts w:ascii="宋体" w:hAnsi="宋体" w:eastAsia="宋体" w:cs="宋体"/>
                <w:sz w:val="18"/>
                <w:szCs w:val="18"/>
              </w:rPr>
              <w:t>，泵至山上清水池全部循环回用</w:t>
            </w:r>
          </w:p>
        </w:tc>
        <w:tc>
          <w:tcPr>
            <w:tcW w:w="743" w:type="dxa"/>
            <w:vAlign w:val="top"/>
          </w:tcPr>
          <w:p>
            <w:pPr>
              <w:spacing w:before="241" w:line="188" w:lineRule="auto"/>
              <w:ind w:left="29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w:t>
            </w:r>
            <w:r>
              <w:rPr>
                <w:rFonts w:ascii="Times New Roman" w:hAnsi="Times New Roman" w:eastAsia="Times New Roman" w:cs="Times New Roman"/>
                <w:spacing w:val="-2"/>
                <w:sz w:val="18"/>
                <w:szCs w:val="18"/>
              </w:rPr>
              <w:t>0</w:t>
            </w:r>
          </w:p>
        </w:tc>
        <w:tc>
          <w:tcPr>
            <w:tcW w:w="830" w:type="dxa"/>
            <w:vAlign w:val="top"/>
          </w:tcPr>
          <w:p>
            <w:pPr>
              <w:spacing w:before="210" w:line="220" w:lineRule="auto"/>
              <w:ind w:left="246"/>
              <w:rPr>
                <w:rFonts w:ascii="宋体" w:hAnsi="宋体" w:eastAsia="宋体" w:cs="宋体"/>
                <w:sz w:val="18"/>
                <w:szCs w:val="18"/>
              </w:rPr>
            </w:pPr>
            <w:r>
              <w:rPr>
                <w:rFonts w:ascii="宋体" w:hAnsi="宋体" w:eastAsia="宋体" w:cs="宋体"/>
                <w:spacing w:val="-2"/>
                <w:sz w:val="18"/>
                <w:szCs w:val="18"/>
              </w:rPr>
              <w:t>新建</w:t>
            </w:r>
          </w:p>
        </w:tc>
        <w:tc>
          <w:tcPr>
            <w:tcW w:w="12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72" w:type="dxa"/>
            <w:vMerge w:val="continue"/>
            <w:tcBorders>
              <w:top w:val="nil"/>
              <w:left w:val="single" w:color="000000" w:sz="6" w:space="0"/>
              <w:bottom w:val="nil"/>
            </w:tcBorders>
            <w:textDirection w:val="tbRlV"/>
            <w:vAlign w:val="top"/>
          </w:tcPr>
          <w:p>
            <w:pPr>
              <w:rPr>
                <w:rFonts w:ascii="Arial"/>
                <w:sz w:val="21"/>
              </w:rPr>
            </w:pPr>
          </w:p>
        </w:tc>
        <w:tc>
          <w:tcPr>
            <w:tcW w:w="422" w:type="dxa"/>
            <w:vMerge w:val="continue"/>
            <w:tcBorders>
              <w:top w:val="nil"/>
              <w:bottom w:val="nil"/>
            </w:tcBorders>
            <w:vAlign w:val="top"/>
          </w:tcPr>
          <w:p>
            <w:pPr>
              <w:rPr>
                <w:rFonts w:ascii="Arial"/>
                <w:sz w:val="21"/>
              </w:rPr>
            </w:pPr>
          </w:p>
        </w:tc>
        <w:tc>
          <w:tcPr>
            <w:tcW w:w="537" w:type="dxa"/>
            <w:vMerge w:val="continue"/>
            <w:tcBorders>
              <w:top w:val="nil"/>
              <w:bottom w:val="nil"/>
            </w:tcBorders>
            <w:vAlign w:val="top"/>
          </w:tcPr>
          <w:p>
            <w:pPr>
              <w:rPr>
                <w:rFonts w:ascii="Arial"/>
                <w:sz w:val="21"/>
              </w:rPr>
            </w:pPr>
          </w:p>
        </w:tc>
        <w:tc>
          <w:tcPr>
            <w:tcW w:w="5612" w:type="dxa"/>
            <w:vAlign w:val="top"/>
          </w:tcPr>
          <w:p>
            <w:pPr>
              <w:spacing w:before="63" w:line="227" w:lineRule="auto"/>
              <w:ind w:left="54"/>
              <w:rPr>
                <w:rFonts w:ascii="宋体" w:hAnsi="宋体" w:eastAsia="宋体" w:cs="宋体"/>
                <w:sz w:val="18"/>
                <w:szCs w:val="18"/>
              </w:rPr>
            </w:pPr>
            <w:r>
              <w:rPr>
                <w:rFonts w:ascii="宋体" w:hAnsi="宋体" w:eastAsia="宋体" w:cs="宋体"/>
                <w:spacing w:val="-4"/>
                <w:sz w:val="18"/>
                <w:szCs w:val="18"/>
              </w:rPr>
              <w:t>在车辆冲洗平台旁设沉淀池</w:t>
            </w:r>
            <w:r>
              <w:rPr>
                <w:rFonts w:ascii="宋体" w:hAnsi="宋体" w:eastAsia="宋体" w:cs="宋体"/>
                <w:spacing w:val="-2"/>
                <w:sz w:val="18"/>
                <w:szCs w:val="18"/>
              </w:rPr>
              <w:t xml:space="preserve">，容积约 </w:t>
            </w:r>
            <w:r>
              <w:rPr>
                <w:rFonts w:ascii="Times New Roman" w:hAnsi="Times New Roman" w:eastAsia="Times New Roman" w:cs="Times New Roman"/>
                <w:spacing w:val="-2"/>
                <w:sz w:val="18"/>
                <w:szCs w:val="18"/>
              </w:rPr>
              <w:t>15m</w:t>
            </w:r>
            <w:r>
              <w:rPr>
                <w:rFonts w:ascii="Times New Roman" w:hAnsi="Times New Roman" w:eastAsia="Times New Roman" w:cs="Times New Roman"/>
                <w:spacing w:val="-2"/>
                <w:position w:val="7"/>
                <w:sz w:val="12"/>
                <w:szCs w:val="12"/>
              </w:rPr>
              <w:t xml:space="preserve">3 </w:t>
            </w:r>
            <w:r>
              <w:rPr>
                <w:rFonts w:ascii="宋体" w:hAnsi="宋体" w:eastAsia="宋体" w:cs="宋体"/>
                <w:spacing w:val="-2"/>
                <w:sz w:val="18"/>
                <w:szCs w:val="18"/>
              </w:rPr>
              <w:t>，处理后回用不外排</w:t>
            </w:r>
          </w:p>
        </w:tc>
        <w:tc>
          <w:tcPr>
            <w:tcW w:w="743" w:type="dxa"/>
            <w:vAlign w:val="top"/>
          </w:tcPr>
          <w:p>
            <w:pPr>
              <w:spacing w:before="102" w:line="188" w:lineRule="auto"/>
              <w:ind w:left="332"/>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30" w:type="dxa"/>
            <w:vAlign w:val="top"/>
          </w:tcPr>
          <w:p>
            <w:pPr>
              <w:spacing w:before="70" w:line="220" w:lineRule="auto"/>
              <w:ind w:left="246"/>
              <w:rPr>
                <w:rFonts w:ascii="宋体" w:hAnsi="宋体" w:eastAsia="宋体" w:cs="宋体"/>
                <w:sz w:val="18"/>
                <w:szCs w:val="18"/>
              </w:rPr>
            </w:pPr>
            <w:r>
              <w:rPr>
                <w:rFonts w:ascii="宋体" w:hAnsi="宋体" w:eastAsia="宋体" w:cs="宋体"/>
                <w:spacing w:val="-2"/>
                <w:sz w:val="18"/>
                <w:szCs w:val="18"/>
              </w:rPr>
              <w:t>新建</w:t>
            </w:r>
          </w:p>
        </w:tc>
        <w:tc>
          <w:tcPr>
            <w:tcW w:w="12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72" w:type="dxa"/>
            <w:vMerge w:val="continue"/>
            <w:tcBorders>
              <w:top w:val="nil"/>
              <w:left w:val="single" w:color="000000" w:sz="6" w:space="0"/>
              <w:bottom w:val="nil"/>
            </w:tcBorders>
            <w:textDirection w:val="tbRlV"/>
            <w:vAlign w:val="top"/>
          </w:tcPr>
          <w:p>
            <w:pPr>
              <w:rPr>
                <w:rFonts w:ascii="Arial"/>
                <w:sz w:val="21"/>
              </w:rPr>
            </w:pPr>
          </w:p>
        </w:tc>
        <w:tc>
          <w:tcPr>
            <w:tcW w:w="422" w:type="dxa"/>
            <w:vMerge w:val="continue"/>
            <w:tcBorders>
              <w:top w:val="nil"/>
              <w:bottom w:val="nil"/>
            </w:tcBorders>
            <w:vAlign w:val="top"/>
          </w:tcPr>
          <w:p>
            <w:pPr>
              <w:rPr>
                <w:rFonts w:ascii="Arial"/>
                <w:sz w:val="21"/>
              </w:rPr>
            </w:pPr>
          </w:p>
        </w:tc>
        <w:tc>
          <w:tcPr>
            <w:tcW w:w="537" w:type="dxa"/>
            <w:vMerge w:val="continue"/>
            <w:tcBorders>
              <w:top w:val="nil"/>
            </w:tcBorders>
            <w:vAlign w:val="top"/>
          </w:tcPr>
          <w:p>
            <w:pPr>
              <w:rPr>
                <w:rFonts w:ascii="Arial"/>
                <w:sz w:val="21"/>
              </w:rPr>
            </w:pPr>
          </w:p>
        </w:tc>
        <w:tc>
          <w:tcPr>
            <w:tcW w:w="5612" w:type="dxa"/>
            <w:vAlign w:val="top"/>
          </w:tcPr>
          <w:p>
            <w:pPr>
              <w:spacing w:before="61" w:line="227" w:lineRule="auto"/>
              <w:ind w:left="56"/>
              <w:rPr>
                <w:rFonts w:ascii="宋体" w:hAnsi="宋体" w:eastAsia="宋体" w:cs="宋体"/>
                <w:sz w:val="18"/>
                <w:szCs w:val="18"/>
              </w:rPr>
            </w:pPr>
            <w:r>
              <w:rPr>
                <w:rFonts w:ascii="宋体" w:hAnsi="宋体" w:eastAsia="宋体" w:cs="宋体"/>
                <w:spacing w:val="-12"/>
                <w:sz w:val="18"/>
                <w:szCs w:val="18"/>
              </w:rPr>
              <w:t>生活</w:t>
            </w:r>
            <w:r>
              <w:rPr>
                <w:rFonts w:ascii="宋体" w:hAnsi="宋体" w:eastAsia="宋体" w:cs="宋体"/>
                <w:spacing w:val="-6"/>
                <w:sz w:val="18"/>
                <w:szCs w:val="18"/>
              </w:rPr>
              <w:t xml:space="preserve">污水设化粪池 </w:t>
            </w:r>
            <w:r>
              <w:rPr>
                <w:rFonts w:ascii="Times New Roman" w:hAnsi="Times New Roman" w:eastAsia="Times New Roman" w:cs="Times New Roman"/>
                <w:spacing w:val="-6"/>
                <w:sz w:val="18"/>
                <w:szCs w:val="18"/>
              </w:rPr>
              <w:t xml:space="preserve">1 </w:t>
            </w:r>
            <w:r>
              <w:rPr>
                <w:rFonts w:ascii="宋体" w:hAnsi="宋体" w:eastAsia="宋体" w:cs="宋体"/>
                <w:spacing w:val="-6"/>
                <w:sz w:val="18"/>
                <w:szCs w:val="18"/>
              </w:rPr>
              <w:t xml:space="preserve">个(容积 </w:t>
            </w:r>
            <w:r>
              <w:rPr>
                <w:rFonts w:ascii="Times New Roman" w:hAnsi="Times New Roman" w:eastAsia="Times New Roman" w:cs="Times New Roman"/>
                <w:spacing w:val="-6"/>
                <w:sz w:val="18"/>
                <w:szCs w:val="18"/>
              </w:rPr>
              <w:t>20m</w:t>
            </w:r>
            <w:r>
              <w:rPr>
                <w:rFonts w:ascii="Times New Roman" w:hAnsi="Times New Roman" w:eastAsia="Times New Roman" w:cs="Times New Roman"/>
                <w:spacing w:val="-6"/>
                <w:position w:val="7"/>
                <w:sz w:val="12"/>
                <w:szCs w:val="12"/>
              </w:rPr>
              <w:t xml:space="preserve">3 </w:t>
            </w:r>
            <w:r>
              <w:rPr>
                <w:rFonts w:ascii="宋体" w:hAnsi="宋体" w:eastAsia="宋体" w:cs="宋体"/>
                <w:spacing w:val="-6"/>
                <w:sz w:val="18"/>
                <w:szCs w:val="18"/>
              </w:rPr>
              <w:t>) 收集处理后， 定期清掏做农肥使用</w:t>
            </w:r>
          </w:p>
        </w:tc>
        <w:tc>
          <w:tcPr>
            <w:tcW w:w="743" w:type="dxa"/>
            <w:vAlign w:val="top"/>
          </w:tcPr>
          <w:p>
            <w:pPr>
              <w:spacing w:before="37" w:line="242" w:lineRule="exact"/>
              <w:ind w:left="349"/>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830" w:type="dxa"/>
            <w:vAlign w:val="top"/>
          </w:tcPr>
          <w:p>
            <w:pPr>
              <w:spacing w:before="70" w:line="220" w:lineRule="auto"/>
              <w:ind w:left="246"/>
              <w:rPr>
                <w:rFonts w:ascii="宋体" w:hAnsi="宋体" w:eastAsia="宋体" w:cs="宋体"/>
                <w:sz w:val="18"/>
                <w:szCs w:val="18"/>
              </w:rPr>
            </w:pPr>
            <w:r>
              <w:rPr>
                <w:rFonts w:ascii="宋体" w:hAnsi="宋体" w:eastAsia="宋体" w:cs="宋体"/>
                <w:spacing w:val="-2"/>
                <w:sz w:val="18"/>
                <w:szCs w:val="18"/>
              </w:rPr>
              <w:t>新建</w:t>
            </w:r>
          </w:p>
        </w:tc>
        <w:tc>
          <w:tcPr>
            <w:tcW w:w="12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2" w:type="dxa"/>
            <w:vMerge w:val="continue"/>
            <w:tcBorders>
              <w:top w:val="nil"/>
              <w:left w:val="single" w:color="000000" w:sz="6" w:space="0"/>
              <w:bottom w:val="nil"/>
            </w:tcBorders>
            <w:textDirection w:val="tbRlV"/>
            <w:vAlign w:val="top"/>
          </w:tcPr>
          <w:p>
            <w:pPr>
              <w:rPr>
                <w:rFonts w:ascii="Arial"/>
                <w:sz w:val="21"/>
              </w:rPr>
            </w:pPr>
          </w:p>
        </w:tc>
        <w:tc>
          <w:tcPr>
            <w:tcW w:w="422" w:type="dxa"/>
            <w:vMerge w:val="continue"/>
            <w:tcBorders>
              <w:top w:val="nil"/>
              <w:bottom w:val="nil"/>
            </w:tcBorders>
            <w:vAlign w:val="top"/>
          </w:tcPr>
          <w:p>
            <w:pPr>
              <w:rPr>
                <w:rFonts w:ascii="Arial"/>
                <w:sz w:val="21"/>
              </w:rPr>
            </w:pPr>
          </w:p>
        </w:tc>
        <w:tc>
          <w:tcPr>
            <w:tcW w:w="537" w:type="dxa"/>
            <w:vAlign w:val="top"/>
          </w:tcPr>
          <w:p>
            <w:pPr>
              <w:spacing w:before="211" w:line="220" w:lineRule="auto"/>
              <w:ind w:left="96"/>
              <w:rPr>
                <w:rFonts w:ascii="宋体" w:hAnsi="宋体" w:eastAsia="宋体" w:cs="宋体"/>
                <w:sz w:val="18"/>
                <w:szCs w:val="18"/>
              </w:rPr>
            </w:pPr>
            <w:r>
              <w:rPr>
                <w:rFonts w:ascii="宋体" w:hAnsi="宋体" w:eastAsia="宋体" w:cs="宋体"/>
                <w:spacing w:val="-5"/>
                <w:sz w:val="18"/>
                <w:szCs w:val="18"/>
                <w14:textOutline w14:w="2286" w14:cap="flat" w14:cmpd="sng">
                  <w14:solidFill>
                    <w14:srgbClr w14:val="000000"/>
                  </w14:solidFill>
                  <w14:prstDash w14:val="solid"/>
                  <w14:miter w14:val="1"/>
                </w14:textOutline>
              </w:rPr>
              <w:t>噪</w:t>
            </w:r>
            <w:r>
              <w:rPr>
                <w:rFonts w:ascii="宋体" w:hAnsi="宋体" w:eastAsia="宋体" w:cs="宋体"/>
                <w:spacing w:val="-3"/>
                <w:sz w:val="18"/>
                <w:szCs w:val="18"/>
                <w14:textOutline w14:w="2286" w14:cap="flat" w14:cmpd="sng">
                  <w14:solidFill>
                    <w14:srgbClr w14:val="000000"/>
                  </w14:solidFill>
                  <w14:prstDash w14:val="solid"/>
                  <w14:miter w14:val="1"/>
                </w14:textOutline>
              </w:rPr>
              <w:t>声</w:t>
            </w:r>
          </w:p>
        </w:tc>
        <w:tc>
          <w:tcPr>
            <w:tcW w:w="5612" w:type="dxa"/>
            <w:vAlign w:val="top"/>
          </w:tcPr>
          <w:p>
            <w:pPr>
              <w:spacing w:before="69" w:line="253" w:lineRule="auto"/>
              <w:ind w:left="54" w:right="47"/>
              <w:rPr>
                <w:rFonts w:ascii="宋体" w:hAnsi="宋体" w:eastAsia="宋体" w:cs="宋体"/>
                <w:sz w:val="18"/>
                <w:szCs w:val="18"/>
              </w:rPr>
            </w:pPr>
            <w:r>
              <w:rPr>
                <w:rFonts w:ascii="宋体" w:hAnsi="宋体" w:eastAsia="宋体" w:cs="宋体"/>
                <w:spacing w:val="-10"/>
                <w:sz w:val="18"/>
                <w:szCs w:val="18"/>
              </w:rPr>
              <w:t>加</w:t>
            </w:r>
            <w:r>
              <w:rPr>
                <w:rFonts w:ascii="宋体" w:hAnsi="宋体" w:eastAsia="宋体" w:cs="宋体"/>
                <w:spacing w:val="-6"/>
                <w:sz w:val="18"/>
                <w:szCs w:val="18"/>
              </w:rPr>
              <w:t>强</w:t>
            </w:r>
            <w:r>
              <w:rPr>
                <w:rFonts w:ascii="宋体" w:hAnsi="宋体" w:eastAsia="宋体" w:cs="宋体"/>
                <w:spacing w:val="-5"/>
                <w:sz w:val="18"/>
                <w:szCs w:val="18"/>
              </w:rPr>
              <w:t>切割机、绳锯、挖机及装载机等机械设备的维护保养， 避免高噪声</w:t>
            </w:r>
            <w:r>
              <w:rPr>
                <w:rFonts w:ascii="宋体" w:hAnsi="宋体" w:eastAsia="宋体" w:cs="宋体"/>
                <w:sz w:val="18"/>
                <w:szCs w:val="18"/>
              </w:rPr>
              <w:t xml:space="preserve"> </w:t>
            </w:r>
            <w:r>
              <w:rPr>
                <w:rFonts w:ascii="宋体" w:hAnsi="宋体" w:eastAsia="宋体" w:cs="宋体"/>
                <w:spacing w:val="-1"/>
                <w:sz w:val="18"/>
                <w:szCs w:val="18"/>
              </w:rPr>
              <w:t>运行；空压机采</w:t>
            </w:r>
            <w:r>
              <w:rPr>
                <w:rFonts w:ascii="宋体" w:hAnsi="宋体" w:eastAsia="宋体" w:cs="宋体"/>
                <w:sz w:val="18"/>
                <w:szCs w:val="18"/>
              </w:rPr>
              <w:t>取基础减振措施；合理安排生产及运输作业时间</w:t>
            </w:r>
          </w:p>
        </w:tc>
        <w:tc>
          <w:tcPr>
            <w:tcW w:w="743" w:type="dxa"/>
            <w:vAlign w:val="top"/>
          </w:tcPr>
          <w:p>
            <w:pPr>
              <w:spacing w:before="242"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830" w:type="dxa"/>
            <w:vAlign w:val="top"/>
          </w:tcPr>
          <w:p>
            <w:pPr>
              <w:spacing w:before="211" w:line="220" w:lineRule="auto"/>
              <w:ind w:left="246"/>
              <w:rPr>
                <w:rFonts w:ascii="宋体" w:hAnsi="宋体" w:eastAsia="宋体" w:cs="宋体"/>
                <w:sz w:val="18"/>
                <w:szCs w:val="18"/>
              </w:rPr>
            </w:pPr>
            <w:r>
              <w:rPr>
                <w:rFonts w:ascii="宋体" w:hAnsi="宋体" w:eastAsia="宋体" w:cs="宋体"/>
                <w:spacing w:val="-2"/>
                <w:sz w:val="18"/>
                <w:szCs w:val="18"/>
              </w:rPr>
              <w:t>新建</w:t>
            </w:r>
          </w:p>
        </w:tc>
        <w:tc>
          <w:tcPr>
            <w:tcW w:w="12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72" w:type="dxa"/>
            <w:vMerge w:val="continue"/>
            <w:tcBorders>
              <w:top w:val="nil"/>
              <w:left w:val="single" w:color="000000" w:sz="6" w:space="0"/>
              <w:bottom w:val="nil"/>
            </w:tcBorders>
            <w:textDirection w:val="tbRlV"/>
            <w:vAlign w:val="top"/>
          </w:tcPr>
          <w:p>
            <w:pPr>
              <w:rPr>
                <w:rFonts w:ascii="Arial"/>
                <w:sz w:val="21"/>
              </w:rPr>
            </w:pPr>
          </w:p>
        </w:tc>
        <w:tc>
          <w:tcPr>
            <w:tcW w:w="422" w:type="dxa"/>
            <w:vMerge w:val="continue"/>
            <w:tcBorders>
              <w:top w:val="nil"/>
              <w:bottom w:val="nil"/>
            </w:tcBorders>
            <w:vAlign w:val="top"/>
          </w:tcPr>
          <w:p>
            <w:pPr>
              <w:rPr>
                <w:rFonts w:ascii="Arial"/>
                <w:sz w:val="21"/>
              </w:rPr>
            </w:pPr>
          </w:p>
        </w:tc>
        <w:tc>
          <w:tcPr>
            <w:tcW w:w="537" w:type="dxa"/>
            <w:vMerge w:val="restart"/>
            <w:tcBorders>
              <w:bottom w:val="nil"/>
            </w:tcBorders>
            <w:vAlign w:val="top"/>
          </w:tcPr>
          <w:p>
            <w:pPr>
              <w:spacing w:line="312" w:lineRule="auto"/>
              <w:rPr>
                <w:rFonts w:ascii="Arial"/>
                <w:sz w:val="21"/>
              </w:rPr>
            </w:pPr>
          </w:p>
          <w:p>
            <w:pPr>
              <w:spacing w:line="313" w:lineRule="auto"/>
              <w:rPr>
                <w:rFonts w:ascii="Arial"/>
                <w:sz w:val="21"/>
              </w:rPr>
            </w:pPr>
          </w:p>
          <w:p>
            <w:pPr>
              <w:spacing w:before="58" w:line="301" w:lineRule="auto"/>
              <w:ind w:left="87" w:right="89" w:firstLine="16"/>
              <w:rPr>
                <w:rFonts w:ascii="宋体" w:hAnsi="宋体" w:eastAsia="宋体" w:cs="宋体"/>
                <w:sz w:val="18"/>
                <w:szCs w:val="18"/>
              </w:rPr>
            </w:pPr>
            <w:r>
              <w:rPr>
                <w:rFonts w:ascii="宋体" w:hAnsi="宋体" w:eastAsia="宋体" w:cs="宋体"/>
                <w:spacing w:val="-12"/>
                <w:sz w:val="18"/>
                <w:szCs w:val="18"/>
                <w14:textOutline w14:w="2286" w14:cap="flat" w14:cmpd="sng">
                  <w14:solidFill>
                    <w14:srgbClr w14:val="000000"/>
                  </w14:solidFill>
                  <w14:prstDash w14:val="solid"/>
                  <w14:miter w14:val="1"/>
                </w14:textOutline>
              </w:rPr>
              <w:t>固</w:t>
            </w:r>
            <w:r>
              <w:rPr>
                <w:rFonts w:ascii="宋体" w:hAnsi="宋体" w:eastAsia="宋体" w:cs="宋体"/>
                <w:spacing w:val="-10"/>
                <w:sz w:val="18"/>
                <w:szCs w:val="18"/>
                <w14:textOutline w14:w="2286" w14:cap="flat" w14:cmpd="sng">
                  <w14:solidFill>
                    <w14:srgbClr w14:val="000000"/>
                  </w14:solidFill>
                  <w14:prstDash w14:val="solid"/>
                  <w14:miter w14:val="1"/>
                </w14:textOutline>
              </w:rPr>
              <w:t>体</w:t>
            </w:r>
            <w:r>
              <w:rPr>
                <w:rFonts w:ascii="宋体" w:hAnsi="宋体" w:eastAsia="宋体" w:cs="宋体"/>
                <w:sz w:val="18"/>
                <w:szCs w:val="18"/>
              </w:rPr>
              <w:t xml:space="preserve"> </w:t>
            </w:r>
            <w:r>
              <w:rPr>
                <w:rFonts w:ascii="宋体" w:hAnsi="宋体" w:eastAsia="宋体" w:cs="宋体"/>
                <w:spacing w:val="-4"/>
                <w:sz w:val="18"/>
                <w:szCs w:val="18"/>
                <w14:textOutline w14:w="2286" w14:cap="flat" w14:cmpd="sng">
                  <w14:solidFill>
                    <w14:srgbClr w14:val="000000"/>
                  </w14:solidFill>
                  <w14:prstDash w14:val="solid"/>
                  <w14:miter w14:val="1"/>
                </w14:textOutline>
              </w:rPr>
              <w:t>废</w:t>
            </w:r>
            <w:r>
              <w:rPr>
                <w:rFonts w:ascii="宋体" w:hAnsi="宋体" w:eastAsia="宋体" w:cs="宋体"/>
                <w:spacing w:val="-2"/>
                <w:sz w:val="18"/>
                <w:szCs w:val="18"/>
                <w14:textOutline w14:w="2286" w14:cap="flat" w14:cmpd="sng">
                  <w14:solidFill>
                    <w14:srgbClr w14:val="000000"/>
                  </w14:solidFill>
                  <w14:prstDash w14:val="solid"/>
                  <w14:miter w14:val="1"/>
                </w14:textOutline>
              </w:rPr>
              <w:t>物</w:t>
            </w:r>
          </w:p>
        </w:tc>
        <w:tc>
          <w:tcPr>
            <w:tcW w:w="5612" w:type="dxa"/>
            <w:vAlign w:val="top"/>
          </w:tcPr>
          <w:p>
            <w:pPr>
              <w:spacing w:before="85" w:line="264" w:lineRule="auto"/>
              <w:ind w:left="54" w:right="19" w:firstLine="2"/>
              <w:rPr>
                <w:rFonts w:ascii="宋体" w:hAnsi="宋体" w:eastAsia="宋体" w:cs="宋体"/>
                <w:sz w:val="18"/>
                <w:szCs w:val="18"/>
              </w:rPr>
            </w:pPr>
            <w:r>
              <w:rPr>
                <w:rFonts w:ascii="宋体" w:hAnsi="宋体" w:eastAsia="宋体" w:cs="宋体"/>
                <w:spacing w:val="-2"/>
                <w:sz w:val="18"/>
                <w:szCs w:val="18"/>
              </w:rPr>
              <w:t>剥离的废矿石仅在采场临时堆放，及时转运</w:t>
            </w:r>
            <w:r>
              <w:rPr>
                <w:rFonts w:ascii="宋体" w:hAnsi="宋体" w:eastAsia="宋体" w:cs="宋体"/>
                <w:spacing w:val="-1"/>
                <w:sz w:val="18"/>
                <w:szCs w:val="18"/>
              </w:rPr>
              <w:t>至附近砂石加工厂再利用，</w:t>
            </w:r>
            <w:r>
              <w:rPr>
                <w:rFonts w:ascii="宋体" w:hAnsi="宋体" w:eastAsia="宋体" w:cs="宋体"/>
                <w:sz w:val="18"/>
                <w:szCs w:val="18"/>
              </w:rPr>
              <w:t xml:space="preserve"> </w:t>
            </w:r>
            <w:r>
              <w:rPr>
                <w:rFonts w:ascii="宋体" w:hAnsi="宋体" w:eastAsia="宋体" w:cs="宋体"/>
                <w:spacing w:val="-1"/>
                <w:sz w:val="18"/>
                <w:szCs w:val="18"/>
              </w:rPr>
              <w:t>矿区不设尾矿</w:t>
            </w:r>
            <w:r>
              <w:rPr>
                <w:rFonts w:ascii="宋体" w:hAnsi="宋体" w:eastAsia="宋体" w:cs="宋体"/>
                <w:sz w:val="18"/>
                <w:szCs w:val="18"/>
              </w:rPr>
              <w:t>库</w:t>
            </w:r>
          </w:p>
        </w:tc>
        <w:tc>
          <w:tcPr>
            <w:tcW w:w="743" w:type="dxa"/>
            <w:vAlign w:val="top"/>
          </w:tcPr>
          <w:p>
            <w:pPr>
              <w:spacing w:before="197" w:line="242" w:lineRule="exact"/>
              <w:ind w:left="349"/>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830" w:type="dxa"/>
            <w:vMerge w:val="restart"/>
            <w:tcBorders>
              <w:bottom w:val="nil"/>
            </w:tcBorders>
            <w:vAlign w:val="top"/>
          </w:tcPr>
          <w:p>
            <w:pPr>
              <w:spacing w:before="259" w:line="299" w:lineRule="auto"/>
              <w:ind w:left="254" w:right="46" w:hanging="189"/>
              <w:rPr>
                <w:rFonts w:ascii="宋体" w:hAnsi="宋体" w:eastAsia="宋体" w:cs="宋体"/>
                <w:sz w:val="18"/>
                <w:szCs w:val="18"/>
              </w:rPr>
            </w:pPr>
            <w:r>
              <w:rPr>
                <w:rFonts w:ascii="宋体" w:hAnsi="宋体" w:eastAsia="宋体" w:cs="宋体"/>
                <w:spacing w:val="-2"/>
                <w:sz w:val="18"/>
                <w:szCs w:val="18"/>
              </w:rPr>
              <w:t>计入运行</w:t>
            </w:r>
            <w:r>
              <w:rPr>
                <w:rFonts w:ascii="宋体" w:hAnsi="宋体" w:eastAsia="宋体" w:cs="宋体"/>
                <w:sz w:val="18"/>
                <w:szCs w:val="18"/>
              </w:rPr>
              <w:t xml:space="preserve"> </w:t>
            </w:r>
            <w:r>
              <w:rPr>
                <w:rFonts w:ascii="宋体" w:hAnsi="宋体" w:eastAsia="宋体" w:cs="宋体"/>
                <w:spacing w:val="-5"/>
                <w:sz w:val="18"/>
                <w:szCs w:val="18"/>
              </w:rPr>
              <w:t>费</w:t>
            </w:r>
            <w:r>
              <w:rPr>
                <w:rFonts w:ascii="宋体" w:hAnsi="宋体" w:eastAsia="宋体" w:cs="宋体"/>
                <w:spacing w:val="-4"/>
                <w:sz w:val="18"/>
                <w:szCs w:val="18"/>
              </w:rPr>
              <w:t>用</w:t>
            </w:r>
          </w:p>
        </w:tc>
        <w:tc>
          <w:tcPr>
            <w:tcW w:w="12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572" w:type="dxa"/>
            <w:vMerge w:val="continue"/>
            <w:tcBorders>
              <w:top w:val="nil"/>
              <w:left w:val="single" w:color="000000" w:sz="6" w:space="0"/>
              <w:bottom w:val="nil"/>
            </w:tcBorders>
            <w:textDirection w:val="tbRlV"/>
            <w:vAlign w:val="top"/>
          </w:tcPr>
          <w:p>
            <w:pPr>
              <w:rPr>
                <w:rFonts w:ascii="Arial"/>
                <w:sz w:val="21"/>
              </w:rPr>
            </w:pPr>
          </w:p>
        </w:tc>
        <w:tc>
          <w:tcPr>
            <w:tcW w:w="422" w:type="dxa"/>
            <w:vMerge w:val="continue"/>
            <w:tcBorders>
              <w:top w:val="nil"/>
              <w:bottom w:val="nil"/>
            </w:tcBorders>
            <w:vAlign w:val="top"/>
          </w:tcPr>
          <w:p>
            <w:pPr>
              <w:rPr>
                <w:rFonts w:ascii="Arial"/>
                <w:sz w:val="21"/>
              </w:rPr>
            </w:pPr>
          </w:p>
        </w:tc>
        <w:tc>
          <w:tcPr>
            <w:tcW w:w="537" w:type="dxa"/>
            <w:vMerge w:val="continue"/>
            <w:tcBorders>
              <w:top w:val="nil"/>
              <w:bottom w:val="nil"/>
            </w:tcBorders>
            <w:vAlign w:val="top"/>
          </w:tcPr>
          <w:p>
            <w:pPr>
              <w:rPr>
                <w:rFonts w:ascii="Arial"/>
                <w:sz w:val="21"/>
              </w:rPr>
            </w:pPr>
          </w:p>
        </w:tc>
        <w:tc>
          <w:tcPr>
            <w:tcW w:w="5612" w:type="dxa"/>
            <w:vAlign w:val="top"/>
          </w:tcPr>
          <w:p>
            <w:pPr>
              <w:spacing w:before="99" w:line="220" w:lineRule="auto"/>
              <w:ind w:left="54"/>
              <w:rPr>
                <w:rFonts w:ascii="宋体" w:hAnsi="宋体" w:eastAsia="宋体" w:cs="宋体"/>
                <w:sz w:val="18"/>
                <w:szCs w:val="18"/>
              </w:rPr>
            </w:pPr>
            <w:r>
              <w:rPr>
                <w:rFonts w:ascii="宋体" w:hAnsi="宋体" w:eastAsia="宋体" w:cs="宋体"/>
                <w:spacing w:val="-1"/>
                <w:sz w:val="18"/>
                <w:szCs w:val="18"/>
              </w:rPr>
              <w:t>沉淀池的沉淀泥</w:t>
            </w:r>
            <w:r>
              <w:rPr>
                <w:rFonts w:ascii="宋体" w:hAnsi="宋体" w:eastAsia="宋体" w:cs="宋体"/>
                <w:sz w:val="18"/>
                <w:szCs w:val="18"/>
              </w:rPr>
              <w:t>沙，经压滤处理后，及时做建筑用砂外运出售</w:t>
            </w:r>
          </w:p>
        </w:tc>
        <w:tc>
          <w:tcPr>
            <w:tcW w:w="743" w:type="dxa"/>
            <w:vAlign w:val="top"/>
          </w:tcPr>
          <w:p>
            <w:pPr>
              <w:spacing w:before="62" w:line="242" w:lineRule="exact"/>
              <w:ind w:left="349"/>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830" w:type="dxa"/>
            <w:vMerge w:val="continue"/>
            <w:tcBorders>
              <w:top w:val="nil"/>
            </w:tcBorders>
            <w:vAlign w:val="top"/>
          </w:tcPr>
          <w:p>
            <w:pPr>
              <w:rPr>
                <w:rFonts w:ascii="Arial"/>
                <w:sz w:val="21"/>
              </w:rPr>
            </w:pPr>
          </w:p>
        </w:tc>
        <w:tc>
          <w:tcPr>
            <w:tcW w:w="12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2" w:type="dxa"/>
            <w:vMerge w:val="continue"/>
            <w:tcBorders>
              <w:top w:val="nil"/>
              <w:left w:val="single" w:color="000000" w:sz="6" w:space="0"/>
              <w:bottom w:val="nil"/>
            </w:tcBorders>
            <w:textDirection w:val="tbRlV"/>
            <w:vAlign w:val="top"/>
          </w:tcPr>
          <w:p>
            <w:pPr>
              <w:rPr>
                <w:rFonts w:ascii="Arial"/>
                <w:sz w:val="21"/>
              </w:rPr>
            </w:pPr>
          </w:p>
        </w:tc>
        <w:tc>
          <w:tcPr>
            <w:tcW w:w="422" w:type="dxa"/>
            <w:vMerge w:val="continue"/>
            <w:tcBorders>
              <w:top w:val="nil"/>
              <w:bottom w:val="nil"/>
            </w:tcBorders>
            <w:vAlign w:val="top"/>
          </w:tcPr>
          <w:p>
            <w:pPr>
              <w:rPr>
                <w:rFonts w:ascii="Arial"/>
                <w:sz w:val="21"/>
              </w:rPr>
            </w:pPr>
          </w:p>
        </w:tc>
        <w:tc>
          <w:tcPr>
            <w:tcW w:w="537" w:type="dxa"/>
            <w:vMerge w:val="continue"/>
            <w:tcBorders>
              <w:top w:val="nil"/>
              <w:bottom w:val="nil"/>
            </w:tcBorders>
            <w:vAlign w:val="top"/>
          </w:tcPr>
          <w:p>
            <w:pPr>
              <w:rPr>
                <w:rFonts w:ascii="Arial"/>
                <w:sz w:val="21"/>
              </w:rPr>
            </w:pPr>
          </w:p>
        </w:tc>
        <w:tc>
          <w:tcPr>
            <w:tcW w:w="5612" w:type="dxa"/>
            <w:vAlign w:val="top"/>
          </w:tcPr>
          <w:p>
            <w:pPr>
              <w:spacing w:before="71" w:line="253" w:lineRule="auto"/>
              <w:ind w:left="72" w:right="47" w:hanging="18"/>
              <w:rPr>
                <w:rFonts w:ascii="宋体" w:hAnsi="宋体" w:eastAsia="宋体" w:cs="宋体"/>
                <w:sz w:val="18"/>
                <w:szCs w:val="18"/>
              </w:rPr>
            </w:pPr>
            <w:r>
              <w:rPr>
                <w:rFonts w:ascii="宋体" w:hAnsi="宋体" w:eastAsia="宋体" w:cs="宋体"/>
                <w:spacing w:val="-15"/>
                <w:sz w:val="18"/>
                <w:szCs w:val="18"/>
              </w:rPr>
              <w:t>废</w:t>
            </w:r>
            <w:r>
              <w:rPr>
                <w:rFonts w:ascii="宋体" w:hAnsi="宋体" w:eastAsia="宋体" w:cs="宋体"/>
                <w:spacing w:val="-10"/>
                <w:sz w:val="18"/>
                <w:szCs w:val="18"/>
              </w:rPr>
              <w:t>矿物油： 设危废间收集暂存， 采取“四防”措施， 委托有资质的单位</w:t>
            </w:r>
            <w:r>
              <w:rPr>
                <w:rFonts w:ascii="宋体" w:hAnsi="宋体" w:eastAsia="宋体" w:cs="宋体"/>
                <w:sz w:val="18"/>
                <w:szCs w:val="18"/>
              </w:rPr>
              <w:t xml:space="preserve"> </w:t>
            </w:r>
            <w:r>
              <w:rPr>
                <w:rFonts w:ascii="宋体" w:hAnsi="宋体" w:eastAsia="宋体" w:cs="宋体"/>
                <w:spacing w:val="-2"/>
                <w:sz w:val="18"/>
                <w:szCs w:val="18"/>
              </w:rPr>
              <w:t>回收处置，执行转移联</w:t>
            </w:r>
            <w:r>
              <w:rPr>
                <w:rFonts w:ascii="宋体" w:hAnsi="宋体" w:eastAsia="宋体" w:cs="宋体"/>
                <w:spacing w:val="-1"/>
                <w:sz w:val="18"/>
                <w:szCs w:val="18"/>
              </w:rPr>
              <w:t>单制度</w:t>
            </w:r>
          </w:p>
        </w:tc>
        <w:tc>
          <w:tcPr>
            <w:tcW w:w="743" w:type="dxa"/>
            <w:vAlign w:val="top"/>
          </w:tcPr>
          <w:p>
            <w:pPr>
              <w:spacing w:before="242" w:line="188" w:lineRule="auto"/>
              <w:ind w:left="33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830" w:type="dxa"/>
            <w:vAlign w:val="top"/>
          </w:tcPr>
          <w:p>
            <w:pPr>
              <w:spacing w:before="211" w:line="220" w:lineRule="auto"/>
              <w:ind w:left="246"/>
              <w:rPr>
                <w:rFonts w:ascii="宋体" w:hAnsi="宋体" w:eastAsia="宋体" w:cs="宋体"/>
                <w:sz w:val="18"/>
                <w:szCs w:val="18"/>
              </w:rPr>
            </w:pPr>
            <w:r>
              <w:rPr>
                <w:rFonts w:ascii="宋体" w:hAnsi="宋体" w:eastAsia="宋体" w:cs="宋体"/>
                <w:spacing w:val="-2"/>
                <w:sz w:val="18"/>
                <w:szCs w:val="18"/>
              </w:rPr>
              <w:t>新建</w:t>
            </w:r>
          </w:p>
        </w:tc>
        <w:tc>
          <w:tcPr>
            <w:tcW w:w="12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72" w:type="dxa"/>
            <w:vMerge w:val="continue"/>
            <w:tcBorders>
              <w:top w:val="nil"/>
              <w:left w:val="single" w:color="000000" w:sz="6" w:space="0"/>
              <w:bottom w:val="nil"/>
            </w:tcBorders>
            <w:textDirection w:val="tbRlV"/>
            <w:vAlign w:val="top"/>
          </w:tcPr>
          <w:p>
            <w:pPr>
              <w:rPr>
                <w:rFonts w:ascii="Arial"/>
                <w:sz w:val="21"/>
              </w:rPr>
            </w:pPr>
          </w:p>
        </w:tc>
        <w:tc>
          <w:tcPr>
            <w:tcW w:w="422" w:type="dxa"/>
            <w:vMerge w:val="continue"/>
            <w:tcBorders>
              <w:top w:val="nil"/>
              <w:bottom w:val="nil"/>
            </w:tcBorders>
            <w:vAlign w:val="top"/>
          </w:tcPr>
          <w:p>
            <w:pPr>
              <w:rPr>
                <w:rFonts w:ascii="Arial"/>
                <w:sz w:val="21"/>
              </w:rPr>
            </w:pPr>
          </w:p>
        </w:tc>
        <w:tc>
          <w:tcPr>
            <w:tcW w:w="537" w:type="dxa"/>
            <w:vMerge w:val="continue"/>
            <w:tcBorders>
              <w:top w:val="nil"/>
            </w:tcBorders>
            <w:vAlign w:val="top"/>
          </w:tcPr>
          <w:p>
            <w:pPr>
              <w:rPr>
                <w:rFonts w:ascii="Arial"/>
                <w:sz w:val="21"/>
              </w:rPr>
            </w:pPr>
          </w:p>
        </w:tc>
        <w:tc>
          <w:tcPr>
            <w:tcW w:w="5612" w:type="dxa"/>
            <w:vAlign w:val="top"/>
          </w:tcPr>
          <w:p>
            <w:pPr>
              <w:spacing w:before="71" w:line="218" w:lineRule="auto"/>
              <w:ind w:left="56"/>
              <w:rPr>
                <w:rFonts w:ascii="宋体" w:hAnsi="宋体" w:eastAsia="宋体" w:cs="宋体"/>
                <w:sz w:val="18"/>
                <w:szCs w:val="18"/>
              </w:rPr>
            </w:pPr>
            <w:r>
              <w:rPr>
                <w:rFonts w:ascii="宋体" w:hAnsi="宋体" w:eastAsia="宋体" w:cs="宋体"/>
                <w:spacing w:val="-1"/>
                <w:sz w:val="18"/>
                <w:szCs w:val="18"/>
              </w:rPr>
              <w:t>生活垃圾设垃圾桶收</w:t>
            </w:r>
            <w:r>
              <w:rPr>
                <w:rFonts w:ascii="宋体" w:hAnsi="宋体" w:eastAsia="宋体" w:cs="宋体"/>
                <w:sz w:val="18"/>
                <w:szCs w:val="18"/>
              </w:rPr>
              <w:t>集，及时运至附近场镇生活垃圾收集点</w:t>
            </w:r>
          </w:p>
        </w:tc>
        <w:tc>
          <w:tcPr>
            <w:tcW w:w="743" w:type="dxa"/>
            <w:vAlign w:val="top"/>
          </w:tcPr>
          <w:p>
            <w:pPr>
              <w:spacing w:before="102" w:line="188" w:lineRule="auto"/>
              <w:ind w:left="332"/>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30" w:type="dxa"/>
            <w:vAlign w:val="top"/>
          </w:tcPr>
          <w:p>
            <w:pPr>
              <w:spacing w:before="71" w:line="218" w:lineRule="auto"/>
              <w:ind w:left="246"/>
              <w:rPr>
                <w:rFonts w:ascii="宋体" w:hAnsi="宋体" w:eastAsia="宋体" w:cs="宋体"/>
                <w:sz w:val="18"/>
                <w:szCs w:val="18"/>
              </w:rPr>
            </w:pPr>
            <w:r>
              <w:rPr>
                <w:rFonts w:ascii="宋体" w:hAnsi="宋体" w:eastAsia="宋体" w:cs="宋体"/>
                <w:spacing w:val="-2"/>
                <w:sz w:val="18"/>
                <w:szCs w:val="18"/>
              </w:rPr>
              <w:t>新建</w:t>
            </w:r>
          </w:p>
        </w:tc>
        <w:tc>
          <w:tcPr>
            <w:tcW w:w="12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trPr>
        <w:tc>
          <w:tcPr>
            <w:tcW w:w="572" w:type="dxa"/>
            <w:vMerge w:val="continue"/>
            <w:tcBorders>
              <w:top w:val="nil"/>
              <w:left w:val="single" w:color="000000" w:sz="6" w:space="0"/>
              <w:bottom w:val="nil"/>
            </w:tcBorders>
            <w:textDirection w:val="tbRlV"/>
            <w:vAlign w:val="top"/>
          </w:tcPr>
          <w:p>
            <w:pPr>
              <w:rPr>
                <w:rFonts w:ascii="Arial"/>
                <w:sz w:val="21"/>
              </w:rPr>
            </w:pPr>
          </w:p>
        </w:tc>
        <w:tc>
          <w:tcPr>
            <w:tcW w:w="422" w:type="dxa"/>
            <w:vMerge w:val="continue"/>
            <w:tcBorders>
              <w:top w:val="nil"/>
              <w:bottom w:val="nil"/>
            </w:tcBorders>
            <w:vAlign w:val="top"/>
          </w:tcPr>
          <w:p>
            <w:pPr>
              <w:rPr>
                <w:rFonts w:ascii="Arial"/>
                <w:sz w:val="21"/>
              </w:rPr>
            </w:pPr>
          </w:p>
        </w:tc>
        <w:tc>
          <w:tcPr>
            <w:tcW w:w="537"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58" w:line="299" w:lineRule="auto"/>
              <w:ind w:left="87" w:right="89" w:firstLine="1"/>
              <w:rPr>
                <w:rFonts w:ascii="宋体" w:hAnsi="宋体" w:eastAsia="宋体" w:cs="宋体"/>
                <w:sz w:val="18"/>
                <w:szCs w:val="18"/>
              </w:rPr>
            </w:pPr>
            <w:r>
              <w:rPr>
                <w:rFonts w:ascii="宋体" w:hAnsi="宋体" w:eastAsia="宋体" w:cs="宋体"/>
                <w:spacing w:val="-5"/>
                <w:sz w:val="18"/>
                <w:szCs w:val="18"/>
                <w14:textOutline w14:w="2286" w14:cap="flat" w14:cmpd="sng">
                  <w14:solidFill>
                    <w14:srgbClr w14:val="000000"/>
                  </w14:solidFill>
                  <w14:prstDash w14:val="solid"/>
                  <w14:miter w14:val="1"/>
                </w14:textOutline>
              </w:rPr>
              <w:t>生</w:t>
            </w:r>
            <w:r>
              <w:rPr>
                <w:rFonts w:ascii="宋体" w:hAnsi="宋体" w:eastAsia="宋体" w:cs="宋体"/>
                <w:spacing w:val="-3"/>
                <w:sz w:val="18"/>
                <w:szCs w:val="18"/>
                <w14:textOutline w14:w="2286" w14:cap="flat" w14:cmpd="sng">
                  <w14:solidFill>
                    <w14:srgbClr w14:val="000000"/>
                  </w14:solidFill>
                  <w14:prstDash w14:val="solid"/>
                  <w14:miter w14:val="1"/>
                </w14:textOutline>
              </w:rPr>
              <w:t>态</w:t>
            </w:r>
            <w:r>
              <w:rPr>
                <w:rFonts w:ascii="宋体" w:hAnsi="宋体" w:eastAsia="宋体" w:cs="宋体"/>
                <w:sz w:val="18"/>
                <w:szCs w:val="18"/>
              </w:rPr>
              <w:t xml:space="preserve"> </w:t>
            </w:r>
            <w:r>
              <w:rPr>
                <w:rFonts w:ascii="宋体" w:hAnsi="宋体" w:eastAsia="宋体" w:cs="宋体"/>
                <w:spacing w:val="-3"/>
                <w:sz w:val="18"/>
                <w:szCs w:val="18"/>
                <w14:textOutline w14:w="2286" w14:cap="flat" w14:cmpd="sng">
                  <w14:solidFill>
                    <w14:srgbClr w14:val="000000"/>
                  </w14:solidFill>
                  <w14:prstDash w14:val="solid"/>
                  <w14:miter w14:val="1"/>
                </w14:textOutline>
              </w:rPr>
              <w:t>环境</w:t>
            </w:r>
          </w:p>
        </w:tc>
        <w:tc>
          <w:tcPr>
            <w:tcW w:w="5612" w:type="dxa"/>
            <w:vAlign w:val="top"/>
          </w:tcPr>
          <w:p>
            <w:pPr>
              <w:spacing w:before="89" w:line="290" w:lineRule="auto"/>
              <w:ind w:left="54" w:right="21" w:firstLine="1"/>
              <w:rPr>
                <w:rFonts w:ascii="宋体" w:hAnsi="宋体" w:eastAsia="宋体" w:cs="宋体"/>
                <w:sz w:val="18"/>
                <w:szCs w:val="18"/>
              </w:rPr>
            </w:pPr>
            <w:r>
              <w:rPr>
                <w:rFonts w:ascii="宋体" w:hAnsi="宋体" w:eastAsia="宋体" w:cs="宋体"/>
                <w:spacing w:val="-14"/>
                <w:sz w:val="18"/>
                <w:szCs w:val="18"/>
              </w:rPr>
              <w:t>开采期</w:t>
            </w:r>
            <w:r>
              <w:rPr>
                <w:rFonts w:ascii="宋体" w:hAnsi="宋体" w:eastAsia="宋体" w:cs="宋体"/>
                <w:spacing w:val="-10"/>
                <w:sz w:val="18"/>
                <w:szCs w:val="18"/>
              </w:rPr>
              <w:t>间</w:t>
            </w:r>
            <w:r>
              <w:rPr>
                <w:rFonts w:ascii="宋体" w:hAnsi="宋体" w:eastAsia="宋体" w:cs="宋体"/>
                <w:spacing w:val="-7"/>
                <w:sz w:val="18"/>
                <w:szCs w:val="18"/>
              </w:rPr>
              <w:t>： 禁止扩大建设和采矿区域， 对开采最终形成的台面及暂时不</w:t>
            </w:r>
            <w:r>
              <w:rPr>
                <w:rFonts w:ascii="宋体" w:hAnsi="宋体" w:eastAsia="宋体" w:cs="宋体"/>
                <w:sz w:val="18"/>
                <w:szCs w:val="18"/>
              </w:rPr>
              <w:t xml:space="preserve"> </w:t>
            </w:r>
            <w:r>
              <w:rPr>
                <w:rFonts w:ascii="宋体" w:hAnsi="宋体" w:eastAsia="宋体" w:cs="宋体"/>
                <w:spacing w:val="-2"/>
                <w:sz w:val="18"/>
                <w:szCs w:val="18"/>
              </w:rPr>
              <w:t>动用的台面，要及时进行覆土绿化。开采</w:t>
            </w:r>
            <w:r>
              <w:rPr>
                <w:rFonts w:ascii="宋体" w:hAnsi="宋体" w:eastAsia="宋体" w:cs="宋体"/>
                <w:spacing w:val="-1"/>
                <w:sz w:val="18"/>
                <w:szCs w:val="18"/>
              </w:rPr>
              <w:t>作业面及各台阶设置排水沟；</w:t>
            </w:r>
            <w:r>
              <w:rPr>
                <w:rFonts w:ascii="宋体" w:hAnsi="宋体" w:eastAsia="宋体" w:cs="宋体"/>
                <w:sz w:val="18"/>
                <w:szCs w:val="18"/>
              </w:rPr>
              <w:t xml:space="preserve"> </w:t>
            </w:r>
            <w:r>
              <w:rPr>
                <w:rFonts w:ascii="宋体" w:hAnsi="宋体" w:eastAsia="宋体" w:cs="宋体"/>
                <w:spacing w:val="-14"/>
                <w:sz w:val="18"/>
                <w:szCs w:val="18"/>
              </w:rPr>
              <w:t>加强开</w:t>
            </w:r>
            <w:r>
              <w:rPr>
                <w:rFonts w:ascii="宋体" w:hAnsi="宋体" w:eastAsia="宋体" w:cs="宋体"/>
                <w:spacing w:val="-9"/>
                <w:sz w:val="18"/>
                <w:szCs w:val="18"/>
              </w:rPr>
              <w:t>采</w:t>
            </w:r>
            <w:r>
              <w:rPr>
                <w:rFonts w:ascii="宋体" w:hAnsi="宋体" w:eastAsia="宋体" w:cs="宋体"/>
                <w:spacing w:val="-7"/>
                <w:sz w:val="18"/>
                <w:szCs w:val="18"/>
              </w:rPr>
              <w:t>区排水设施的管理维护， 避免堵塞造成采场积水； 在矿区西面</w:t>
            </w:r>
            <w:r>
              <w:rPr>
                <w:rFonts w:ascii="宋体" w:hAnsi="宋体" w:eastAsia="宋体" w:cs="宋体"/>
                <w:sz w:val="18"/>
                <w:szCs w:val="18"/>
              </w:rPr>
              <w:t xml:space="preserve"> </w:t>
            </w:r>
            <w:r>
              <w:rPr>
                <w:rFonts w:ascii="宋体" w:hAnsi="宋体" w:eastAsia="宋体" w:cs="宋体"/>
                <w:spacing w:val="-14"/>
                <w:sz w:val="18"/>
                <w:szCs w:val="18"/>
              </w:rPr>
              <w:t>低洼处</w:t>
            </w:r>
            <w:r>
              <w:rPr>
                <w:rFonts w:ascii="宋体" w:hAnsi="宋体" w:eastAsia="宋体" w:cs="宋体"/>
                <w:spacing w:val="-9"/>
                <w:sz w:val="18"/>
                <w:szCs w:val="18"/>
              </w:rPr>
              <w:t>设</w:t>
            </w:r>
            <w:r>
              <w:rPr>
                <w:rFonts w:ascii="宋体" w:hAnsi="宋体" w:eastAsia="宋体" w:cs="宋体"/>
                <w:spacing w:val="-7"/>
                <w:sz w:val="18"/>
                <w:szCs w:val="18"/>
              </w:rPr>
              <w:t>雨水沉淀池， 采场径流水沉淀处理后回用做生产用水， 多余的</w:t>
            </w:r>
            <w:r>
              <w:rPr>
                <w:rFonts w:ascii="宋体" w:hAnsi="宋体" w:eastAsia="宋体" w:cs="宋体"/>
                <w:sz w:val="18"/>
                <w:szCs w:val="18"/>
              </w:rPr>
              <w:t xml:space="preserve"> </w:t>
            </w:r>
            <w:r>
              <w:rPr>
                <w:rFonts w:ascii="宋体" w:hAnsi="宋体" w:eastAsia="宋体" w:cs="宋体"/>
                <w:spacing w:val="-1"/>
                <w:sz w:val="18"/>
                <w:szCs w:val="18"/>
              </w:rPr>
              <w:t>再外排长滩河</w:t>
            </w:r>
          </w:p>
        </w:tc>
        <w:tc>
          <w:tcPr>
            <w:tcW w:w="743" w:type="dxa"/>
            <w:vAlign w:val="top"/>
          </w:tcPr>
          <w:p>
            <w:pPr>
              <w:spacing w:line="328" w:lineRule="auto"/>
              <w:rPr>
                <w:rFonts w:ascii="Arial"/>
                <w:sz w:val="21"/>
              </w:rPr>
            </w:pPr>
          </w:p>
          <w:p>
            <w:pPr>
              <w:spacing w:line="329" w:lineRule="auto"/>
              <w:rPr>
                <w:rFonts w:ascii="Arial"/>
                <w:sz w:val="21"/>
              </w:rPr>
            </w:pPr>
          </w:p>
          <w:p>
            <w:pPr>
              <w:spacing w:before="52"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tc>
        <w:tc>
          <w:tcPr>
            <w:tcW w:w="830" w:type="dxa"/>
            <w:vAlign w:val="top"/>
          </w:tcPr>
          <w:p>
            <w:pPr>
              <w:spacing w:line="310" w:lineRule="auto"/>
              <w:rPr>
                <w:rFonts w:ascii="Arial"/>
                <w:sz w:val="21"/>
              </w:rPr>
            </w:pPr>
          </w:p>
          <w:p>
            <w:pPr>
              <w:spacing w:line="310" w:lineRule="auto"/>
              <w:rPr>
                <w:rFonts w:ascii="Arial"/>
                <w:sz w:val="21"/>
              </w:rPr>
            </w:pPr>
          </w:p>
          <w:p>
            <w:pPr>
              <w:spacing w:before="58" w:line="220" w:lineRule="auto"/>
              <w:ind w:left="246"/>
              <w:rPr>
                <w:rFonts w:ascii="宋体" w:hAnsi="宋体" w:eastAsia="宋体" w:cs="宋体"/>
                <w:sz w:val="18"/>
                <w:szCs w:val="18"/>
              </w:rPr>
            </w:pPr>
            <w:r>
              <w:rPr>
                <w:rFonts w:ascii="宋体" w:hAnsi="宋体" w:eastAsia="宋体" w:cs="宋体"/>
                <w:spacing w:val="-2"/>
                <w:sz w:val="18"/>
                <w:szCs w:val="18"/>
              </w:rPr>
              <w:t>新建</w:t>
            </w:r>
          </w:p>
        </w:tc>
        <w:tc>
          <w:tcPr>
            <w:tcW w:w="12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72" w:type="dxa"/>
            <w:vMerge w:val="continue"/>
            <w:tcBorders>
              <w:top w:val="nil"/>
              <w:left w:val="single" w:color="000000" w:sz="6" w:space="0"/>
              <w:bottom w:val="nil"/>
            </w:tcBorders>
            <w:textDirection w:val="tbRlV"/>
            <w:vAlign w:val="top"/>
          </w:tcPr>
          <w:p>
            <w:pPr>
              <w:rPr>
                <w:rFonts w:ascii="Arial"/>
                <w:sz w:val="21"/>
              </w:rPr>
            </w:pPr>
          </w:p>
        </w:tc>
        <w:tc>
          <w:tcPr>
            <w:tcW w:w="422" w:type="dxa"/>
            <w:vMerge w:val="continue"/>
            <w:tcBorders>
              <w:top w:val="nil"/>
              <w:bottom w:val="nil"/>
            </w:tcBorders>
            <w:vAlign w:val="top"/>
          </w:tcPr>
          <w:p>
            <w:pPr>
              <w:rPr>
                <w:rFonts w:ascii="Arial"/>
                <w:sz w:val="21"/>
              </w:rPr>
            </w:pPr>
          </w:p>
        </w:tc>
        <w:tc>
          <w:tcPr>
            <w:tcW w:w="537" w:type="dxa"/>
            <w:vMerge w:val="continue"/>
            <w:tcBorders>
              <w:top w:val="nil"/>
              <w:bottom w:val="nil"/>
            </w:tcBorders>
            <w:vAlign w:val="top"/>
          </w:tcPr>
          <w:p>
            <w:pPr>
              <w:rPr>
                <w:rFonts w:ascii="Arial"/>
                <w:sz w:val="21"/>
              </w:rPr>
            </w:pPr>
          </w:p>
        </w:tc>
        <w:tc>
          <w:tcPr>
            <w:tcW w:w="5612" w:type="dxa"/>
            <w:vAlign w:val="top"/>
          </w:tcPr>
          <w:p>
            <w:pPr>
              <w:spacing w:before="87" w:line="278" w:lineRule="auto"/>
              <w:ind w:left="54" w:firstLine="1"/>
              <w:rPr>
                <w:rFonts w:ascii="宋体" w:hAnsi="宋体" w:eastAsia="宋体" w:cs="宋体"/>
                <w:sz w:val="17"/>
                <w:szCs w:val="17"/>
              </w:rPr>
            </w:pPr>
            <w:r>
              <w:rPr>
                <w:rFonts w:ascii="宋体" w:hAnsi="宋体" w:eastAsia="宋体" w:cs="宋体"/>
                <w:spacing w:val="1"/>
                <w:sz w:val="17"/>
                <w:szCs w:val="17"/>
              </w:rPr>
              <w:t>开采后期： 对采空区进行回填、对开采形成的</w:t>
            </w:r>
            <w:r>
              <w:rPr>
                <w:rFonts w:ascii="宋体" w:hAnsi="宋体" w:eastAsia="宋体" w:cs="宋体"/>
                <w:sz w:val="17"/>
                <w:szCs w:val="17"/>
              </w:rPr>
              <w:t xml:space="preserve">边坡及裸露平台进行防护， </w:t>
            </w:r>
            <w:r>
              <w:rPr>
                <w:rFonts w:ascii="宋体" w:hAnsi="宋体" w:eastAsia="宋体" w:cs="宋体"/>
                <w:spacing w:val="18"/>
                <w:sz w:val="17"/>
                <w:szCs w:val="17"/>
              </w:rPr>
              <w:t>对</w:t>
            </w:r>
            <w:r>
              <w:rPr>
                <w:rFonts w:ascii="宋体" w:hAnsi="宋体" w:eastAsia="宋体" w:cs="宋体"/>
                <w:spacing w:val="12"/>
                <w:sz w:val="17"/>
                <w:szCs w:val="17"/>
              </w:rPr>
              <w:t>采</w:t>
            </w:r>
            <w:r>
              <w:rPr>
                <w:rFonts w:ascii="宋体" w:hAnsi="宋体" w:eastAsia="宋体" w:cs="宋体"/>
                <w:spacing w:val="9"/>
                <w:sz w:val="17"/>
                <w:szCs w:val="17"/>
              </w:rPr>
              <w:t>场地面设施设备及时拆除，开展生态恢复</w:t>
            </w:r>
          </w:p>
        </w:tc>
        <w:tc>
          <w:tcPr>
            <w:tcW w:w="743" w:type="dxa"/>
            <w:vAlign w:val="top"/>
          </w:tcPr>
          <w:p>
            <w:pPr>
              <w:spacing w:before="199" w:line="242" w:lineRule="exact"/>
              <w:ind w:left="349"/>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830" w:type="dxa"/>
            <w:vMerge w:val="restart"/>
            <w:tcBorders>
              <w:bottom w:val="nil"/>
            </w:tcBorders>
            <w:vAlign w:val="top"/>
          </w:tcPr>
          <w:p>
            <w:pPr>
              <w:spacing w:before="257" w:line="295" w:lineRule="auto"/>
              <w:ind w:left="65" w:right="46" w:firstLine="91"/>
              <w:rPr>
                <w:rFonts w:ascii="宋体" w:hAnsi="宋体" w:eastAsia="宋体" w:cs="宋体"/>
                <w:sz w:val="18"/>
                <w:szCs w:val="18"/>
              </w:rPr>
            </w:pPr>
            <w:r>
              <w:rPr>
                <w:rFonts w:ascii="宋体" w:hAnsi="宋体" w:eastAsia="宋体" w:cs="宋体"/>
                <w:spacing w:val="-4"/>
                <w:sz w:val="18"/>
                <w:szCs w:val="18"/>
              </w:rPr>
              <w:t>专</w:t>
            </w:r>
            <w:r>
              <w:rPr>
                <w:rFonts w:ascii="宋体" w:hAnsi="宋体" w:eastAsia="宋体" w:cs="宋体"/>
                <w:spacing w:val="-2"/>
                <w:sz w:val="18"/>
                <w:szCs w:val="18"/>
              </w:rPr>
              <w:t>项资</w:t>
            </w:r>
            <w:r>
              <w:rPr>
                <w:rFonts w:ascii="宋体" w:hAnsi="宋体" w:eastAsia="宋体" w:cs="宋体"/>
                <w:sz w:val="18"/>
                <w:szCs w:val="18"/>
              </w:rPr>
              <w:t xml:space="preserve"> </w:t>
            </w:r>
            <w:r>
              <w:rPr>
                <w:rFonts w:ascii="宋体" w:hAnsi="宋体" w:eastAsia="宋体" w:cs="宋体"/>
                <w:spacing w:val="-2"/>
                <w:sz w:val="18"/>
                <w:szCs w:val="18"/>
              </w:rPr>
              <w:t>金，不</w:t>
            </w:r>
            <w:r>
              <w:rPr>
                <w:rFonts w:ascii="宋体" w:hAnsi="宋体" w:eastAsia="宋体" w:cs="宋体"/>
                <w:spacing w:val="-1"/>
                <w:sz w:val="18"/>
                <w:szCs w:val="18"/>
              </w:rPr>
              <w:t>计</w:t>
            </w:r>
            <w:r>
              <w:rPr>
                <w:rFonts w:ascii="宋体" w:hAnsi="宋体" w:eastAsia="宋体" w:cs="宋体"/>
                <w:sz w:val="18"/>
                <w:szCs w:val="18"/>
              </w:rPr>
              <w:t xml:space="preserve"> </w:t>
            </w:r>
            <w:r>
              <w:rPr>
                <w:rFonts w:ascii="宋体" w:hAnsi="宋体" w:eastAsia="宋体" w:cs="宋体"/>
                <w:spacing w:val="-2"/>
                <w:sz w:val="18"/>
                <w:szCs w:val="18"/>
              </w:rPr>
              <w:t>入本工</w:t>
            </w:r>
            <w:r>
              <w:rPr>
                <w:rFonts w:ascii="宋体" w:hAnsi="宋体" w:eastAsia="宋体" w:cs="宋体"/>
                <w:spacing w:val="-1"/>
                <w:sz w:val="18"/>
                <w:szCs w:val="18"/>
              </w:rPr>
              <w:t>程</w:t>
            </w:r>
          </w:p>
        </w:tc>
        <w:tc>
          <w:tcPr>
            <w:tcW w:w="12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72" w:type="dxa"/>
            <w:vMerge w:val="continue"/>
            <w:tcBorders>
              <w:top w:val="nil"/>
              <w:left w:val="single" w:color="000000" w:sz="6" w:space="0"/>
              <w:bottom w:val="nil"/>
            </w:tcBorders>
            <w:textDirection w:val="tbRlV"/>
            <w:vAlign w:val="top"/>
          </w:tcPr>
          <w:p>
            <w:pPr>
              <w:rPr>
                <w:rFonts w:ascii="Arial"/>
                <w:sz w:val="21"/>
              </w:rPr>
            </w:pPr>
          </w:p>
        </w:tc>
        <w:tc>
          <w:tcPr>
            <w:tcW w:w="422" w:type="dxa"/>
            <w:vMerge w:val="continue"/>
            <w:tcBorders>
              <w:top w:val="nil"/>
              <w:bottom w:val="nil"/>
            </w:tcBorders>
            <w:vAlign w:val="top"/>
          </w:tcPr>
          <w:p>
            <w:pPr>
              <w:rPr>
                <w:rFonts w:ascii="Arial"/>
                <w:sz w:val="21"/>
              </w:rPr>
            </w:pPr>
          </w:p>
        </w:tc>
        <w:tc>
          <w:tcPr>
            <w:tcW w:w="537" w:type="dxa"/>
            <w:vMerge w:val="continue"/>
            <w:tcBorders>
              <w:top w:val="nil"/>
              <w:bottom w:val="nil"/>
            </w:tcBorders>
            <w:vAlign w:val="top"/>
          </w:tcPr>
          <w:p>
            <w:pPr>
              <w:rPr>
                <w:rFonts w:ascii="Arial"/>
                <w:sz w:val="21"/>
              </w:rPr>
            </w:pPr>
          </w:p>
        </w:tc>
        <w:tc>
          <w:tcPr>
            <w:tcW w:w="5612" w:type="dxa"/>
            <w:vAlign w:val="top"/>
          </w:tcPr>
          <w:p>
            <w:pPr>
              <w:spacing w:before="88" w:line="263" w:lineRule="auto"/>
              <w:ind w:left="59" w:right="45" w:firstLine="12"/>
              <w:rPr>
                <w:rFonts w:ascii="宋体" w:hAnsi="宋体" w:eastAsia="宋体" w:cs="宋体"/>
                <w:sz w:val="18"/>
                <w:szCs w:val="18"/>
              </w:rPr>
            </w:pPr>
            <w:r>
              <w:rPr>
                <w:rFonts w:ascii="宋体" w:hAnsi="宋体" w:eastAsia="宋体" w:cs="宋体"/>
                <w:spacing w:val="-3"/>
                <w:sz w:val="18"/>
                <w:szCs w:val="18"/>
              </w:rPr>
              <w:t>闭矿期：加强边坡防护防止发生崩塌，采坑回填、表土堆场进行植被</w:t>
            </w:r>
            <w:r>
              <w:rPr>
                <w:rFonts w:ascii="宋体" w:hAnsi="宋体" w:eastAsia="宋体" w:cs="宋体"/>
                <w:spacing w:val="-1"/>
                <w:sz w:val="18"/>
                <w:szCs w:val="18"/>
              </w:rPr>
              <w:t>恢</w:t>
            </w:r>
            <w:r>
              <w:rPr>
                <w:rFonts w:ascii="宋体" w:hAnsi="宋体" w:eastAsia="宋体" w:cs="宋体"/>
                <w:sz w:val="18"/>
                <w:szCs w:val="18"/>
              </w:rPr>
              <w:t xml:space="preserve"> </w:t>
            </w:r>
            <w:r>
              <w:rPr>
                <w:rFonts w:ascii="宋体" w:hAnsi="宋体" w:eastAsia="宋体" w:cs="宋体"/>
                <w:spacing w:val="-8"/>
                <w:sz w:val="18"/>
                <w:szCs w:val="18"/>
              </w:rPr>
              <w:t>复</w:t>
            </w:r>
            <w:r>
              <w:rPr>
                <w:rFonts w:ascii="宋体" w:hAnsi="宋体" w:eastAsia="宋体" w:cs="宋体"/>
                <w:spacing w:val="-5"/>
                <w:sz w:val="18"/>
                <w:szCs w:val="18"/>
              </w:rPr>
              <w:t>、</w:t>
            </w:r>
            <w:r>
              <w:rPr>
                <w:rFonts w:ascii="宋体" w:hAnsi="宋体" w:eastAsia="宋体" w:cs="宋体"/>
                <w:spacing w:val="-4"/>
                <w:sz w:val="18"/>
                <w:szCs w:val="18"/>
              </w:rPr>
              <w:t>工业广场等占地区域采取迹地恢复，开展闭矿期生态恢复工作等</w:t>
            </w:r>
          </w:p>
        </w:tc>
        <w:tc>
          <w:tcPr>
            <w:tcW w:w="743" w:type="dxa"/>
            <w:vAlign w:val="top"/>
          </w:tcPr>
          <w:p>
            <w:pPr>
              <w:spacing w:before="200" w:line="243" w:lineRule="exact"/>
              <w:ind w:left="349"/>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830" w:type="dxa"/>
            <w:vMerge w:val="continue"/>
            <w:tcBorders>
              <w:top w:val="nil"/>
            </w:tcBorders>
            <w:vAlign w:val="top"/>
          </w:tcPr>
          <w:p>
            <w:pPr>
              <w:rPr>
                <w:rFonts w:ascii="Arial"/>
                <w:sz w:val="21"/>
              </w:rPr>
            </w:pPr>
          </w:p>
        </w:tc>
        <w:tc>
          <w:tcPr>
            <w:tcW w:w="12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572" w:type="dxa"/>
            <w:vMerge w:val="continue"/>
            <w:tcBorders>
              <w:top w:val="nil"/>
              <w:left w:val="single" w:color="000000" w:sz="6" w:space="0"/>
              <w:bottom w:val="nil"/>
            </w:tcBorders>
            <w:textDirection w:val="tbRlV"/>
            <w:vAlign w:val="top"/>
          </w:tcPr>
          <w:p>
            <w:pPr>
              <w:rPr>
                <w:rFonts w:ascii="Arial"/>
                <w:sz w:val="21"/>
              </w:rPr>
            </w:pPr>
          </w:p>
        </w:tc>
        <w:tc>
          <w:tcPr>
            <w:tcW w:w="422" w:type="dxa"/>
            <w:vMerge w:val="continue"/>
            <w:tcBorders>
              <w:top w:val="nil"/>
              <w:bottom w:val="nil"/>
            </w:tcBorders>
            <w:vAlign w:val="top"/>
          </w:tcPr>
          <w:p>
            <w:pPr>
              <w:rPr>
                <w:rFonts w:ascii="Arial"/>
                <w:sz w:val="21"/>
              </w:rPr>
            </w:pPr>
          </w:p>
        </w:tc>
        <w:tc>
          <w:tcPr>
            <w:tcW w:w="537" w:type="dxa"/>
            <w:vMerge w:val="continue"/>
            <w:tcBorders>
              <w:top w:val="nil"/>
            </w:tcBorders>
            <w:vAlign w:val="top"/>
          </w:tcPr>
          <w:p>
            <w:pPr>
              <w:rPr>
                <w:rFonts w:ascii="Arial"/>
                <w:sz w:val="21"/>
              </w:rPr>
            </w:pPr>
          </w:p>
        </w:tc>
        <w:tc>
          <w:tcPr>
            <w:tcW w:w="5612" w:type="dxa"/>
            <w:vAlign w:val="top"/>
          </w:tcPr>
          <w:p>
            <w:pPr>
              <w:spacing w:before="89" w:line="219" w:lineRule="auto"/>
              <w:ind w:left="1730"/>
              <w:rPr>
                <w:rFonts w:ascii="宋体" w:hAnsi="宋体" w:eastAsia="宋体" w:cs="宋体"/>
                <w:sz w:val="18"/>
                <w:szCs w:val="18"/>
              </w:rPr>
            </w:pPr>
            <w:r>
              <w:rPr>
                <w:rFonts w:ascii="宋体" w:hAnsi="宋体" w:eastAsia="宋体" w:cs="宋体"/>
                <w:spacing w:val="-1"/>
                <w:sz w:val="18"/>
                <w:szCs w:val="18"/>
              </w:rPr>
              <w:t>制作环境、生态保</w:t>
            </w:r>
            <w:r>
              <w:rPr>
                <w:rFonts w:ascii="宋体" w:hAnsi="宋体" w:eastAsia="宋体" w:cs="宋体"/>
                <w:sz w:val="18"/>
                <w:szCs w:val="18"/>
              </w:rPr>
              <w:t>护宣传牌</w:t>
            </w:r>
          </w:p>
        </w:tc>
        <w:tc>
          <w:tcPr>
            <w:tcW w:w="743" w:type="dxa"/>
            <w:vAlign w:val="top"/>
          </w:tcPr>
          <w:p>
            <w:pPr>
              <w:spacing w:before="51" w:line="243" w:lineRule="exact"/>
              <w:ind w:left="349"/>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830" w:type="dxa"/>
            <w:vAlign w:val="top"/>
          </w:tcPr>
          <w:p>
            <w:pPr>
              <w:spacing w:before="51" w:line="243" w:lineRule="exact"/>
              <w:ind w:left="39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2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3" w:hRule="atLeast"/>
        </w:trPr>
        <w:tc>
          <w:tcPr>
            <w:tcW w:w="572" w:type="dxa"/>
            <w:vMerge w:val="continue"/>
            <w:tcBorders>
              <w:top w:val="nil"/>
              <w:left w:val="single" w:color="000000" w:sz="6" w:space="0"/>
              <w:bottom w:val="nil"/>
            </w:tcBorders>
            <w:textDirection w:val="tbRlV"/>
            <w:vAlign w:val="top"/>
          </w:tcPr>
          <w:p>
            <w:pPr>
              <w:rPr>
                <w:rFonts w:ascii="Arial"/>
                <w:sz w:val="21"/>
              </w:rPr>
            </w:pPr>
          </w:p>
        </w:tc>
        <w:tc>
          <w:tcPr>
            <w:tcW w:w="422" w:type="dxa"/>
            <w:vMerge w:val="continue"/>
            <w:tcBorders>
              <w:top w:val="nil"/>
            </w:tcBorders>
            <w:vAlign w:val="top"/>
          </w:tcPr>
          <w:p>
            <w:pPr>
              <w:rPr>
                <w:rFonts w:ascii="Arial"/>
                <w:sz w:val="21"/>
              </w:rPr>
            </w:pPr>
          </w:p>
        </w:tc>
        <w:tc>
          <w:tcPr>
            <w:tcW w:w="537" w:type="dxa"/>
            <w:vAlign w:val="top"/>
          </w:tcPr>
          <w:p>
            <w:pPr>
              <w:spacing w:line="354" w:lineRule="auto"/>
              <w:rPr>
                <w:rFonts w:ascii="Arial"/>
                <w:sz w:val="21"/>
              </w:rPr>
            </w:pPr>
          </w:p>
          <w:p>
            <w:pPr>
              <w:spacing w:line="355" w:lineRule="auto"/>
              <w:rPr>
                <w:rFonts w:ascii="Arial"/>
                <w:sz w:val="21"/>
              </w:rPr>
            </w:pPr>
          </w:p>
          <w:p>
            <w:pPr>
              <w:spacing w:before="58" w:line="301" w:lineRule="auto"/>
              <w:ind w:left="54" w:right="54"/>
              <w:rPr>
                <w:rFonts w:ascii="宋体" w:hAnsi="宋体" w:eastAsia="宋体" w:cs="宋体"/>
                <w:sz w:val="18"/>
                <w:szCs w:val="18"/>
              </w:rPr>
            </w:pPr>
            <w:r>
              <w:rPr>
                <w:rFonts w:ascii="宋体" w:hAnsi="宋体" w:eastAsia="宋体" w:cs="宋体"/>
                <w:spacing w:val="-11"/>
                <w:sz w:val="18"/>
                <w:szCs w:val="18"/>
                <w14:textOutline w14:w="2286" w14:cap="flat" w14:cmpd="sng">
                  <w14:solidFill>
                    <w14:srgbClr w14:val="000000"/>
                  </w14:solidFill>
                  <w14:prstDash w14:val="solid"/>
                  <w14:miter w14:val="1"/>
                </w14:textOutline>
              </w:rPr>
              <w:t>环</w:t>
            </w:r>
            <w:r>
              <w:rPr>
                <w:rFonts w:ascii="宋体" w:hAnsi="宋体" w:eastAsia="宋体" w:cs="宋体"/>
                <w:spacing w:val="-8"/>
                <w:sz w:val="18"/>
                <w:szCs w:val="18"/>
              </w:rPr>
              <w:t xml:space="preserve"> </w:t>
            </w:r>
            <w:r>
              <w:rPr>
                <w:rFonts w:ascii="宋体" w:hAnsi="宋体" w:eastAsia="宋体" w:cs="宋体"/>
                <w:spacing w:val="-8"/>
                <w:sz w:val="18"/>
                <w:szCs w:val="18"/>
                <w14:textOutline w14:w="2286" w14:cap="flat" w14:cmpd="sng">
                  <w14:solidFill>
                    <w14:srgbClr w14:val="000000"/>
                  </w14:solidFill>
                  <w14:prstDash w14:val="solid"/>
                  <w14:miter w14:val="1"/>
                </w14:textOutline>
              </w:rPr>
              <w:t>境</w:t>
            </w:r>
            <w:r>
              <w:rPr>
                <w:rFonts w:ascii="宋体" w:hAnsi="宋体" w:eastAsia="宋体" w:cs="宋体"/>
                <w:sz w:val="18"/>
                <w:szCs w:val="18"/>
              </w:rPr>
              <w:t xml:space="preserve"> </w:t>
            </w:r>
            <w:r>
              <w:rPr>
                <w:rFonts w:ascii="宋体" w:hAnsi="宋体" w:eastAsia="宋体" w:cs="宋体"/>
                <w:spacing w:val="-3"/>
                <w:sz w:val="18"/>
                <w:szCs w:val="18"/>
                <w14:textOutline w14:w="2286" w14:cap="flat" w14:cmpd="sng">
                  <w14:solidFill>
                    <w14:srgbClr w14:val="000000"/>
                  </w14:solidFill>
                  <w14:prstDash w14:val="solid"/>
                  <w14:miter w14:val="1"/>
                </w14:textOutline>
              </w:rPr>
              <w:t>风险</w:t>
            </w:r>
          </w:p>
        </w:tc>
        <w:tc>
          <w:tcPr>
            <w:tcW w:w="5612" w:type="dxa"/>
            <w:vAlign w:val="top"/>
          </w:tcPr>
          <w:p>
            <w:pPr>
              <w:spacing w:before="72" w:line="277" w:lineRule="auto"/>
              <w:ind w:left="54" w:right="46"/>
              <w:rPr>
                <w:rFonts w:ascii="宋体" w:hAnsi="宋体" w:eastAsia="宋体" w:cs="宋体"/>
                <w:sz w:val="18"/>
                <w:szCs w:val="18"/>
              </w:rPr>
            </w:pPr>
            <w:r>
              <w:rPr>
                <w:rFonts w:ascii="宋体" w:hAnsi="宋体" w:eastAsia="宋体" w:cs="宋体"/>
                <w:spacing w:val="-14"/>
                <w:sz w:val="18"/>
                <w:szCs w:val="18"/>
              </w:rPr>
              <w:t>规范表</w:t>
            </w:r>
            <w:r>
              <w:rPr>
                <w:rFonts w:ascii="宋体" w:hAnsi="宋体" w:eastAsia="宋体" w:cs="宋体"/>
                <w:spacing w:val="-10"/>
                <w:sz w:val="18"/>
                <w:szCs w:val="18"/>
              </w:rPr>
              <w:t>土</w:t>
            </w:r>
            <w:r>
              <w:rPr>
                <w:rFonts w:ascii="宋体" w:hAnsi="宋体" w:eastAsia="宋体" w:cs="宋体"/>
                <w:spacing w:val="-7"/>
                <w:sz w:val="18"/>
                <w:szCs w:val="18"/>
              </w:rPr>
              <w:t>临时堆场的建设， 堆场底部建设防洪和排水设施， 临空面修建</w:t>
            </w:r>
            <w:r>
              <w:rPr>
                <w:rFonts w:ascii="宋体" w:hAnsi="宋体" w:eastAsia="宋体" w:cs="宋体"/>
                <w:sz w:val="18"/>
                <w:szCs w:val="18"/>
              </w:rPr>
              <w:t xml:space="preserve"> </w:t>
            </w:r>
            <w:r>
              <w:rPr>
                <w:rFonts w:ascii="宋体" w:hAnsi="宋体" w:eastAsia="宋体" w:cs="宋体"/>
                <w:spacing w:val="-1"/>
                <w:sz w:val="18"/>
                <w:szCs w:val="18"/>
              </w:rPr>
              <w:t>拦渣坝(墙)，</w:t>
            </w: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 xml:space="preserve">7.5 </w:t>
            </w:r>
            <w:r>
              <w:rPr>
                <w:rFonts w:ascii="宋体" w:hAnsi="宋体" w:eastAsia="宋体" w:cs="宋体"/>
                <w:spacing w:val="-1"/>
                <w:sz w:val="18"/>
                <w:szCs w:val="18"/>
              </w:rPr>
              <w:t xml:space="preserve">浆砌片石挡土墙 </w:t>
            </w:r>
            <w:r>
              <w:rPr>
                <w:rFonts w:ascii="Times New Roman" w:hAnsi="Times New Roman" w:eastAsia="Times New Roman" w:cs="Times New Roman"/>
                <w:spacing w:val="-1"/>
                <w:sz w:val="18"/>
                <w:szCs w:val="18"/>
              </w:rPr>
              <w:t>10</w:t>
            </w:r>
            <w:r>
              <w:rPr>
                <w:rFonts w:ascii="Times New Roman" w:hAnsi="Times New Roman" w:eastAsia="Times New Roman" w:cs="Times New Roman"/>
                <w:sz w:val="18"/>
                <w:szCs w:val="18"/>
              </w:rPr>
              <w:t>0m</w:t>
            </w:r>
            <w:r>
              <w:rPr>
                <w:rFonts w:ascii="宋体" w:hAnsi="宋体" w:eastAsia="宋体" w:cs="宋体"/>
                <w:sz w:val="18"/>
                <w:szCs w:val="18"/>
              </w:rPr>
              <w:t xml:space="preserve">、墙高 </w:t>
            </w:r>
            <w:r>
              <w:rPr>
                <w:rFonts w:ascii="Times New Roman" w:hAnsi="Times New Roman" w:eastAsia="Times New Roman" w:cs="Times New Roman"/>
                <w:sz w:val="18"/>
                <w:szCs w:val="18"/>
              </w:rPr>
              <w:t>2.5m</w:t>
            </w:r>
            <w:r>
              <w:rPr>
                <w:rFonts w:ascii="宋体" w:hAnsi="宋体" w:eastAsia="宋体" w:cs="宋体"/>
                <w:sz w:val="18"/>
                <w:szCs w:val="18"/>
              </w:rPr>
              <w:t xml:space="preserve">，堆场表面采用 </w:t>
            </w:r>
            <w:r>
              <w:rPr>
                <w:rFonts w:ascii="宋体" w:hAnsi="宋体" w:eastAsia="宋体" w:cs="宋体"/>
                <w:spacing w:val="-14"/>
                <w:sz w:val="18"/>
                <w:szCs w:val="18"/>
              </w:rPr>
              <w:t>防尘网</w:t>
            </w:r>
            <w:r>
              <w:rPr>
                <w:rFonts w:ascii="宋体" w:hAnsi="宋体" w:eastAsia="宋体" w:cs="宋体"/>
                <w:spacing w:val="-10"/>
                <w:sz w:val="18"/>
                <w:szCs w:val="18"/>
              </w:rPr>
              <w:t>覆</w:t>
            </w:r>
            <w:r>
              <w:rPr>
                <w:rFonts w:ascii="宋体" w:hAnsi="宋体" w:eastAsia="宋体" w:cs="宋体"/>
                <w:spacing w:val="-7"/>
                <w:sz w:val="18"/>
                <w:szCs w:val="18"/>
              </w:rPr>
              <w:t>盖或播撒植被种子绿化防护等， 加强隐患排查， 避免溃坝事故</w:t>
            </w:r>
            <w:r>
              <w:rPr>
                <w:rFonts w:ascii="宋体" w:hAnsi="宋体" w:eastAsia="宋体" w:cs="宋体"/>
                <w:sz w:val="18"/>
                <w:szCs w:val="18"/>
              </w:rPr>
              <w:t xml:space="preserve"> </w:t>
            </w:r>
            <w:r>
              <w:rPr>
                <w:rFonts w:ascii="宋体" w:hAnsi="宋体" w:eastAsia="宋体" w:cs="宋体"/>
                <w:spacing w:val="-10"/>
                <w:sz w:val="18"/>
                <w:szCs w:val="18"/>
              </w:rPr>
              <w:t>发</w:t>
            </w:r>
            <w:r>
              <w:rPr>
                <w:rFonts w:ascii="宋体" w:hAnsi="宋体" w:eastAsia="宋体" w:cs="宋体"/>
                <w:spacing w:val="-6"/>
                <w:sz w:val="18"/>
                <w:szCs w:val="18"/>
              </w:rPr>
              <w:t>生</w:t>
            </w:r>
            <w:r>
              <w:rPr>
                <w:rFonts w:ascii="宋体" w:hAnsi="宋体" w:eastAsia="宋体" w:cs="宋体"/>
                <w:spacing w:val="-5"/>
                <w:sz w:val="18"/>
                <w:szCs w:val="18"/>
              </w:rPr>
              <w:t>。规范危废暂存间的建设， 采取四防措施。暂存间地面防渗层应满</w:t>
            </w:r>
            <w:r>
              <w:rPr>
                <w:rFonts w:ascii="宋体" w:hAnsi="宋体" w:eastAsia="宋体" w:cs="宋体"/>
                <w:sz w:val="18"/>
                <w:szCs w:val="18"/>
              </w:rPr>
              <w:t xml:space="preserve"> </w:t>
            </w:r>
            <w:r>
              <w:rPr>
                <w:rFonts w:ascii="宋体" w:hAnsi="宋体" w:eastAsia="宋体" w:cs="宋体"/>
                <w:spacing w:val="-14"/>
                <w:sz w:val="18"/>
                <w:szCs w:val="18"/>
              </w:rPr>
              <w:t>足防渗</w:t>
            </w:r>
            <w:r>
              <w:rPr>
                <w:rFonts w:ascii="宋体" w:hAnsi="宋体" w:eastAsia="宋体" w:cs="宋体"/>
                <w:spacing w:val="-11"/>
                <w:sz w:val="18"/>
                <w:szCs w:val="18"/>
              </w:rPr>
              <w:t>等</w:t>
            </w:r>
            <w:r>
              <w:rPr>
                <w:rFonts w:ascii="宋体" w:hAnsi="宋体" w:eastAsia="宋体" w:cs="宋体"/>
                <w:spacing w:val="-7"/>
                <w:sz w:val="18"/>
                <w:szCs w:val="18"/>
              </w:rPr>
              <w:t>级要求， 设防渗围堰。配备一定数量的消防器材， 设置明显的</w:t>
            </w:r>
            <w:r>
              <w:rPr>
                <w:rFonts w:ascii="宋体" w:hAnsi="宋体" w:eastAsia="宋体" w:cs="宋体"/>
                <w:sz w:val="18"/>
                <w:szCs w:val="18"/>
              </w:rPr>
              <w:t xml:space="preserve"> </w:t>
            </w:r>
            <w:r>
              <w:rPr>
                <w:rFonts w:ascii="宋体" w:hAnsi="宋体" w:eastAsia="宋体" w:cs="宋体"/>
                <w:spacing w:val="-14"/>
                <w:sz w:val="18"/>
                <w:szCs w:val="18"/>
              </w:rPr>
              <w:t>标识、</w:t>
            </w:r>
            <w:r>
              <w:rPr>
                <w:rFonts w:ascii="宋体" w:hAnsi="宋体" w:eastAsia="宋体" w:cs="宋体"/>
                <w:spacing w:val="-10"/>
                <w:sz w:val="18"/>
                <w:szCs w:val="18"/>
              </w:rPr>
              <w:t>标</w:t>
            </w:r>
            <w:r>
              <w:rPr>
                <w:rFonts w:ascii="宋体" w:hAnsi="宋体" w:eastAsia="宋体" w:cs="宋体"/>
                <w:spacing w:val="-7"/>
                <w:sz w:val="18"/>
                <w:szCs w:val="18"/>
              </w:rPr>
              <w:t>牌， 严禁烟火等。加强废水处理设施的维护管理工作， 避免发</w:t>
            </w:r>
            <w:r>
              <w:rPr>
                <w:rFonts w:ascii="宋体" w:hAnsi="宋体" w:eastAsia="宋体" w:cs="宋体"/>
                <w:sz w:val="18"/>
                <w:szCs w:val="18"/>
              </w:rPr>
              <w:t xml:space="preserve"> </w:t>
            </w:r>
            <w:r>
              <w:rPr>
                <w:rFonts w:ascii="宋体" w:hAnsi="宋体" w:eastAsia="宋体" w:cs="宋体"/>
                <w:spacing w:val="-1"/>
                <w:sz w:val="18"/>
                <w:szCs w:val="18"/>
              </w:rPr>
              <w:t>生废水事故外排</w:t>
            </w:r>
          </w:p>
        </w:tc>
        <w:tc>
          <w:tcPr>
            <w:tcW w:w="743"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before="51" w:line="188" w:lineRule="auto"/>
              <w:ind w:left="28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830"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59" w:line="220" w:lineRule="auto"/>
              <w:ind w:left="251"/>
              <w:rPr>
                <w:rFonts w:ascii="宋体" w:hAnsi="宋体" w:eastAsia="宋体" w:cs="宋体"/>
                <w:sz w:val="18"/>
                <w:szCs w:val="18"/>
              </w:rPr>
            </w:pPr>
            <w:r>
              <w:rPr>
                <w:rFonts w:ascii="宋体" w:hAnsi="宋体" w:eastAsia="宋体" w:cs="宋体"/>
                <w:spacing w:val="-4"/>
                <w:sz w:val="18"/>
                <w:szCs w:val="18"/>
              </w:rPr>
              <w:t>新</w:t>
            </w:r>
            <w:r>
              <w:rPr>
                <w:rFonts w:ascii="宋体" w:hAnsi="宋体" w:eastAsia="宋体" w:cs="宋体"/>
                <w:spacing w:val="-3"/>
                <w:sz w:val="18"/>
                <w:szCs w:val="18"/>
              </w:rPr>
              <w:t>建</w:t>
            </w:r>
          </w:p>
        </w:tc>
        <w:tc>
          <w:tcPr>
            <w:tcW w:w="12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72" w:type="dxa"/>
            <w:vMerge w:val="continue"/>
            <w:tcBorders>
              <w:top w:val="nil"/>
              <w:left w:val="single" w:color="000000" w:sz="6" w:space="0"/>
              <w:bottom w:val="nil"/>
            </w:tcBorders>
            <w:textDirection w:val="tbRlV"/>
            <w:vAlign w:val="top"/>
          </w:tcPr>
          <w:p>
            <w:pPr>
              <w:rPr>
                <w:rFonts w:ascii="Arial"/>
                <w:sz w:val="21"/>
              </w:rPr>
            </w:pPr>
          </w:p>
        </w:tc>
        <w:tc>
          <w:tcPr>
            <w:tcW w:w="6571" w:type="dxa"/>
            <w:gridSpan w:val="3"/>
            <w:vAlign w:val="top"/>
          </w:tcPr>
          <w:p>
            <w:pPr>
              <w:spacing w:before="75" w:line="215" w:lineRule="auto"/>
              <w:ind w:left="3166"/>
              <w:rPr>
                <w:rFonts w:ascii="宋体" w:hAnsi="宋体" w:eastAsia="宋体" w:cs="宋体"/>
                <w:sz w:val="18"/>
                <w:szCs w:val="18"/>
              </w:rPr>
            </w:pPr>
            <w:r>
              <w:pict>
                <v:rect id="_x0000_s1091" o:spid="_x0000_s1091" o:spt="1" style="position:absolute;left:0pt;margin-left:5.15pt;margin-top:0.45pt;height:14.55pt;width:0.5pt;mso-position-horizontal-relative:page;mso-position-vertical-relative:page;z-index:-251561984;mso-width-relative:page;mso-height-relative:page;" fillcolor="#000000" filled="t" stroked="f" coordsize="21600,21600">
                  <v:path/>
                  <v:fill on="t" focussize="0,0"/>
                  <v:stroke on="f"/>
                  <v:imagedata o:title=""/>
                  <o:lock v:ext="edit"/>
                </v:rect>
              </w:pict>
            </w:r>
            <w:r>
              <w:rPr>
                <w:rFonts w:ascii="宋体" w:hAnsi="宋体" w:eastAsia="宋体" w:cs="宋体"/>
                <w:spacing w:val="-2"/>
                <w:sz w:val="18"/>
                <w:szCs w:val="18"/>
                <w14:textOutline w14:w="2286" w14:cap="flat" w14:cmpd="sng">
                  <w14:solidFill>
                    <w14:srgbClr w14:val="000000"/>
                  </w14:solidFill>
                  <w14:prstDash w14:val="solid"/>
                  <w14:miter w14:val="1"/>
                </w14:textOutline>
              </w:rPr>
              <w:t>合计</w:t>
            </w:r>
          </w:p>
        </w:tc>
        <w:tc>
          <w:tcPr>
            <w:tcW w:w="743" w:type="dxa"/>
            <w:vAlign w:val="top"/>
          </w:tcPr>
          <w:p>
            <w:pPr>
              <w:spacing w:before="106" w:line="188" w:lineRule="auto"/>
              <w:ind w:left="2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269</w:t>
            </w:r>
          </w:p>
        </w:tc>
        <w:tc>
          <w:tcPr>
            <w:tcW w:w="830" w:type="dxa"/>
            <w:vAlign w:val="top"/>
          </w:tcPr>
          <w:p>
            <w:pPr>
              <w:spacing w:before="106" w:line="192" w:lineRule="auto"/>
              <w:ind w:left="19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w:t>
            </w:r>
            <w:r>
              <w:rPr>
                <w:rFonts w:ascii="Times New Roman" w:hAnsi="Times New Roman" w:eastAsia="Times New Roman" w:cs="Times New Roman"/>
                <w:spacing w:val="-1"/>
                <w:sz w:val="18"/>
                <w:szCs w:val="18"/>
              </w:rPr>
              <w:t>.38%</w:t>
            </w:r>
          </w:p>
        </w:tc>
        <w:tc>
          <w:tcPr>
            <w:tcW w:w="12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7" w:hRule="atLeast"/>
        </w:trPr>
        <w:tc>
          <w:tcPr>
            <w:tcW w:w="572" w:type="dxa"/>
            <w:vMerge w:val="continue"/>
            <w:tcBorders>
              <w:top w:val="nil"/>
              <w:left w:val="single" w:color="000000" w:sz="6" w:space="0"/>
            </w:tcBorders>
            <w:textDirection w:val="tbRlV"/>
            <w:vAlign w:val="top"/>
          </w:tcPr>
          <w:p>
            <w:pPr>
              <w:rPr>
                <w:rFonts w:ascii="Arial"/>
                <w:sz w:val="21"/>
              </w:rPr>
            </w:pPr>
          </w:p>
        </w:tc>
        <w:tc>
          <w:tcPr>
            <w:tcW w:w="8267" w:type="dxa"/>
            <w:gridSpan w:val="6"/>
            <w:tcBorders>
              <w:right w:val="single" w:color="000000" w:sz="6" w:space="0"/>
            </w:tcBorders>
            <w:vAlign w:val="top"/>
          </w:tcPr>
          <w:p>
            <w:pPr>
              <w:rPr>
                <w:rFonts w:ascii="Arial"/>
                <w:sz w:val="21"/>
              </w:rPr>
            </w:pPr>
          </w:p>
        </w:tc>
      </w:tr>
    </w:tbl>
    <w:p>
      <w:pPr>
        <w:rPr>
          <w:rFonts w:ascii="Arial"/>
          <w:sz w:val="21"/>
        </w:rPr>
      </w:pPr>
    </w:p>
    <w:p>
      <w:pPr>
        <w:sectPr>
          <w:footerReference r:id="rId50" w:type="default"/>
          <w:pgSz w:w="11905" w:h="16840"/>
          <w:pgMar w:top="1431" w:right="1523" w:bottom="1475" w:left="1526" w:header="0" w:footer="1285"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98" w:line="221" w:lineRule="auto"/>
        <w:ind w:left="4717"/>
        <w:rPr>
          <w:rFonts w:ascii="黑体" w:hAnsi="黑体" w:eastAsia="黑体" w:cs="黑体"/>
          <w:sz w:val="30"/>
          <w:szCs w:val="30"/>
        </w:rPr>
      </w:pPr>
      <w:r>
        <w:rPr>
          <w:rFonts w:ascii="黑体" w:hAnsi="黑体" w:eastAsia="黑体" w:cs="黑体"/>
          <w:spacing w:val="-2"/>
          <w:sz w:val="30"/>
          <w:szCs w:val="30"/>
        </w:rPr>
        <w:t>六、生态</w:t>
      </w:r>
      <w:r>
        <w:rPr>
          <w:rFonts w:ascii="黑体" w:hAnsi="黑体" w:eastAsia="黑体" w:cs="黑体"/>
          <w:spacing w:val="-1"/>
          <w:sz w:val="30"/>
          <w:szCs w:val="30"/>
        </w:rPr>
        <w:t>环境保护措施监督检查清单</w:t>
      </w:r>
    </w:p>
    <w:p/>
    <w:p>
      <w:pPr>
        <w:spacing w:line="24" w:lineRule="exact"/>
      </w:pPr>
    </w:p>
    <w:tbl>
      <w:tblPr>
        <w:tblStyle w:val="4"/>
        <w:tblW w:w="1417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98"/>
        <w:gridCol w:w="3220"/>
        <w:gridCol w:w="1170"/>
        <w:gridCol w:w="4108"/>
        <w:gridCol w:w="18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3798" w:type="dxa"/>
            <w:vMerge w:val="restart"/>
            <w:tcBorders>
              <w:left w:val="single" w:color="000000" w:sz="6" w:space="0"/>
              <w:bottom w:val="nil"/>
              <w:tl2br w:val="single" w:color="000000" w:sz="2" w:space="0"/>
            </w:tcBorders>
            <w:vAlign w:val="top"/>
          </w:tcPr>
          <w:p>
            <w:pPr>
              <w:spacing w:line="391" w:lineRule="auto"/>
              <w:rPr>
                <w:rFonts w:ascii="Arial"/>
                <w:sz w:val="21"/>
              </w:rPr>
            </w:pPr>
          </w:p>
          <w:p>
            <w:pPr>
              <w:spacing w:before="68" w:line="222" w:lineRule="auto"/>
              <w:ind w:left="2384"/>
              <w:rPr>
                <w:rFonts w:ascii="黑体" w:hAnsi="黑体" w:eastAsia="黑体" w:cs="黑体"/>
                <w:sz w:val="21"/>
                <w:szCs w:val="21"/>
              </w:rPr>
            </w:pPr>
            <w:r>
              <w:rPr>
                <w:rFonts w:ascii="黑体" w:hAnsi="黑体" w:eastAsia="黑体" w:cs="黑体"/>
                <w:spacing w:val="-6"/>
                <w:sz w:val="21"/>
                <w:szCs w:val="21"/>
              </w:rPr>
              <w:t>内</w:t>
            </w:r>
            <w:r>
              <w:rPr>
                <w:rFonts w:ascii="黑体" w:hAnsi="黑体" w:eastAsia="黑体" w:cs="黑体"/>
                <w:spacing w:val="-5"/>
                <w:sz w:val="21"/>
                <w:szCs w:val="21"/>
              </w:rPr>
              <w:t>容</w:t>
            </w:r>
          </w:p>
          <w:p>
            <w:pPr>
              <w:spacing w:before="121" w:line="222" w:lineRule="auto"/>
              <w:ind w:left="109"/>
              <w:rPr>
                <w:rFonts w:ascii="黑体" w:hAnsi="黑体" w:eastAsia="黑体" w:cs="黑体"/>
                <w:sz w:val="21"/>
                <w:szCs w:val="21"/>
              </w:rPr>
            </w:pPr>
            <w:r>
              <w:rPr>
                <w:rFonts w:ascii="黑体" w:hAnsi="黑体" w:eastAsia="黑体" w:cs="黑体"/>
                <w:spacing w:val="-2"/>
                <w:sz w:val="21"/>
                <w:szCs w:val="21"/>
              </w:rPr>
              <w:t>要素</w:t>
            </w:r>
          </w:p>
        </w:tc>
        <w:tc>
          <w:tcPr>
            <w:tcW w:w="4390" w:type="dxa"/>
            <w:gridSpan w:val="2"/>
            <w:vAlign w:val="top"/>
          </w:tcPr>
          <w:p>
            <w:pPr>
              <w:spacing w:before="248" w:line="224" w:lineRule="auto"/>
              <w:ind w:left="1882"/>
              <w:rPr>
                <w:rFonts w:ascii="黑体" w:hAnsi="黑体" w:eastAsia="黑体" w:cs="黑体"/>
                <w:sz w:val="21"/>
                <w:szCs w:val="21"/>
              </w:rPr>
            </w:pPr>
            <w:r>
              <w:rPr>
                <w:rFonts w:ascii="黑体" w:hAnsi="黑体" w:eastAsia="黑体" w:cs="黑体"/>
                <w:spacing w:val="-2"/>
                <w:sz w:val="21"/>
                <w:szCs w:val="21"/>
              </w:rPr>
              <w:t>施工</w:t>
            </w:r>
            <w:r>
              <w:rPr>
                <w:rFonts w:ascii="黑体" w:hAnsi="黑体" w:eastAsia="黑体" w:cs="黑体"/>
                <w:spacing w:val="-1"/>
                <w:sz w:val="21"/>
                <w:szCs w:val="21"/>
              </w:rPr>
              <w:t>期</w:t>
            </w:r>
          </w:p>
        </w:tc>
        <w:tc>
          <w:tcPr>
            <w:tcW w:w="5990" w:type="dxa"/>
            <w:gridSpan w:val="2"/>
            <w:tcBorders>
              <w:right w:val="single" w:color="000000" w:sz="6" w:space="0"/>
            </w:tcBorders>
            <w:vAlign w:val="top"/>
          </w:tcPr>
          <w:p>
            <w:pPr>
              <w:spacing w:before="249" w:line="223" w:lineRule="auto"/>
              <w:ind w:left="2687"/>
              <w:rPr>
                <w:rFonts w:ascii="黑体" w:hAnsi="黑体" w:eastAsia="黑体" w:cs="黑体"/>
                <w:sz w:val="21"/>
                <w:szCs w:val="21"/>
              </w:rPr>
            </w:pPr>
            <w:r>
              <w:rPr>
                <w:rFonts w:ascii="黑体" w:hAnsi="黑体" w:eastAsia="黑体" w:cs="黑体"/>
                <w:spacing w:val="-4"/>
                <w:sz w:val="21"/>
                <w:szCs w:val="21"/>
              </w:rPr>
              <w:t>运</w:t>
            </w:r>
            <w:r>
              <w:rPr>
                <w:rFonts w:ascii="黑体" w:hAnsi="黑体" w:eastAsia="黑体" w:cs="黑体"/>
                <w:spacing w:val="-2"/>
                <w:sz w:val="21"/>
                <w:szCs w:val="21"/>
              </w:rPr>
              <w:t>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3798" w:type="dxa"/>
            <w:vMerge w:val="continue"/>
            <w:tcBorders>
              <w:top w:val="nil"/>
              <w:left w:val="single" w:color="000000" w:sz="6" w:space="0"/>
              <w:tl2br w:val="single" w:color="000000" w:sz="2" w:space="0"/>
            </w:tcBorders>
            <w:vAlign w:val="top"/>
          </w:tcPr>
          <w:p>
            <w:pPr>
              <w:rPr>
                <w:rFonts w:ascii="Arial"/>
                <w:sz w:val="21"/>
              </w:rPr>
            </w:pPr>
          </w:p>
        </w:tc>
        <w:tc>
          <w:tcPr>
            <w:tcW w:w="3220" w:type="dxa"/>
            <w:vAlign w:val="top"/>
          </w:tcPr>
          <w:p>
            <w:pPr>
              <w:spacing w:before="233" w:line="222" w:lineRule="auto"/>
              <w:ind w:left="984"/>
              <w:rPr>
                <w:rFonts w:ascii="黑体" w:hAnsi="黑体" w:eastAsia="黑体" w:cs="黑体"/>
                <w:sz w:val="21"/>
                <w:szCs w:val="21"/>
              </w:rPr>
            </w:pPr>
            <w:r>
              <w:rPr>
                <w:rFonts w:ascii="黑体" w:hAnsi="黑体" w:eastAsia="黑体" w:cs="黑体"/>
                <w:spacing w:val="-2"/>
                <w:sz w:val="21"/>
                <w:szCs w:val="21"/>
              </w:rPr>
              <w:t>环</w:t>
            </w:r>
            <w:r>
              <w:rPr>
                <w:rFonts w:ascii="黑体" w:hAnsi="黑体" w:eastAsia="黑体" w:cs="黑体"/>
                <w:spacing w:val="-1"/>
                <w:sz w:val="21"/>
                <w:szCs w:val="21"/>
              </w:rPr>
              <w:t>境保护措施</w:t>
            </w:r>
          </w:p>
        </w:tc>
        <w:tc>
          <w:tcPr>
            <w:tcW w:w="1170" w:type="dxa"/>
            <w:vAlign w:val="top"/>
          </w:tcPr>
          <w:p>
            <w:pPr>
              <w:spacing w:before="233" w:line="222" w:lineRule="auto"/>
              <w:ind w:left="170"/>
              <w:rPr>
                <w:rFonts w:ascii="黑体" w:hAnsi="黑体" w:eastAsia="黑体" w:cs="黑体"/>
                <w:sz w:val="21"/>
                <w:szCs w:val="21"/>
              </w:rPr>
            </w:pPr>
            <w:r>
              <w:rPr>
                <w:rFonts w:ascii="黑体" w:hAnsi="黑体" w:eastAsia="黑体" w:cs="黑体"/>
                <w:spacing w:val="-2"/>
                <w:sz w:val="21"/>
                <w:szCs w:val="21"/>
              </w:rPr>
              <w:t>验</w:t>
            </w:r>
            <w:r>
              <w:rPr>
                <w:rFonts w:ascii="黑体" w:hAnsi="黑体" w:eastAsia="黑体" w:cs="黑体"/>
                <w:spacing w:val="-1"/>
                <w:sz w:val="21"/>
                <w:szCs w:val="21"/>
              </w:rPr>
              <w:t>收要求</w:t>
            </w:r>
          </w:p>
        </w:tc>
        <w:tc>
          <w:tcPr>
            <w:tcW w:w="4108" w:type="dxa"/>
            <w:vAlign w:val="top"/>
          </w:tcPr>
          <w:p>
            <w:pPr>
              <w:spacing w:before="233" w:line="222" w:lineRule="auto"/>
              <w:ind w:left="1432"/>
              <w:rPr>
                <w:rFonts w:ascii="黑体" w:hAnsi="黑体" w:eastAsia="黑体" w:cs="黑体"/>
                <w:sz w:val="21"/>
                <w:szCs w:val="21"/>
              </w:rPr>
            </w:pPr>
            <w:r>
              <w:rPr>
                <w:rFonts w:ascii="黑体" w:hAnsi="黑体" w:eastAsia="黑体" w:cs="黑体"/>
                <w:spacing w:val="-2"/>
                <w:sz w:val="21"/>
                <w:szCs w:val="21"/>
              </w:rPr>
              <w:t>环</w:t>
            </w:r>
            <w:r>
              <w:rPr>
                <w:rFonts w:ascii="黑体" w:hAnsi="黑体" w:eastAsia="黑体" w:cs="黑体"/>
                <w:spacing w:val="-1"/>
                <w:sz w:val="21"/>
                <w:szCs w:val="21"/>
              </w:rPr>
              <w:t>境保护措施</w:t>
            </w:r>
          </w:p>
        </w:tc>
        <w:tc>
          <w:tcPr>
            <w:tcW w:w="1882" w:type="dxa"/>
            <w:tcBorders>
              <w:right w:val="single" w:color="000000" w:sz="6" w:space="0"/>
            </w:tcBorders>
            <w:vAlign w:val="top"/>
          </w:tcPr>
          <w:p>
            <w:pPr>
              <w:spacing w:before="233" w:line="222" w:lineRule="auto"/>
              <w:ind w:left="527"/>
              <w:rPr>
                <w:rFonts w:ascii="黑体" w:hAnsi="黑体" w:eastAsia="黑体" w:cs="黑体"/>
                <w:sz w:val="21"/>
                <w:szCs w:val="21"/>
              </w:rPr>
            </w:pPr>
            <w:r>
              <w:rPr>
                <w:rFonts w:ascii="黑体" w:hAnsi="黑体" w:eastAsia="黑体" w:cs="黑体"/>
                <w:spacing w:val="-2"/>
                <w:sz w:val="21"/>
                <w:szCs w:val="21"/>
              </w:rPr>
              <w:t>验</w:t>
            </w:r>
            <w:r>
              <w:rPr>
                <w:rFonts w:ascii="黑体" w:hAnsi="黑体" w:eastAsia="黑体" w:cs="黑体"/>
                <w:spacing w:val="-1"/>
                <w:sz w:val="21"/>
                <w:szCs w:val="21"/>
              </w:rPr>
              <w:t>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3798" w:type="dxa"/>
            <w:tcBorders>
              <w:left w:val="single" w:color="000000" w:sz="6" w:space="0"/>
            </w:tcBorders>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68" w:line="222" w:lineRule="auto"/>
              <w:ind w:left="1489"/>
              <w:rPr>
                <w:rFonts w:ascii="宋体" w:hAnsi="宋体" w:eastAsia="宋体" w:cs="宋体"/>
                <w:sz w:val="21"/>
                <w:szCs w:val="21"/>
              </w:rPr>
            </w:pPr>
            <w:r>
              <w:rPr>
                <w:rFonts w:ascii="宋体" w:hAnsi="宋体" w:eastAsia="宋体" w:cs="宋体"/>
                <w:spacing w:val="-6"/>
                <w:sz w:val="21"/>
                <w:szCs w:val="21"/>
              </w:rPr>
              <w:t>陆</w:t>
            </w:r>
            <w:r>
              <w:rPr>
                <w:rFonts w:ascii="宋体" w:hAnsi="宋体" w:eastAsia="宋体" w:cs="宋体"/>
                <w:spacing w:val="-3"/>
                <w:sz w:val="21"/>
                <w:szCs w:val="21"/>
              </w:rPr>
              <w:t>生生态</w:t>
            </w:r>
          </w:p>
        </w:tc>
        <w:tc>
          <w:tcPr>
            <w:tcW w:w="3220" w:type="dxa"/>
            <w:vAlign w:val="top"/>
          </w:tcPr>
          <w:p>
            <w:pPr>
              <w:spacing w:line="319" w:lineRule="auto"/>
              <w:rPr>
                <w:rFonts w:ascii="Arial"/>
                <w:sz w:val="21"/>
              </w:rPr>
            </w:pPr>
          </w:p>
          <w:p>
            <w:pPr>
              <w:spacing w:before="58" w:line="244" w:lineRule="auto"/>
              <w:ind w:left="56" w:right="49"/>
              <w:rPr>
                <w:rFonts w:ascii="宋体" w:hAnsi="宋体" w:eastAsia="宋体" w:cs="宋体"/>
                <w:sz w:val="18"/>
                <w:szCs w:val="18"/>
              </w:rPr>
            </w:pPr>
            <w:r>
              <w:rPr>
                <w:rFonts w:ascii="宋体" w:hAnsi="宋体" w:eastAsia="宋体" w:cs="宋体"/>
                <w:spacing w:val="3"/>
                <w:sz w:val="18"/>
                <w:szCs w:val="18"/>
              </w:rPr>
              <w:t>优化施工方案、设排水沟和沉砂池，</w:t>
            </w:r>
            <w:r>
              <w:rPr>
                <w:rFonts w:ascii="宋体" w:hAnsi="宋体" w:eastAsia="宋体" w:cs="宋体"/>
                <w:sz w:val="18"/>
                <w:szCs w:val="18"/>
              </w:rPr>
              <w:t xml:space="preserve">落 </w:t>
            </w:r>
            <w:r>
              <w:rPr>
                <w:rFonts w:ascii="宋体" w:hAnsi="宋体" w:eastAsia="宋体" w:cs="宋体"/>
                <w:spacing w:val="1"/>
                <w:sz w:val="18"/>
                <w:szCs w:val="18"/>
              </w:rPr>
              <w:t>实水土流失防</w:t>
            </w:r>
            <w:r>
              <w:rPr>
                <w:rFonts w:ascii="宋体" w:hAnsi="宋体" w:eastAsia="宋体" w:cs="宋体"/>
                <w:sz w:val="18"/>
                <w:szCs w:val="18"/>
              </w:rPr>
              <w:t xml:space="preserve">治措施；进行边坡防护； </w:t>
            </w:r>
            <w:r>
              <w:rPr>
                <w:rFonts w:ascii="宋体" w:hAnsi="宋体" w:eastAsia="宋体" w:cs="宋体"/>
                <w:spacing w:val="3"/>
                <w:sz w:val="18"/>
                <w:szCs w:val="18"/>
              </w:rPr>
              <w:t>对重点保护植被采取移栽的就地保护</w:t>
            </w:r>
            <w:r>
              <w:rPr>
                <w:rFonts w:ascii="宋体" w:hAnsi="宋体" w:eastAsia="宋体" w:cs="宋体"/>
                <w:sz w:val="18"/>
                <w:szCs w:val="18"/>
              </w:rPr>
              <w:t xml:space="preserve">措 </w:t>
            </w:r>
            <w:r>
              <w:rPr>
                <w:rFonts w:ascii="宋体" w:hAnsi="宋体" w:eastAsia="宋体" w:cs="宋体"/>
                <w:spacing w:val="3"/>
                <w:sz w:val="18"/>
                <w:szCs w:val="18"/>
              </w:rPr>
              <w:t>施。运输道路及时采取水泥硬化，施</w:t>
            </w:r>
            <w:r>
              <w:rPr>
                <w:rFonts w:ascii="宋体" w:hAnsi="宋体" w:eastAsia="宋体" w:cs="宋体"/>
                <w:sz w:val="18"/>
                <w:szCs w:val="18"/>
              </w:rPr>
              <w:t xml:space="preserve">工 </w:t>
            </w:r>
            <w:r>
              <w:rPr>
                <w:rFonts w:ascii="宋体" w:hAnsi="宋体" w:eastAsia="宋体" w:cs="宋体"/>
                <w:spacing w:val="3"/>
                <w:sz w:val="18"/>
                <w:szCs w:val="18"/>
              </w:rPr>
              <w:t>完成后立即进行临时施工占地的植被</w:t>
            </w:r>
            <w:r>
              <w:rPr>
                <w:rFonts w:ascii="宋体" w:hAnsi="宋体" w:eastAsia="宋体" w:cs="宋体"/>
                <w:sz w:val="18"/>
                <w:szCs w:val="18"/>
              </w:rPr>
              <w:t xml:space="preserve">恢 </w:t>
            </w:r>
            <w:r>
              <w:rPr>
                <w:rFonts w:ascii="宋体" w:hAnsi="宋体" w:eastAsia="宋体" w:cs="宋体"/>
                <w:spacing w:val="-1"/>
                <w:sz w:val="18"/>
                <w:szCs w:val="18"/>
              </w:rPr>
              <w:t>复；及时拆除</w:t>
            </w:r>
            <w:r>
              <w:rPr>
                <w:rFonts w:ascii="宋体" w:hAnsi="宋体" w:eastAsia="宋体" w:cs="宋体"/>
                <w:sz w:val="18"/>
                <w:szCs w:val="18"/>
              </w:rPr>
              <w:t>临时设施，再塑施工迹地</w:t>
            </w:r>
          </w:p>
        </w:tc>
        <w:tc>
          <w:tcPr>
            <w:tcW w:w="1170"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59" w:line="225" w:lineRule="auto"/>
              <w:ind w:left="544"/>
              <w:rPr>
                <w:rFonts w:ascii="宋体" w:hAnsi="宋体" w:eastAsia="宋体" w:cs="宋体"/>
                <w:sz w:val="18"/>
                <w:szCs w:val="18"/>
              </w:rPr>
            </w:pPr>
            <w:r>
              <w:rPr>
                <w:rFonts w:ascii="宋体" w:hAnsi="宋体" w:eastAsia="宋体" w:cs="宋体"/>
                <w:sz w:val="18"/>
                <w:szCs w:val="18"/>
              </w:rPr>
              <w:t>/</w:t>
            </w:r>
          </w:p>
        </w:tc>
        <w:tc>
          <w:tcPr>
            <w:tcW w:w="4108" w:type="dxa"/>
            <w:vAlign w:val="top"/>
          </w:tcPr>
          <w:p>
            <w:pPr>
              <w:spacing w:before="24" w:line="237" w:lineRule="auto"/>
              <w:ind w:left="59" w:right="46"/>
              <w:rPr>
                <w:rFonts w:ascii="宋体" w:hAnsi="宋体" w:eastAsia="宋体" w:cs="宋体"/>
                <w:sz w:val="18"/>
                <w:szCs w:val="18"/>
              </w:rPr>
            </w:pPr>
            <w:r>
              <w:rPr>
                <w:rFonts w:ascii="宋体" w:hAnsi="宋体" w:eastAsia="宋体" w:cs="宋体"/>
                <w:spacing w:val="-4"/>
                <w:sz w:val="18"/>
                <w:szCs w:val="18"/>
              </w:rPr>
              <w:t>禁止扩大</w:t>
            </w:r>
            <w:r>
              <w:rPr>
                <w:rFonts w:ascii="宋体" w:hAnsi="宋体" w:eastAsia="宋体" w:cs="宋体"/>
                <w:spacing w:val="-2"/>
                <w:sz w:val="18"/>
                <w:szCs w:val="18"/>
              </w:rPr>
              <w:t>建设和采矿区域， 对开采最终形成的台面</w:t>
            </w:r>
            <w:r>
              <w:rPr>
                <w:rFonts w:ascii="宋体" w:hAnsi="宋体" w:eastAsia="宋体" w:cs="宋体"/>
                <w:sz w:val="18"/>
                <w:szCs w:val="18"/>
              </w:rPr>
              <w:t xml:space="preserve"> </w:t>
            </w:r>
            <w:r>
              <w:rPr>
                <w:rFonts w:ascii="宋体" w:hAnsi="宋体" w:eastAsia="宋体" w:cs="宋体"/>
                <w:spacing w:val="-4"/>
                <w:sz w:val="18"/>
                <w:szCs w:val="18"/>
              </w:rPr>
              <w:t>及暂时不</w:t>
            </w:r>
            <w:r>
              <w:rPr>
                <w:rFonts w:ascii="宋体" w:hAnsi="宋体" w:eastAsia="宋体" w:cs="宋体"/>
                <w:spacing w:val="-2"/>
                <w:sz w:val="18"/>
                <w:szCs w:val="18"/>
              </w:rPr>
              <w:t>动用的台面， 要及时进行覆土绿化。矿区</w:t>
            </w:r>
            <w:r>
              <w:rPr>
                <w:rFonts w:ascii="宋体" w:hAnsi="宋体" w:eastAsia="宋体" w:cs="宋体"/>
                <w:sz w:val="18"/>
                <w:szCs w:val="18"/>
              </w:rPr>
              <w:t xml:space="preserve"> </w:t>
            </w:r>
            <w:r>
              <w:rPr>
                <w:rFonts w:ascii="宋体" w:hAnsi="宋体" w:eastAsia="宋体" w:cs="宋体"/>
                <w:spacing w:val="-4"/>
                <w:sz w:val="18"/>
                <w:szCs w:val="18"/>
              </w:rPr>
              <w:t>东面及南</w:t>
            </w:r>
            <w:r>
              <w:rPr>
                <w:rFonts w:ascii="宋体" w:hAnsi="宋体" w:eastAsia="宋体" w:cs="宋体"/>
                <w:spacing w:val="-2"/>
                <w:sz w:val="18"/>
                <w:szCs w:val="18"/>
              </w:rPr>
              <w:t>北两侧设截水沟， 避免外围雨水汇入采场</w:t>
            </w:r>
            <w:r>
              <w:rPr>
                <w:rFonts w:ascii="宋体" w:hAnsi="宋体" w:eastAsia="宋体" w:cs="宋体"/>
                <w:sz w:val="18"/>
                <w:szCs w:val="18"/>
              </w:rPr>
              <w:t xml:space="preserve"> </w:t>
            </w:r>
            <w:r>
              <w:rPr>
                <w:rFonts w:ascii="宋体" w:hAnsi="宋体" w:eastAsia="宋体" w:cs="宋体"/>
                <w:spacing w:val="-4"/>
                <w:sz w:val="18"/>
                <w:szCs w:val="18"/>
              </w:rPr>
              <w:t>内；采场</w:t>
            </w:r>
            <w:r>
              <w:rPr>
                <w:rFonts w:ascii="宋体" w:hAnsi="宋体" w:eastAsia="宋体" w:cs="宋体"/>
                <w:spacing w:val="-2"/>
                <w:sz w:val="18"/>
                <w:szCs w:val="18"/>
              </w:rPr>
              <w:t>西侧低洼处设雨水沉淀池， 采场径流水沉</w:t>
            </w:r>
            <w:r>
              <w:rPr>
                <w:rFonts w:ascii="宋体" w:hAnsi="宋体" w:eastAsia="宋体" w:cs="宋体"/>
                <w:sz w:val="18"/>
                <w:szCs w:val="18"/>
              </w:rPr>
              <w:t xml:space="preserve"> </w:t>
            </w:r>
            <w:r>
              <w:rPr>
                <w:rFonts w:ascii="宋体" w:hAnsi="宋体" w:eastAsia="宋体" w:cs="宋体"/>
                <w:spacing w:val="-4"/>
                <w:sz w:val="18"/>
                <w:szCs w:val="18"/>
              </w:rPr>
              <w:t>淀处</w:t>
            </w:r>
            <w:r>
              <w:rPr>
                <w:rFonts w:ascii="宋体" w:hAnsi="宋体" w:eastAsia="宋体" w:cs="宋体"/>
                <w:spacing w:val="-3"/>
                <w:sz w:val="18"/>
                <w:szCs w:val="18"/>
              </w:rPr>
              <w:t>理</w:t>
            </w:r>
            <w:r>
              <w:rPr>
                <w:rFonts w:ascii="宋体" w:hAnsi="宋体" w:eastAsia="宋体" w:cs="宋体"/>
                <w:spacing w:val="-2"/>
                <w:sz w:val="18"/>
                <w:szCs w:val="18"/>
              </w:rPr>
              <w:t>后回用做生产用水，多余的再外排长滩河；</w:t>
            </w:r>
            <w:r>
              <w:rPr>
                <w:rFonts w:ascii="宋体" w:hAnsi="宋体" w:eastAsia="宋体" w:cs="宋体"/>
                <w:sz w:val="18"/>
                <w:szCs w:val="18"/>
              </w:rPr>
              <w:t xml:space="preserve"> </w:t>
            </w:r>
            <w:r>
              <w:rPr>
                <w:rFonts w:ascii="宋体" w:hAnsi="宋体" w:eastAsia="宋体" w:cs="宋体"/>
                <w:spacing w:val="2"/>
                <w:sz w:val="18"/>
                <w:szCs w:val="18"/>
              </w:rPr>
              <w:t>加强采场排水设施的管理维护，</w:t>
            </w:r>
            <w:r>
              <w:rPr>
                <w:rFonts w:ascii="宋体" w:hAnsi="宋体" w:eastAsia="宋体" w:cs="宋体"/>
                <w:spacing w:val="1"/>
                <w:sz w:val="18"/>
                <w:szCs w:val="18"/>
              </w:rPr>
              <w:t>避免堵塞造成采场</w:t>
            </w:r>
            <w:r>
              <w:rPr>
                <w:rFonts w:ascii="宋体" w:hAnsi="宋体" w:eastAsia="宋体" w:cs="宋体"/>
                <w:sz w:val="18"/>
                <w:szCs w:val="18"/>
              </w:rPr>
              <w:t xml:space="preserve"> </w:t>
            </w:r>
            <w:r>
              <w:rPr>
                <w:rFonts w:ascii="宋体" w:hAnsi="宋体" w:eastAsia="宋体" w:cs="宋体"/>
                <w:spacing w:val="2"/>
                <w:sz w:val="18"/>
                <w:szCs w:val="18"/>
              </w:rPr>
              <w:t>积水。对采空区进行回填、对开</w:t>
            </w:r>
            <w:r>
              <w:rPr>
                <w:rFonts w:ascii="宋体" w:hAnsi="宋体" w:eastAsia="宋体" w:cs="宋体"/>
                <w:spacing w:val="1"/>
                <w:sz w:val="18"/>
                <w:szCs w:val="18"/>
              </w:rPr>
              <w:t>采形成的边坡及裸</w:t>
            </w:r>
            <w:r>
              <w:rPr>
                <w:rFonts w:ascii="宋体" w:hAnsi="宋体" w:eastAsia="宋体" w:cs="宋体"/>
                <w:sz w:val="18"/>
                <w:szCs w:val="18"/>
              </w:rPr>
              <w:t xml:space="preserve"> </w:t>
            </w:r>
            <w:r>
              <w:rPr>
                <w:rFonts w:ascii="宋体" w:hAnsi="宋体" w:eastAsia="宋体" w:cs="宋体"/>
                <w:spacing w:val="-1"/>
                <w:sz w:val="18"/>
                <w:szCs w:val="18"/>
              </w:rPr>
              <w:t>露平台进</w:t>
            </w:r>
            <w:r>
              <w:rPr>
                <w:rFonts w:ascii="宋体" w:hAnsi="宋体" w:eastAsia="宋体" w:cs="宋体"/>
                <w:sz w:val="18"/>
                <w:szCs w:val="18"/>
              </w:rPr>
              <w:t xml:space="preserve">行防护，对采场地面设施设备及时拆除， </w:t>
            </w:r>
            <w:r>
              <w:rPr>
                <w:rFonts w:ascii="宋体" w:hAnsi="宋体" w:eastAsia="宋体" w:cs="宋体"/>
                <w:spacing w:val="-1"/>
                <w:sz w:val="18"/>
                <w:szCs w:val="18"/>
              </w:rPr>
              <w:t>开展生态恢复</w:t>
            </w:r>
            <w:r>
              <w:rPr>
                <w:rFonts w:ascii="宋体" w:hAnsi="宋体" w:eastAsia="宋体" w:cs="宋体"/>
                <w:sz w:val="18"/>
                <w:szCs w:val="18"/>
              </w:rPr>
              <w:t>。开展闭矿期生态恢复工作</w:t>
            </w:r>
          </w:p>
        </w:tc>
        <w:tc>
          <w:tcPr>
            <w:tcW w:w="1882" w:type="dxa"/>
            <w:tcBorders>
              <w:right w:val="single" w:color="000000" w:sz="6" w:space="0"/>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59" w:line="254" w:lineRule="auto"/>
              <w:ind w:left="65" w:right="49" w:firstLine="2"/>
              <w:rPr>
                <w:rFonts w:ascii="宋体" w:hAnsi="宋体" w:eastAsia="宋体" w:cs="宋体"/>
                <w:sz w:val="18"/>
                <w:szCs w:val="18"/>
              </w:rPr>
            </w:pPr>
            <w:r>
              <w:rPr>
                <w:rFonts w:ascii="宋体" w:hAnsi="宋体" w:eastAsia="宋体" w:cs="宋体"/>
                <w:spacing w:val="15"/>
                <w:sz w:val="18"/>
                <w:szCs w:val="18"/>
              </w:rPr>
              <w:t>按生态和水土保持措</w:t>
            </w:r>
            <w:r>
              <w:rPr>
                <w:rFonts w:ascii="宋体" w:hAnsi="宋体" w:eastAsia="宋体" w:cs="宋体"/>
                <w:sz w:val="18"/>
                <w:szCs w:val="18"/>
              </w:rPr>
              <w:t xml:space="preserve"> </w:t>
            </w:r>
            <w:r>
              <w:rPr>
                <w:rFonts w:ascii="宋体" w:hAnsi="宋体" w:eastAsia="宋体" w:cs="宋体"/>
                <w:spacing w:val="-1"/>
                <w:sz w:val="18"/>
                <w:szCs w:val="18"/>
              </w:rPr>
              <w:t>施实施方案进</w:t>
            </w:r>
            <w:r>
              <w:rPr>
                <w:rFonts w:ascii="宋体" w:hAnsi="宋体" w:eastAsia="宋体" w:cs="宋体"/>
                <w:sz w:val="18"/>
                <w:szCs w:val="18"/>
              </w:rPr>
              <w:t>行验收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3798" w:type="dxa"/>
            <w:tcBorders>
              <w:left w:val="single" w:color="000000" w:sz="6" w:space="0"/>
            </w:tcBorders>
            <w:vAlign w:val="top"/>
          </w:tcPr>
          <w:p>
            <w:pPr>
              <w:spacing w:before="74" w:line="220" w:lineRule="auto"/>
              <w:ind w:left="1481"/>
              <w:rPr>
                <w:rFonts w:ascii="宋体" w:hAnsi="宋体" w:eastAsia="宋体" w:cs="宋体"/>
                <w:sz w:val="21"/>
                <w:szCs w:val="21"/>
              </w:rPr>
            </w:pPr>
            <w:r>
              <w:rPr>
                <w:rFonts w:ascii="宋体" w:hAnsi="宋体" w:eastAsia="宋体" w:cs="宋体"/>
                <w:spacing w:val="-3"/>
                <w:sz w:val="21"/>
                <w:szCs w:val="21"/>
              </w:rPr>
              <w:t>水</w:t>
            </w:r>
            <w:r>
              <w:rPr>
                <w:rFonts w:ascii="宋体" w:hAnsi="宋体" w:eastAsia="宋体" w:cs="宋体"/>
                <w:spacing w:val="-2"/>
                <w:sz w:val="21"/>
                <w:szCs w:val="21"/>
              </w:rPr>
              <w:t>生生态</w:t>
            </w:r>
          </w:p>
        </w:tc>
        <w:tc>
          <w:tcPr>
            <w:tcW w:w="3220" w:type="dxa"/>
            <w:vAlign w:val="top"/>
          </w:tcPr>
          <w:p>
            <w:pPr>
              <w:spacing w:before="90" w:line="225" w:lineRule="auto"/>
              <w:ind w:left="1567"/>
              <w:rPr>
                <w:rFonts w:ascii="宋体" w:hAnsi="宋体" w:eastAsia="宋体" w:cs="宋体"/>
                <w:sz w:val="18"/>
                <w:szCs w:val="18"/>
              </w:rPr>
            </w:pPr>
            <w:r>
              <w:rPr>
                <w:rFonts w:ascii="宋体" w:hAnsi="宋体" w:eastAsia="宋体" w:cs="宋体"/>
                <w:sz w:val="18"/>
                <w:szCs w:val="18"/>
              </w:rPr>
              <w:t>/</w:t>
            </w:r>
          </w:p>
        </w:tc>
        <w:tc>
          <w:tcPr>
            <w:tcW w:w="1170" w:type="dxa"/>
            <w:vAlign w:val="top"/>
          </w:tcPr>
          <w:p>
            <w:pPr>
              <w:spacing w:before="90" w:line="225" w:lineRule="auto"/>
              <w:ind w:left="544"/>
              <w:rPr>
                <w:rFonts w:ascii="宋体" w:hAnsi="宋体" w:eastAsia="宋体" w:cs="宋体"/>
                <w:sz w:val="18"/>
                <w:szCs w:val="18"/>
              </w:rPr>
            </w:pPr>
            <w:r>
              <w:rPr>
                <w:rFonts w:ascii="宋体" w:hAnsi="宋体" w:eastAsia="宋体" w:cs="宋体"/>
                <w:sz w:val="18"/>
                <w:szCs w:val="18"/>
              </w:rPr>
              <w:t>/</w:t>
            </w:r>
          </w:p>
        </w:tc>
        <w:tc>
          <w:tcPr>
            <w:tcW w:w="4108" w:type="dxa"/>
            <w:vAlign w:val="top"/>
          </w:tcPr>
          <w:p>
            <w:pPr>
              <w:spacing w:before="90" w:line="225" w:lineRule="auto"/>
              <w:ind w:left="2015"/>
              <w:rPr>
                <w:rFonts w:ascii="宋体" w:hAnsi="宋体" w:eastAsia="宋体" w:cs="宋体"/>
                <w:sz w:val="18"/>
                <w:szCs w:val="18"/>
              </w:rPr>
            </w:pPr>
            <w:r>
              <w:rPr>
                <w:rFonts w:ascii="宋体" w:hAnsi="宋体" w:eastAsia="宋体" w:cs="宋体"/>
                <w:sz w:val="18"/>
                <w:szCs w:val="18"/>
              </w:rPr>
              <w:t>/</w:t>
            </w:r>
          </w:p>
        </w:tc>
        <w:tc>
          <w:tcPr>
            <w:tcW w:w="1882" w:type="dxa"/>
            <w:tcBorders>
              <w:right w:val="single" w:color="000000" w:sz="6" w:space="0"/>
            </w:tcBorders>
            <w:vAlign w:val="top"/>
          </w:tcPr>
          <w:p>
            <w:pPr>
              <w:spacing w:before="90" w:line="225" w:lineRule="auto"/>
              <w:ind w:left="901"/>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3798" w:type="dxa"/>
            <w:vMerge w:val="restart"/>
            <w:tcBorders>
              <w:left w:val="single" w:color="000000" w:sz="6" w:space="0"/>
              <w:bottom w:val="nil"/>
            </w:tcBorders>
            <w:vAlign w:val="top"/>
          </w:tcPr>
          <w:p>
            <w:pPr>
              <w:spacing w:line="264" w:lineRule="auto"/>
              <w:rPr>
                <w:rFonts w:ascii="Arial"/>
                <w:sz w:val="21"/>
              </w:rPr>
            </w:pPr>
          </w:p>
          <w:p>
            <w:pPr>
              <w:spacing w:line="265" w:lineRule="auto"/>
              <w:rPr>
                <w:rFonts w:ascii="Arial"/>
                <w:sz w:val="21"/>
              </w:rPr>
            </w:pPr>
          </w:p>
          <w:p>
            <w:pPr>
              <w:spacing w:before="69" w:line="220" w:lineRule="auto"/>
              <w:ind w:left="1374"/>
              <w:rPr>
                <w:rFonts w:ascii="宋体" w:hAnsi="宋体" w:eastAsia="宋体" w:cs="宋体"/>
                <w:sz w:val="21"/>
                <w:szCs w:val="21"/>
              </w:rPr>
            </w:pPr>
            <w:r>
              <w:rPr>
                <w:rFonts w:ascii="宋体" w:hAnsi="宋体" w:eastAsia="宋体" w:cs="宋体"/>
                <w:spacing w:val="-2"/>
                <w:sz w:val="21"/>
                <w:szCs w:val="21"/>
              </w:rPr>
              <w:t>地表</w:t>
            </w:r>
            <w:r>
              <w:rPr>
                <w:rFonts w:ascii="宋体" w:hAnsi="宋体" w:eastAsia="宋体" w:cs="宋体"/>
                <w:spacing w:val="-1"/>
                <w:sz w:val="21"/>
                <w:szCs w:val="21"/>
              </w:rPr>
              <w:t>水环境</w:t>
            </w:r>
          </w:p>
        </w:tc>
        <w:tc>
          <w:tcPr>
            <w:tcW w:w="3220" w:type="dxa"/>
            <w:vMerge w:val="restart"/>
            <w:tcBorders>
              <w:bottom w:val="nil"/>
            </w:tcBorders>
            <w:vAlign w:val="top"/>
          </w:tcPr>
          <w:p>
            <w:pPr>
              <w:spacing w:line="323" w:lineRule="auto"/>
              <w:rPr>
                <w:rFonts w:ascii="Arial"/>
                <w:sz w:val="21"/>
              </w:rPr>
            </w:pPr>
          </w:p>
          <w:p>
            <w:pPr>
              <w:spacing w:before="58" w:line="249" w:lineRule="auto"/>
              <w:ind w:left="56" w:right="49"/>
              <w:rPr>
                <w:rFonts w:ascii="宋体" w:hAnsi="宋体" w:eastAsia="宋体" w:cs="宋体"/>
                <w:sz w:val="18"/>
                <w:szCs w:val="18"/>
              </w:rPr>
            </w:pPr>
            <w:r>
              <w:rPr>
                <w:rFonts w:ascii="宋体" w:hAnsi="宋体" w:eastAsia="宋体" w:cs="宋体"/>
                <w:spacing w:val="2"/>
                <w:sz w:val="18"/>
                <w:szCs w:val="18"/>
              </w:rPr>
              <w:t>施工场地设排水沟和沉砂池</w:t>
            </w:r>
            <w:r>
              <w:rPr>
                <w:rFonts w:ascii="宋体" w:hAnsi="宋体" w:eastAsia="宋体" w:cs="宋体"/>
                <w:spacing w:val="1"/>
                <w:sz w:val="18"/>
                <w:szCs w:val="18"/>
              </w:rPr>
              <w:t>，废水应回</w:t>
            </w:r>
            <w:r>
              <w:rPr>
                <w:rFonts w:ascii="宋体" w:hAnsi="宋体" w:eastAsia="宋体" w:cs="宋体"/>
                <w:sz w:val="18"/>
                <w:szCs w:val="18"/>
              </w:rPr>
              <w:t xml:space="preserve"> </w:t>
            </w:r>
            <w:r>
              <w:rPr>
                <w:rFonts w:ascii="宋体" w:hAnsi="宋体" w:eastAsia="宋体" w:cs="宋体"/>
                <w:spacing w:val="3"/>
                <w:sz w:val="18"/>
                <w:szCs w:val="18"/>
              </w:rPr>
              <w:t>用；生活污水设化粪池处理后定期清</w:t>
            </w:r>
            <w:r>
              <w:rPr>
                <w:rFonts w:ascii="宋体" w:hAnsi="宋体" w:eastAsia="宋体" w:cs="宋体"/>
                <w:sz w:val="18"/>
                <w:szCs w:val="18"/>
              </w:rPr>
              <w:t xml:space="preserve">理 </w:t>
            </w:r>
            <w:r>
              <w:rPr>
                <w:rFonts w:ascii="宋体" w:hAnsi="宋体" w:eastAsia="宋体" w:cs="宋体"/>
                <w:spacing w:val="-2"/>
                <w:sz w:val="18"/>
                <w:szCs w:val="18"/>
              </w:rPr>
              <w:t>做</w:t>
            </w:r>
            <w:r>
              <w:rPr>
                <w:rFonts w:ascii="宋体" w:hAnsi="宋体" w:eastAsia="宋体" w:cs="宋体"/>
                <w:spacing w:val="-1"/>
                <w:sz w:val="18"/>
                <w:szCs w:val="18"/>
              </w:rPr>
              <w:t>农肥使用</w:t>
            </w:r>
          </w:p>
        </w:tc>
        <w:tc>
          <w:tcPr>
            <w:tcW w:w="1170"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before="58" w:line="225" w:lineRule="auto"/>
              <w:ind w:left="544"/>
              <w:rPr>
                <w:rFonts w:ascii="宋体" w:hAnsi="宋体" w:eastAsia="宋体" w:cs="宋体"/>
                <w:sz w:val="18"/>
                <w:szCs w:val="18"/>
              </w:rPr>
            </w:pPr>
            <w:r>
              <w:rPr>
                <w:rFonts w:ascii="宋体" w:hAnsi="宋体" w:eastAsia="宋体" w:cs="宋体"/>
                <w:sz w:val="18"/>
                <w:szCs w:val="18"/>
              </w:rPr>
              <w:t>/</w:t>
            </w:r>
          </w:p>
        </w:tc>
        <w:tc>
          <w:tcPr>
            <w:tcW w:w="4108" w:type="dxa"/>
            <w:vAlign w:val="top"/>
          </w:tcPr>
          <w:p>
            <w:pPr>
              <w:spacing w:before="28" w:line="233" w:lineRule="auto"/>
              <w:ind w:left="56" w:right="46" w:firstLine="2"/>
              <w:rPr>
                <w:rFonts w:ascii="宋体" w:hAnsi="宋体" w:eastAsia="宋体" w:cs="宋体"/>
                <w:sz w:val="18"/>
                <w:szCs w:val="18"/>
              </w:rPr>
            </w:pPr>
            <w:r>
              <w:rPr>
                <w:rFonts w:ascii="宋体" w:hAnsi="宋体" w:eastAsia="宋体" w:cs="宋体"/>
                <w:spacing w:val="26"/>
                <w:sz w:val="18"/>
                <w:szCs w:val="18"/>
              </w:rPr>
              <w:t>在</w:t>
            </w:r>
            <w:r>
              <w:rPr>
                <w:rFonts w:ascii="宋体" w:hAnsi="宋体" w:eastAsia="宋体" w:cs="宋体"/>
                <w:spacing w:val="14"/>
                <w:sz w:val="18"/>
                <w:szCs w:val="18"/>
              </w:rPr>
              <w:t>矿区西侧低洼处设废水处理设施， 总容积约</w:t>
            </w:r>
            <w:r>
              <w:rPr>
                <w:rFonts w:ascii="宋体" w:hAnsi="宋体" w:eastAsia="宋体" w:cs="宋体"/>
                <w:sz w:val="18"/>
                <w:szCs w:val="18"/>
              </w:rPr>
              <w:t xml:space="preserve"> </w:t>
            </w:r>
            <w:r>
              <w:rPr>
                <w:rFonts w:ascii="Times New Roman" w:hAnsi="Times New Roman" w:eastAsia="Times New Roman" w:cs="Times New Roman"/>
                <w:spacing w:val="-6"/>
                <w:sz w:val="18"/>
                <w:szCs w:val="18"/>
              </w:rPr>
              <w:t>200</w:t>
            </w:r>
            <w:r>
              <w:rPr>
                <w:rFonts w:ascii="Times New Roman" w:hAnsi="Times New Roman" w:eastAsia="Times New Roman" w:cs="Times New Roman"/>
                <w:spacing w:val="-3"/>
                <w:sz w:val="18"/>
                <w:szCs w:val="18"/>
              </w:rPr>
              <w:t>m</w:t>
            </w:r>
            <w:r>
              <w:rPr>
                <w:rFonts w:ascii="Times New Roman" w:hAnsi="Times New Roman" w:eastAsia="Times New Roman" w:cs="Times New Roman"/>
                <w:spacing w:val="-4"/>
                <w:position w:val="7"/>
                <w:sz w:val="12"/>
                <w:szCs w:val="12"/>
              </w:rPr>
              <w:t>3</w:t>
            </w:r>
            <w:r>
              <w:rPr>
                <w:rFonts w:ascii="Times New Roman" w:hAnsi="Times New Roman" w:eastAsia="Times New Roman" w:cs="Times New Roman"/>
                <w:spacing w:val="-3"/>
                <w:position w:val="7"/>
                <w:sz w:val="12"/>
                <w:szCs w:val="12"/>
              </w:rPr>
              <w:t xml:space="preserve"> </w:t>
            </w:r>
            <w:r>
              <w:rPr>
                <w:rFonts w:ascii="宋体" w:hAnsi="宋体" w:eastAsia="宋体" w:cs="宋体"/>
                <w:spacing w:val="-3"/>
                <w:sz w:val="18"/>
                <w:szCs w:val="18"/>
              </w:rPr>
              <w:t>，采用</w:t>
            </w:r>
            <w:r>
              <w:rPr>
                <w:rFonts w:ascii="Times New Roman" w:hAnsi="Times New Roman" w:eastAsia="Times New Roman" w:cs="Times New Roman"/>
                <w:spacing w:val="-3"/>
                <w:sz w:val="18"/>
                <w:szCs w:val="18"/>
              </w:rPr>
              <w:t>“</w:t>
            </w:r>
            <w:r>
              <w:rPr>
                <w:rFonts w:ascii="宋体" w:hAnsi="宋体" w:eastAsia="宋体" w:cs="宋体"/>
                <w:spacing w:val="-3"/>
                <w:sz w:val="18"/>
                <w:szCs w:val="18"/>
              </w:rPr>
              <w:t>絮凝沉淀</w:t>
            </w:r>
            <w:r>
              <w:rPr>
                <w:rFonts w:ascii="Times New Roman" w:hAnsi="Times New Roman" w:eastAsia="Times New Roman" w:cs="Times New Roman"/>
                <w:spacing w:val="-3"/>
                <w:sz w:val="18"/>
                <w:szCs w:val="18"/>
              </w:rPr>
              <w:t>+</w:t>
            </w:r>
            <w:r>
              <w:rPr>
                <w:rFonts w:ascii="宋体" w:hAnsi="宋体" w:eastAsia="宋体" w:cs="宋体"/>
                <w:spacing w:val="-3"/>
                <w:sz w:val="18"/>
                <w:szCs w:val="18"/>
              </w:rPr>
              <w:t>压滤</w:t>
            </w:r>
            <w:r>
              <w:rPr>
                <w:rFonts w:ascii="Times New Roman" w:hAnsi="Times New Roman" w:eastAsia="Times New Roman" w:cs="Times New Roman"/>
                <w:spacing w:val="-3"/>
                <w:sz w:val="18"/>
                <w:szCs w:val="18"/>
              </w:rPr>
              <w:t>”</w:t>
            </w:r>
            <w:r>
              <w:rPr>
                <w:rFonts w:ascii="宋体" w:hAnsi="宋体" w:eastAsia="宋体" w:cs="宋体"/>
                <w:spacing w:val="-3"/>
                <w:sz w:val="18"/>
                <w:szCs w:val="18"/>
              </w:rPr>
              <w:t>工艺处理后， 泵至山</w:t>
            </w:r>
            <w:r>
              <w:rPr>
                <w:rFonts w:ascii="宋体" w:hAnsi="宋体" w:eastAsia="宋体" w:cs="宋体"/>
                <w:sz w:val="18"/>
                <w:szCs w:val="18"/>
              </w:rPr>
              <w:t xml:space="preserve"> </w:t>
            </w:r>
            <w:r>
              <w:rPr>
                <w:rFonts w:ascii="宋体" w:hAnsi="宋体" w:eastAsia="宋体" w:cs="宋体"/>
                <w:spacing w:val="2"/>
                <w:sz w:val="18"/>
                <w:szCs w:val="18"/>
              </w:rPr>
              <w:t>上清水池全部循环回用。在车辆冲洗平</w:t>
            </w:r>
            <w:r>
              <w:rPr>
                <w:rFonts w:ascii="宋体" w:hAnsi="宋体" w:eastAsia="宋体" w:cs="宋体"/>
                <w:spacing w:val="1"/>
                <w:sz w:val="18"/>
                <w:szCs w:val="18"/>
              </w:rPr>
              <w:t>台旁设沉淀</w:t>
            </w:r>
            <w:r>
              <w:rPr>
                <w:rFonts w:ascii="宋体" w:hAnsi="宋体" w:eastAsia="宋体" w:cs="宋体"/>
                <w:sz w:val="18"/>
                <w:szCs w:val="18"/>
              </w:rPr>
              <w:t xml:space="preserve"> </w:t>
            </w:r>
            <w:r>
              <w:rPr>
                <w:rFonts w:ascii="宋体" w:hAnsi="宋体" w:eastAsia="宋体" w:cs="宋体"/>
                <w:spacing w:val="-5"/>
                <w:sz w:val="18"/>
                <w:szCs w:val="18"/>
              </w:rPr>
              <w:t xml:space="preserve">池，容积约 </w:t>
            </w:r>
            <w:r>
              <w:rPr>
                <w:rFonts w:ascii="Times New Roman" w:hAnsi="Times New Roman" w:eastAsia="Times New Roman" w:cs="Times New Roman"/>
                <w:spacing w:val="-5"/>
                <w:sz w:val="18"/>
                <w:szCs w:val="18"/>
              </w:rPr>
              <w:t>15m</w:t>
            </w:r>
            <w:r>
              <w:rPr>
                <w:rFonts w:ascii="Times New Roman" w:hAnsi="Times New Roman" w:eastAsia="Times New Roman" w:cs="Times New Roman"/>
                <w:spacing w:val="-5"/>
                <w:position w:val="7"/>
                <w:sz w:val="12"/>
                <w:szCs w:val="12"/>
              </w:rPr>
              <w:t xml:space="preserve">3 </w:t>
            </w:r>
            <w:r>
              <w:rPr>
                <w:rFonts w:ascii="宋体" w:hAnsi="宋体" w:eastAsia="宋体" w:cs="宋体"/>
                <w:spacing w:val="-5"/>
                <w:sz w:val="18"/>
                <w:szCs w:val="18"/>
              </w:rPr>
              <w:t>，处理后回用不外排。</w:t>
            </w:r>
          </w:p>
        </w:tc>
        <w:tc>
          <w:tcPr>
            <w:tcW w:w="1882" w:type="dxa"/>
            <w:tcBorders>
              <w:right w:val="single" w:color="000000" w:sz="6" w:space="0"/>
            </w:tcBorders>
            <w:vAlign w:val="top"/>
          </w:tcPr>
          <w:p>
            <w:pPr>
              <w:spacing w:line="351" w:lineRule="auto"/>
              <w:rPr>
                <w:rFonts w:ascii="Arial"/>
                <w:sz w:val="21"/>
              </w:rPr>
            </w:pPr>
          </w:p>
          <w:p>
            <w:pPr>
              <w:spacing w:before="58" w:line="220" w:lineRule="auto"/>
              <w:ind w:left="680"/>
              <w:rPr>
                <w:rFonts w:ascii="宋体" w:hAnsi="宋体" w:eastAsia="宋体" w:cs="宋体"/>
                <w:sz w:val="18"/>
                <w:szCs w:val="18"/>
              </w:rPr>
            </w:pPr>
            <w:r>
              <w:rPr>
                <w:rFonts w:ascii="宋体" w:hAnsi="宋体" w:eastAsia="宋体" w:cs="宋体"/>
                <w:spacing w:val="-3"/>
                <w:sz w:val="18"/>
                <w:szCs w:val="18"/>
              </w:rPr>
              <w:t>不</w:t>
            </w:r>
            <w:r>
              <w:rPr>
                <w:rFonts w:ascii="宋体" w:hAnsi="宋体" w:eastAsia="宋体" w:cs="宋体"/>
                <w:spacing w:val="-2"/>
                <w:sz w:val="18"/>
                <w:szCs w:val="18"/>
              </w:rPr>
              <w:t>外排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798" w:type="dxa"/>
            <w:vMerge w:val="continue"/>
            <w:tcBorders>
              <w:top w:val="nil"/>
              <w:left w:val="single" w:color="000000" w:sz="6" w:space="0"/>
            </w:tcBorders>
            <w:vAlign w:val="top"/>
          </w:tcPr>
          <w:p>
            <w:pPr>
              <w:rPr>
                <w:rFonts w:ascii="Arial"/>
                <w:sz w:val="21"/>
              </w:rPr>
            </w:pPr>
          </w:p>
        </w:tc>
        <w:tc>
          <w:tcPr>
            <w:tcW w:w="3220" w:type="dxa"/>
            <w:vMerge w:val="continue"/>
            <w:tcBorders>
              <w:top w:val="nil"/>
            </w:tcBorders>
            <w:vAlign w:val="top"/>
          </w:tcPr>
          <w:p>
            <w:pPr>
              <w:rPr>
                <w:rFonts w:ascii="Arial"/>
                <w:sz w:val="21"/>
              </w:rPr>
            </w:pPr>
          </w:p>
        </w:tc>
        <w:tc>
          <w:tcPr>
            <w:tcW w:w="1170" w:type="dxa"/>
            <w:vMerge w:val="continue"/>
            <w:tcBorders>
              <w:top w:val="nil"/>
            </w:tcBorders>
            <w:vAlign w:val="top"/>
          </w:tcPr>
          <w:p>
            <w:pPr>
              <w:rPr>
                <w:rFonts w:ascii="Arial"/>
                <w:sz w:val="21"/>
              </w:rPr>
            </w:pPr>
          </w:p>
        </w:tc>
        <w:tc>
          <w:tcPr>
            <w:tcW w:w="4108" w:type="dxa"/>
            <w:vAlign w:val="top"/>
          </w:tcPr>
          <w:p>
            <w:pPr>
              <w:spacing w:before="21" w:line="231" w:lineRule="auto"/>
              <w:ind w:left="63" w:right="78" w:hanging="2"/>
              <w:rPr>
                <w:rFonts w:ascii="宋体" w:hAnsi="宋体" w:eastAsia="宋体" w:cs="宋体"/>
                <w:sz w:val="18"/>
                <w:szCs w:val="18"/>
              </w:rPr>
            </w:pPr>
            <w:r>
              <w:rPr>
                <w:rFonts w:ascii="宋体" w:hAnsi="宋体" w:eastAsia="宋体" w:cs="宋体"/>
                <w:spacing w:val="-1"/>
                <w:sz w:val="18"/>
                <w:szCs w:val="18"/>
              </w:rPr>
              <w:t>生活污</w:t>
            </w:r>
            <w:r>
              <w:rPr>
                <w:rFonts w:ascii="宋体" w:hAnsi="宋体" w:eastAsia="宋体" w:cs="宋体"/>
                <w:sz w:val="18"/>
                <w:szCs w:val="18"/>
              </w:rPr>
              <w:t xml:space="preserve">水设化粪池 </w:t>
            </w:r>
            <w:r>
              <w:rPr>
                <w:rFonts w:ascii="Times New Roman" w:hAnsi="Times New Roman" w:eastAsia="Times New Roman" w:cs="Times New Roman"/>
                <w:sz w:val="18"/>
                <w:szCs w:val="18"/>
              </w:rPr>
              <w:t xml:space="preserve">1 </w:t>
            </w:r>
            <w:r>
              <w:rPr>
                <w:rFonts w:ascii="宋体" w:hAnsi="宋体" w:eastAsia="宋体" w:cs="宋体"/>
                <w:sz w:val="18"/>
                <w:szCs w:val="18"/>
              </w:rPr>
              <w:t xml:space="preserve">个(容积 </w:t>
            </w:r>
            <w:r>
              <w:rPr>
                <w:rFonts w:ascii="Times New Roman" w:hAnsi="Times New Roman" w:eastAsia="Times New Roman" w:cs="Times New Roman"/>
                <w:sz w:val="18"/>
                <w:szCs w:val="18"/>
              </w:rPr>
              <w:t>20m</w:t>
            </w:r>
            <w:r>
              <w:rPr>
                <w:rFonts w:ascii="Times New Roman" w:hAnsi="Times New Roman" w:eastAsia="Times New Roman" w:cs="Times New Roman"/>
                <w:position w:val="7"/>
                <w:sz w:val="12"/>
                <w:szCs w:val="12"/>
              </w:rPr>
              <w:t xml:space="preserve">3 </w:t>
            </w:r>
            <w:r>
              <w:rPr>
                <w:rFonts w:ascii="宋体" w:hAnsi="宋体" w:eastAsia="宋体" w:cs="宋体"/>
                <w:sz w:val="18"/>
                <w:szCs w:val="18"/>
              </w:rPr>
              <w:t xml:space="preserve">)收集处理后， </w:t>
            </w:r>
            <w:r>
              <w:rPr>
                <w:rFonts w:ascii="宋体" w:hAnsi="宋体" w:eastAsia="宋体" w:cs="宋体"/>
                <w:spacing w:val="-12"/>
                <w:sz w:val="18"/>
                <w:szCs w:val="18"/>
              </w:rPr>
              <w:t>定</w:t>
            </w:r>
            <w:r>
              <w:rPr>
                <w:rFonts w:ascii="宋体" w:hAnsi="宋体" w:eastAsia="宋体" w:cs="宋体"/>
                <w:spacing w:val="-7"/>
                <w:sz w:val="18"/>
                <w:szCs w:val="18"/>
              </w:rPr>
              <w:t>期清掏做农肥使用</w:t>
            </w:r>
          </w:p>
        </w:tc>
        <w:tc>
          <w:tcPr>
            <w:tcW w:w="1882" w:type="dxa"/>
            <w:tcBorders>
              <w:right w:val="single" w:color="000000" w:sz="6" w:space="0"/>
            </w:tcBorders>
            <w:vAlign w:val="top"/>
          </w:tcPr>
          <w:p>
            <w:pPr>
              <w:spacing w:before="179" w:line="220" w:lineRule="auto"/>
              <w:ind w:left="589"/>
              <w:rPr>
                <w:rFonts w:ascii="宋体" w:hAnsi="宋体" w:eastAsia="宋体" w:cs="宋体"/>
                <w:sz w:val="18"/>
                <w:szCs w:val="18"/>
              </w:rPr>
            </w:pPr>
            <w:r>
              <w:rPr>
                <w:rFonts w:ascii="宋体" w:hAnsi="宋体" w:eastAsia="宋体" w:cs="宋体"/>
                <w:spacing w:val="-2"/>
                <w:sz w:val="18"/>
                <w:szCs w:val="18"/>
              </w:rPr>
              <w:t>综合利</w:t>
            </w:r>
            <w:r>
              <w:rPr>
                <w:rFonts w:ascii="宋体" w:hAnsi="宋体" w:eastAsia="宋体" w:cs="宋体"/>
                <w:spacing w:val="-1"/>
                <w:sz w:val="18"/>
                <w:szCs w:val="18"/>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3798" w:type="dxa"/>
            <w:tcBorders>
              <w:left w:val="single" w:color="000000" w:sz="6" w:space="0"/>
            </w:tcBorders>
            <w:vAlign w:val="top"/>
          </w:tcPr>
          <w:p>
            <w:pPr>
              <w:spacing w:before="158" w:line="220" w:lineRule="auto"/>
              <w:ind w:left="1058"/>
              <w:rPr>
                <w:rFonts w:ascii="宋体" w:hAnsi="宋体" w:eastAsia="宋体" w:cs="宋体"/>
                <w:sz w:val="21"/>
                <w:szCs w:val="21"/>
              </w:rPr>
            </w:pPr>
            <w:r>
              <w:rPr>
                <w:rFonts w:ascii="宋体" w:hAnsi="宋体" w:eastAsia="宋体" w:cs="宋体"/>
                <w:spacing w:val="-1"/>
                <w:sz w:val="21"/>
                <w:szCs w:val="21"/>
              </w:rPr>
              <w:t>地下水及土壤环境</w:t>
            </w:r>
          </w:p>
        </w:tc>
        <w:tc>
          <w:tcPr>
            <w:tcW w:w="3220" w:type="dxa"/>
            <w:vAlign w:val="top"/>
          </w:tcPr>
          <w:p>
            <w:pPr>
              <w:spacing w:before="173" w:line="225" w:lineRule="auto"/>
              <w:ind w:left="1567"/>
              <w:rPr>
                <w:rFonts w:ascii="宋体" w:hAnsi="宋体" w:eastAsia="宋体" w:cs="宋体"/>
                <w:sz w:val="18"/>
                <w:szCs w:val="18"/>
              </w:rPr>
            </w:pPr>
            <w:r>
              <w:rPr>
                <w:rFonts w:ascii="宋体" w:hAnsi="宋体" w:eastAsia="宋体" w:cs="宋体"/>
                <w:sz w:val="18"/>
                <w:szCs w:val="18"/>
              </w:rPr>
              <w:t>/</w:t>
            </w:r>
          </w:p>
        </w:tc>
        <w:tc>
          <w:tcPr>
            <w:tcW w:w="1170" w:type="dxa"/>
            <w:vAlign w:val="top"/>
          </w:tcPr>
          <w:p>
            <w:pPr>
              <w:spacing w:before="173" w:line="225" w:lineRule="auto"/>
              <w:ind w:left="544"/>
              <w:rPr>
                <w:rFonts w:ascii="宋体" w:hAnsi="宋体" w:eastAsia="宋体" w:cs="宋体"/>
                <w:sz w:val="18"/>
                <w:szCs w:val="18"/>
              </w:rPr>
            </w:pPr>
            <w:r>
              <w:rPr>
                <w:rFonts w:ascii="宋体" w:hAnsi="宋体" w:eastAsia="宋体" w:cs="宋体"/>
                <w:sz w:val="18"/>
                <w:szCs w:val="18"/>
              </w:rPr>
              <w:t>/</w:t>
            </w:r>
          </w:p>
        </w:tc>
        <w:tc>
          <w:tcPr>
            <w:tcW w:w="4108" w:type="dxa"/>
            <w:vAlign w:val="top"/>
          </w:tcPr>
          <w:p>
            <w:pPr>
              <w:spacing w:before="173" w:line="225" w:lineRule="auto"/>
              <w:ind w:left="2015"/>
              <w:rPr>
                <w:rFonts w:ascii="宋体" w:hAnsi="宋体" w:eastAsia="宋体" w:cs="宋体"/>
                <w:sz w:val="18"/>
                <w:szCs w:val="18"/>
              </w:rPr>
            </w:pPr>
            <w:r>
              <w:rPr>
                <w:rFonts w:ascii="宋体" w:hAnsi="宋体" w:eastAsia="宋体" w:cs="宋体"/>
                <w:sz w:val="18"/>
                <w:szCs w:val="18"/>
              </w:rPr>
              <w:t>/</w:t>
            </w:r>
          </w:p>
        </w:tc>
        <w:tc>
          <w:tcPr>
            <w:tcW w:w="1882" w:type="dxa"/>
            <w:tcBorders>
              <w:right w:val="single" w:color="000000" w:sz="6" w:space="0"/>
            </w:tcBorders>
            <w:vAlign w:val="top"/>
          </w:tcPr>
          <w:p>
            <w:pPr>
              <w:spacing w:before="173" w:line="225" w:lineRule="auto"/>
              <w:ind w:left="901"/>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3798" w:type="dxa"/>
            <w:vMerge w:val="restart"/>
            <w:tcBorders>
              <w:left w:val="single" w:color="000000" w:sz="6" w:space="0"/>
              <w:bottom w:val="nil"/>
            </w:tcBorders>
            <w:vAlign w:val="top"/>
          </w:tcPr>
          <w:p>
            <w:pPr>
              <w:spacing w:line="395" w:lineRule="auto"/>
              <w:rPr>
                <w:rFonts w:ascii="Arial"/>
                <w:sz w:val="21"/>
              </w:rPr>
            </w:pPr>
          </w:p>
          <w:p>
            <w:pPr>
              <w:spacing w:before="69" w:line="220" w:lineRule="auto"/>
              <w:ind w:left="1588"/>
              <w:rPr>
                <w:rFonts w:ascii="宋体" w:hAnsi="宋体" w:eastAsia="宋体" w:cs="宋体"/>
                <w:sz w:val="21"/>
                <w:szCs w:val="21"/>
              </w:rPr>
            </w:pPr>
            <w:r>
              <w:rPr>
                <w:rFonts w:ascii="宋体" w:hAnsi="宋体" w:eastAsia="宋体" w:cs="宋体"/>
                <w:spacing w:val="-4"/>
                <w:sz w:val="21"/>
                <w:szCs w:val="21"/>
              </w:rPr>
              <w:t>声</w:t>
            </w:r>
            <w:r>
              <w:rPr>
                <w:rFonts w:ascii="宋体" w:hAnsi="宋体" w:eastAsia="宋体" w:cs="宋体"/>
                <w:spacing w:val="-3"/>
                <w:sz w:val="21"/>
                <w:szCs w:val="21"/>
              </w:rPr>
              <w:t>环</w:t>
            </w:r>
            <w:r>
              <w:rPr>
                <w:rFonts w:ascii="宋体" w:hAnsi="宋体" w:eastAsia="宋体" w:cs="宋体"/>
                <w:spacing w:val="-2"/>
                <w:sz w:val="21"/>
                <w:szCs w:val="21"/>
              </w:rPr>
              <w:t>境</w:t>
            </w:r>
          </w:p>
        </w:tc>
        <w:tc>
          <w:tcPr>
            <w:tcW w:w="3220" w:type="dxa"/>
            <w:vMerge w:val="restart"/>
            <w:tcBorders>
              <w:bottom w:val="nil"/>
            </w:tcBorders>
            <w:vAlign w:val="top"/>
          </w:tcPr>
          <w:p>
            <w:pPr>
              <w:spacing w:before="249" w:line="249" w:lineRule="auto"/>
              <w:ind w:left="109" w:right="105"/>
              <w:rPr>
                <w:rFonts w:ascii="宋体" w:hAnsi="宋体" w:eastAsia="宋体" w:cs="宋体"/>
                <w:sz w:val="18"/>
                <w:szCs w:val="18"/>
              </w:rPr>
            </w:pPr>
            <w:r>
              <w:rPr>
                <w:rFonts w:ascii="宋体" w:hAnsi="宋体" w:eastAsia="宋体" w:cs="宋体"/>
                <w:spacing w:val="-14"/>
                <w:sz w:val="18"/>
                <w:szCs w:val="18"/>
              </w:rPr>
              <w:t>选</w:t>
            </w:r>
            <w:r>
              <w:rPr>
                <w:rFonts w:ascii="宋体" w:hAnsi="宋体" w:eastAsia="宋体" w:cs="宋体"/>
                <w:spacing w:val="-8"/>
                <w:sz w:val="18"/>
                <w:szCs w:val="18"/>
              </w:rPr>
              <w:t>用低噪声施工机械、降低声源； 施工</w:t>
            </w:r>
            <w:r>
              <w:rPr>
                <w:rFonts w:ascii="宋体" w:hAnsi="宋体" w:eastAsia="宋体" w:cs="宋体"/>
                <w:sz w:val="18"/>
                <w:szCs w:val="18"/>
              </w:rPr>
              <w:t xml:space="preserve"> </w:t>
            </w:r>
            <w:r>
              <w:rPr>
                <w:rFonts w:ascii="宋体" w:hAnsi="宋体" w:eastAsia="宋体" w:cs="宋体"/>
                <w:spacing w:val="-14"/>
                <w:sz w:val="18"/>
                <w:szCs w:val="18"/>
              </w:rPr>
              <w:t>机</w:t>
            </w:r>
            <w:r>
              <w:rPr>
                <w:rFonts w:ascii="宋体" w:hAnsi="宋体" w:eastAsia="宋体" w:cs="宋体"/>
                <w:spacing w:val="-8"/>
                <w:sz w:val="18"/>
                <w:szCs w:val="18"/>
              </w:rPr>
              <w:t>械合理布局、加强维护保养； 合理安</w:t>
            </w:r>
            <w:r>
              <w:rPr>
                <w:rFonts w:ascii="宋体" w:hAnsi="宋体" w:eastAsia="宋体" w:cs="宋体"/>
                <w:sz w:val="18"/>
                <w:szCs w:val="18"/>
              </w:rPr>
              <w:t xml:space="preserve"> </w:t>
            </w:r>
            <w:r>
              <w:rPr>
                <w:rFonts w:ascii="宋体" w:hAnsi="宋体" w:eastAsia="宋体" w:cs="宋体"/>
                <w:spacing w:val="-1"/>
                <w:sz w:val="18"/>
                <w:szCs w:val="18"/>
              </w:rPr>
              <w:t>排工期、禁止</w:t>
            </w:r>
            <w:r>
              <w:rPr>
                <w:rFonts w:ascii="宋体" w:hAnsi="宋体" w:eastAsia="宋体" w:cs="宋体"/>
                <w:sz w:val="18"/>
                <w:szCs w:val="18"/>
              </w:rPr>
              <w:t>夜间进行高噪声作业</w:t>
            </w:r>
          </w:p>
        </w:tc>
        <w:tc>
          <w:tcPr>
            <w:tcW w:w="1170" w:type="dxa"/>
            <w:vMerge w:val="restart"/>
            <w:tcBorders>
              <w:bottom w:val="nil"/>
            </w:tcBorders>
            <w:vAlign w:val="top"/>
          </w:tcPr>
          <w:p>
            <w:pPr>
              <w:spacing w:line="419" w:lineRule="auto"/>
              <w:rPr>
                <w:rFonts w:ascii="Arial"/>
                <w:sz w:val="21"/>
              </w:rPr>
            </w:pPr>
          </w:p>
          <w:p>
            <w:pPr>
              <w:spacing w:before="59" w:line="225" w:lineRule="auto"/>
              <w:ind w:left="544"/>
              <w:rPr>
                <w:rFonts w:ascii="宋体" w:hAnsi="宋体" w:eastAsia="宋体" w:cs="宋体"/>
                <w:sz w:val="18"/>
                <w:szCs w:val="18"/>
              </w:rPr>
            </w:pPr>
            <w:r>
              <w:rPr>
                <w:rFonts w:ascii="宋体" w:hAnsi="宋体" w:eastAsia="宋体" w:cs="宋体"/>
                <w:sz w:val="18"/>
                <w:szCs w:val="18"/>
              </w:rPr>
              <w:t>/</w:t>
            </w:r>
          </w:p>
        </w:tc>
        <w:tc>
          <w:tcPr>
            <w:tcW w:w="4108" w:type="dxa"/>
            <w:vAlign w:val="top"/>
          </w:tcPr>
          <w:p>
            <w:pPr>
              <w:spacing w:before="29" w:line="231" w:lineRule="auto"/>
              <w:ind w:left="59" w:right="46"/>
              <w:rPr>
                <w:rFonts w:ascii="宋体" w:hAnsi="宋体" w:eastAsia="宋体" w:cs="宋体"/>
                <w:sz w:val="18"/>
                <w:szCs w:val="18"/>
              </w:rPr>
            </w:pPr>
            <w:r>
              <w:rPr>
                <w:rFonts w:ascii="宋体" w:hAnsi="宋体" w:eastAsia="宋体" w:cs="宋体"/>
                <w:spacing w:val="2"/>
                <w:sz w:val="18"/>
                <w:szCs w:val="18"/>
              </w:rPr>
              <w:t>加强切割机、绳锯、挖机及装载</w:t>
            </w:r>
            <w:r>
              <w:rPr>
                <w:rFonts w:ascii="宋体" w:hAnsi="宋体" w:eastAsia="宋体" w:cs="宋体"/>
                <w:spacing w:val="1"/>
                <w:sz w:val="18"/>
                <w:szCs w:val="18"/>
              </w:rPr>
              <w:t>机等机械设备的维</w:t>
            </w:r>
            <w:r>
              <w:rPr>
                <w:rFonts w:ascii="宋体" w:hAnsi="宋体" w:eastAsia="宋体" w:cs="宋体"/>
                <w:sz w:val="18"/>
                <w:szCs w:val="18"/>
              </w:rPr>
              <w:t xml:space="preserve"> </w:t>
            </w:r>
            <w:r>
              <w:rPr>
                <w:rFonts w:ascii="宋体" w:hAnsi="宋体" w:eastAsia="宋体" w:cs="宋体"/>
                <w:spacing w:val="-4"/>
                <w:sz w:val="18"/>
                <w:szCs w:val="18"/>
              </w:rPr>
              <w:t>护保养，</w:t>
            </w:r>
            <w:r>
              <w:rPr>
                <w:rFonts w:ascii="宋体" w:hAnsi="宋体" w:eastAsia="宋体" w:cs="宋体"/>
                <w:spacing w:val="-2"/>
                <w:sz w:val="18"/>
                <w:szCs w:val="18"/>
              </w:rPr>
              <w:t>避免高噪声运行； 空压机采取基础减振措</w:t>
            </w:r>
            <w:r>
              <w:rPr>
                <w:rFonts w:ascii="宋体" w:hAnsi="宋体" w:eastAsia="宋体" w:cs="宋体"/>
                <w:sz w:val="18"/>
                <w:szCs w:val="18"/>
              </w:rPr>
              <w:t xml:space="preserve"> 施</w:t>
            </w:r>
          </w:p>
        </w:tc>
        <w:tc>
          <w:tcPr>
            <w:tcW w:w="1882" w:type="dxa"/>
            <w:tcBorders>
              <w:right w:val="single" w:color="000000" w:sz="6" w:space="0"/>
            </w:tcBorders>
            <w:vAlign w:val="top"/>
          </w:tcPr>
          <w:p>
            <w:pPr>
              <w:spacing w:before="264" w:line="220" w:lineRule="auto"/>
              <w:ind w:left="587"/>
              <w:rPr>
                <w:rFonts w:ascii="宋体" w:hAnsi="宋体" w:eastAsia="宋体" w:cs="宋体"/>
                <w:sz w:val="18"/>
                <w:szCs w:val="18"/>
              </w:rPr>
            </w:pPr>
            <w:r>
              <w:rPr>
                <w:rFonts w:ascii="宋体" w:hAnsi="宋体" w:eastAsia="宋体" w:cs="宋体"/>
                <w:spacing w:val="-2"/>
                <w:sz w:val="18"/>
                <w:szCs w:val="18"/>
              </w:rPr>
              <w:t>达</w:t>
            </w:r>
            <w:r>
              <w:rPr>
                <w:rFonts w:ascii="宋体" w:hAnsi="宋体" w:eastAsia="宋体" w:cs="宋体"/>
                <w:spacing w:val="-1"/>
                <w:sz w:val="18"/>
                <w:szCs w:val="18"/>
              </w:rPr>
              <w:t>标排放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798" w:type="dxa"/>
            <w:vMerge w:val="continue"/>
            <w:tcBorders>
              <w:top w:val="nil"/>
              <w:left w:val="single" w:color="000000" w:sz="6" w:space="0"/>
            </w:tcBorders>
            <w:vAlign w:val="top"/>
          </w:tcPr>
          <w:p>
            <w:pPr>
              <w:rPr>
                <w:rFonts w:ascii="Arial"/>
                <w:sz w:val="21"/>
              </w:rPr>
            </w:pPr>
          </w:p>
        </w:tc>
        <w:tc>
          <w:tcPr>
            <w:tcW w:w="3220" w:type="dxa"/>
            <w:vMerge w:val="continue"/>
            <w:tcBorders>
              <w:top w:val="nil"/>
            </w:tcBorders>
            <w:vAlign w:val="top"/>
          </w:tcPr>
          <w:p>
            <w:pPr>
              <w:rPr>
                <w:rFonts w:ascii="Arial"/>
                <w:sz w:val="21"/>
              </w:rPr>
            </w:pPr>
          </w:p>
        </w:tc>
        <w:tc>
          <w:tcPr>
            <w:tcW w:w="1170" w:type="dxa"/>
            <w:vMerge w:val="continue"/>
            <w:tcBorders>
              <w:top w:val="nil"/>
            </w:tcBorders>
            <w:vAlign w:val="top"/>
          </w:tcPr>
          <w:p>
            <w:pPr>
              <w:rPr>
                <w:rFonts w:ascii="Arial"/>
                <w:sz w:val="21"/>
              </w:rPr>
            </w:pPr>
          </w:p>
        </w:tc>
        <w:tc>
          <w:tcPr>
            <w:tcW w:w="4108" w:type="dxa"/>
            <w:vAlign w:val="top"/>
          </w:tcPr>
          <w:p>
            <w:pPr>
              <w:spacing w:before="126" w:line="220" w:lineRule="auto"/>
              <w:ind w:left="60"/>
              <w:rPr>
                <w:rFonts w:ascii="宋体" w:hAnsi="宋体" w:eastAsia="宋体" w:cs="宋体"/>
                <w:sz w:val="18"/>
                <w:szCs w:val="18"/>
              </w:rPr>
            </w:pPr>
            <w:r>
              <w:rPr>
                <w:rFonts w:ascii="宋体" w:hAnsi="宋体" w:eastAsia="宋体" w:cs="宋体"/>
                <w:spacing w:val="-1"/>
                <w:sz w:val="18"/>
                <w:szCs w:val="18"/>
              </w:rPr>
              <w:t>合理安排生产及运</w:t>
            </w:r>
            <w:r>
              <w:rPr>
                <w:rFonts w:ascii="宋体" w:hAnsi="宋体" w:eastAsia="宋体" w:cs="宋体"/>
                <w:sz w:val="18"/>
                <w:szCs w:val="18"/>
              </w:rPr>
              <w:t>输作业时间</w:t>
            </w:r>
          </w:p>
        </w:tc>
        <w:tc>
          <w:tcPr>
            <w:tcW w:w="1882" w:type="dxa"/>
            <w:tcBorders>
              <w:right w:val="single" w:color="000000" w:sz="6" w:space="0"/>
            </w:tcBorders>
            <w:vAlign w:val="top"/>
          </w:tcPr>
          <w:p>
            <w:pPr>
              <w:spacing w:before="126" w:line="220" w:lineRule="auto"/>
              <w:ind w:left="320"/>
              <w:rPr>
                <w:rFonts w:ascii="宋体" w:hAnsi="宋体" w:eastAsia="宋体" w:cs="宋体"/>
                <w:sz w:val="18"/>
                <w:szCs w:val="18"/>
              </w:rPr>
            </w:pPr>
            <w:r>
              <w:rPr>
                <w:rFonts w:ascii="宋体" w:hAnsi="宋体" w:eastAsia="宋体" w:cs="宋体"/>
                <w:spacing w:val="-2"/>
                <w:sz w:val="18"/>
                <w:szCs w:val="18"/>
              </w:rPr>
              <w:t>不造</w:t>
            </w:r>
            <w:r>
              <w:rPr>
                <w:rFonts w:ascii="宋体" w:hAnsi="宋体" w:eastAsia="宋体" w:cs="宋体"/>
                <w:spacing w:val="-1"/>
                <w:sz w:val="18"/>
                <w:szCs w:val="18"/>
              </w:rPr>
              <w:t>成扰民影响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798" w:type="dxa"/>
            <w:tcBorders>
              <w:left w:val="single" w:color="000000" w:sz="6" w:space="0"/>
            </w:tcBorders>
            <w:vAlign w:val="top"/>
          </w:tcPr>
          <w:p>
            <w:pPr>
              <w:spacing w:before="50" w:line="220" w:lineRule="auto"/>
              <w:ind w:left="1687"/>
              <w:rPr>
                <w:rFonts w:ascii="宋体" w:hAnsi="宋体" w:eastAsia="宋体" w:cs="宋体"/>
                <w:sz w:val="21"/>
                <w:szCs w:val="21"/>
              </w:rPr>
            </w:pPr>
            <w:r>
              <w:rPr>
                <w:rFonts w:ascii="宋体" w:hAnsi="宋体" w:eastAsia="宋体" w:cs="宋体"/>
                <w:spacing w:val="-2"/>
                <w:sz w:val="21"/>
                <w:szCs w:val="21"/>
              </w:rPr>
              <w:t>振动</w:t>
            </w:r>
          </w:p>
        </w:tc>
        <w:tc>
          <w:tcPr>
            <w:tcW w:w="3220" w:type="dxa"/>
            <w:vAlign w:val="top"/>
          </w:tcPr>
          <w:p>
            <w:pPr>
              <w:spacing w:before="64" w:line="225" w:lineRule="auto"/>
              <w:ind w:left="1567"/>
              <w:rPr>
                <w:rFonts w:ascii="宋体" w:hAnsi="宋体" w:eastAsia="宋体" w:cs="宋体"/>
                <w:sz w:val="18"/>
                <w:szCs w:val="18"/>
              </w:rPr>
            </w:pPr>
            <w:r>
              <w:rPr>
                <w:rFonts w:ascii="宋体" w:hAnsi="宋体" w:eastAsia="宋体" w:cs="宋体"/>
                <w:sz w:val="18"/>
                <w:szCs w:val="18"/>
              </w:rPr>
              <w:t>/</w:t>
            </w:r>
          </w:p>
        </w:tc>
        <w:tc>
          <w:tcPr>
            <w:tcW w:w="1170" w:type="dxa"/>
            <w:vAlign w:val="top"/>
          </w:tcPr>
          <w:p>
            <w:pPr>
              <w:spacing w:before="64" w:line="225" w:lineRule="auto"/>
              <w:ind w:left="544"/>
              <w:rPr>
                <w:rFonts w:ascii="宋体" w:hAnsi="宋体" w:eastAsia="宋体" w:cs="宋体"/>
                <w:sz w:val="18"/>
                <w:szCs w:val="18"/>
              </w:rPr>
            </w:pPr>
            <w:r>
              <w:rPr>
                <w:rFonts w:ascii="宋体" w:hAnsi="宋体" w:eastAsia="宋体" w:cs="宋体"/>
                <w:sz w:val="18"/>
                <w:szCs w:val="18"/>
              </w:rPr>
              <w:t>/</w:t>
            </w:r>
          </w:p>
        </w:tc>
        <w:tc>
          <w:tcPr>
            <w:tcW w:w="4108" w:type="dxa"/>
            <w:vAlign w:val="top"/>
          </w:tcPr>
          <w:p>
            <w:pPr>
              <w:spacing w:before="64" w:line="225" w:lineRule="auto"/>
              <w:ind w:left="2015"/>
              <w:rPr>
                <w:rFonts w:ascii="宋体" w:hAnsi="宋体" w:eastAsia="宋体" w:cs="宋体"/>
                <w:sz w:val="18"/>
                <w:szCs w:val="18"/>
              </w:rPr>
            </w:pPr>
            <w:r>
              <w:rPr>
                <w:rFonts w:ascii="宋体" w:hAnsi="宋体" w:eastAsia="宋体" w:cs="宋体"/>
                <w:sz w:val="18"/>
                <w:szCs w:val="18"/>
              </w:rPr>
              <w:t>/</w:t>
            </w:r>
          </w:p>
        </w:tc>
        <w:tc>
          <w:tcPr>
            <w:tcW w:w="1882" w:type="dxa"/>
            <w:tcBorders>
              <w:right w:val="single" w:color="000000" w:sz="6" w:space="0"/>
            </w:tcBorders>
            <w:vAlign w:val="top"/>
          </w:tcPr>
          <w:p>
            <w:pPr>
              <w:spacing w:before="64" w:line="225" w:lineRule="auto"/>
              <w:ind w:left="901"/>
              <w:rPr>
                <w:rFonts w:ascii="宋体" w:hAnsi="宋体" w:eastAsia="宋体" w:cs="宋体"/>
                <w:sz w:val="18"/>
                <w:szCs w:val="18"/>
              </w:rPr>
            </w:pPr>
            <w:r>
              <w:rPr>
                <w:rFonts w:ascii="宋体" w:hAnsi="宋体" w:eastAsia="宋体" w:cs="宋体"/>
                <w:sz w:val="18"/>
                <w:szCs w:val="18"/>
              </w:rPr>
              <w:t>/</w:t>
            </w:r>
          </w:p>
        </w:tc>
      </w:tr>
    </w:tbl>
    <w:p>
      <w:pPr>
        <w:rPr>
          <w:rFonts w:ascii="Arial"/>
          <w:sz w:val="21"/>
        </w:rPr>
      </w:pPr>
    </w:p>
    <w:p>
      <w:pPr>
        <w:sectPr>
          <w:footerReference r:id="rId51" w:type="default"/>
          <w:pgSz w:w="16840" w:h="11905"/>
          <w:pgMar w:top="1011" w:right="1324" w:bottom="1474" w:left="1322" w:header="0" w:footer="1284" w:gutter="0"/>
          <w:cols w:space="720" w:num="1"/>
        </w:sectPr>
      </w:pPr>
    </w:p>
    <w:p/>
    <w:p/>
    <w:p/>
    <w:p>
      <w:pPr>
        <w:spacing w:line="61" w:lineRule="exact"/>
      </w:pPr>
    </w:p>
    <w:tbl>
      <w:tblPr>
        <w:tblStyle w:val="4"/>
        <w:tblW w:w="1417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98"/>
        <w:gridCol w:w="3220"/>
        <w:gridCol w:w="1170"/>
        <w:gridCol w:w="4108"/>
        <w:gridCol w:w="18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8" w:hRule="atLeast"/>
        </w:trPr>
        <w:tc>
          <w:tcPr>
            <w:tcW w:w="3798" w:type="dxa"/>
            <w:tcBorders>
              <w:left w:val="single" w:color="000000" w:sz="6" w:space="0"/>
            </w:tcBorders>
            <w:vAlign w:val="top"/>
          </w:tcPr>
          <w:p>
            <w:pPr>
              <w:spacing w:line="248" w:lineRule="auto"/>
              <w:rPr>
                <w:rFonts w:ascii="Arial"/>
                <w:sz w:val="21"/>
              </w:rPr>
            </w:pPr>
          </w:p>
          <w:p>
            <w:pPr>
              <w:spacing w:line="249" w:lineRule="auto"/>
              <w:rPr>
                <w:rFonts w:ascii="Arial"/>
                <w:sz w:val="21"/>
              </w:rPr>
            </w:pPr>
          </w:p>
          <w:p>
            <w:pPr>
              <w:spacing w:before="68" w:line="220" w:lineRule="auto"/>
              <w:ind w:left="1481"/>
              <w:rPr>
                <w:rFonts w:ascii="宋体" w:hAnsi="宋体" w:eastAsia="宋体" w:cs="宋体"/>
                <w:sz w:val="21"/>
                <w:szCs w:val="21"/>
              </w:rPr>
            </w:pPr>
            <w:r>
              <w:rPr>
                <w:rFonts w:ascii="宋体" w:hAnsi="宋体" w:eastAsia="宋体" w:cs="宋体"/>
                <w:spacing w:val="-3"/>
                <w:sz w:val="21"/>
                <w:szCs w:val="21"/>
              </w:rPr>
              <w:t>大</w:t>
            </w:r>
            <w:r>
              <w:rPr>
                <w:rFonts w:ascii="宋体" w:hAnsi="宋体" w:eastAsia="宋体" w:cs="宋体"/>
                <w:spacing w:val="-2"/>
                <w:sz w:val="21"/>
                <w:szCs w:val="21"/>
              </w:rPr>
              <w:t>气环境</w:t>
            </w:r>
          </w:p>
        </w:tc>
        <w:tc>
          <w:tcPr>
            <w:tcW w:w="3220" w:type="dxa"/>
            <w:vAlign w:val="top"/>
          </w:tcPr>
          <w:p>
            <w:pPr>
              <w:spacing w:before="258" w:line="233" w:lineRule="auto"/>
              <w:ind w:left="109" w:right="105"/>
              <w:rPr>
                <w:rFonts w:ascii="宋体" w:hAnsi="宋体" w:eastAsia="宋体" w:cs="宋体"/>
                <w:sz w:val="18"/>
                <w:szCs w:val="18"/>
              </w:rPr>
            </w:pPr>
            <w:r>
              <w:rPr>
                <w:rFonts w:ascii="宋体" w:hAnsi="宋体" w:eastAsia="宋体" w:cs="宋体"/>
                <w:spacing w:val="-14"/>
                <w:sz w:val="18"/>
                <w:szCs w:val="18"/>
              </w:rPr>
              <w:t>施</w:t>
            </w:r>
            <w:r>
              <w:rPr>
                <w:rFonts w:ascii="宋体" w:hAnsi="宋体" w:eastAsia="宋体" w:cs="宋体"/>
                <w:spacing w:val="-8"/>
                <w:sz w:val="18"/>
                <w:szCs w:val="18"/>
              </w:rPr>
              <w:t>工场地设雾炮机除尘； 开挖表土妥善</w:t>
            </w:r>
            <w:r>
              <w:rPr>
                <w:rFonts w:ascii="宋体" w:hAnsi="宋体" w:eastAsia="宋体" w:cs="宋体"/>
                <w:sz w:val="18"/>
                <w:szCs w:val="18"/>
              </w:rPr>
              <w:t xml:space="preserve"> </w:t>
            </w:r>
            <w:r>
              <w:rPr>
                <w:rFonts w:ascii="宋体" w:hAnsi="宋体" w:eastAsia="宋体" w:cs="宋体"/>
                <w:spacing w:val="-24"/>
                <w:sz w:val="18"/>
                <w:szCs w:val="18"/>
              </w:rPr>
              <w:t>堆</w:t>
            </w:r>
            <w:r>
              <w:rPr>
                <w:rFonts w:ascii="宋体" w:hAnsi="宋体" w:eastAsia="宋体" w:cs="宋体"/>
                <w:spacing w:val="-12"/>
                <w:sz w:val="18"/>
                <w:szCs w:val="18"/>
              </w:rPr>
              <w:t>存， 采取防尘覆盖措施； 尽快完成施</w:t>
            </w:r>
            <w:r>
              <w:rPr>
                <w:rFonts w:ascii="宋体" w:hAnsi="宋体" w:eastAsia="宋体" w:cs="宋体"/>
                <w:sz w:val="18"/>
                <w:szCs w:val="18"/>
              </w:rPr>
              <w:t xml:space="preserve"> </w:t>
            </w:r>
            <w:r>
              <w:rPr>
                <w:rFonts w:ascii="宋体" w:hAnsi="宋体" w:eastAsia="宋体" w:cs="宋体"/>
                <w:spacing w:val="14"/>
                <w:sz w:val="18"/>
                <w:szCs w:val="18"/>
              </w:rPr>
              <w:t>工</w:t>
            </w:r>
            <w:r>
              <w:rPr>
                <w:rFonts w:ascii="宋体" w:hAnsi="宋体" w:eastAsia="宋体" w:cs="宋体"/>
                <w:spacing w:val="7"/>
                <w:sz w:val="18"/>
                <w:szCs w:val="18"/>
              </w:rPr>
              <w:t>道路的硬化，设车辆进出口冲洗设</w:t>
            </w:r>
            <w:r>
              <w:rPr>
                <w:rFonts w:ascii="宋体" w:hAnsi="宋体" w:eastAsia="宋体" w:cs="宋体"/>
                <w:sz w:val="18"/>
                <w:szCs w:val="18"/>
              </w:rPr>
              <w:t xml:space="preserve"> </w:t>
            </w:r>
            <w:r>
              <w:rPr>
                <w:rFonts w:ascii="宋体" w:hAnsi="宋体" w:eastAsia="宋体" w:cs="宋体"/>
                <w:spacing w:val="-1"/>
                <w:sz w:val="18"/>
                <w:szCs w:val="18"/>
              </w:rPr>
              <w:t>施，运输车辆</w:t>
            </w:r>
            <w:r>
              <w:rPr>
                <w:rFonts w:ascii="宋体" w:hAnsi="宋体" w:eastAsia="宋体" w:cs="宋体"/>
                <w:sz w:val="18"/>
                <w:szCs w:val="18"/>
              </w:rPr>
              <w:t>遮盖</w:t>
            </w:r>
          </w:p>
        </w:tc>
        <w:tc>
          <w:tcPr>
            <w:tcW w:w="1170" w:type="dxa"/>
            <w:vAlign w:val="top"/>
          </w:tcPr>
          <w:p>
            <w:pPr>
              <w:spacing w:line="262" w:lineRule="auto"/>
              <w:rPr>
                <w:rFonts w:ascii="Arial"/>
                <w:sz w:val="21"/>
              </w:rPr>
            </w:pPr>
          </w:p>
          <w:p>
            <w:pPr>
              <w:spacing w:line="262" w:lineRule="auto"/>
              <w:rPr>
                <w:rFonts w:ascii="Arial"/>
                <w:sz w:val="21"/>
              </w:rPr>
            </w:pPr>
          </w:p>
          <w:p>
            <w:pPr>
              <w:spacing w:before="59" w:line="225" w:lineRule="auto"/>
              <w:ind w:left="544"/>
              <w:rPr>
                <w:rFonts w:ascii="宋体" w:hAnsi="宋体" w:eastAsia="宋体" w:cs="宋体"/>
                <w:sz w:val="18"/>
                <w:szCs w:val="18"/>
              </w:rPr>
            </w:pPr>
            <w:r>
              <w:rPr>
                <w:rFonts w:ascii="宋体" w:hAnsi="宋体" w:eastAsia="宋体" w:cs="宋体"/>
                <w:sz w:val="18"/>
                <w:szCs w:val="18"/>
              </w:rPr>
              <w:t>/</w:t>
            </w:r>
          </w:p>
        </w:tc>
        <w:tc>
          <w:tcPr>
            <w:tcW w:w="4108" w:type="dxa"/>
            <w:vAlign w:val="top"/>
          </w:tcPr>
          <w:p>
            <w:pPr>
              <w:spacing w:before="33" w:line="223" w:lineRule="auto"/>
              <w:ind w:left="59" w:right="46"/>
              <w:rPr>
                <w:rFonts w:ascii="宋体" w:hAnsi="宋体" w:eastAsia="宋体" w:cs="宋体"/>
                <w:sz w:val="18"/>
                <w:szCs w:val="18"/>
              </w:rPr>
            </w:pPr>
            <w:r>
              <w:rPr>
                <w:rFonts w:ascii="宋体" w:hAnsi="宋体" w:eastAsia="宋体" w:cs="宋体"/>
                <w:spacing w:val="-3"/>
                <w:sz w:val="18"/>
                <w:szCs w:val="18"/>
              </w:rPr>
              <w:t>采取湿法切割的开采工艺， 设雾炮机降尘。表土</w:t>
            </w:r>
            <w:r>
              <w:rPr>
                <w:rFonts w:ascii="宋体" w:hAnsi="宋体" w:eastAsia="宋体" w:cs="宋体"/>
                <w:spacing w:val="-2"/>
                <w:sz w:val="18"/>
                <w:szCs w:val="18"/>
              </w:rPr>
              <w:t>临</w:t>
            </w:r>
            <w:r>
              <w:rPr>
                <w:rFonts w:ascii="宋体" w:hAnsi="宋体" w:eastAsia="宋体" w:cs="宋体"/>
                <w:sz w:val="18"/>
                <w:szCs w:val="18"/>
              </w:rPr>
              <w:t xml:space="preserve"> </w:t>
            </w:r>
            <w:r>
              <w:rPr>
                <w:rFonts w:ascii="宋体" w:hAnsi="宋体" w:eastAsia="宋体" w:cs="宋体"/>
                <w:spacing w:val="2"/>
                <w:sz w:val="18"/>
                <w:szCs w:val="18"/>
              </w:rPr>
              <w:t>时堆场设防尘网遮盖、洒水降尘</w:t>
            </w:r>
            <w:r>
              <w:rPr>
                <w:rFonts w:ascii="宋体" w:hAnsi="宋体" w:eastAsia="宋体" w:cs="宋体"/>
                <w:spacing w:val="1"/>
                <w:sz w:val="18"/>
                <w:szCs w:val="18"/>
              </w:rPr>
              <w:t>，播撒植被种子临</w:t>
            </w:r>
            <w:r>
              <w:rPr>
                <w:rFonts w:ascii="宋体" w:hAnsi="宋体" w:eastAsia="宋体" w:cs="宋体"/>
                <w:sz w:val="18"/>
                <w:szCs w:val="18"/>
              </w:rPr>
              <w:t xml:space="preserve"> </w:t>
            </w:r>
            <w:r>
              <w:rPr>
                <w:rFonts w:ascii="宋体" w:hAnsi="宋体" w:eastAsia="宋体" w:cs="宋体"/>
                <w:spacing w:val="2"/>
                <w:sz w:val="18"/>
                <w:szCs w:val="18"/>
              </w:rPr>
              <w:t>时绿化防护。矿山运输道路硬化</w:t>
            </w:r>
            <w:r>
              <w:rPr>
                <w:rFonts w:ascii="宋体" w:hAnsi="宋体" w:eastAsia="宋体" w:cs="宋体"/>
                <w:spacing w:val="1"/>
                <w:sz w:val="18"/>
                <w:szCs w:val="18"/>
              </w:rPr>
              <w:t>处理，进出口设车</w:t>
            </w:r>
            <w:r>
              <w:rPr>
                <w:rFonts w:ascii="宋体" w:hAnsi="宋体" w:eastAsia="宋体" w:cs="宋体"/>
                <w:sz w:val="18"/>
                <w:szCs w:val="18"/>
              </w:rPr>
              <w:t xml:space="preserve"> </w:t>
            </w:r>
            <w:r>
              <w:rPr>
                <w:rFonts w:ascii="宋体" w:hAnsi="宋体" w:eastAsia="宋体" w:cs="宋体"/>
                <w:spacing w:val="2"/>
                <w:sz w:val="18"/>
                <w:szCs w:val="18"/>
              </w:rPr>
              <w:t>辆冲洗设施，车辆密闭运输，道</w:t>
            </w:r>
            <w:r>
              <w:rPr>
                <w:rFonts w:ascii="宋体" w:hAnsi="宋体" w:eastAsia="宋体" w:cs="宋体"/>
                <w:spacing w:val="1"/>
                <w:sz w:val="18"/>
                <w:szCs w:val="18"/>
              </w:rPr>
              <w:t>路洒水降尘。加强</w:t>
            </w:r>
            <w:r>
              <w:rPr>
                <w:rFonts w:ascii="宋体" w:hAnsi="宋体" w:eastAsia="宋体" w:cs="宋体"/>
                <w:sz w:val="18"/>
                <w:szCs w:val="18"/>
              </w:rPr>
              <w:t xml:space="preserve"> </w:t>
            </w:r>
            <w:r>
              <w:rPr>
                <w:rFonts w:ascii="宋体" w:hAnsi="宋体" w:eastAsia="宋体" w:cs="宋体"/>
                <w:spacing w:val="-4"/>
                <w:sz w:val="18"/>
                <w:szCs w:val="18"/>
              </w:rPr>
              <w:t>喷雾洒水</w:t>
            </w:r>
            <w:r>
              <w:rPr>
                <w:rFonts w:ascii="宋体" w:hAnsi="宋体" w:eastAsia="宋体" w:cs="宋体"/>
                <w:spacing w:val="-2"/>
                <w:sz w:val="18"/>
                <w:szCs w:val="18"/>
              </w:rPr>
              <w:t>设施的维护检修， 保证喷洒设施能够正常</w:t>
            </w:r>
            <w:r>
              <w:rPr>
                <w:rFonts w:ascii="宋体" w:hAnsi="宋体" w:eastAsia="宋体" w:cs="宋体"/>
                <w:sz w:val="18"/>
                <w:szCs w:val="18"/>
              </w:rPr>
              <w:t xml:space="preserve"> </w:t>
            </w:r>
            <w:r>
              <w:rPr>
                <w:rFonts w:ascii="宋体" w:hAnsi="宋体" w:eastAsia="宋体" w:cs="宋体"/>
                <w:spacing w:val="-1"/>
                <w:sz w:val="18"/>
                <w:szCs w:val="18"/>
              </w:rPr>
              <w:t>运行。食堂安</w:t>
            </w:r>
            <w:r>
              <w:rPr>
                <w:rFonts w:ascii="宋体" w:hAnsi="宋体" w:eastAsia="宋体" w:cs="宋体"/>
                <w:sz w:val="18"/>
                <w:szCs w:val="18"/>
              </w:rPr>
              <w:t>装抽油烟机净化处理后</w:t>
            </w:r>
          </w:p>
        </w:tc>
        <w:tc>
          <w:tcPr>
            <w:tcW w:w="1882" w:type="dxa"/>
            <w:tcBorders>
              <w:right w:val="single" w:color="000000" w:sz="6" w:space="0"/>
            </w:tcBorders>
            <w:vAlign w:val="top"/>
          </w:tcPr>
          <w:p>
            <w:pPr>
              <w:spacing w:line="260" w:lineRule="auto"/>
              <w:rPr>
                <w:rFonts w:ascii="Arial"/>
                <w:sz w:val="21"/>
              </w:rPr>
            </w:pPr>
          </w:p>
          <w:p>
            <w:pPr>
              <w:spacing w:line="261" w:lineRule="auto"/>
              <w:rPr>
                <w:rFonts w:ascii="Arial"/>
                <w:sz w:val="21"/>
              </w:rPr>
            </w:pPr>
          </w:p>
          <w:p>
            <w:pPr>
              <w:spacing w:before="59" w:line="220" w:lineRule="auto"/>
              <w:ind w:left="227"/>
              <w:rPr>
                <w:rFonts w:ascii="宋体" w:hAnsi="宋体" w:eastAsia="宋体" w:cs="宋体"/>
                <w:sz w:val="18"/>
                <w:szCs w:val="18"/>
              </w:rPr>
            </w:pPr>
            <w:r>
              <w:rPr>
                <w:rFonts w:ascii="宋体" w:hAnsi="宋体" w:eastAsia="宋体" w:cs="宋体"/>
                <w:spacing w:val="-1"/>
                <w:sz w:val="18"/>
                <w:szCs w:val="18"/>
              </w:rPr>
              <w:t>减少对环境的影</w:t>
            </w:r>
            <w:r>
              <w:rPr>
                <w:rFonts w:ascii="宋体" w:hAnsi="宋体" w:eastAsia="宋体" w:cs="宋体"/>
                <w:sz w:val="18"/>
                <w:szCs w:val="18"/>
              </w:rPr>
              <w:t>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3798" w:type="dxa"/>
            <w:vMerge w:val="restart"/>
            <w:tcBorders>
              <w:left w:val="single" w:color="000000" w:sz="6" w:space="0"/>
              <w:bottom w:val="nil"/>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68" w:line="220" w:lineRule="auto"/>
              <w:ind w:left="1496"/>
              <w:rPr>
                <w:rFonts w:ascii="宋体" w:hAnsi="宋体" w:eastAsia="宋体" w:cs="宋体"/>
                <w:sz w:val="21"/>
                <w:szCs w:val="21"/>
              </w:rPr>
            </w:pPr>
            <w:r>
              <w:rPr>
                <w:rFonts w:ascii="宋体" w:hAnsi="宋体" w:eastAsia="宋体" w:cs="宋体"/>
                <w:spacing w:val="-5"/>
                <w:sz w:val="21"/>
                <w:szCs w:val="21"/>
              </w:rPr>
              <w:t>固体废物</w:t>
            </w:r>
          </w:p>
        </w:tc>
        <w:tc>
          <w:tcPr>
            <w:tcW w:w="3220" w:type="dxa"/>
            <w:vAlign w:val="top"/>
          </w:tcPr>
          <w:p>
            <w:pPr>
              <w:spacing w:before="31" w:line="236" w:lineRule="auto"/>
              <w:ind w:left="105" w:right="55" w:firstLine="6"/>
              <w:rPr>
                <w:rFonts w:ascii="宋体" w:hAnsi="宋体" w:eastAsia="宋体" w:cs="宋体"/>
                <w:sz w:val="18"/>
                <w:szCs w:val="18"/>
              </w:rPr>
            </w:pPr>
            <w:r>
              <w:rPr>
                <w:rFonts w:ascii="宋体" w:hAnsi="宋体" w:eastAsia="宋体" w:cs="宋体"/>
                <w:spacing w:val="-16"/>
                <w:sz w:val="18"/>
                <w:szCs w:val="18"/>
              </w:rPr>
              <w:t>剥</w:t>
            </w:r>
            <w:r>
              <w:rPr>
                <w:rFonts w:ascii="宋体" w:hAnsi="宋体" w:eastAsia="宋体" w:cs="宋体"/>
                <w:spacing w:val="-8"/>
                <w:sz w:val="18"/>
                <w:szCs w:val="18"/>
              </w:rPr>
              <w:t>离的表层土设临时堆场暂存， 用作闭</w:t>
            </w:r>
            <w:r>
              <w:rPr>
                <w:rFonts w:ascii="宋体" w:hAnsi="宋体" w:eastAsia="宋体" w:cs="宋体"/>
                <w:sz w:val="18"/>
                <w:szCs w:val="18"/>
              </w:rPr>
              <w:t xml:space="preserve"> </w:t>
            </w:r>
            <w:r>
              <w:rPr>
                <w:rFonts w:ascii="宋体" w:hAnsi="宋体" w:eastAsia="宋体" w:cs="宋体"/>
                <w:spacing w:val="-10"/>
                <w:sz w:val="18"/>
                <w:szCs w:val="18"/>
              </w:rPr>
              <w:t>矿</w:t>
            </w:r>
            <w:r>
              <w:rPr>
                <w:rFonts w:ascii="宋体" w:hAnsi="宋体" w:eastAsia="宋体" w:cs="宋体"/>
                <w:spacing w:val="-8"/>
                <w:sz w:val="18"/>
                <w:szCs w:val="18"/>
              </w:rPr>
              <w:t>期植被恢复覆土； 堆场底部建设防洪</w:t>
            </w:r>
            <w:r>
              <w:rPr>
                <w:rFonts w:ascii="宋体" w:hAnsi="宋体" w:eastAsia="宋体" w:cs="宋体"/>
                <w:sz w:val="18"/>
                <w:szCs w:val="18"/>
              </w:rPr>
              <w:t xml:space="preserve"> </w:t>
            </w:r>
            <w:r>
              <w:rPr>
                <w:rFonts w:ascii="宋体" w:hAnsi="宋体" w:eastAsia="宋体" w:cs="宋体"/>
                <w:spacing w:val="-6"/>
                <w:sz w:val="18"/>
                <w:szCs w:val="18"/>
              </w:rPr>
              <w:t>和</w:t>
            </w:r>
            <w:r>
              <w:rPr>
                <w:rFonts w:ascii="宋体" w:hAnsi="宋体" w:eastAsia="宋体" w:cs="宋体"/>
                <w:spacing w:val="-5"/>
                <w:sz w:val="18"/>
                <w:szCs w:val="18"/>
              </w:rPr>
              <w:t>排水设施， 临空面修建拦渣坝(墙)，</w:t>
            </w:r>
            <w:r>
              <w:rPr>
                <w:rFonts w:ascii="宋体" w:hAnsi="宋体" w:eastAsia="宋体" w:cs="宋体"/>
                <w:sz w:val="18"/>
                <w:szCs w:val="18"/>
              </w:rPr>
              <w:t xml:space="preserve"> </w:t>
            </w:r>
            <w:r>
              <w:rPr>
                <w:rFonts w:ascii="Times New Roman" w:hAnsi="Times New Roman" w:eastAsia="Times New Roman" w:cs="Times New Roman"/>
                <w:sz w:val="18"/>
                <w:szCs w:val="18"/>
              </w:rPr>
              <w:t>M</w:t>
            </w:r>
            <w:r>
              <w:rPr>
                <w:rFonts w:ascii="Times New Roman" w:hAnsi="Times New Roman" w:eastAsia="Times New Roman" w:cs="Times New Roman"/>
                <w:spacing w:val="9"/>
                <w:sz w:val="18"/>
                <w:szCs w:val="18"/>
              </w:rPr>
              <w:t xml:space="preserve">7.5  </w:t>
            </w:r>
            <w:r>
              <w:rPr>
                <w:rFonts w:ascii="宋体" w:hAnsi="宋体" w:eastAsia="宋体" w:cs="宋体"/>
                <w:spacing w:val="9"/>
                <w:sz w:val="18"/>
                <w:szCs w:val="18"/>
              </w:rPr>
              <w:t xml:space="preserve">浆砌片石挡土墙 </w:t>
            </w:r>
            <w:r>
              <w:rPr>
                <w:rFonts w:ascii="Times New Roman" w:hAnsi="Times New Roman" w:eastAsia="Times New Roman" w:cs="Times New Roman"/>
                <w:spacing w:val="9"/>
                <w:sz w:val="18"/>
                <w:szCs w:val="18"/>
              </w:rPr>
              <w:t>100</w:t>
            </w:r>
            <w:r>
              <w:rPr>
                <w:rFonts w:ascii="Times New Roman" w:hAnsi="Times New Roman" w:eastAsia="Times New Roman" w:cs="Times New Roman"/>
                <w:sz w:val="18"/>
                <w:szCs w:val="18"/>
              </w:rPr>
              <w:t>m</w:t>
            </w:r>
            <w:r>
              <w:rPr>
                <w:rFonts w:ascii="Times New Roman" w:hAnsi="Times New Roman" w:eastAsia="Times New Roman" w:cs="Times New Roman"/>
                <w:spacing w:val="9"/>
                <w:sz w:val="18"/>
                <w:szCs w:val="18"/>
              </w:rPr>
              <w:t xml:space="preserve"> </w:t>
            </w:r>
            <w:r>
              <w:rPr>
                <w:rFonts w:ascii="宋体" w:hAnsi="宋体" w:eastAsia="宋体" w:cs="宋体"/>
                <w:spacing w:val="9"/>
                <w:sz w:val="18"/>
                <w:szCs w:val="18"/>
              </w:rPr>
              <w:t>、墙</w:t>
            </w:r>
            <w:r>
              <w:rPr>
                <w:rFonts w:ascii="宋体" w:hAnsi="宋体" w:eastAsia="宋体" w:cs="宋体"/>
                <w:spacing w:val="5"/>
                <w:sz w:val="18"/>
                <w:szCs w:val="18"/>
              </w:rPr>
              <w:t>高</w:t>
            </w:r>
            <w:r>
              <w:rPr>
                <w:rFonts w:ascii="宋体" w:hAnsi="宋体" w:eastAsia="宋体" w:cs="宋体"/>
                <w:sz w:val="18"/>
                <w:szCs w:val="18"/>
              </w:rPr>
              <w:t xml:space="preserve"> </w:t>
            </w:r>
            <w:r>
              <w:rPr>
                <w:rFonts w:ascii="Times New Roman" w:hAnsi="Times New Roman" w:eastAsia="Times New Roman" w:cs="Times New Roman"/>
                <w:spacing w:val="-6"/>
                <w:sz w:val="18"/>
                <w:szCs w:val="18"/>
              </w:rPr>
              <w:t>2</w:t>
            </w:r>
            <w:r>
              <w:rPr>
                <w:rFonts w:ascii="Times New Roman" w:hAnsi="Times New Roman" w:eastAsia="Times New Roman" w:cs="Times New Roman"/>
                <w:spacing w:val="-4"/>
                <w:sz w:val="18"/>
                <w:szCs w:val="18"/>
              </w:rPr>
              <w:t>.</w:t>
            </w:r>
            <w:r>
              <w:rPr>
                <w:rFonts w:ascii="Times New Roman" w:hAnsi="Times New Roman" w:eastAsia="Times New Roman" w:cs="Times New Roman"/>
                <w:spacing w:val="-3"/>
                <w:sz w:val="18"/>
                <w:szCs w:val="18"/>
              </w:rPr>
              <w:t>5m</w:t>
            </w:r>
            <w:r>
              <w:rPr>
                <w:rFonts w:ascii="宋体" w:hAnsi="宋体" w:eastAsia="宋体" w:cs="宋体"/>
                <w:spacing w:val="-3"/>
                <w:sz w:val="18"/>
                <w:szCs w:val="18"/>
              </w:rPr>
              <w:t>。植被枝桠送至表土堆场堆存。废</w:t>
            </w:r>
            <w:r>
              <w:rPr>
                <w:rFonts w:ascii="宋体" w:hAnsi="宋体" w:eastAsia="宋体" w:cs="宋体"/>
                <w:sz w:val="18"/>
                <w:szCs w:val="18"/>
              </w:rPr>
              <w:t xml:space="preserve"> </w:t>
            </w:r>
            <w:r>
              <w:rPr>
                <w:rFonts w:ascii="宋体" w:hAnsi="宋体" w:eastAsia="宋体" w:cs="宋体"/>
                <w:spacing w:val="-10"/>
                <w:sz w:val="18"/>
                <w:szCs w:val="18"/>
              </w:rPr>
              <w:t>石</w:t>
            </w:r>
            <w:r>
              <w:rPr>
                <w:rFonts w:ascii="宋体" w:hAnsi="宋体" w:eastAsia="宋体" w:cs="宋体"/>
                <w:spacing w:val="-8"/>
                <w:sz w:val="18"/>
                <w:szCs w:val="18"/>
              </w:rPr>
              <w:t>等在施工现场回填； 建筑垃圾采取回</w:t>
            </w:r>
            <w:r>
              <w:rPr>
                <w:rFonts w:ascii="宋体" w:hAnsi="宋体" w:eastAsia="宋体" w:cs="宋体"/>
                <w:sz w:val="18"/>
                <w:szCs w:val="18"/>
              </w:rPr>
              <w:t xml:space="preserve"> </w:t>
            </w:r>
            <w:r>
              <w:rPr>
                <w:rFonts w:ascii="宋体" w:hAnsi="宋体" w:eastAsia="宋体" w:cs="宋体"/>
                <w:spacing w:val="-10"/>
                <w:sz w:val="18"/>
                <w:szCs w:val="18"/>
              </w:rPr>
              <w:t>填</w:t>
            </w:r>
            <w:r>
              <w:rPr>
                <w:rFonts w:ascii="宋体" w:hAnsi="宋体" w:eastAsia="宋体" w:cs="宋体"/>
                <w:spacing w:val="-8"/>
                <w:sz w:val="18"/>
                <w:szCs w:val="18"/>
              </w:rPr>
              <w:t>或运至管理部门指定的弃土场； 生活</w:t>
            </w:r>
            <w:r>
              <w:rPr>
                <w:rFonts w:ascii="宋体" w:hAnsi="宋体" w:eastAsia="宋体" w:cs="宋体"/>
                <w:sz w:val="18"/>
                <w:szCs w:val="18"/>
              </w:rPr>
              <w:t xml:space="preserve"> </w:t>
            </w:r>
            <w:r>
              <w:rPr>
                <w:rFonts w:ascii="宋体" w:hAnsi="宋体" w:eastAsia="宋体" w:cs="宋体"/>
                <w:spacing w:val="-1"/>
                <w:sz w:val="18"/>
                <w:szCs w:val="18"/>
              </w:rPr>
              <w:t>垃圾收</w:t>
            </w:r>
            <w:r>
              <w:rPr>
                <w:rFonts w:ascii="宋体" w:hAnsi="宋体" w:eastAsia="宋体" w:cs="宋体"/>
                <w:sz w:val="18"/>
                <w:szCs w:val="18"/>
              </w:rPr>
              <w:t>集后送场镇垃圾收集点</w:t>
            </w:r>
          </w:p>
        </w:tc>
        <w:tc>
          <w:tcPr>
            <w:tcW w:w="1170"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59" w:line="225" w:lineRule="auto"/>
              <w:ind w:left="544"/>
              <w:rPr>
                <w:rFonts w:ascii="宋体" w:hAnsi="宋体" w:eastAsia="宋体" w:cs="宋体"/>
                <w:sz w:val="18"/>
                <w:szCs w:val="18"/>
              </w:rPr>
            </w:pPr>
            <w:r>
              <w:rPr>
                <w:rFonts w:ascii="宋体" w:hAnsi="宋体" w:eastAsia="宋体" w:cs="宋体"/>
                <w:sz w:val="18"/>
                <w:szCs w:val="18"/>
              </w:rPr>
              <w:t>/</w:t>
            </w:r>
          </w:p>
        </w:tc>
        <w:tc>
          <w:tcPr>
            <w:tcW w:w="4108" w:type="dxa"/>
            <w:vAlign w:val="top"/>
          </w:tcPr>
          <w:p>
            <w:pPr>
              <w:spacing w:line="437" w:lineRule="auto"/>
              <w:rPr>
                <w:rFonts w:ascii="Arial"/>
                <w:sz w:val="21"/>
              </w:rPr>
            </w:pPr>
          </w:p>
          <w:p>
            <w:pPr>
              <w:spacing w:before="55" w:line="260" w:lineRule="auto"/>
              <w:ind w:left="59"/>
              <w:rPr>
                <w:rFonts w:ascii="宋体" w:hAnsi="宋体" w:eastAsia="宋体" w:cs="宋体"/>
                <w:sz w:val="17"/>
                <w:szCs w:val="17"/>
              </w:rPr>
            </w:pPr>
            <w:r>
              <w:rPr>
                <w:rFonts w:ascii="宋体" w:hAnsi="宋体" w:eastAsia="宋体" w:cs="宋体"/>
                <w:spacing w:val="-2"/>
                <w:sz w:val="17"/>
                <w:szCs w:val="17"/>
              </w:rPr>
              <w:t>废矿物油： 设危废间收集暂存， 采</w:t>
            </w:r>
            <w:r>
              <w:rPr>
                <w:rFonts w:ascii="宋体" w:hAnsi="宋体" w:eastAsia="宋体" w:cs="宋体"/>
                <w:spacing w:val="-1"/>
                <w:sz w:val="17"/>
                <w:szCs w:val="17"/>
              </w:rPr>
              <w:t>取“四防”措施，</w:t>
            </w:r>
            <w:r>
              <w:rPr>
                <w:rFonts w:ascii="宋体" w:hAnsi="宋体" w:eastAsia="宋体" w:cs="宋体"/>
                <w:sz w:val="17"/>
                <w:szCs w:val="17"/>
              </w:rPr>
              <w:t xml:space="preserve"> </w:t>
            </w:r>
            <w:r>
              <w:rPr>
                <w:rFonts w:ascii="宋体" w:hAnsi="宋体" w:eastAsia="宋体" w:cs="宋体"/>
                <w:spacing w:val="13"/>
                <w:sz w:val="17"/>
                <w:szCs w:val="17"/>
              </w:rPr>
              <w:t>委</w:t>
            </w:r>
            <w:r>
              <w:rPr>
                <w:rFonts w:ascii="宋体" w:hAnsi="宋体" w:eastAsia="宋体" w:cs="宋体"/>
                <w:spacing w:val="10"/>
                <w:sz w:val="17"/>
                <w:szCs w:val="17"/>
              </w:rPr>
              <w:t>托有资质的单位回收处置，执行转移联单制度。</w:t>
            </w:r>
            <w:r>
              <w:rPr>
                <w:rFonts w:ascii="宋体" w:hAnsi="宋体" w:eastAsia="宋体" w:cs="宋体"/>
                <w:sz w:val="17"/>
                <w:szCs w:val="17"/>
              </w:rPr>
              <w:t xml:space="preserve"> </w:t>
            </w:r>
            <w:r>
              <w:rPr>
                <w:rFonts w:ascii="宋体" w:hAnsi="宋体" w:eastAsia="宋体" w:cs="宋体"/>
                <w:spacing w:val="22"/>
                <w:sz w:val="17"/>
                <w:szCs w:val="17"/>
              </w:rPr>
              <w:t>废</w:t>
            </w:r>
            <w:r>
              <w:rPr>
                <w:rFonts w:ascii="宋体" w:hAnsi="宋体" w:eastAsia="宋体" w:cs="宋体"/>
                <w:spacing w:val="12"/>
                <w:sz w:val="17"/>
                <w:szCs w:val="17"/>
              </w:rPr>
              <w:t>机</w:t>
            </w:r>
            <w:r>
              <w:rPr>
                <w:rFonts w:ascii="宋体" w:hAnsi="宋体" w:eastAsia="宋体" w:cs="宋体"/>
                <w:spacing w:val="11"/>
                <w:sz w:val="17"/>
                <w:szCs w:val="17"/>
              </w:rPr>
              <w:t>械零件收集后外售废品回收站。生活垃圾收集</w:t>
            </w:r>
            <w:r>
              <w:rPr>
                <w:rFonts w:ascii="宋体" w:hAnsi="宋体" w:eastAsia="宋体" w:cs="宋体"/>
                <w:sz w:val="17"/>
                <w:szCs w:val="17"/>
              </w:rPr>
              <w:t xml:space="preserve"> </w:t>
            </w:r>
            <w:r>
              <w:rPr>
                <w:rFonts w:ascii="宋体" w:hAnsi="宋体" w:eastAsia="宋体" w:cs="宋体"/>
                <w:spacing w:val="17"/>
                <w:sz w:val="17"/>
                <w:szCs w:val="17"/>
              </w:rPr>
              <w:t>后</w:t>
            </w:r>
            <w:r>
              <w:rPr>
                <w:rFonts w:ascii="宋体" w:hAnsi="宋体" w:eastAsia="宋体" w:cs="宋体"/>
                <w:spacing w:val="9"/>
                <w:sz w:val="17"/>
                <w:szCs w:val="17"/>
              </w:rPr>
              <w:t>及时运至附近场镇生活垃圾收集点</w:t>
            </w:r>
          </w:p>
        </w:tc>
        <w:tc>
          <w:tcPr>
            <w:tcW w:w="1882" w:type="dxa"/>
            <w:tcBorders>
              <w:right w:val="single" w:color="000000" w:sz="6" w:space="0"/>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59" w:line="220" w:lineRule="auto"/>
              <w:ind w:left="407"/>
              <w:rPr>
                <w:rFonts w:ascii="宋体" w:hAnsi="宋体" w:eastAsia="宋体" w:cs="宋体"/>
                <w:sz w:val="18"/>
                <w:szCs w:val="18"/>
              </w:rPr>
            </w:pPr>
            <w:r>
              <w:rPr>
                <w:rFonts w:ascii="宋体" w:hAnsi="宋体" w:eastAsia="宋体" w:cs="宋体"/>
                <w:spacing w:val="-1"/>
                <w:sz w:val="18"/>
                <w:szCs w:val="18"/>
              </w:rPr>
              <w:t>满足环保要求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3798" w:type="dxa"/>
            <w:vMerge w:val="continue"/>
            <w:tcBorders>
              <w:top w:val="nil"/>
              <w:left w:val="single" w:color="000000" w:sz="6" w:space="0"/>
            </w:tcBorders>
            <w:vAlign w:val="top"/>
          </w:tcPr>
          <w:p>
            <w:pPr>
              <w:rPr>
                <w:rFonts w:ascii="Arial"/>
                <w:sz w:val="21"/>
              </w:rPr>
            </w:pPr>
          </w:p>
        </w:tc>
        <w:tc>
          <w:tcPr>
            <w:tcW w:w="3220" w:type="dxa"/>
            <w:vAlign w:val="top"/>
          </w:tcPr>
          <w:p>
            <w:pPr>
              <w:spacing w:line="292" w:lineRule="auto"/>
              <w:rPr>
                <w:rFonts w:ascii="Arial"/>
                <w:sz w:val="21"/>
              </w:rPr>
            </w:pPr>
          </w:p>
          <w:p>
            <w:pPr>
              <w:spacing w:before="59" w:line="225" w:lineRule="auto"/>
              <w:ind w:left="1567"/>
              <w:rPr>
                <w:rFonts w:ascii="宋体" w:hAnsi="宋体" w:eastAsia="宋体" w:cs="宋体"/>
                <w:sz w:val="18"/>
                <w:szCs w:val="18"/>
              </w:rPr>
            </w:pPr>
            <w:r>
              <w:rPr>
                <w:rFonts w:ascii="宋体" w:hAnsi="宋体" w:eastAsia="宋体" w:cs="宋体"/>
                <w:sz w:val="18"/>
                <w:szCs w:val="18"/>
              </w:rPr>
              <w:t>/</w:t>
            </w:r>
          </w:p>
        </w:tc>
        <w:tc>
          <w:tcPr>
            <w:tcW w:w="1170" w:type="dxa"/>
            <w:vAlign w:val="top"/>
          </w:tcPr>
          <w:p>
            <w:pPr>
              <w:spacing w:line="292" w:lineRule="auto"/>
              <w:rPr>
                <w:rFonts w:ascii="Arial"/>
                <w:sz w:val="21"/>
              </w:rPr>
            </w:pPr>
          </w:p>
          <w:p>
            <w:pPr>
              <w:spacing w:before="59" w:line="225" w:lineRule="auto"/>
              <w:ind w:left="544"/>
              <w:rPr>
                <w:rFonts w:ascii="宋体" w:hAnsi="宋体" w:eastAsia="宋体" w:cs="宋体"/>
                <w:sz w:val="18"/>
                <w:szCs w:val="18"/>
              </w:rPr>
            </w:pPr>
            <w:r>
              <w:rPr>
                <w:rFonts w:ascii="宋体" w:hAnsi="宋体" w:eastAsia="宋体" w:cs="宋体"/>
                <w:sz w:val="18"/>
                <w:szCs w:val="18"/>
              </w:rPr>
              <w:t>/</w:t>
            </w:r>
          </w:p>
        </w:tc>
        <w:tc>
          <w:tcPr>
            <w:tcW w:w="4108" w:type="dxa"/>
            <w:vAlign w:val="top"/>
          </w:tcPr>
          <w:p>
            <w:pPr>
              <w:spacing w:before="22" w:line="221" w:lineRule="auto"/>
              <w:ind w:left="59" w:right="46"/>
              <w:rPr>
                <w:rFonts w:ascii="宋体" w:hAnsi="宋体" w:eastAsia="宋体" w:cs="宋体"/>
                <w:sz w:val="18"/>
                <w:szCs w:val="18"/>
              </w:rPr>
            </w:pPr>
            <w:r>
              <w:rPr>
                <w:rFonts w:ascii="宋体" w:hAnsi="宋体" w:eastAsia="宋体" w:cs="宋体"/>
                <w:spacing w:val="2"/>
                <w:sz w:val="18"/>
                <w:szCs w:val="18"/>
              </w:rPr>
              <w:t>废矿石剥离后仅在采场临时堆放</w:t>
            </w:r>
            <w:r>
              <w:rPr>
                <w:rFonts w:ascii="宋体" w:hAnsi="宋体" w:eastAsia="宋体" w:cs="宋体"/>
                <w:spacing w:val="1"/>
                <w:sz w:val="18"/>
                <w:szCs w:val="18"/>
              </w:rPr>
              <w:t>，及时转运至附近</w:t>
            </w:r>
            <w:r>
              <w:rPr>
                <w:rFonts w:ascii="宋体" w:hAnsi="宋体" w:eastAsia="宋体" w:cs="宋体"/>
                <w:sz w:val="18"/>
                <w:szCs w:val="18"/>
              </w:rPr>
              <w:t xml:space="preserve"> </w:t>
            </w:r>
            <w:r>
              <w:rPr>
                <w:rFonts w:ascii="宋体" w:hAnsi="宋体" w:eastAsia="宋体" w:cs="宋体"/>
                <w:spacing w:val="-1"/>
                <w:sz w:val="18"/>
                <w:szCs w:val="18"/>
              </w:rPr>
              <w:t>砂石加工厂</w:t>
            </w:r>
            <w:r>
              <w:rPr>
                <w:rFonts w:ascii="宋体" w:hAnsi="宋体" w:eastAsia="宋体" w:cs="宋体"/>
                <w:sz w:val="18"/>
                <w:szCs w:val="18"/>
              </w:rPr>
              <w:t xml:space="preserve">再利用，矿区不设尾矿库。沉淀泥砂： </w:t>
            </w:r>
            <w:r>
              <w:rPr>
                <w:rFonts w:ascii="宋体" w:hAnsi="宋体" w:eastAsia="宋体" w:cs="宋体"/>
                <w:spacing w:val="-4"/>
                <w:sz w:val="18"/>
                <w:szCs w:val="18"/>
              </w:rPr>
              <w:t>废水处理环节产生</w:t>
            </w:r>
            <w:r>
              <w:rPr>
                <w:rFonts w:ascii="宋体" w:hAnsi="宋体" w:eastAsia="宋体" w:cs="宋体"/>
                <w:spacing w:val="-3"/>
                <w:sz w:val="18"/>
                <w:szCs w:val="18"/>
              </w:rPr>
              <w:t>的</w:t>
            </w:r>
            <w:r>
              <w:rPr>
                <w:rFonts w:ascii="宋体" w:hAnsi="宋体" w:eastAsia="宋体" w:cs="宋体"/>
                <w:spacing w:val="-2"/>
                <w:sz w:val="18"/>
                <w:szCs w:val="18"/>
              </w:rPr>
              <w:t>泥砂， 经压滤处理后，及时做</w:t>
            </w:r>
            <w:r>
              <w:rPr>
                <w:rFonts w:ascii="宋体" w:hAnsi="宋体" w:eastAsia="宋体" w:cs="宋体"/>
                <w:sz w:val="18"/>
                <w:szCs w:val="18"/>
              </w:rPr>
              <w:t xml:space="preserve"> </w:t>
            </w:r>
            <w:r>
              <w:rPr>
                <w:rFonts w:ascii="宋体" w:hAnsi="宋体" w:eastAsia="宋体" w:cs="宋体"/>
                <w:spacing w:val="-1"/>
                <w:sz w:val="18"/>
                <w:szCs w:val="18"/>
              </w:rPr>
              <w:t>建筑用砂外运</w:t>
            </w:r>
            <w:r>
              <w:rPr>
                <w:rFonts w:ascii="宋体" w:hAnsi="宋体" w:eastAsia="宋体" w:cs="宋体"/>
                <w:sz w:val="18"/>
                <w:szCs w:val="18"/>
              </w:rPr>
              <w:t>出售</w:t>
            </w:r>
          </w:p>
        </w:tc>
        <w:tc>
          <w:tcPr>
            <w:tcW w:w="1882" w:type="dxa"/>
            <w:tcBorders>
              <w:right w:val="single" w:color="000000" w:sz="6" w:space="0"/>
            </w:tcBorders>
            <w:vAlign w:val="top"/>
          </w:tcPr>
          <w:p>
            <w:pPr>
              <w:spacing w:line="289" w:lineRule="auto"/>
              <w:rPr>
                <w:rFonts w:ascii="Arial"/>
                <w:sz w:val="21"/>
              </w:rPr>
            </w:pPr>
          </w:p>
          <w:p>
            <w:pPr>
              <w:spacing w:before="59" w:line="220" w:lineRule="auto"/>
              <w:ind w:left="589"/>
              <w:rPr>
                <w:rFonts w:ascii="宋体" w:hAnsi="宋体" w:eastAsia="宋体" w:cs="宋体"/>
                <w:sz w:val="18"/>
                <w:szCs w:val="18"/>
              </w:rPr>
            </w:pPr>
            <w:r>
              <w:rPr>
                <w:rFonts w:ascii="宋体" w:hAnsi="宋体" w:eastAsia="宋体" w:cs="宋体"/>
                <w:spacing w:val="-2"/>
                <w:sz w:val="18"/>
                <w:szCs w:val="18"/>
              </w:rPr>
              <w:t>综合利</w:t>
            </w:r>
            <w:r>
              <w:rPr>
                <w:rFonts w:ascii="宋体" w:hAnsi="宋体" w:eastAsia="宋体" w:cs="宋体"/>
                <w:spacing w:val="-1"/>
                <w:sz w:val="18"/>
                <w:szCs w:val="18"/>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3798" w:type="dxa"/>
            <w:tcBorders>
              <w:left w:val="single" w:color="000000" w:sz="6" w:space="0"/>
            </w:tcBorders>
            <w:vAlign w:val="top"/>
          </w:tcPr>
          <w:p>
            <w:pPr>
              <w:spacing w:before="102" w:line="220" w:lineRule="auto"/>
              <w:ind w:left="1503"/>
              <w:rPr>
                <w:rFonts w:ascii="宋体" w:hAnsi="宋体" w:eastAsia="宋体" w:cs="宋体"/>
                <w:sz w:val="21"/>
                <w:szCs w:val="21"/>
              </w:rPr>
            </w:pPr>
            <w:r>
              <w:rPr>
                <w:rFonts w:ascii="宋体" w:hAnsi="宋体" w:eastAsia="宋体" w:cs="宋体"/>
                <w:spacing w:val="-7"/>
                <w:sz w:val="21"/>
                <w:szCs w:val="21"/>
              </w:rPr>
              <w:t>电</w:t>
            </w:r>
            <w:r>
              <w:rPr>
                <w:rFonts w:ascii="宋体" w:hAnsi="宋体" w:eastAsia="宋体" w:cs="宋体"/>
                <w:spacing w:val="-6"/>
                <w:sz w:val="21"/>
                <w:szCs w:val="21"/>
              </w:rPr>
              <w:t>磁环境</w:t>
            </w:r>
          </w:p>
        </w:tc>
        <w:tc>
          <w:tcPr>
            <w:tcW w:w="3220" w:type="dxa"/>
            <w:vAlign w:val="top"/>
          </w:tcPr>
          <w:p>
            <w:pPr>
              <w:spacing w:before="119" w:line="225" w:lineRule="auto"/>
              <w:ind w:left="1567"/>
              <w:rPr>
                <w:rFonts w:ascii="宋体" w:hAnsi="宋体" w:eastAsia="宋体" w:cs="宋体"/>
                <w:sz w:val="18"/>
                <w:szCs w:val="18"/>
              </w:rPr>
            </w:pPr>
            <w:r>
              <w:rPr>
                <w:rFonts w:ascii="宋体" w:hAnsi="宋体" w:eastAsia="宋体" w:cs="宋体"/>
                <w:sz w:val="18"/>
                <w:szCs w:val="18"/>
              </w:rPr>
              <w:t>/</w:t>
            </w:r>
          </w:p>
        </w:tc>
        <w:tc>
          <w:tcPr>
            <w:tcW w:w="1170" w:type="dxa"/>
            <w:vAlign w:val="top"/>
          </w:tcPr>
          <w:p>
            <w:pPr>
              <w:spacing w:before="119" w:line="225" w:lineRule="auto"/>
              <w:ind w:left="544"/>
              <w:rPr>
                <w:rFonts w:ascii="宋体" w:hAnsi="宋体" w:eastAsia="宋体" w:cs="宋体"/>
                <w:sz w:val="18"/>
                <w:szCs w:val="18"/>
              </w:rPr>
            </w:pPr>
            <w:r>
              <w:rPr>
                <w:rFonts w:ascii="宋体" w:hAnsi="宋体" w:eastAsia="宋体" w:cs="宋体"/>
                <w:sz w:val="18"/>
                <w:szCs w:val="18"/>
              </w:rPr>
              <w:t>/</w:t>
            </w:r>
          </w:p>
        </w:tc>
        <w:tc>
          <w:tcPr>
            <w:tcW w:w="4108" w:type="dxa"/>
            <w:vAlign w:val="top"/>
          </w:tcPr>
          <w:p>
            <w:pPr>
              <w:spacing w:before="119" w:line="225" w:lineRule="auto"/>
              <w:ind w:left="2015"/>
              <w:rPr>
                <w:rFonts w:ascii="宋体" w:hAnsi="宋体" w:eastAsia="宋体" w:cs="宋体"/>
                <w:sz w:val="18"/>
                <w:szCs w:val="18"/>
              </w:rPr>
            </w:pPr>
            <w:r>
              <w:rPr>
                <w:rFonts w:ascii="宋体" w:hAnsi="宋体" w:eastAsia="宋体" w:cs="宋体"/>
                <w:sz w:val="18"/>
                <w:szCs w:val="18"/>
              </w:rPr>
              <w:t>/</w:t>
            </w:r>
          </w:p>
        </w:tc>
        <w:tc>
          <w:tcPr>
            <w:tcW w:w="1882" w:type="dxa"/>
            <w:tcBorders>
              <w:right w:val="single" w:color="000000" w:sz="6" w:space="0"/>
            </w:tcBorders>
            <w:vAlign w:val="top"/>
          </w:tcPr>
          <w:p>
            <w:pPr>
              <w:spacing w:before="116" w:line="225" w:lineRule="auto"/>
              <w:ind w:left="901"/>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3798" w:type="dxa"/>
            <w:tcBorders>
              <w:left w:val="single" w:color="000000" w:sz="6"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68" w:line="220" w:lineRule="auto"/>
              <w:ind w:left="1478"/>
              <w:rPr>
                <w:rFonts w:ascii="宋体" w:hAnsi="宋体" w:eastAsia="宋体" w:cs="宋体"/>
                <w:sz w:val="21"/>
                <w:szCs w:val="21"/>
              </w:rPr>
            </w:pPr>
            <w:r>
              <w:rPr>
                <w:rFonts w:ascii="宋体" w:hAnsi="宋体" w:eastAsia="宋体" w:cs="宋体"/>
                <w:spacing w:val="-2"/>
                <w:sz w:val="21"/>
                <w:szCs w:val="21"/>
              </w:rPr>
              <w:t>环境风</w:t>
            </w:r>
            <w:r>
              <w:rPr>
                <w:rFonts w:ascii="宋体" w:hAnsi="宋体" w:eastAsia="宋体" w:cs="宋体"/>
                <w:spacing w:val="-1"/>
                <w:sz w:val="21"/>
                <w:szCs w:val="21"/>
              </w:rPr>
              <w:t>险</w:t>
            </w:r>
          </w:p>
        </w:tc>
        <w:tc>
          <w:tcPr>
            <w:tcW w:w="3220"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9" w:line="225" w:lineRule="auto"/>
              <w:ind w:left="1567"/>
              <w:rPr>
                <w:rFonts w:ascii="宋体" w:hAnsi="宋体" w:eastAsia="宋体" w:cs="宋体"/>
                <w:sz w:val="18"/>
                <w:szCs w:val="18"/>
              </w:rPr>
            </w:pPr>
            <w:r>
              <w:rPr>
                <w:rFonts w:ascii="宋体" w:hAnsi="宋体" w:eastAsia="宋体" w:cs="宋体"/>
                <w:sz w:val="18"/>
                <w:szCs w:val="18"/>
              </w:rPr>
              <w:t>/</w:t>
            </w:r>
          </w:p>
        </w:tc>
        <w:tc>
          <w:tcPr>
            <w:tcW w:w="1170"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9" w:line="225" w:lineRule="auto"/>
              <w:ind w:left="544"/>
              <w:rPr>
                <w:rFonts w:ascii="宋体" w:hAnsi="宋体" w:eastAsia="宋体" w:cs="宋体"/>
                <w:sz w:val="18"/>
                <w:szCs w:val="18"/>
              </w:rPr>
            </w:pPr>
            <w:r>
              <w:rPr>
                <w:rFonts w:ascii="宋体" w:hAnsi="宋体" w:eastAsia="宋体" w:cs="宋体"/>
                <w:sz w:val="18"/>
                <w:szCs w:val="18"/>
              </w:rPr>
              <w:t>/</w:t>
            </w:r>
          </w:p>
        </w:tc>
        <w:tc>
          <w:tcPr>
            <w:tcW w:w="4108" w:type="dxa"/>
            <w:vAlign w:val="top"/>
          </w:tcPr>
          <w:p>
            <w:pPr>
              <w:spacing w:before="27" w:line="223" w:lineRule="auto"/>
              <w:ind w:left="60" w:right="46"/>
              <w:rPr>
                <w:rFonts w:ascii="宋体" w:hAnsi="宋体" w:eastAsia="宋体" w:cs="宋体"/>
                <w:sz w:val="18"/>
                <w:szCs w:val="18"/>
              </w:rPr>
            </w:pPr>
            <w:r>
              <w:rPr>
                <w:rFonts w:ascii="宋体" w:hAnsi="宋体" w:eastAsia="宋体" w:cs="宋体"/>
                <w:spacing w:val="-4"/>
                <w:sz w:val="18"/>
                <w:szCs w:val="18"/>
              </w:rPr>
              <w:t>规范表土</w:t>
            </w:r>
            <w:r>
              <w:rPr>
                <w:rFonts w:ascii="宋体" w:hAnsi="宋体" w:eastAsia="宋体" w:cs="宋体"/>
                <w:spacing w:val="-3"/>
                <w:sz w:val="18"/>
                <w:szCs w:val="18"/>
              </w:rPr>
              <w:t>临</w:t>
            </w:r>
            <w:r>
              <w:rPr>
                <w:rFonts w:ascii="宋体" w:hAnsi="宋体" w:eastAsia="宋体" w:cs="宋体"/>
                <w:spacing w:val="-2"/>
                <w:sz w:val="18"/>
                <w:szCs w:val="18"/>
              </w:rPr>
              <w:t>时堆场的建设， 堆场底部建设防洪和排</w:t>
            </w:r>
            <w:r>
              <w:rPr>
                <w:rFonts w:ascii="宋体" w:hAnsi="宋体" w:eastAsia="宋体" w:cs="宋体"/>
                <w:sz w:val="18"/>
                <w:szCs w:val="18"/>
              </w:rPr>
              <w:t xml:space="preserve"> </w:t>
            </w:r>
            <w:r>
              <w:rPr>
                <w:rFonts w:ascii="宋体" w:hAnsi="宋体" w:eastAsia="宋体" w:cs="宋体"/>
                <w:spacing w:val="5"/>
                <w:sz w:val="18"/>
                <w:szCs w:val="18"/>
              </w:rPr>
              <w:t>水</w:t>
            </w:r>
            <w:r>
              <w:rPr>
                <w:rFonts w:ascii="宋体" w:hAnsi="宋体" w:eastAsia="宋体" w:cs="宋体"/>
                <w:spacing w:val="4"/>
                <w:sz w:val="18"/>
                <w:szCs w:val="18"/>
              </w:rPr>
              <w:t>设施，临空面修建拦渣坝(墙)，</w:t>
            </w:r>
            <w:r>
              <w:rPr>
                <w:rFonts w:ascii="Times New Roman" w:hAnsi="Times New Roman" w:eastAsia="Times New Roman" w:cs="Times New Roman"/>
                <w:sz w:val="18"/>
                <w:szCs w:val="18"/>
              </w:rPr>
              <w:t>M</w:t>
            </w:r>
            <w:r>
              <w:rPr>
                <w:rFonts w:ascii="Times New Roman" w:hAnsi="Times New Roman" w:eastAsia="Times New Roman" w:cs="Times New Roman"/>
                <w:spacing w:val="4"/>
                <w:sz w:val="18"/>
                <w:szCs w:val="18"/>
              </w:rPr>
              <w:t xml:space="preserve">7.5  </w:t>
            </w:r>
            <w:r>
              <w:rPr>
                <w:rFonts w:ascii="宋体" w:hAnsi="宋体" w:eastAsia="宋体" w:cs="宋体"/>
                <w:spacing w:val="4"/>
                <w:sz w:val="18"/>
                <w:szCs w:val="18"/>
              </w:rPr>
              <w:t>浆砌片石</w:t>
            </w:r>
            <w:r>
              <w:rPr>
                <w:rFonts w:ascii="宋体" w:hAnsi="宋体" w:eastAsia="宋体" w:cs="宋体"/>
                <w:sz w:val="18"/>
                <w:szCs w:val="18"/>
              </w:rPr>
              <w:t xml:space="preserve"> </w:t>
            </w:r>
            <w:r>
              <w:rPr>
                <w:rFonts w:ascii="宋体" w:hAnsi="宋体" w:eastAsia="宋体" w:cs="宋体"/>
                <w:spacing w:val="-2"/>
                <w:sz w:val="18"/>
                <w:szCs w:val="18"/>
              </w:rPr>
              <w:t>挡土</w:t>
            </w:r>
            <w:r>
              <w:rPr>
                <w:rFonts w:ascii="宋体" w:hAnsi="宋体" w:eastAsia="宋体" w:cs="宋体"/>
                <w:spacing w:val="-1"/>
                <w:sz w:val="18"/>
                <w:szCs w:val="18"/>
              </w:rPr>
              <w:t xml:space="preserve">墙 </w:t>
            </w:r>
            <w:r>
              <w:rPr>
                <w:rFonts w:ascii="Times New Roman" w:hAnsi="Times New Roman" w:eastAsia="Times New Roman" w:cs="Times New Roman"/>
                <w:spacing w:val="-1"/>
                <w:sz w:val="18"/>
                <w:szCs w:val="18"/>
              </w:rPr>
              <w:t>100m</w:t>
            </w:r>
            <w:r>
              <w:rPr>
                <w:rFonts w:ascii="宋体" w:hAnsi="宋体" w:eastAsia="宋体" w:cs="宋体"/>
                <w:spacing w:val="-1"/>
                <w:sz w:val="18"/>
                <w:szCs w:val="18"/>
              </w:rPr>
              <w:t xml:space="preserve">、墙高 </w:t>
            </w:r>
            <w:r>
              <w:rPr>
                <w:rFonts w:ascii="Times New Roman" w:hAnsi="Times New Roman" w:eastAsia="Times New Roman" w:cs="Times New Roman"/>
                <w:spacing w:val="-1"/>
                <w:sz w:val="18"/>
                <w:szCs w:val="18"/>
              </w:rPr>
              <w:t>2.5m</w:t>
            </w:r>
            <w:r>
              <w:rPr>
                <w:rFonts w:ascii="宋体" w:hAnsi="宋体" w:eastAsia="宋体" w:cs="宋体"/>
                <w:spacing w:val="-1"/>
                <w:sz w:val="18"/>
                <w:szCs w:val="18"/>
              </w:rPr>
              <w:t>，堆场表面采用防尘网覆</w:t>
            </w:r>
            <w:r>
              <w:rPr>
                <w:rFonts w:ascii="宋体" w:hAnsi="宋体" w:eastAsia="宋体" w:cs="宋体"/>
                <w:sz w:val="18"/>
                <w:szCs w:val="18"/>
              </w:rPr>
              <w:t xml:space="preserve"> </w:t>
            </w:r>
            <w:r>
              <w:rPr>
                <w:rFonts w:ascii="宋体" w:hAnsi="宋体" w:eastAsia="宋体" w:cs="宋体"/>
                <w:spacing w:val="2"/>
                <w:sz w:val="18"/>
                <w:szCs w:val="18"/>
              </w:rPr>
              <w:t>盖或播撒植被种子绿化防护等，</w:t>
            </w:r>
            <w:r>
              <w:rPr>
                <w:rFonts w:ascii="宋体" w:hAnsi="宋体" w:eastAsia="宋体" w:cs="宋体"/>
                <w:spacing w:val="1"/>
                <w:sz w:val="18"/>
                <w:szCs w:val="18"/>
              </w:rPr>
              <w:t>加强隐患排查，避</w:t>
            </w:r>
            <w:r>
              <w:rPr>
                <w:rFonts w:ascii="宋体" w:hAnsi="宋体" w:eastAsia="宋体" w:cs="宋体"/>
                <w:sz w:val="18"/>
                <w:szCs w:val="18"/>
              </w:rPr>
              <w:t xml:space="preserve"> </w:t>
            </w:r>
            <w:r>
              <w:rPr>
                <w:rFonts w:ascii="宋体" w:hAnsi="宋体" w:eastAsia="宋体" w:cs="宋体"/>
                <w:spacing w:val="1"/>
                <w:sz w:val="18"/>
                <w:szCs w:val="18"/>
              </w:rPr>
              <w:t>免溃坝事故发生。规范危废暂存间的建</w:t>
            </w:r>
            <w:r>
              <w:rPr>
                <w:rFonts w:ascii="宋体" w:hAnsi="宋体" w:eastAsia="宋体" w:cs="宋体"/>
                <w:sz w:val="18"/>
                <w:szCs w:val="18"/>
              </w:rPr>
              <w:t xml:space="preserve">设，采取四 </w:t>
            </w:r>
            <w:r>
              <w:rPr>
                <w:rFonts w:ascii="宋体" w:hAnsi="宋体" w:eastAsia="宋体" w:cs="宋体"/>
                <w:spacing w:val="-1"/>
                <w:sz w:val="18"/>
                <w:szCs w:val="18"/>
              </w:rPr>
              <w:t>防措施。暂</w:t>
            </w:r>
            <w:r>
              <w:rPr>
                <w:rFonts w:ascii="宋体" w:hAnsi="宋体" w:eastAsia="宋体" w:cs="宋体"/>
                <w:sz w:val="18"/>
                <w:szCs w:val="18"/>
              </w:rPr>
              <w:t xml:space="preserve">存间地面防渗层应满足防渗等级要求， </w:t>
            </w:r>
            <w:r>
              <w:rPr>
                <w:rFonts w:ascii="宋体" w:hAnsi="宋体" w:eastAsia="宋体" w:cs="宋体"/>
                <w:spacing w:val="-4"/>
                <w:sz w:val="18"/>
                <w:szCs w:val="18"/>
              </w:rPr>
              <w:t>设防渗围</w:t>
            </w:r>
            <w:r>
              <w:rPr>
                <w:rFonts w:ascii="宋体" w:hAnsi="宋体" w:eastAsia="宋体" w:cs="宋体"/>
                <w:spacing w:val="-2"/>
                <w:sz w:val="18"/>
                <w:szCs w:val="18"/>
              </w:rPr>
              <w:t>堰。配备一定数量的消防器材， 设置明显</w:t>
            </w:r>
            <w:r>
              <w:rPr>
                <w:rFonts w:ascii="宋体" w:hAnsi="宋体" w:eastAsia="宋体" w:cs="宋体"/>
                <w:sz w:val="18"/>
                <w:szCs w:val="18"/>
              </w:rPr>
              <w:t xml:space="preserve"> </w:t>
            </w:r>
            <w:r>
              <w:rPr>
                <w:rFonts w:ascii="宋体" w:hAnsi="宋体" w:eastAsia="宋体" w:cs="宋体"/>
                <w:spacing w:val="2"/>
                <w:sz w:val="18"/>
                <w:szCs w:val="18"/>
              </w:rPr>
              <w:t>的标识、标牌，严禁烟火等。加</w:t>
            </w:r>
            <w:r>
              <w:rPr>
                <w:rFonts w:ascii="宋体" w:hAnsi="宋体" w:eastAsia="宋体" w:cs="宋体"/>
                <w:spacing w:val="1"/>
                <w:sz w:val="18"/>
                <w:szCs w:val="18"/>
              </w:rPr>
              <w:t>强废水处理设施的</w:t>
            </w:r>
            <w:r>
              <w:rPr>
                <w:rFonts w:ascii="宋体" w:hAnsi="宋体" w:eastAsia="宋体" w:cs="宋体"/>
                <w:sz w:val="18"/>
                <w:szCs w:val="18"/>
              </w:rPr>
              <w:t xml:space="preserve"> </w:t>
            </w:r>
            <w:r>
              <w:rPr>
                <w:rFonts w:ascii="宋体" w:hAnsi="宋体" w:eastAsia="宋体" w:cs="宋体"/>
                <w:spacing w:val="-1"/>
                <w:sz w:val="18"/>
                <w:szCs w:val="18"/>
              </w:rPr>
              <w:t>维护管理，避免</w:t>
            </w:r>
            <w:r>
              <w:rPr>
                <w:rFonts w:ascii="宋体" w:hAnsi="宋体" w:eastAsia="宋体" w:cs="宋体"/>
                <w:sz w:val="18"/>
                <w:szCs w:val="18"/>
              </w:rPr>
              <w:t>发生废水事故外排</w:t>
            </w:r>
          </w:p>
        </w:tc>
        <w:tc>
          <w:tcPr>
            <w:tcW w:w="1882" w:type="dxa"/>
            <w:tcBorders>
              <w:right w:val="single" w:color="000000" w:sz="6" w:space="0"/>
            </w:tcBorders>
            <w:vAlign w:val="top"/>
          </w:tcPr>
          <w:p>
            <w:pPr>
              <w:spacing w:line="371" w:lineRule="auto"/>
              <w:rPr>
                <w:rFonts w:ascii="Arial"/>
                <w:sz w:val="21"/>
              </w:rPr>
            </w:pPr>
          </w:p>
          <w:p>
            <w:pPr>
              <w:spacing w:before="58" w:line="246" w:lineRule="auto"/>
              <w:ind w:left="66" w:right="49"/>
              <w:rPr>
                <w:rFonts w:ascii="宋体" w:hAnsi="宋体" w:eastAsia="宋体" w:cs="宋体"/>
                <w:sz w:val="18"/>
                <w:szCs w:val="18"/>
              </w:rPr>
            </w:pPr>
            <w:r>
              <w:rPr>
                <w:rFonts w:ascii="宋体" w:hAnsi="宋体" w:eastAsia="宋体" w:cs="宋体"/>
                <w:spacing w:val="15"/>
                <w:sz w:val="18"/>
                <w:szCs w:val="18"/>
              </w:rPr>
              <w:t>落实表土临时堆场崩</w:t>
            </w:r>
            <w:r>
              <w:rPr>
                <w:rFonts w:ascii="宋体" w:hAnsi="宋体" w:eastAsia="宋体" w:cs="宋体"/>
                <w:sz w:val="18"/>
                <w:szCs w:val="18"/>
              </w:rPr>
              <w:t xml:space="preserve"> </w:t>
            </w:r>
            <w:r>
              <w:rPr>
                <w:rFonts w:ascii="宋体" w:hAnsi="宋体" w:eastAsia="宋体" w:cs="宋体"/>
                <w:spacing w:val="-8"/>
                <w:sz w:val="18"/>
                <w:szCs w:val="18"/>
              </w:rPr>
              <w:t>塌</w:t>
            </w:r>
            <w:r>
              <w:rPr>
                <w:rFonts w:ascii="宋体" w:hAnsi="宋体" w:eastAsia="宋体" w:cs="宋体"/>
                <w:spacing w:val="-4"/>
                <w:sz w:val="18"/>
                <w:szCs w:val="18"/>
              </w:rPr>
              <w:t>、溃坝或形成泥石的</w:t>
            </w:r>
            <w:r>
              <w:rPr>
                <w:rFonts w:ascii="宋体" w:hAnsi="宋体" w:eastAsia="宋体" w:cs="宋体"/>
                <w:sz w:val="18"/>
                <w:szCs w:val="18"/>
              </w:rPr>
              <w:t xml:space="preserve"> </w:t>
            </w:r>
            <w:r>
              <w:rPr>
                <w:rFonts w:ascii="宋体" w:hAnsi="宋体" w:eastAsia="宋体" w:cs="宋体"/>
                <w:spacing w:val="-14"/>
                <w:sz w:val="18"/>
                <w:szCs w:val="18"/>
              </w:rPr>
              <w:t>防</w:t>
            </w:r>
            <w:r>
              <w:rPr>
                <w:rFonts w:ascii="宋体" w:hAnsi="宋体" w:eastAsia="宋体" w:cs="宋体"/>
                <w:spacing w:val="-12"/>
                <w:sz w:val="18"/>
                <w:szCs w:val="18"/>
              </w:rPr>
              <w:t>治措施； 采取分区防</w:t>
            </w:r>
            <w:r>
              <w:rPr>
                <w:rFonts w:ascii="宋体" w:hAnsi="宋体" w:eastAsia="宋体" w:cs="宋体"/>
                <w:sz w:val="18"/>
                <w:szCs w:val="18"/>
              </w:rPr>
              <w:t xml:space="preserve"> </w:t>
            </w:r>
            <w:r>
              <w:rPr>
                <w:rFonts w:ascii="宋体" w:hAnsi="宋体" w:eastAsia="宋体" w:cs="宋体"/>
                <w:spacing w:val="16"/>
                <w:sz w:val="18"/>
                <w:szCs w:val="18"/>
              </w:rPr>
              <w:t>渗</w:t>
            </w:r>
            <w:r>
              <w:rPr>
                <w:rFonts w:ascii="宋体" w:hAnsi="宋体" w:eastAsia="宋体" w:cs="宋体"/>
                <w:spacing w:val="15"/>
                <w:sz w:val="18"/>
                <w:szCs w:val="18"/>
              </w:rPr>
              <w:t>，满足相应防渗要</w:t>
            </w:r>
            <w:r>
              <w:rPr>
                <w:rFonts w:ascii="宋体" w:hAnsi="宋体" w:eastAsia="宋体" w:cs="宋体"/>
                <w:sz w:val="18"/>
                <w:szCs w:val="18"/>
              </w:rPr>
              <w:t xml:space="preserve"> </w:t>
            </w:r>
            <w:r>
              <w:rPr>
                <w:rFonts w:ascii="宋体" w:hAnsi="宋体" w:eastAsia="宋体" w:cs="宋体"/>
                <w:spacing w:val="-9"/>
                <w:sz w:val="18"/>
                <w:szCs w:val="18"/>
              </w:rPr>
              <w:t>求</w:t>
            </w:r>
            <w:r>
              <w:rPr>
                <w:rFonts w:ascii="宋体" w:hAnsi="宋体" w:eastAsia="宋体" w:cs="宋体"/>
                <w:spacing w:val="-8"/>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3798" w:type="dxa"/>
            <w:vMerge w:val="restart"/>
            <w:tcBorders>
              <w:left w:val="single" w:color="000000" w:sz="6" w:space="0"/>
              <w:bottom w:val="nil"/>
            </w:tcBorders>
            <w:vAlign w:val="top"/>
          </w:tcPr>
          <w:p>
            <w:pPr>
              <w:spacing w:line="415" w:lineRule="auto"/>
              <w:rPr>
                <w:rFonts w:ascii="Arial"/>
                <w:sz w:val="21"/>
              </w:rPr>
            </w:pPr>
          </w:p>
          <w:p>
            <w:pPr>
              <w:spacing w:before="68" w:line="220" w:lineRule="auto"/>
              <w:ind w:left="1478"/>
              <w:rPr>
                <w:rFonts w:ascii="宋体" w:hAnsi="宋体" w:eastAsia="宋体" w:cs="宋体"/>
                <w:sz w:val="21"/>
                <w:szCs w:val="21"/>
              </w:rPr>
            </w:pPr>
            <w:r>
              <w:rPr>
                <w:rFonts w:ascii="宋体" w:hAnsi="宋体" w:eastAsia="宋体" w:cs="宋体"/>
                <w:spacing w:val="-2"/>
                <w:sz w:val="21"/>
                <w:szCs w:val="21"/>
              </w:rPr>
              <w:t>环境监</w:t>
            </w:r>
            <w:r>
              <w:rPr>
                <w:rFonts w:ascii="宋体" w:hAnsi="宋体" w:eastAsia="宋体" w:cs="宋体"/>
                <w:spacing w:val="-1"/>
                <w:sz w:val="21"/>
                <w:szCs w:val="21"/>
              </w:rPr>
              <w:t>测</w:t>
            </w:r>
          </w:p>
        </w:tc>
        <w:tc>
          <w:tcPr>
            <w:tcW w:w="3220" w:type="dxa"/>
            <w:vMerge w:val="restart"/>
            <w:tcBorders>
              <w:bottom w:val="nil"/>
            </w:tcBorders>
            <w:vAlign w:val="top"/>
          </w:tcPr>
          <w:p>
            <w:pPr>
              <w:spacing w:line="442" w:lineRule="auto"/>
              <w:rPr>
                <w:rFonts w:ascii="Arial"/>
                <w:sz w:val="21"/>
              </w:rPr>
            </w:pPr>
          </w:p>
          <w:p>
            <w:pPr>
              <w:spacing w:before="59" w:line="225" w:lineRule="auto"/>
              <w:ind w:left="1567"/>
              <w:rPr>
                <w:rFonts w:ascii="宋体" w:hAnsi="宋体" w:eastAsia="宋体" w:cs="宋体"/>
                <w:sz w:val="18"/>
                <w:szCs w:val="18"/>
              </w:rPr>
            </w:pPr>
            <w:r>
              <w:rPr>
                <w:rFonts w:ascii="宋体" w:hAnsi="宋体" w:eastAsia="宋体" w:cs="宋体"/>
                <w:sz w:val="18"/>
                <w:szCs w:val="18"/>
              </w:rPr>
              <w:t>/</w:t>
            </w:r>
          </w:p>
        </w:tc>
        <w:tc>
          <w:tcPr>
            <w:tcW w:w="1170" w:type="dxa"/>
            <w:vMerge w:val="restart"/>
            <w:tcBorders>
              <w:bottom w:val="nil"/>
            </w:tcBorders>
            <w:vAlign w:val="top"/>
          </w:tcPr>
          <w:p>
            <w:pPr>
              <w:spacing w:line="442" w:lineRule="auto"/>
              <w:rPr>
                <w:rFonts w:ascii="Arial"/>
                <w:sz w:val="21"/>
              </w:rPr>
            </w:pPr>
          </w:p>
          <w:p>
            <w:pPr>
              <w:spacing w:before="59" w:line="225" w:lineRule="auto"/>
              <w:ind w:left="544"/>
              <w:rPr>
                <w:rFonts w:ascii="宋体" w:hAnsi="宋体" w:eastAsia="宋体" w:cs="宋体"/>
                <w:sz w:val="18"/>
                <w:szCs w:val="18"/>
              </w:rPr>
            </w:pPr>
            <w:r>
              <w:rPr>
                <w:rFonts w:ascii="宋体" w:hAnsi="宋体" w:eastAsia="宋体" w:cs="宋体"/>
                <w:sz w:val="18"/>
                <w:szCs w:val="18"/>
              </w:rPr>
              <w:t>/</w:t>
            </w:r>
          </w:p>
        </w:tc>
        <w:tc>
          <w:tcPr>
            <w:tcW w:w="4108" w:type="dxa"/>
            <w:vAlign w:val="top"/>
          </w:tcPr>
          <w:p>
            <w:pPr>
              <w:spacing w:before="265" w:line="220" w:lineRule="auto"/>
              <w:ind w:left="68"/>
              <w:rPr>
                <w:rFonts w:ascii="宋体" w:hAnsi="宋体" w:eastAsia="宋体" w:cs="宋体"/>
                <w:sz w:val="18"/>
                <w:szCs w:val="18"/>
              </w:rPr>
            </w:pPr>
            <w:r>
              <w:rPr>
                <w:rFonts w:ascii="宋体" w:hAnsi="宋体" w:eastAsia="宋体" w:cs="宋体"/>
                <w:spacing w:val="-2"/>
                <w:sz w:val="18"/>
                <w:szCs w:val="18"/>
              </w:rPr>
              <w:t>噪声：矿区四周</w:t>
            </w:r>
          </w:p>
        </w:tc>
        <w:tc>
          <w:tcPr>
            <w:tcW w:w="1882" w:type="dxa"/>
            <w:tcBorders>
              <w:right w:val="single" w:color="000000" w:sz="6" w:space="0"/>
            </w:tcBorders>
            <w:vAlign w:val="top"/>
          </w:tcPr>
          <w:p>
            <w:pPr>
              <w:spacing w:before="29" w:line="231" w:lineRule="auto"/>
              <w:ind w:left="65" w:right="49"/>
              <w:rPr>
                <w:rFonts w:ascii="宋体" w:hAnsi="宋体" w:eastAsia="宋体" w:cs="宋体"/>
                <w:sz w:val="18"/>
                <w:szCs w:val="18"/>
              </w:rPr>
            </w:pPr>
            <w:r>
              <w:rPr>
                <w:rFonts w:ascii="宋体" w:hAnsi="宋体" w:eastAsia="宋体" w:cs="宋体"/>
                <w:spacing w:val="-5"/>
                <w:sz w:val="18"/>
                <w:szCs w:val="18"/>
              </w:rPr>
              <w:t>每</w:t>
            </w:r>
            <w:r>
              <w:rPr>
                <w:rFonts w:ascii="宋体" w:hAnsi="宋体" w:eastAsia="宋体" w:cs="宋体"/>
                <w:spacing w:val="-3"/>
                <w:sz w:val="18"/>
                <w:szCs w:val="18"/>
              </w:rPr>
              <w:t xml:space="preserve">季度 </w:t>
            </w:r>
            <w:r>
              <w:rPr>
                <w:rFonts w:ascii="Times New Roman" w:hAnsi="Times New Roman" w:eastAsia="Times New Roman" w:cs="Times New Roman"/>
                <w:spacing w:val="-3"/>
                <w:sz w:val="18"/>
                <w:szCs w:val="18"/>
              </w:rPr>
              <w:t xml:space="preserve">1 </w:t>
            </w:r>
            <w:r>
              <w:rPr>
                <w:rFonts w:ascii="宋体" w:hAnsi="宋体" w:eastAsia="宋体" w:cs="宋体"/>
                <w:spacing w:val="-3"/>
                <w:sz w:val="18"/>
                <w:szCs w:val="18"/>
              </w:rPr>
              <w:t xml:space="preserve">次， </w:t>
            </w:r>
            <w:r>
              <w:rPr>
                <w:rFonts w:ascii="Times New Roman" w:hAnsi="Times New Roman" w:eastAsia="Times New Roman" w:cs="Times New Roman"/>
                <w:spacing w:val="-3"/>
                <w:sz w:val="18"/>
                <w:szCs w:val="18"/>
              </w:rPr>
              <w:t xml:space="preserve">1 </w:t>
            </w:r>
            <w:r>
              <w:rPr>
                <w:rFonts w:ascii="宋体" w:hAnsi="宋体" w:eastAsia="宋体" w:cs="宋体"/>
                <w:spacing w:val="-3"/>
                <w:sz w:val="18"/>
                <w:szCs w:val="18"/>
              </w:rPr>
              <w:t>天(每</w:t>
            </w:r>
            <w:r>
              <w:rPr>
                <w:rFonts w:ascii="宋体" w:hAnsi="宋体" w:eastAsia="宋体" w:cs="宋体"/>
                <w:sz w:val="18"/>
                <w:szCs w:val="18"/>
              </w:rPr>
              <w:t xml:space="preserve"> </w:t>
            </w:r>
            <w:r>
              <w:rPr>
                <w:rFonts w:ascii="宋体" w:hAnsi="宋体" w:eastAsia="宋体" w:cs="宋体"/>
                <w:spacing w:val="-12"/>
                <w:sz w:val="18"/>
                <w:szCs w:val="18"/>
              </w:rPr>
              <w:t>天</w:t>
            </w:r>
            <w:r>
              <w:rPr>
                <w:rFonts w:ascii="宋体" w:hAnsi="宋体" w:eastAsia="宋体" w:cs="宋体"/>
                <w:spacing w:val="-7"/>
                <w:sz w:val="18"/>
                <w:szCs w:val="18"/>
              </w:rPr>
              <w:t xml:space="preserve">昼间 </w:t>
            </w:r>
            <w:r>
              <w:rPr>
                <w:rFonts w:ascii="Times New Roman" w:hAnsi="Times New Roman" w:eastAsia="Times New Roman" w:cs="Times New Roman"/>
                <w:spacing w:val="-7"/>
                <w:sz w:val="18"/>
                <w:szCs w:val="18"/>
              </w:rPr>
              <w:t xml:space="preserve">1 </w:t>
            </w:r>
            <w:r>
              <w:rPr>
                <w:rFonts w:ascii="宋体" w:hAnsi="宋体" w:eastAsia="宋体" w:cs="宋体"/>
                <w:spacing w:val="-7"/>
                <w:sz w:val="18"/>
                <w:szCs w:val="18"/>
              </w:rPr>
              <w:t>次，夜间不生</w:t>
            </w:r>
            <w:r>
              <w:rPr>
                <w:rFonts w:ascii="宋体" w:hAnsi="宋体" w:eastAsia="宋体" w:cs="宋体"/>
                <w:sz w:val="18"/>
                <w:szCs w:val="18"/>
              </w:rPr>
              <w:t xml:space="preserve"> </w:t>
            </w:r>
            <w:r>
              <w:rPr>
                <w:rFonts w:ascii="宋体" w:hAnsi="宋体" w:eastAsia="宋体" w:cs="宋体"/>
                <w:spacing w:val="-7"/>
                <w:sz w:val="18"/>
                <w:szCs w:val="18"/>
              </w:rPr>
              <w:t>产</w:t>
            </w:r>
            <w:r>
              <w:rPr>
                <w:rFonts w:ascii="宋体" w:hAnsi="宋体" w:eastAsia="宋体" w:cs="宋体"/>
                <w:spacing w:val="-6"/>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798" w:type="dxa"/>
            <w:vMerge w:val="continue"/>
            <w:tcBorders>
              <w:top w:val="nil"/>
              <w:left w:val="single" w:color="000000" w:sz="6" w:space="0"/>
            </w:tcBorders>
            <w:vAlign w:val="top"/>
          </w:tcPr>
          <w:p>
            <w:pPr>
              <w:rPr>
                <w:rFonts w:ascii="Arial"/>
                <w:sz w:val="21"/>
              </w:rPr>
            </w:pPr>
          </w:p>
        </w:tc>
        <w:tc>
          <w:tcPr>
            <w:tcW w:w="3220" w:type="dxa"/>
            <w:vMerge w:val="continue"/>
            <w:tcBorders>
              <w:top w:val="nil"/>
            </w:tcBorders>
            <w:vAlign w:val="top"/>
          </w:tcPr>
          <w:p>
            <w:pPr>
              <w:rPr>
                <w:rFonts w:ascii="Arial"/>
                <w:sz w:val="21"/>
              </w:rPr>
            </w:pPr>
          </w:p>
        </w:tc>
        <w:tc>
          <w:tcPr>
            <w:tcW w:w="1170" w:type="dxa"/>
            <w:vMerge w:val="continue"/>
            <w:tcBorders>
              <w:top w:val="nil"/>
            </w:tcBorders>
            <w:vAlign w:val="top"/>
          </w:tcPr>
          <w:p>
            <w:pPr>
              <w:rPr>
                <w:rFonts w:ascii="Arial"/>
                <w:sz w:val="21"/>
              </w:rPr>
            </w:pPr>
          </w:p>
        </w:tc>
        <w:tc>
          <w:tcPr>
            <w:tcW w:w="4108" w:type="dxa"/>
            <w:vAlign w:val="top"/>
          </w:tcPr>
          <w:p>
            <w:pPr>
              <w:spacing w:before="40" w:line="221" w:lineRule="auto"/>
              <w:ind w:left="62" w:right="65" w:hanging="3"/>
              <w:rPr>
                <w:rFonts w:ascii="宋体" w:hAnsi="宋体" w:eastAsia="宋体" w:cs="宋体"/>
                <w:sz w:val="18"/>
                <w:szCs w:val="18"/>
              </w:rPr>
            </w:pPr>
            <w:r>
              <w:rPr>
                <w:rFonts w:ascii="宋体" w:hAnsi="宋体" w:eastAsia="宋体" w:cs="宋体"/>
                <w:spacing w:val="1"/>
                <w:sz w:val="18"/>
                <w:szCs w:val="18"/>
              </w:rPr>
              <w:t>废气：颗粒物，矿山采场上风向设参照</w:t>
            </w:r>
            <w:r>
              <w:rPr>
                <w:rFonts w:ascii="宋体" w:hAnsi="宋体" w:eastAsia="宋体" w:cs="宋体"/>
                <w:sz w:val="18"/>
                <w:szCs w:val="18"/>
              </w:rPr>
              <w:t xml:space="preserve">点，下风向 </w:t>
            </w:r>
            <w:r>
              <w:rPr>
                <w:rFonts w:ascii="宋体" w:hAnsi="宋体" w:eastAsia="宋体" w:cs="宋体"/>
                <w:spacing w:val="-10"/>
                <w:sz w:val="18"/>
                <w:szCs w:val="18"/>
              </w:rPr>
              <w:t>设</w:t>
            </w:r>
            <w:r>
              <w:rPr>
                <w:rFonts w:ascii="宋体" w:hAnsi="宋体" w:eastAsia="宋体" w:cs="宋体"/>
                <w:spacing w:val="-8"/>
                <w:sz w:val="18"/>
                <w:szCs w:val="18"/>
              </w:rPr>
              <w:t>监控点；</w:t>
            </w:r>
          </w:p>
        </w:tc>
        <w:tc>
          <w:tcPr>
            <w:tcW w:w="1882" w:type="dxa"/>
            <w:tcBorders>
              <w:right w:val="single" w:color="000000" w:sz="6" w:space="0"/>
            </w:tcBorders>
            <w:vAlign w:val="top"/>
          </w:tcPr>
          <w:p>
            <w:pPr>
              <w:spacing w:before="30" w:line="226" w:lineRule="auto"/>
              <w:ind w:left="65" w:right="49"/>
              <w:rPr>
                <w:rFonts w:ascii="宋体" w:hAnsi="宋体" w:eastAsia="宋体" w:cs="宋体"/>
                <w:sz w:val="18"/>
                <w:szCs w:val="18"/>
              </w:rPr>
            </w:pPr>
            <w:r>
              <w:rPr>
                <w:rFonts w:ascii="宋体" w:hAnsi="宋体" w:eastAsia="宋体" w:cs="宋体"/>
                <w:spacing w:val="-5"/>
                <w:sz w:val="18"/>
                <w:szCs w:val="18"/>
              </w:rPr>
              <w:t>每</w:t>
            </w:r>
            <w:r>
              <w:rPr>
                <w:rFonts w:ascii="宋体" w:hAnsi="宋体" w:eastAsia="宋体" w:cs="宋体"/>
                <w:spacing w:val="-3"/>
                <w:sz w:val="18"/>
                <w:szCs w:val="18"/>
              </w:rPr>
              <w:t xml:space="preserve">年 </w:t>
            </w:r>
            <w:r>
              <w:rPr>
                <w:rFonts w:ascii="Times New Roman" w:hAnsi="Times New Roman" w:eastAsia="Times New Roman" w:cs="Times New Roman"/>
                <w:spacing w:val="-3"/>
                <w:sz w:val="18"/>
                <w:szCs w:val="18"/>
              </w:rPr>
              <w:t xml:space="preserve">1 </w:t>
            </w:r>
            <w:r>
              <w:rPr>
                <w:rFonts w:ascii="宋体" w:hAnsi="宋体" w:eastAsia="宋体" w:cs="宋体"/>
                <w:spacing w:val="-3"/>
                <w:sz w:val="18"/>
                <w:szCs w:val="18"/>
              </w:rPr>
              <w:t xml:space="preserve">次， </w:t>
            </w:r>
            <w:r>
              <w:rPr>
                <w:rFonts w:ascii="Times New Roman" w:hAnsi="Times New Roman" w:eastAsia="Times New Roman" w:cs="Times New Roman"/>
                <w:spacing w:val="-3"/>
                <w:sz w:val="18"/>
                <w:szCs w:val="18"/>
              </w:rPr>
              <w:t xml:space="preserve">1 </w:t>
            </w:r>
            <w:r>
              <w:rPr>
                <w:rFonts w:ascii="宋体" w:hAnsi="宋体" w:eastAsia="宋体" w:cs="宋体"/>
                <w:spacing w:val="-3"/>
                <w:sz w:val="18"/>
                <w:szCs w:val="18"/>
              </w:rPr>
              <w:t>天(每天</w:t>
            </w:r>
            <w:r>
              <w:rPr>
                <w:rFonts w:ascii="宋体" w:hAnsi="宋体" w:eastAsia="宋体" w:cs="宋体"/>
                <w:sz w:val="18"/>
                <w:szCs w:val="18"/>
              </w:rPr>
              <w:t xml:space="preserve"> </w:t>
            </w:r>
            <w:r>
              <w:rPr>
                <w:rFonts w:ascii="Times New Roman" w:hAnsi="Times New Roman" w:eastAsia="Times New Roman" w:cs="Times New Roman"/>
                <w:spacing w:val="-3"/>
                <w:sz w:val="18"/>
                <w:szCs w:val="18"/>
              </w:rPr>
              <w:t xml:space="preserve">3 </w:t>
            </w:r>
            <w:r>
              <w:rPr>
                <w:rFonts w:ascii="宋体" w:hAnsi="宋体" w:eastAsia="宋体" w:cs="宋体"/>
                <w:spacing w:val="-3"/>
                <w:sz w:val="18"/>
                <w:szCs w:val="18"/>
              </w:rPr>
              <w:t>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3798" w:type="dxa"/>
            <w:tcBorders>
              <w:left w:val="single" w:color="000000" w:sz="6" w:space="0"/>
            </w:tcBorders>
            <w:vAlign w:val="top"/>
          </w:tcPr>
          <w:p>
            <w:pPr>
              <w:spacing w:before="149" w:line="220" w:lineRule="auto"/>
              <w:ind w:left="1689"/>
              <w:rPr>
                <w:rFonts w:ascii="宋体" w:hAnsi="宋体" w:eastAsia="宋体" w:cs="宋体"/>
                <w:sz w:val="21"/>
                <w:szCs w:val="21"/>
              </w:rPr>
            </w:pPr>
            <w:r>
              <w:rPr>
                <w:rFonts w:ascii="宋体" w:hAnsi="宋体" w:eastAsia="宋体" w:cs="宋体"/>
                <w:spacing w:val="-3"/>
                <w:sz w:val="21"/>
                <w:szCs w:val="21"/>
              </w:rPr>
              <w:t>其</w:t>
            </w:r>
            <w:r>
              <w:rPr>
                <w:rFonts w:ascii="宋体" w:hAnsi="宋体" w:eastAsia="宋体" w:cs="宋体"/>
                <w:spacing w:val="-2"/>
                <w:sz w:val="21"/>
                <w:szCs w:val="21"/>
              </w:rPr>
              <w:t>他</w:t>
            </w:r>
          </w:p>
        </w:tc>
        <w:tc>
          <w:tcPr>
            <w:tcW w:w="3220" w:type="dxa"/>
            <w:vAlign w:val="top"/>
          </w:tcPr>
          <w:p>
            <w:pPr>
              <w:spacing w:before="165" w:line="225" w:lineRule="auto"/>
              <w:ind w:left="1567"/>
              <w:rPr>
                <w:rFonts w:ascii="宋体" w:hAnsi="宋体" w:eastAsia="宋体" w:cs="宋体"/>
                <w:sz w:val="18"/>
                <w:szCs w:val="18"/>
              </w:rPr>
            </w:pPr>
            <w:r>
              <w:rPr>
                <w:rFonts w:ascii="宋体" w:hAnsi="宋体" w:eastAsia="宋体" w:cs="宋体"/>
                <w:sz w:val="18"/>
                <w:szCs w:val="18"/>
              </w:rPr>
              <w:t>/</w:t>
            </w:r>
          </w:p>
        </w:tc>
        <w:tc>
          <w:tcPr>
            <w:tcW w:w="1170" w:type="dxa"/>
            <w:vAlign w:val="top"/>
          </w:tcPr>
          <w:p>
            <w:pPr>
              <w:spacing w:before="165" w:line="225" w:lineRule="auto"/>
              <w:ind w:left="544"/>
              <w:rPr>
                <w:rFonts w:ascii="宋体" w:hAnsi="宋体" w:eastAsia="宋体" w:cs="宋体"/>
                <w:sz w:val="18"/>
                <w:szCs w:val="18"/>
              </w:rPr>
            </w:pPr>
            <w:r>
              <w:rPr>
                <w:rFonts w:ascii="宋体" w:hAnsi="宋体" w:eastAsia="宋体" w:cs="宋体"/>
                <w:sz w:val="18"/>
                <w:szCs w:val="18"/>
              </w:rPr>
              <w:t>/</w:t>
            </w:r>
          </w:p>
        </w:tc>
        <w:tc>
          <w:tcPr>
            <w:tcW w:w="4108" w:type="dxa"/>
            <w:vAlign w:val="top"/>
          </w:tcPr>
          <w:p>
            <w:pPr>
              <w:spacing w:before="165" w:line="225" w:lineRule="auto"/>
              <w:ind w:left="2015"/>
              <w:rPr>
                <w:rFonts w:ascii="宋体" w:hAnsi="宋体" w:eastAsia="宋体" w:cs="宋体"/>
                <w:sz w:val="18"/>
                <w:szCs w:val="18"/>
              </w:rPr>
            </w:pPr>
            <w:r>
              <w:rPr>
                <w:rFonts w:ascii="宋体" w:hAnsi="宋体" w:eastAsia="宋体" w:cs="宋体"/>
                <w:sz w:val="18"/>
                <w:szCs w:val="18"/>
              </w:rPr>
              <w:t>/</w:t>
            </w:r>
          </w:p>
        </w:tc>
        <w:tc>
          <w:tcPr>
            <w:tcW w:w="1882" w:type="dxa"/>
            <w:tcBorders>
              <w:right w:val="single" w:color="000000" w:sz="6" w:space="0"/>
            </w:tcBorders>
            <w:vAlign w:val="top"/>
          </w:tcPr>
          <w:p>
            <w:pPr>
              <w:spacing w:before="165" w:line="225" w:lineRule="auto"/>
              <w:ind w:left="901"/>
              <w:rPr>
                <w:rFonts w:ascii="宋体" w:hAnsi="宋体" w:eastAsia="宋体" w:cs="宋体"/>
                <w:sz w:val="18"/>
                <w:szCs w:val="18"/>
              </w:rPr>
            </w:pPr>
            <w:r>
              <w:rPr>
                <w:rFonts w:ascii="宋体" w:hAnsi="宋体" w:eastAsia="宋体" w:cs="宋体"/>
                <w:sz w:val="18"/>
                <w:szCs w:val="18"/>
              </w:rPr>
              <w:t>/</w:t>
            </w:r>
          </w:p>
        </w:tc>
      </w:tr>
    </w:tbl>
    <w:p>
      <w:pPr>
        <w:rPr>
          <w:rFonts w:ascii="Arial"/>
          <w:sz w:val="21"/>
        </w:rPr>
      </w:pPr>
    </w:p>
    <w:p>
      <w:pPr>
        <w:sectPr>
          <w:footerReference r:id="rId52" w:type="default"/>
          <w:pgSz w:w="16840" w:h="11905"/>
          <w:pgMar w:top="1011" w:right="1324" w:bottom="1474" w:left="1322" w:header="0" w:footer="1284" w:gutter="0"/>
          <w:cols w:space="720" w:num="1"/>
        </w:sectPr>
      </w:pPr>
    </w:p>
    <w:p>
      <w:pPr>
        <w:spacing w:line="268" w:lineRule="auto"/>
        <w:rPr>
          <w:rFonts w:ascii="Arial"/>
          <w:sz w:val="21"/>
        </w:rPr>
      </w:pPr>
    </w:p>
    <w:p>
      <w:pPr>
        <w:spacing w:line="268" w:lineRule="auto"/>
        <w:rPr>
          <w:rFonts w:ascii="Arial"/>
          <w:sz w:val="21"/>
        </w:rPr>
      </w:pPr>
    </w:p>
    <w:p>
      <w:pPr>
        <w:spacing w:before="98" w:line="226" w:lineRule="auto"/>
        <w:ind w:left="3852"/>
        <w:rPr>
          <w:rFonts w:ascii="黑体" w:hAnsi="黑体" w:eastAsia="黑体" w:cs="黑体"/>
          <w:sz w:val="30"/>
          <w:szCs w:val="30"/>
        </w:rPr>
      </w:pPr>
      <w:r>
        <w:rPr>
          <w:rFonts w:ascii="黑体" w:hAnsi="黑体" w:eastAsia="黑体" w:cs="黑体"/>
          <w:spacing w:val="-2"/>
          <w:sz w:val="30"/>
          <w:szCs w:val="30"/>
        </w:rPr>
        <w:t>七、结论</w:t>
      </w:r>
    </w:p>
    <w:p/>
    <w:p>
      <w:pPr>
        <w:spacing w:line="17" w:lineRule="exact"/>
      </w:pPr>
    </w:p>
    <w:tbl>
      <w:tblPr>
        <w:tblStyle w:val="4"/>
        <w:tblW w:w="8868"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6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357" w:hRule="atLeast"/>
        </w:trPr>
        <w:tc>
          <w:tcPr>
            <w:tcW w:w="8868" w:type="dxa"/>
            <w:vAlign w:val="top"/>
          </w:tcPr>
          <w:p>
            <w:pPr>
              <w:spacing w:before="142" w:line="352" w:lineRule="auto"/>
              <w:ind w:left="109" w:right="140" w:firstLine="420"/>
              <w:rPr>
                <w:rFonts w:ascii="宋体" w:hAnsi="宋体" w:eastAsia="宋体" w:cs="宋体"/>
                <w:sz w:val="21"/>
                <w:szCs w:val="21"/>
              </w:rPr>
            </w:pPr>
            <w:r>
              <w:rPr>
                <w:rFonts w:ascii="宋体" w:hAnsi="宋体" w:eastAsia="宋体" w:cs="宋体"/>
                <w:spacing w:val="-1"/>
                <w:sz w:val="21"/>
                <w:szCs w:val="21"/>
              </w:rPr>
              <w:t>达州市昌凯建材有</w:t>
            </w:r>
            <w:r>
              <w:rPr>
                <w:rFonts w:ascii="宋体" w:hAnsi="宋体" w:eastAsia="宋体" w:cs="宋体"/>
                <w:sz w:val="21"/>
                <w:szCs w:val="21"/>
              </w:rPr>
              <w:t xml:space="preserve">限公司“达州市通川区双龙长河砂岩矿开采项目”系建筑用砂岩矿开采 </w:t>
            </w:r>
            <w:r>
              <w:rPr>
                <w:rFonts w:ascii="宋体" w:hAnsi="宋体" w:eastAsia="宋体" w:cs="宋体"/>
                <w:spacing w:val="-1"/>
                <w:sz w:val="21"/>
                <w:szCs w:val="21"/>
              </w:rPr>
              <w:t>项目，符合国家现</w:t>
            </w:r>
            <w:r>
              <w:rPr>
                <w:rFonts w:ascii="宋体" w:hAnsi="宋体" w:eastAsia="宋体" w:cs="宋体"/>
                <w:sz w:val="21"/>
                <w:szCs w:val="21"/>
              </w:rPr>
              <w:t xml:space="preserve">行产业政策，选址及总平面布置合理，周围无明显的环境制约因素。评价表 </w:t>
            </w:r>
            <w:r>
              <w:rPr>
                <w:rFonts w:ascii="宋体" w:hAnsi="宋体" w:eastAsia="宋体" w:cs="宋体"/>
                <w:spacing w:val="-1"/>
                <w:sz w:val="21"/>
                <w:szCs w:val="21"/>
              </w:rPr>
              <w:t>明，项目建设与运</w:t>
            </w:r>
            <w:r>
              <w:rPr>
                <w:rFonts w:ascii="宋体" w:hAnsi="宋体" w:eastAsia="宋体" w:cs="宋体"/>
                <w:sz w:val="21"/>
                <w:szCs w:val="21"/>
              </w:rPr>
              <w:t xml:space="preserve">营过程中，只要严格落实本环境影响报告表提出的各项环保措施，严格落实 </w:t>
            </w:r>
            <w:r>
              <w:rPr>
                <w:rFonts w:ascii="宋体" w:hAnsi="宋体" w:eastAsia="宋体" w:cs="宋体"/>
                <w:spacing w:val="-1"/>
                <w:sz w:val="21"/>
                <w:szCs w:val="21"/>
              </w:rPr>
              <w:t>环保“三同时”制</w:t>
            </w:r>
            <w:r>
              <w:rPr>
                <w:rFonts w:ascii="宋体" w:hAnsi="宋体" w:eastAsia="宋体" w:cs="宋体"/>
                <w:sz w:val="21"/>
                <w:szCs w:val="21"/>
              </w:rPr>
              <w:t xml:space="preserve">度，废气、废水及噪声能够实现达标排放或综合利用，固体废物处置去向明 </w:t>
            </w:r>
            <w:r>
              <w:rPr>
                <w:rFonts w:ascii="宋体" w:hAnsi="宋体" w:eastAsia="宋体" w:cs="宋体"/>
                <w:spacing w:val="-1"/>
                <w:sz w:val="21"/>
                <w:szCs w:val="21"/>
              </w:rPr>
              <w:t>确，生态环境破坏</w:t>
            </w:r>
            <w:r>
              <w:rPr>
                <w:rFonts w:ascii="宋体" w:hAnsi="宋体" w:eastAsia="宋体" w:cs="宋体"/>
                <w:sz w:val="21"/>
                <w:szCs w:val="21"/>
              </w:rPr>
              <w:t xml:space="preserve">能得到有效控制，污染物排放满足总量控制要求。项目建设对周围环境的影 </w:t>
            </w:r>
            <w:r>
              <w:rPr>
                <w:rFonts w:ascii="宋体" w:hAnsi="宋体" w:eastAsia="宋体" w:cs="宋体"/>
                <w:spacing w:val="-1"/>
                <w:sz w:val="21"/>
                <w:szCs w:val="21"/>
              </w:rPr>
              <w:t>响很小，不会导致</w:t>
            </w:r>
            <w:r>
              <w:rPr>
                <w:rFonts w:ascii="宋体" w:hAnsi="宋体" w:eastAsia="宋体" w:cs="宋体"/>
                <w:sz w:val="21"/>
                <w:szCs w:val="21"/>
              </w:rPr>
              <w:t xml:space="preserve">区域环境质量降低和改变区域的环境功能类别，项目的环境风险为可以接受 </w:t>
            </w:r>
            <w:r>
              <w:rPr>
                <w:rFonts w:ascii="宋体" w:hAnsi="宋体" w:eastAsia="宋体" w:cs="宋体"/>
                <w:spacing w:val="-10"/>
                <w:sz w:val="21"/>
                <w:szCs w:val="21"/>
              </w:rPr>
              <w:t>程</w:t>
            </w:r>
            <w:r>
              <w:rPr>
                <w:rFonts w:ascii="宋体" w:hAnsi="宋体" w:eastAsia="宋体" w:cs="宋体"/>
                <w:spacing w:val="-8"/>
                <w:sz w:val="21"/>
                <w:szCs w:val="21"/>
              </w:rPr>
              <w:t>度。</w:t>
            </w:r>
          </w:p>
          <w:p>
            <w:pPr>
              <w:spacing w:line="218" w:lineRule="auto"/>
              <w:ind w:left="547"/>
              <w:rPr>
                <w:rFonts w:ascii="宋体" w:hAnsi="宋体" w:eastAsia="宋体" w:cs="宋体"/>
                <w:sz w:val="21"/>
                <w:szCs w:val="21"/>
              </w:rPr>
            </w:pPr>
            <w:r>
              <w:rPr>
                <w:rFonts w:ascii="宋体" w:hAnsi="宋体" w:eastAsia="宋体" w:cs="宋体"/>
                <w:spacing w:val="-4"/>
                <w:sz w:val="21"/>
                <w:szCs w:val="21"/>
              </w:rPr>
              <w:t>因</w:t>
            </w:r>
            <w:r>
              <w:rPr>
                <w:rFonts w:ascii="宋体" w:hAnsi="宋体" w:eastAsia="宋体" w:cs="宋体"/>
                <w:spacing w:val="-3"/>
                <w:sz w:val="21"/>
                <w:szCs w:val="21"/>
              </w:rPr>
              <w:t>此</w:t>
            </w:r>
            <w:r>
              <w:rPr>
                <w:rFonts w:ascii="宋体" w:hAnsi="宋体" w:eastAsia="宋体" w:cs="宋体"/>
                <w:spacing w:val="-2"/>
                <w:sz w:val="21"/>
                <w:szCs w:val="21"/>
              </w:rPr>
              <w:t>，从环境保护角度分析，项目在所选地址建设可行。</w:t>
            </w:r>
          </w:p>
        </w:tc>
      </w:tr>
    </w:tbl>
    <w:p>
      <w:pPr>
        <w:rPr>
          <w:rFonts w:ascii="Arial"/>
          <w:sz w:val="21"/>
        </w:rPr>
      </w:pPr>
    </w:p>
    <w:sectPr>
      <w:footerReference r:id="rId53" w:type="default"/>
      <w:pgSz w:w="11905" w:h="16840"/>
      <w:pgMar w:top="1431" w:right="1510" w:bottom="1477" w:left="1510" w:header="0" w:footer="128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88"/>
      <w:jc w:val="right"/>
      <w:rPr>
        <w:rFonts w:ascii="Times New Roman" w:hAnsi="Times New Roman" w:eastAsia="Times New Roman" w:cs="Times New Roman"/>
        <w:sz w:val="21"/>
        <w:szCs w:val="21"/>
      </w:rPr>
    </w:pPr>
    <w:r>
      <w:rPr>
        <w:rFonts w:ascii="Times New Roman" w:hAnsi="Times New Roman" w:eastAsia="Times New Roman" w:cs="Times New Roman"/>
        <w:sz w:val="21"/>
        <w:szCs w:val="21"/>
      </w:rPr>
      <w:t>- 1 -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102"/>
      <w:jc w:val="right"/>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 10 -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104"/>
      <w:jc w:val="right"/>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11 -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102"/>
      <w:jc w:val="right"/>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 12 -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102"/>
      <w:jc w:val="right"/>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 13 -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102"/>
      <w:jc w:val="right"/>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 14 -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102"/>
      <w:jc w:val="right"/>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 15 -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33"/>
      <w:jc w:val="right"/>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 16 -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33"/>
      <w:jc w:val="right"/>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 17 -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33"/>
      <w:jc w:val="right"/>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 18 -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33"/>
      <w:jc w:val="right"/>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 19 -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88"/>
      <w:jc w:val="right"/>
      <w:rPr>
        <w:rFonts w:ascii="Times New Roman" w:hAnsi="Times New Roman" w:eastAsia="Times New Roman" w:cs="Times New Roman"/>
        <w:sz w:val="21"/>
        <w:szCs w:val="21"/>
      </w:rPr>
    </w:pPr>
    <w:r>
      <w:rPr>
        <w:rFonts w:ascii="Times New Roman" w:hAnsi="Times New Roman" w:eastAsia="Times New Roman" w:cs="Times New Roman"/>
        <w:sz w:val="21"/>
        <w:szCs w:val="21"/>
      </w:rPr>
      <w:t>- 2 -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33"/>
      <w:jc w:val="right"/>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 20 -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33"/>
      <w:jc w:val="right"/>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 21 -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33"/>
      <w:jc w:val="right"/>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 22 -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33"/>
      <w:jc w:val="right"/>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 23 -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39"/>
      <w:jc w:val="right"/>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 24 -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39"/>
      <w:jc w:val="right"/>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 25 -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39"/>
      <w:jc w:val="right"/>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 26 -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39"/>
      <w:jc w:val="right"/>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 27 -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39"/>
      <w:jc w:val="right"/>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 28 -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39"/>
      <w:jc w:val="right"/>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 29 -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142"/>
      <w:jc w:val="right"/>
      <w:rPr>
        <w:rFonts w:ascii="Times New Roman" w:hAnsi="Times New Roman" w:eastAsia="Times New Roman" w:cs="Times New Roman"/>
        <w:sz w:val="21"/>
        <w:szCs w:val="21"/>
      </w:rPr>
    </w:pPr>
    <w:r>
      <w:rPr>
        <w:rFonts w:ascii="Times New Roman" w:hAnsi="Times New Roman" w:eastAsia="Times New Roman" w:cs="Times New Roman"/>
        <w:sz w:val="21"/>
        <w:szCs w:val="21"/>
      </w:rPr>
      <w:t>- 3 -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39"/>
      <w:jc w:val="right"/>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 30 -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right"/>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31 -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right"/>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32 -</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right"/>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33 -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right"/>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34 -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right"/>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35 -</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right"/>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36 -</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right"/>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37 -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right"/>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38 -</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right"/>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39 -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88"/>
      <w:jc w:val="right"/>
      <w:rPr>
        <w:rFonts w:ascii="Times New Roman" w:hAnsi="Times New Roman" w:eastAsia="Times New Roman" w:cs="Times New Roman"/>
        <w:sz w:val="21"/>
        <w:szCs w:val="21"/>
      </w:rPr>
    </w:pPr>
    <w:r>
      <w:rPr>
        <w:rFonts w:ascii="Times New Roman" w:hAnsi="Times New Roman" w:eastAsia="Times New Roman" w:cs="Times New Roman"/>
        <w:sz w:val="21"/>
        <w:szCs w:val="21"/>
      </w:rPr>
      <w:t>- 4 -</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right"/>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40 -</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right"/>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41 -</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right"/>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42 -</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right"/>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43 -</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right"/>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44 -</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right"/>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45 -</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right"/>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46 -</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107"/>
      <w:jc w:val="right"/>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 47 -</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107"/>
      <w:jc w:val="right"/>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 48 -</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9"/>
      <w:jc w:val="right"/>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 49 -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right="104"/>
      <w:jc w:val="right"/>
      <w:rPr>
        <w:rFonts w:ascii="Times New Roman" w:hAnsi="Times New Roman" w:eastAsia="Times New Roman" w:cs="Times New Roman"/>
        <w:sz w:val="21"/>
        <w:szCs w:val="21"/>
      </w:rPr>
    </w:pPr>
    <w:r>
      <w:rPr>
        <w:rFonts w:ascii="Times New Roman" w:hAnsi="Times New Roman" w:eastAsia="Times New Roman" w:cs="Times New Roman"/>
        <w:sz w:val="21"/>
        <w:szCs w:val="21"/>
      </w:rPr>
      <w:t>- 5 -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104"/>
      <w:jc w:val="right"/>
      <w:rPr>
        <w:rFonts w:ascii="Times New Roman" w:hAnsi="Times New Roman" w:eastAsia="Times New Roman" w:cs="Times New Roman"/>
        <w:sz w:val="21"/>
        <w:szCs w:val="21"/>
      </w:rPr>
    </w:pPr>
    <w:r>
      <w:rPr>
        <w:rFonts w:ascii="Times New Roman" w:hAnsi="Times New Roman" w:eastAsia="Times New Roman" w:cs="Times New Roman"/>
        <w:sz w:val="21"/>
        <w:szCs w:val="21"/>
      </w:rPr>
      <w:t>- 6 -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right="104"/>
      <w:jc w:val="right"/>
      <w:rPr>
        <w:rFonts w:ascii="Times New Roman" w:hAnsi="Times New Roman" w:eastAsia="Times New Roman" w:cs="Times New Roman"/>
        <w:sz w:val="21"/>
        <w:szCs w:val="21"/>
      </w:rPr>
    </w:pPr>
    <w:r>
      <w:rPr>
        <w:rFonts w:ascii="Times New Roman" w:hAnsi="Times New Roman" w:eastAsia="Times New Roman" w:cs="Times New Roman"/>
        <w:sz w:val="21"/>
        <w:szCs w:val="21"/>
      </w:rPr>
      <w:t>- 7 -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104"/>
      <w:jc w:val="right"/>
      <w:rPr>
        <w:rFonts w:ascii="Times New Roman" w:hAnsi="Times New Roman" w:eastAsia="Times New Roman" w:cs="Times New Roman"/>
        <w:sz w:val="21"/>
        <w:szCs w:val="21"/>
      </w:rPr>
    </w:pPr>
    <w:r>
      <w:rPr>
        <w:rFonts w:ascii="Times New Roman" w:hAnsi="Times New Roman" w:eastAsia="Times New Roman" w:cs="Times New Roman"/>
        <w:sz w:val="21"/>
        <w:szCs w:val="21"/>
      </w:rPr>
      <w:t>- 8 -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104"/>
      <w:jc w:val="right"/>
      <w:rPr>
        <w:rFonts w:ascii="Times New Roman" w:hAnsi="Times New Roman" w:eastAsia="Times New Roman" w:cs="Times New Roman"/>
        <w:sz w:val="21"/>
        <w:szCs w:val="21"/>
      </w:rPr>
    </w:pPr>
    <w:r>
      <w:rPr>
        <w:rFonts w:ascii="Times New Roman" w:hAnsi="Times New Roman" w:eastAsia="Times New Roman" w:cs="Times New Roman"/>
        <w:sz w:val="21"/>
        <w:szCs w:val="21"/>
      </w:rPr>
      <w:t>- 9 -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8A839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45.png"/><Relationship Id="rId98" Type="http://schemas.openxmlformats.org/officeDocument/2006/relationships/image" Target="media/image44.png"/><Relationship Id="rId97" Type="http://schemas.openxmlformats.org/officeDocument/2006/relationships/image" Target="media/image43.png"/><Relationship Id="rId96" Type="http://schemas.openxmlformats.org/officeDocument/2006/relationships/image" Target="media/image42.png"/><Relationship Id="rId95" Type="http://schemas.openxmlformats.org/officeDocument/2006/relationships/image" Target="media/image41.png"/><Relationship Id="rId94" Type="http://schemas.openxmlformats.org/officeDocument/2006/relationships/image" Target="media/image40.png"/><Relationship Id="rId93" Type="http://schemas.openxmlformats.org/officeDocument/2006/relationships/image" Target="media/image39.png"/><Relationship Id="rId92" Type="http://schemas.openxmlformats.org/officeDocument/2006/relationships/image" Target="media/image38.png"/><Relationship Id="rId91" Type="http://schemas.openxmlformats.org/officeDocument/2006/relationships/image" Target="media/image37.png"/><Relationship Id="rId90" Type="http://schemas.openxmlformats.org/officeDocument/2006/relationships/image" Target="media/image36.png"/><Relationship Id="rId9" Type="http://schemas.openxmlformats.org/officeDocument/2006/relationships/footer" Target="footer5.xml"/><Relationship Id="rId89" Type="http://schemas.openxmlformats.org/officeDocument/2006/relationships/image" Target="media/image35.png"/><Relationship Id="rId88" Type="http://schemas.openxmlformats.org/officeDocument/2006/relationships/image" Target="media/image34.png"/><Relationship Id="rId87" Type="http://schemas.openxmlformats.org/officeDocument/2006/relationships/image" Target="media/image33.png"/><Relationship Id="rId86" Type="http://schemas.openxmlformats.org/officeDocument/2006/relationships/image" Target="media/image32.png"/><Relationship Id="rId85" Type="http://schemas.openxmlformats.org/officeDocument/2006/relationships/image" Target="media/image31.png"/><Relationship Id="rId84" Type="http://schemas.openxmlformats.org/officeDocument/2006/relationships/image" Target="media/image30.png"/><Relationship Id="rId83" Type="http://schemas.openxmlformats.org/officeDocument/2006/relationships/image" Target="media/image29.png"/><Relationship Id="rId82" Type="http://schemas.openxmlformats.org/officeDocument/2006/relationships/image" Target="media/image28.png"/><Relationship Id="rId81" Type="http://schemas.openxmlformats.org/officeDocument/2006/relationships/image" Target="media/image27.jpeg"/><Relationship Id="rId80" Type="http://schemas.openxmlformats.org/officeDocument/2006/relationships/image" Target="media/image26.jpeg"/><Relationship Id="rId8" Type="http://schemas.openxmlformats.org/officeDocument/2006/relationships/footer" Target="footer4.xml"/><Relationship Id="rId79" Type="http://schemas.openxmlformats.org/officeDocument/2006/relationships/image" Target="media/image25.png"/><Relationship Id="rId78" Type="http://schemas.openxmlformats.org/officeDocument/2006/relationships/image" Target="media/image24.jpeg"/><Relationship Id="rId77" Type="http://schemas.openxmlformats.org/officeDocument/2006/relationships/image" Target="media/image23.png"/><Relationship Id="rId76" Type="http://schemas.openxmlformats.org/officeDocument/2006/relationships/image" Target="media/image22.png"/><Relationship Id="rId75" Type="http://schemas.openxmlformats.org/officeDocument/2006/relationships/image" Target="media/image21.png"/><Relationship Id="rId74" Type="http://schemas.openxmlformats.org/officeDocument/2006/relationships/image" Target="media/image20.png"/><Relationship Id="rId73" Type="http://schemas.openxmlformats.org/officeDocument/2006/relationships/image" Target="media/image19.png"/><Relationship Id="rId72" Type="http://schemas.openxmlformats.org/officeDocument/2006/relationships/image" Target="media/image18.png"/><Relationship Id="rId71" Type="http://schemas.openxmlformats.org/officeDocument/2006/relationships/image" Target="media/image17.png"/><Relationship Id="rId70" Type="http://schemas.openxmlformats.org/officeDocument/2006/relationships/image" Target="media/image16.png"/><Relationship Id="rId7" Type="http://schemas.openxmlformats.org/officeDocument/2006/relationships/footer" Target="footer3.xml"/><Relationship Id="rId69" Type="http://schemas.openxmlformats.org/officeDocument/2006/relationships/image" Target="media/image15.png"/><Relationship Id="rId68" Type="http://schemas.openxmlformats.org/officeDocument/2006/relationships/image" Target="media/image14.png"/><Relationship Id="rId67" Type="http://schemas.openxmlformats.org/officeDocument/2006/relationships/image" Target="media/image13.png"/><Relationship Id="rId66" Type="http://schemas.openxmlformats.org/officeDocument/2006/relationships/image" Target="media/image12.png"/><Relationship Id="rId65" Type="http://schemas.openxmlformats.org/officeDocument/2006/relationships/image" Target="media/image11.png"/><Relationship Id="rId64" Type="http://schemas.openxmlformats.org/officeDocument/2006/relationships/image" Target="media/image10.png"/><Relationship Id="rId63" Type="http://schemas.openxmlformats.org/officeDocument/2006/relationships/image" Target="media/image9.png"/><Relationship Id="rId62" Type="http://schemas.openxmlformats.org/officeDocument/2006/relationships/image" Target="media/image8.png"/><Relationship Id="rId61" Type="http://schemas.openxmlformats.org/officeDocument/2006/relationships/image" Target="media/image7.png"/><Relationship Id="rId60" Type="http://schemas.openxmlformats.org/officeDocument/2006/relationships/image" Target="media/image6.png"/><Relationship Id="rId6" Type="http://schemas.openxmlformats.org/officeDocument/2006/relationships/footer" Target="footer2.xml"/><Relationship Id="rId59" Type="http://schemas.openxmlformats.org/officeDocument/2006/relationships/image" Target="media/image5.jpeg"/><Relationship Id="rId58" Type="http://schemas.openxmlformats.org/officeDocument/2006/relationships/image" Target="media/image4.png"/><Relationship Id="rId57" Type="http://schemas.openxmlformats.org/officeDocument/2006/relationships/image" Target="media/image3.png"/><Relationship Id="rId56" Type="http://schemas.openxmlformats.org/officeDocument/2006/relationships/image" Target="media/image2.png"/><Relationship Id="rId55" Type="http://schemas.openxmlformats.org/officeDocument/2006/relationships/image" Target="media/image1.jpeg"/><Relationship Id="rId54" Type="http://schemas.openxmlformats.org/officeDocument/2006/relationships/theme" Target="theme/theme1.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7" Type="http://schemas.openxmlformats.org/officeDocument/2006/relationships/fontTable" Target="fontTable.xml"/><Relationship Id="rId126" Type="http://schemas.openxmlformats.org/officeDocument/2006/relationships/customXml" Target="../customXml/item1.xml"/><Relationship Id="rId125" Type="http://schemas.openxmlformats.org/officeDocument/2006/relationships/image" Target="media/image71.jpeg"/><Relationship Id="rId124" Type="http://schemas.openxmlformats.org/officeDocument/2006/relationships/image" Target="media/image70.jpeg"/><Relationship Id="rId123" Type="http://schemas.openxmlformats.org/officeDocument/2006/relationships/image" Target="media/image69.png"/><Relationship Id="rId122" Type="http://schemas.openxmlformats.org/officeDocument/2006/relationships/image" Target="media/image68.png"/><Relationship Id="rId121" Type="http://schemas.openxmlformats.org/officeDocument/2006/relationships/image" Target="media/image67.png"/><Relationship Id="rId120" Type="http://schemas.openxmlformats.org/officeDocument/2006/relationships/image" Target="media/image66.png"/><Relationship Id="rId12" Type="http://schemas.openxmlformats.org/officeDocument/2006/relationships/footer" Target="footer8.xml"/><Relationship Id="rId119" Type="http://schemas.openxmlformats.org/officeDocument/2006/relationships/image" Target="media/image65.png"/><Relationship Id="rId118" Type="http://schemas.openxmlformats.org/officeDocument/2006/relationships/image" Target="media/image64.png"/><Relationship Id="rId117" Type="http://schemas.openxmlformats.org/officeDocument/2006/relationships/image" Target="media/image63.png"/><Relationship Id="rId116" Type="http://schemas.openxmlformats.org/officeDocument/2006/relationships/image" Target="media/image62.png"/><Relationship Id="rId115" Type="http://schemas.openxmlformats.org/officeDocument/2006/relationships/image" Target="media/image61.png"/><Relationship Id="rId114" Type="http://schemas.openxmlformats.org/officeDocument/2006/relationships/image" Target="media/image60.jpeg"/><Relationship Id="rId113" Type="http://schemas.openxmlformats.org/officeDocument/2006/relationships/image" Target="media/image59.jpeg"/><Relationship Id="rId112" Type="http://schemas.openxmlformats.org/officeDocument/2006/relationships/image" Target="media/image58.png"/><Relationship Id="rId111" Type="http://schemas.openxmlformats.org/officeDocument/2006/relationships/image" Target="media/image57.png"/><Relationship Id="rId110" Type="http://schemas.openxmlformats.org/officeDocument/2006/relationships/image" Target="media/image56.png"/><Relationship Id="rId11" Type="http://schemas.openxmlformats.org/officeDocument/2006/relationships/footer" Target="footer7.xml"/><Relationship Id="rId109" Type="http://schemas.openxmlformats.org/officeDocument/2006/relationships/image" Target="media/image55.png"/><Relationship Id="rId108" Type="http://schemas.openxmlformats.org/officeDocument/2006/relationships/image" Target="media/image54.png"/><Relationship Id="rId107" Type="http://schemas.openxmlformats.org/officeDocument/2006/relationships/image" Target="media/image53.png"/><Relationship Id="rId106" Type="http://schemas.openxmlformats.org/officeDocument/2006/relationships/image" Target="media/image52.png"/><Relationship Id="rId105" Type="http://schemas.openxmlformats.org/officeDocument/2006/relationships/image" Target="media/image51.png"/><Relationship Id="rId104" Type="http://schemas.openxmlformats.org/officeDocument/2006/relationships/image" Target="media/image50.png"/><Relationship Id="rId103" Type="http://schemas.openxmlformats.org/officeDocument/2006/relationships/image" Target="media/image49.png"/><Relationship Id="rId102" Type="http://schemas.openxmlformats.org/officeDocument/2006/relationships/image" Target="media/image48.png"/><Relationship Id="rId101" Type="http://schemas.openxmlformats.org/officeDocument/2006/relationships/image" Target="media/image47.png"/><Relationship Id="rId100" Type="http://schemas.openxmlformats.org/officeDocument/2006/relationships/image" Target="media/image46.png"/><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26"/>
    <customShpInfo spid="_x0000_s1031"/>
    <customShpInfo spid="_x0000_s1032"/>
    <customShpInfo spid="_x0000_s1033"/>
    <customShpInfo spid="_x0000_s1034"/>
    <customShpInfo spid="_x0000_s1036"/>
    <customShpInfo spid="_x0000_s1037"/>
    <customShpInfo spid="_x0000_s1038"/>
    <customShpInfo spid="_x0000_s1035"/>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4"/>
    <customShpInfo spid="_x0000_s1055"/>
    <customShpInfo spid="_x0000_s1056"/>
    <customShpInfo spid="_x0000_s1057"/>
    <customShpInfo spid="_x0000_s1058"/>
    <customShpInfo spid="_x0000_s1053"/>
    <customShpInfo spid="_x0000_s1060"/>
    <customShpInfo spid="_x0000_s1061"/>
    <customShpInfo spid="_x0000_s1059"/>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Words>43323</Words>
  <Characters>46288</Characters>
  <TotalTime>0</TotalTime>
  <ScaleCrop>false</ScaleCrop>
  <LinksUpToDate>false</LinksUpToDate>
  <CharactersWithSpaces>49296</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2022-08-18T16:14:00Z</dcterms:created>
  <dc:creator>Administrator</dc:creator>
  <cp:lastModifiedBy>idiot</cp:lastModifiedBy>
  <dcterms:modified xsi:type="dcterms:W3CDTF">2022-08-19T06:06:58Z</dcterms:modified>
  <dc:title>&lt;4D6963726F736F667420576F7264202D203031B4EFD6DDCAD0CDA8B4A8C7F8CBABC1FAB3A4BAD3C9B0D1D2BFF32D2DB9ABCABEB1BE2E646F6378&gt;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2022-08-19T14:06:13Z</vt:filetime>
  </property>
  <property fmtid="{D5CDD505-2E9C-101B-9397-08002B2CF9AE}" pid="4" name="KSOProductBuildVer">
    <vt:lpwstr>2052-11.1.0.12302</vt:lpwstr>
  </property>
  <property fmtid="{D5CDD505-2E9C-101B-9397-08002B2CF9AE}" pid="5" name="ICV">
    <vt:lpwstr>2FDD2059A228421C892A86CC52CEB370</vt:lpwstr>
  </property>
</Properties>
</file>